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6A" w:rsidRDefault="00366D6A" w:rsidP="00366D6A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附件一：</w:t>
      </w:r>
      <w:r w:rsidR="00C17AF6">
        <w:rPr>
          <w:rFonts w:asciiTheme="minorEastAsia" w:hAnsiTheme="minorEastAsia" w:hint="eastAsia"/>
          <w:sz w:val="28"/>
          <w:szCs w:val="28"/>
        </w:rPr>
        <w:t>施工</w:t>
      </w:r>
      <w:r>
        <w:rPr>
          <w:rFonts w:asciiTheme="minorEastAsia" w:hAnsiTheme="minorEastAsia" w:hint="eastAsia"/>
          <w:sz w:val="28"/>
          <w:szCs w:val="28"/>
        </w:rPr>
        <w:t>技术要求</w:t>
      </w:r>
    </w:p>
    <w:p w:rsidR="00366D6A" w:rsidRDefault="00366D6A" w:rsidP="00366D6A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6D5ECA" w:rsidRPr="00C47D21" w:rsidRDefault="00EA7AE8" w:rsidP="00C47D21"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C47D21">
        <w:rPr>
          <w:rFonts w:asciiTheme="minorEastAsia" w:hAnsiTheme="minorEastAsia" w:hint="eastAsia"/>
          <w:sz w:val="28"/>
          <w:szCs w:val="28"/>
        </w:rPr>
        <w:t>全</w:t>
      </w:r>
      <w:r w:rsidRPr="00C47D21">
        <w:rPr>
          <w:rFonts w:asciiTheme="minorEastAsia" w:hAnsiTheme="minorEastAsia"/>
          <w:sz w:val="28"/>
          <w:szCs w:val="28"/>
        </w:rPr>
        <w:t>钢防静电活动地</w:t>
      </w:r>
      <w:r w:rsidRPr="00C47D21">
        <w:rPr>
          <w:rFonts w:asciiTheme="minorEastAsia" w:hAnsiTheme="minorEastAsia" w:hint="eastAsia"/>
          <w:sz w:val="28"/>
          <w:szCs w:val="28"/>
        </w:rPr>
        <w:t>板</w:t>
      </w:r>
      <w:r w:rsidRPr="00C47D21">
        <w:rPr>
          <w:rFonts w:asciiTheme="minorEastAsia" w:hAnsiTheme="minorEastAsia"/>
          <w:sz w:val="28"/>
          <w:szCs w:val="28"/>
        </w:rPr>
        <w:t>的规格及</w:t>
      </w:r>
      <w:r w:rsidR="00C17AF6">
        <w:rPr>
          <w:rFonts w:asciiTheme="minorEastAsia" w:hAnsiTheme="minorEastAsia" w:hint="eastAsia"/>
          <w:sz w:val="28"/>
          <w:szCs w:val="28"/>
        </w:rPr>
        <w:t>施工</w:t>
      </w:r>
      <w:r w:rsidRPr="00C47D21">
        <w:rPr>
          <w:rFonts w:asciiTheme="minorEastAsia" w:hAnsiTheme="minorEastAsia"/>
          <w:sz w:val="28"/>
          <w:szCs w:val="28"/>
        </w:rPr>
        <w:t>技术要求</w:t>
      </w:r>
    </w:p>
    <w:p w:rsidR="00EA7AE8" w:rsidRPr="00C47D21" w:rsidRDefault="001C2E23" w:rsidP="00C47D21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C47D21">
        <w:rPr>
          <w:rFonts w:asciiTheme="minorEastAsia" w:hAnsiTheme="minorEastAsia" w:hint="eastAsia"/>
          <w:sz w:val="28"/>
          <w:szCs w:val="28"/>
        </w:rPr>
        <w:t>1、</w:t>
      </w:r>
      <w:r w:rsidR="00C47D21" w:rsidRPr="00C47D21">
        <w:rPr>
          <w:rFonts w:asciiTheme="minorEastAsia" w:hAnsiTheme="minorEastAsia" w:hint="eastAsia"/>
          <w:sz w:val="28"/>
          <w:szCs w:val="28"/>
        </w:rPr>
        <w:t>全</w:t>
      </w:r>
      <w:r w:rsidR="00C47D21" w:rsidRPr="00C47D21">
        <w:rPr>
          <w:rFonts w:asciiTheme="minorEastAsia" w:hAnsiTheme="minorEastAsia"/>
          <w:sz w:val="28"/>
          <w:szCs w:val="28"/>
        </w:rPr>
        <w:t>钢防静电活动地</w:t>
      </w:r>
      <w:r w:rsidR="00C47D21" w:rsidRPr="00C47D21">
        <w:rPr>
          <w:rFonts w:asciiTheme="minorEastAsia" w:hAnsiTheme="minorEastAsia" w:hint="eastAsia"/>
          <w:sz w:val="28"/>
          <w:szCs w:val="28"/>
        </w:rPr>
        <w:t>板</w:t>
      </w:r>
      <w:r w:rsidR="00EA7AE8" w:rsidRPr="00C47D21">
        <w:rPr>
          <w:rFonts w:asciiTheme="minorEastAsia" w:hAnsiTheme="minorEastAsia" w:hint="eastAsia"/>
          <w:sz w:val="28"/>
          <w:szCs w:val="28"/>
        </w:rPr>
        <w:t>尺寸</w:t>
      </w:r>
      <w:r w:rsidR="00EA7AE8" w:rsidRPr="00C47D21">
        <w:rPr>
          <w:rFonts w:asciiTheme="minorEastAsia" w:hAnsiTheme="minorEastAsia"/>
          <w:sz w:val="28"/>
          <w:szCs w:val="28"/>
        </w:rPr>
        <w:t>：</w:t>
      </w:r>
      <w:r w:rsidR="007B5EB4">
        <w:rPr>
          <w:rFonts w:asciiTheme="minorEastAsia" w:hAnsiTheme="minorEastAsia" w:hint="eastAsia"/>
          <w:sz w:val="28"/>
          <w:szCs w:val="28"/>
        </w:rPr>
        <w:t>600mm*600mm*35mm</w:t>
      </w:r>
      <w:r w:rsidRPr="00C47D21">
        <w:rPr>
          <w:rFonts w:asciiTheme="minorEastAsia" w:hAnsiTheme="minorEastAsia" w:hint="eastAsia"/>
          <w:sz w:val="28"/>
          <w:szCs w:val="28"/>
        </w:rPr>
        <w:t>；</w:t>
      </w:r>
    </w:p>
    <w:p w:rsidR="00EA7AE8" w:rsidRPr="00C47D21" w:rsidRDefault="00C47D21" w:rsidP="00C47D21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C47D21">
        <w:rPr>
          <w:rFonts w:asciiTheme="minorEastAsia" w:hAnsiTheme="minorEastAsia" w:hint="eastAsia"/>
          <w:sz w:val="28"/>
          <w:szCs w:val="28"/>
        </w:rPr>
        <w:t>2、全</w:t>
      </w:r>
      <w:r w:rsidRPr="00C47D21">
        <w:rPr>
          <w:rFonts w:asciiTheme="minorEastAsia" w:hAnsiTheme="minorEastAsia"/>
          <w:sz w:val="28"/>
          <w:szCs w:val="28"/>
        </w:rPr>
        <w:t>钢防静电活动地</w:t>
      </w:r>
      <w:r w:rsidRPr="00C47D21">
        <w:rPr>
          <w:rFonts w:asciiTheme="minorEastAsia" w:hAnsiTheme="minorEastAsia" w:hint="eastAsia"/>
          <w:sz w:val="28"/>
          <w:szCs w:val="28"/>
        </w:rPr>
        <w:t>板规格：该</w:t>
      </w:r>
      <w:r w:rsidR="00EA7AE8" w:rsidRPr="00C47D21">
        <w:rPr>
          <w:rFonts w:asciiTheme="minorEastAsia" w:hAnsiTheme="minorEastAsia" w:hint="eastAsia"/>
          <w:sz w:val="28"/>
          <w:szCs w:val="28"/>
        </w:rPr>
        <w:t>地</w:t>
      </w:r>
      <w:r w:rsidR="00EA7AE8" w:rsidRPr="00C47D21">
        <w:rPr>
          <w:rFonts w:asciiTheme="minorEastAsia" w:hAnsiTheme="minorEastAsia"/>
          <w:sz w:val="28"/>
          <w:szCs w:val="28"/>
        </w:rPr>
        <w:t>板为加厚型无边地板，其钢板使用厚度为表面</w:t>
      </w:r>
      <w:r w:rsidR="00EA7AE8" w:rsidRPr="00C47D21">
        <w:rPr>
          <w:rFonts w:asciiTheme="minorEastAsia" w:hAnsiTheme="minorEastAsia" w:hint="eastAsia"/>
          <w:sz w:val="28"/>
          <w:szCs w:val="28"/>
        </w:rPr>
        <w:t>0.8mm，</w:t>
      </w:r>
      <w:r w:rsidR="00EA7AE8" w:rsidRPr="00C47D21">
        <w:rPr>
          <w:rFonts w:asciiTheme="minorEastAsia" w:hAnsiTheme="minorEastAsia"/>
          <w:sz w:val="28"/>
          <w:szCs w:val="28"/>
        </w:rPr>
        <w:t>底钢板厚为</w:t>
      </w:r>
      <w:r w:rsidR="00EA7AE8" w:rsidRPr="00C47D21">
        <w:rPr>
          <w:rFonts w:asciiTheme="minorEastAsia" w:hAnsiTheme="minorEastAsia" w:hint="eastAsia"/>
          <w:sz w:val="28"/>
          <w:szCs w:val="28"/>
        </w:rPr>
        <w:t>0.6</w:t>
      </w:r>
      <w:r w:rsidR="00EA7AE8" w:rsidRPr="00C47D21">
        <w:rPr>
          <w:rFonts w:asciiTheme="minorEastAsia" w:hAnsiTheme="minorEastAsia"/>
          <w:sz w:val="28"/>
          <w:szCs w:val="28"/>
        </w:rPr>
        <w:t>mm</w:t>
      </w:r>
      <w:r w:rsidR="00EA7AE8" w:rsidRPr="00C47D21">
        <w:rPr>
          <w:rFonts w:asciiTheme="minorEastAsia" w:hAnsiTheme="minorEastAsia" w:hint="eastAsia"/>
          <w:sz w:val="28"/>
          <w:szCs w:val="28"/>
        </w:rPr>
        <w:t>，</w:t>
      </w:r>
      <w:r w:rsidR="00EA7AE8" w:rsidRPr="00C47D21">
        <w:rPr>
          <w:rFonts w:asciiTheme="minorEastAsia" w:hAnsiTheme="minorEastAsia"/>
          <w:sz w:val="28"/>
          <w:szCs w:val="28"/>
        </w:rPr>
        <w:t>表面防静电</w:t>
      </w:r>
      <w:r w:rsidR="00EA7AE8" w:rsidRPr="00C47D21">
        <w:rPr>
          <w:rFonts w:asciiTheme="minorEastAsia" w:hAnsiTheme="minorEastAsia" w:hint="eastAsia"/>
          <w:sz w:val="28"/>
          <w:szCs w:val="28"/>
        </w:rPr>
        <w:t>塑</w:t>
      </w:r>
      <w:r w:rsidR="00EA7AE8" w:rsidRPr="00C47D21">
        <w:rPr>
          <w:rFonts w:asciiTheme="minorEastAsia" w:hAnsiTheme="minorEastAsia"/>
          <w:sz w:val="28"/>
          <w:szCs w:val="28"/>
        </w:rPr>
        <w:t>面</w:t>
      </w:r>
      <w:r w:rsidR="00B5523D" w:rsidRPr="00C47D21">
        <w:rPr>
          <w:rFonts w:asciiTheme="minorEastAsia" w:hAnsiTheme="minorEastAsia" w:hint="eastAsia"/>
          <w:sz w:val="28"/>
          <w:szCs w:val="28"/>
        </w:rPr>
        <w:t>，</w:t>
      </w:r>
      <w:bookmarkStart w:id="0" w:name="_GoBack"/>
      <w:bookmarkEnd w:id="0"/>
      <w:r w:rsidR="00EA7AE8" w:rsidRPr="00C47D21">
        <w:rPr>
          <w:rFonts w:asciiTheme="minorEastAsia" w:hAnsiTheme="minorEastAsia"/>
          <w:sz w:val="28"/>
          <w:szCs w:val="28"/>
        </w:rPr>
        <w:t>需优质耐磨，不开裂，不脱面，不变形，色差小，支架横梁要求管</w:t>
      </w:r>
      <w:r w:rsidR="00EA7AE8" w:rsidRPr="00C47D21">
        <w:rPr>
          <w:rFonts w:asciiTheme="minorEastAsia" w:hAnsiTheme="minorEastAsia" w:hint="eastAsia"/>
          <w:sz w:val="28"/>
          <w:szCs w:val="28"/>
        </w:rPr>
        <w:t>臂</w:t>
      </w:r>
      <w:r w:rsidR="00EA7AE8" w:rsidRPr="00C47D21">
        <w:rPr>
          <w:rFonts w:asciiTheme="minorEastAsia" w:hAnsiTheme="minorEastAsia"/>
          <w:sz w:val="28"/>
          <w:szCs w:val="28"/>
        </w:rPr>
        <w:t>厚度</w:t>
      </w:r>
      <m:oMath>
        <m:r>
          <m:rPr>
            <m:sty m:val="p"/>
          </m:rPr>
          <w:rPr>
            <w:rFonts w:asciiTheme="minorEastAsia" w:hAnsiTheme="minorEastAsia"/>
            <w:sz w:val="28"/>
            <w:szCs w:val="28"/>
          </w:rPr>
          <m:t>≥</m:t>
        </m:r>
        <m:r>
          <m:rPr>
            <m:sty m:val="p"/>
          </m:rPr>
          <w:rPr>
            <w:rFonts w:ascii="Cambria Math" w:hAnsiTheme="minorEastAsia"/>
            <w:sz w:val="28"/>
            <w:szCs w:val="28"/>
          </w:rPr>
          <m:t>1.2mm</m:t>
        </m:r>
      </m:oMath>
      <w:r w:rsidR="00EA7AE8" w:rsidRPr="00C47D21">
        <w:rPr>
          <w:rFonts w:asciiTheme="minorEastAsia" w:hAnsiTheme="minorEastAsia" w:hint="eastAsia"/>
          <w:sz w:val="28"/>
          <w:szCs w:val="28"/>
        </w:rPr>
        <w:t>的</w:t>
      </w:r>
      <w:r w:rsidR="00EA7AE8" w:rsidRPr="00C47D21">
        <w:rPr>
          <w:rFonts w:asciiTheme="minorEastAsia" w:hAnsiTheme="minorEastAsia"/>
          <w:sz w:val="28"/>
          <w:szCs w:val="28"/>
        </w:rPr>
        <w:t>镀锌方</w:t>
      </w:r>
      <w:r w:rsidR="00EA7AE8" w:rsidRPr="00C47D21">
        <w:rPr>
          <w:rFonts w:asciiTheme="minorEastAsia" w:hAnsiTheme="minorEastAsia" w:hint="eastAsia"/>
          <w:sz w:val="28"/>
          <w:szCs w:val="28"/>
        </w:rPr>
        <w:t>钢</w:t>
      </w:r>
      <w:r w:rsidR="00EA7AE8" w:rsidRPr="00C47D21">
        <w:rPr>
          <w:rFonts w:asciiTheme="minorEastAsia" w:hAnsiTheme="minorEastAsia"/>
          <w:sz w:val="28"/>
          <w:szCs w:val="28"/>
        </w:rPr>
        <w:t>管。</w:t>
      </w:r>
    </w:p>
    <w:p w:rsidR="00C47D21" w:rsidRPr="00C47D21" w:rsidRDefault="00C47D21" w:rsidP="00C47D21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C47D21">
        <w:rPr>
          <w:rFonts w:asciiTheme="minorEastAsia" w:hAnsiTheme="minorEastAsia" w:hint="eastAsia"/>
          <w:sz w:val="28"/>
          <w:szCs w:val="28"/>
        </w:rPr>
        <w:t>3、施工要求：地板铺设须平整牢固</w:t>
      </w:r>
      <w:r w:rsidRPr="00C47D21">
        <w:rPr>
          <w:rFonts w:asciiTheme="minorEastAsia" w:hAnsiTheme="minorEastAsia"/>
          <w:sz w:val="28"/>
          <w:szCs w:val="28"/>
        </w:rPr>
        <w:t>，进门</w:t>
      </w:r>
      <w:r w:rsidRPr="00C47D21">
        <w:rPr>
          <w:rFonts w:asciiTheme="minorEastAsia" w:hAnsiTheme="minorEastAsia" w:hint="eastAsia"/>
          <w:sz w:val="28"/>
          <w:szCs w:val="28"/>
        </w:rPr>
        <w:t>处</w:t>
      </w:r>
      <w:r w:rsidRPr="00C47D21">
        <w:rPr>
          <w:rFonts w:asciiTheme="minorEastAsia" w:hAnsiTheme="minorEastAsia"/>
          <w:sz w:val="28"/>
          <w:szCs w:val="28"/>
        </w:rPr>
        <w:t>要做好拼接稳固，</w:t>
      </w:r>
      <w:r w:rsidRPr="00C47D21">
        <w:rPr>
          <w:rFonts w:asciiTheme="minorEastAsia" w:hAnsiTheme="minorEastAsia" w:hint="eastAsia"/>
          <w:sz w:val="28"/>
          <w:szCs w:val="28"/>
        </w:rPr>
        <w:t>并</w:t>
      </w:r>
      <w:r w:rsidRPr="00C47D21">
        <w:rPr>
          <w:rFonts w:asciiTheme="minorEastAsia" w:hAnsiTheme="minorEastAsia"/>
          <w:sz w:val="28"/>
          <w:szCs w:val="28"/>
        </w:rPr>
        <w:t>做好开孔管辅助工作。</w:t>
      </w:r>
    </w:p>
    <w:p w:rsidR="00EA7AE8" w:rsidRPr="00C47D21" w:rsidRDefault="00C47D21" w:rsidP="00C47D21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C47D21">
        <w:rPr>
          <w:rFonts w:asciiTheme="minorEastAsia" w:hAnsiTheme="minorEastAsia" w:hint="eastAsia"/>
          <w:sz w:val="28"/>
          <w:szCs w:val="28"/>
        </w:rPr>
        <w:t>4、地板铺设</w:t>
      </w:r>
      <w:r w:rsidR="00EA7AE8" w:rsidRPr="00C47D21">
        <w:rPr>
          <w:rFonts w:asciiTheme="minorEastAsia" w:hAnsiTheme="minorEastAsia"/>
          <w:sz w:val="28"/>
          <w:szCs w:val="28"/>
        </w:rPr>
        <w:t>面积：</w:t>
      </w:r>
      <w:r w:rsidR="00EA7AE8" w:rsidRPr="00C47D21">
        <w:rPr>
          <w:rFonts w:asciiTheme="minorEastAsia" w:hAnsiTheme="minorEastAsia" w:hint="eastAsia"/>
          <w:sz w:val="28"/>
          <w:szCs w:val="28"/>
        </w:rPr>
        <w:t>305平</w:t>
      </w:r>
      <w:r w:rsidR="00EA7AE8" w:rsidRPr="00C47D21">
        <w:rPr>
          <w:rFonts w:asciiTheme="minorEastAsia" w:hAnsiTheme="minorEastAsia"/>
          <w:sz w:val="28"/>
          <w:szCs w:val="28"/>
        </w:rPr>
        <w:t>米。</w:t>
      </w:r>
    </w:p>
    <w:sectPr w:rsidR="00EA7AE8" w:rsidRPr="00C47D21" w:rsidSect="000B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387" w:rsidRDefault="007D2387" w:rsidP="001C2E23">
      <w:r>
        <w:separator/>
      </w:r>
    </w:p>
  </w:endnote>
  <w:endnote w:type="continuationSeparator" w:id="1">
    <w:p w:rsidR="007D2387" w:rsidRDefault="007D2387" w:rsidP="001C2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387" w:rsidRDefault="007D2387" w:rsidP="001C2E23">
      <w:r>
        <w:separator/>
      </w:r>
    </w:p>
  </w:footnote>
  <w:footnote w:type="continuationSeparator" w:id="1">
    <w:p w:rsidR="007D2387" w:rsidRDefault="007D2387" w:rsidP="001C2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AE8"/>
    <w:rsid w:val="00054441"/>
    <w:rsid w:val="000B2C4D"/>
    <w:rsid w:val="001C2E23"/>
    <w:rsid w:val="0025718E"/>
    <w:rsid w:val="002C24BA"/>
    <w:rsid w:val="00366D6A"/>
    <w:rsid w:val="004D420B"/>
    <w:rsid w:val="004F02D3"/>
    <w:rsid w:val="00586582"/>
    <w:rsid w:val="006D5ECA"/>
    <w:rsid w:val="007B5EB4"/>
    <w:rsid w:val="007D2387"/>
    <w:rsid w:val="00B5523D"/>
    <w:rsid w:val="00C17AF6"/>
    <w:rsid w:val="00C47D21"/>
    <w:rsid w:val="00EA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7AE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C2E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2E2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C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C2E2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C2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C2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FZ</cp:lastModifiedBy>
  <cp:revision>5</cp:revision>
  <dcterms:created xsi:type="dcterms:W3CDTF">2016-08-09T05:23:00Z</dcterms:created>
  <dcterms:modified xsi:type="dcterms:W3CDTF">2016-08-16T05:00:00Z</dcterms:modified>
</cp:coreProperties>
</file>