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6B" w:rsidRDefault="0079686B" w:rsidP="00C53426">
      <w:pPr>
        <w:spacing w:line="480" w:lineRule="auto"/>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餐厨垃圾减量机技术要求</w:t>
      </w:r>
    </w:p>
    <w:p w:rsidR="00BF21F9" w:rsidRDefault="0079686B" w:rsidP="00C53426">
      <w:pPr>
        <w:spacing w:line="480" w:lineRule="auto"/>
        <w:ind w:firstLineChars="200" w:firstLine="480"/>
        <w:rPr>
          <w:rFonts w:ascii="微软雅黑" w:eastAsia="微软雅黑" w:hAnsi="微软雅黑"/>
          <w:color w:val="000000"/>
          <w:sz w:val="24"/>
          <w:szCs w:val="24"/>
        </w:rPr>
      </w:pPr>
      <w:r w:rsidRPr="0079686B">
        <w:rPr>
          <w:rFonts w:ascii="微软雅黑" w:eastAsia="微软雅黑" w:hAnsi="微软雅黑" w:hint="eastAsia"/>
          <w:color w:val="000000"/>
          <w:sz w:val="24"/>
          <w:szCs w:val="24"/>
        </w:rPr>
        <w:t>后勤中心餐饮管理办公室根据《上海市教育委员会关于进一步推进高校生活垃圾分类减量工作的通知》（沪教委后〔2020〕9号）精神要求，</w:t>
      </w:r>
      <w:r>
        <w:rPr>
          <w:rFonts w:ascii="微软雅黑" w:eastAsia="微软雅黑" w:hAnsi="微软雅黑" w:hint="eastAsia"/>
          <w:color w:val="000000"/>
          <w:sz w:val="24"/>
          <w:szCs w:val="24"/>
        </w:rPr>
        <w:t>进一步</w:t>
      </w:r>
      <w:r w:rsidRPr="0079686B">
        <w:rPr>
          <w:rFonts w:ascii="微软雅黑" w:eastAsia="微软雅黑" w:hAnsi="微软雅黑" w:hint="eastAsia"/>
          <w:color w:val="000000"/>
          <w:sz w:val="24"/>
          <w:szCs w:val="24"/>
        </w:rPr>
        <w:t>提高我校生活垃圾减量化、资源化、无害化处理水平，后勤中心餐饮管理办公室申请在海琴楼一楼餐厅和海联楼一楼餐厅</w:t>
      </w:r>
      <w:r w:rsidRPr="00C53426">
        <w:rPr>
          <w:rFonts w:ascii="微软雅黑" w:eastAsia="微软雅黑" w:hAnsi="微软雅黑" w:hint="eastAsia"/>
          <w:b/>
          <w:color w:val="000000"/>
          <w:sz w:val="24"/>
          <w:szCs w:val="24"/>
        </w:rPr>
        <w:t>试行安装2台餐厨垃圾减量化设备</w:t>
      </w:r>
      <w:r w:rsidRPr="0079686B">
        <w:rPr>
          <w:rFonts w:ascii="微软雅黑" w:eastAsia="微软雅黑" w:hAnsi="微软雅黑" w:hint="eastAsia"/>
          <w:color w:val="000000"/>
          <w:sz w:val="24"/>
          <w:szCs w:val="24"/>
        </w:rPr>
        <w:t>，预算金额17万元</w:t>
      </w:r>
      <w:r>
        <w:rPr>
          <w:rFonts w:ascii="微软雅黑" w:eastAsia="微软雅黑" w:hAnsi="微软雅黑" w:hint="eastAsia"/>
          <w:color w:val="000000"/>
          <w:sz w:val="24"/>
          <w:szCs w:val="24"/>
        </w:rPr>
        <w:t>。</w:t>
      </w:r>
    </w:p>
    <w:p w:rsidR="0079686B" w:rsidRDefault="0079686B" w:rsidP="00C53426">
      <w:pPr>
        <w:spacing w:line="480" w:lineRule="auto"/>
        <w:ind w:firstLineChars="200" w:firstLine="480"/>
        <w:rPr>
          <w:rFonts w:ascii="微软雅黑" w:eastAsia="微软雅黑" w:hAnsi="微软雅黑"/>
          <w:color w:val="000000"/>
          <w:sz w:val="24"/>
          <w:szCs w:val="24"/>
        </w:rPr>
      </w:pPr>
      <w:r>
        <w:rPr>
          <w:rFonts w:ascii="微软雅黑" w:eastAsia="微软雅黑" w:hAnsi="微软雅黑" w:hint="eastAsia"/>
          <w:color w:val="000000"/>
          <w:sz w:val="24"/>
          <w:szCs w:val="24"/>
        </w:rPr>
        <w:t>设备技术要求：</w:t>
      </w:r>
    </w:p>
    <w:p w:rsidR="0079686B" w:rsidRDefault="0079686B" w:rsidP="00C53426">
      <w:pPr>
        <w:pStyle w:val="a3"/>
        <w:numPr>
          <w:ilvl w:val="0"/>
          <w:numId w:val="1"/>
        </w:numPr>
        <w:spacing w:line="480" w:lineRule="auto"/>
        <w:ind w:firstLineChars="0"/>
        <w:rPr>
          <w:rFonts w:ascii="微软雅黑" w:eastAsia="微软雅黑" w:hAnsi="微软雅黑"/>
          <w:color w:val="000000"/>
          <w:sz w:val="24"/>
          <w:szCs w:val="24"/>
        </w:rPr>
      </w:pPr>
      <w:r w:rsidRPr="0079686B">
        <w:rPr>
          <w:rFonts w:ascii="微软雅黑" w:eastAsia="微软雅黑" w:hAnsi="微软雅黑" w:hint="eastAsia"/>
          <w:color w:val="000000"/>
          <w:sz w:val="24"/>
          <w:szCs w:val="24"/>
        </w:rPr>
        <w:t>一般要求：</w:t>
      </w:r>
    </w:p>
    <w:p w:rsidR="0079686B" w:rsidRDefault="0079686B"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外壳材质为1</w:t>
      </w:r>
      <w:r>
        <w:rPr>
          <w:rFonts w:ascii="微软雅黑" w:eastAsia="微软雅黑" w:hAnsi="微软雅黑"/>
          <w:color w:val="000000"/>
          <w:sz w:val="24"/>
          <w:szCs w:val="24"/>
        </w:rPr>
        <w:t>.5</w:t>
      </w:r>
      <w:r>
        <w:rPr>
          <w:rFonts w:ascii="微软雅黑" w:eastAsia="微软雅黑" w:hAnsi="微软雅黑" w:hint="eastAsia"/>
          <w:color w:val="000000"/>
          <w:sz w:val="24"/>
          <w:szCs w:val="24"/>
        </w:rPr>
        <w:t>mm厚度3</w:t>
      </w:r>
      <w:r>
        <w:rPr>
          <w:rFonts w:ascii="微软雅黑" w:eastAsia="微软雅黑" w:hAnsi="微软雅黑"/>
          <w:color w:val="000000"/>
          <w:sz w:val="24"/>
          <w:szCs w:val="24"/>
        </w:rPr>
        <w:t>04</w:t>
      </w:r>
      <w:r>
        <w:rPr>
          <w:rFonts w:ascii="微软雅黑" w:eastAsia="微软雅黑" w:hAnsi="微软雅黑" w:hint="eastAsia"/>
          <w:color w:val="000000"/>
          <w:sz w:val="24"/>
          <w:szCs w:val="24"/>
        </w:rPr>
        <w:t>不锈钢</w:t>
      </w:r>
    </w:p>
    <w:p w:rsidR="0079686B" w:rsidRDefault="0079686B"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粉碎刀材质为</w:t>
      </w:r>
      <w:r w:rsidR="00FE6247">
        <w:rPr>
          <w:rFonts w:ascii="微软雅黑" w:eastAsia="微软雅黑" w:hAnsi="微软雅黑" w:hint="eastAsia"/>
          <w:color w:val="000000"/>
          <w:sz w:val="24"/>
          <w:szCs w:val="24"/>
        </w:rPr>
        <w:t>Cr</w:t>
      </w:r>
      <w:r w:rsidR="00FE6247">
        <w:rPr>
          <w:rFonts w:ascii="微软雅黑" w:eastAsia="微软雅黑" w:hAnsi="微软雅黑"/>
          <w:color w:val="000000"/>
          <w:sz w:val="24"/>
          <w:szCs w:val="24"/>
        </w:rPr>
        <w:t>12</w:t>
      </w:r>
      <w:r w:rsidR="00FE6247">
        <w:rPr>
          <w:rFonts w:ascii="微软雅黑" w:eastAsia="微软雅黑" w:hAnsi="微软雅黑" w:hint="eastAsia"/>
          <w:color w:val="000000"/>
          <w:sz w:val="24"/>
          <w:szCs w:val="24"/>
        </w:rPr>
        <w:t>Mov</w:t>
      </w:r>
    </w:p>
    <w:p w:rsidR="00FE6247" w:rsidRDefault="00FE6247"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粉碎转速：1</w:t>
      </w:r>
      <w:r>
        <w:rPr>
          <w:rFonts w:ascii="微软雅黑" w:eastAsia="微软雅黑" w:hAnsi="微软雅黑"/>
          <w:color w:val="000000"/>
          <w:sz w:val="24"/>
          <w:szCs w:val="24"/>
        </w:rPr>
        <w:t>6</w:t>
      </w:r>
      <w:r>
        <w:rPr>
          <w:rFonts w:ascii="微软雅黑" w:eastAsia="微软雅黑" w:hAnsi="微软雅黑" w:hint="eastAsia"/>
          <w:color w:val="000000"/>
          <w:sz w:val="24"/>
          <w:szCs w:val="24"/>
        </w:rPr>
        <w:t>转/分钟以上</w:t>
      </w:r>
    </w:p>
    <w:p w:rsidR="00FE6247" w:rsidRDefault="00FE6247"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过滤网至少3mm</w:t>
      </w:r>
      <w:r w:rsidR="00577598">
        <w:rPr>
          <w:rFonts w:ascii="微软雅黑" w:eastAsia="微软雅黑" w:hAnsi="微软雅黑" w:hint="eastAsia"/>
          <w:color w:val="000000"/>
          <w:sz w:val="24"/>
          <w:szCs w:val="24"/>
        </w:rPr>
        <w:t>厚度的</w:t>
      </w:r>
      <w:r>
        <w:rPr>
          <w:rFonts w:ascii="微软雅黑" w:eastAsia="微软雅黑" w:hAnsi="微软雅黑"/>
          <w:color w:val="000000"/>
          <w:sz w:val="24"/>
          <w:szCs w:val="24"/>
        </w:rPr>
        <w:t>304</w:t>
      </w:r>
      <w:r>
        <w:rPr>
          <w:rFonts w:ascii="微软雅黑" w:eastAsia="微软雅黑" w:hAnsi="微软雅黑" w:hint="eastAsia"/>
          <w:color w:val="000000"/>
          <w:sz w:val="24"/>
          <w:szCs w:val="24"/>
        </w:rPr>
        <w:t>不锈钢材质</w:t>
      </w:r>
    </w:p>
    <w:p w:rsidR="00FE6247" w:rsidRDefault="00FE6247"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有自动清洗功能，最好有智能管理功能</w:t>
      </w:r>
    </w:p>
    <w:p w:rsidR="00FE6247" w:rsidRDefault="00FE6247"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垃圾减量率不小于6</w:t>
      </w:r>
      <w:r>
        <w:rPr>
          <w:rFonts w:ascii="微软雅黑" w:eastAsia="微软雅黑" w:hAnsi="微软雅黑"/>
          <w:color w:val="000000"/>
          <w:sz w:val="24"/>
          <w:szCs w:val="24"/>
        </w:rPr>
        <w:t>0</w:t>
      </w:r>
      <w:r>
        <w:rPr>
          <w:rFonts w:ascii="微软雅黑" w:eastAsia="微软雅黑" w:hAnsi="微软雅黑" w:hint="eastAsia"/>
          <w:color w:val="000000"/>
          <w:sz w:val="24"/>
          <w:szCs w:val="24"/>
        </w:rPr>
        <w:t>%</w:t>
      </w:r>
    </w:p>
    <w:p w:rsidR="00FE6247" w:rsidRDefault="00FE6247"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噪音≤</w:t>
      </w:r>
      <w:r>
        <w:rPr>
          <w:rFonts w:ascii="微软雅黑" w:eastAsia="微软雅黑" w:hAnsi="微软雅黑"/>
          <w:color w:val="000000"/>
          <w:sz w:val="24"/>
          <w:szCs w:val="24"/>
        </w:rPr>
        <w:t>65</w:t>
      </w:r>
      <w:r>
        <w:rPr>
          <w:rFonts w:ascii="微软雅黑" w:eastAsia="微软雅黑" w:hAnsi="微软雅黑" w:hint="eastAsia"/>
          <w:color w:val="000000"/>
          <w:sz w:val="24"/>
          <w:szCs w:val="24"/>
        </w:rPr>
        <w:t>分贝</w:t>
      </w:r>
    </w:p>
    <w:p w:rsidR="0079686B" w:rsidRDefault="00FE6247" w:rsidP="00C53426">
      <w:pPr>
        <w:pStyle w:val="a3"/>
        <w:numPr>
          <w:ilvl w:val="0"/>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其他要求</w:t>
      </w:r>
    </w:p>
    <w:p w:rsidR="00FE6247" w:rsidRDefault="00FE6247"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海联一楼安装的设备处理能力不小于2</w:t>
      </w:r>
      <w:r>
        <w:rPr>
          <w:rFonts w:ascii="微软雅黑" w:eastAsia="微软雅黑" w:hAnsi="微软雅黑"/>
          <w:color w:val="000000"/>
          <w:sz w:val="24"/>
          <w:szCs w:val="24"/>
        </w:rPr>
        <w:t>00</w:t>
      </w:r>
      <w:r>
        <w:rPr>
          <w:rFonts w:ascii="微软雅黑" w:eastAsia="微软雅黑" w:hAnsi="微软雅黑" w:hint="eastAsia"/>
          <w:color w:val="000000"/>
          <w:sz w:val="24"/>
          <w:szCs w:val="24"/>
        </w:rPr>
        <w:t>kg</w:t>
      </w:r>
      <w:r>
        <w:rPr>
          <w:rFonts w:ascii="微软雅黑" w:eastAsia="微软雅黑" w:hAnsi="微软雅黑"/>
          <w:color w:val="000000"/>
          <w:sz w:val="24"/>
          <w:szCs w:val="24"/>
        </w:rPr>
        <w:t>/</w:t>
      </w:r>
      <w:r>
        <w:rPr>
          <w:rFonts w:ascii="微软雅黑" w:eastAsia="微软雅黑" w:hAnsi="微软雅黑" w:hint="eastAsia"/>
          <w:color w:val="000000"/>
          <w:sz w:val="24"/>
          <w:szCs w:val="24"/>
        </w:rPr>
        <w:t>小时</w:t>
      </w:r>
    </w:p>
    <w:p w:rsidR="00FE6247" w:rsidRDefault="00FE6247"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海琴一楼安装的设备，处理能力不小于5</w:t>
      </w:r>
      <w:r>
        <w:rPr>
          <w:rFonts w:ascii="微软雅黑" w:eastAsia="微软雅黑" w:hAnsi="微软雅黑"/>
          <w:color w:val="000000"/>
          <w:sz w:val="24"/>
          <w:szCs w:val="24"/>
        </w:rPr>
        <w:t>00</w:t>
      </w:r>
      <w:r>
        <w:rPr>
          <w:rFonts w:ascii="微软雅黑" w:eastAsia="微软雅黑" w:hAnsi="微软雅黑" w:hint="eastAsia"/>
          <w:color w:val="000000"/>
          <w:sz w:val="24"/>
          <w:szCs w:val="24"/>
        </w:rPr>
        <w:t>kg</w:t>
      </w:r>
      <w:r>
        <w:rPr>
          <w:rFonts w:ascii="微软雅黑" w:eastAsia="微软雅黑" w:hAnsi="微软雅黑"/>
          <w:color w:val="000000"/>
          <w:sz w:val="24"/>
          <w:szCs w:val="24"/>
        </w:rPr>
        <w:t>/</w:t>
      </w:r>
      <w:r>
        <w:rPr>
          <w:rFonts w:ascii="微软雅黑" w:eastAsia="微软雅黑" w:hAnsi="微软雅黑" w:hint="eastAsia"/>
          <w:color w:val="000000"/>
          <w:sz w:val="24"/>
          <w:szCs w:val="24"/>
        </w:rPr>
        <w:t>小时</w:t>
      </w:r>
    </w:p>
    <w:p w:rsidR="00577598" w:rsidRDefault="00577598"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海琴一楼需要安装垃圾输送链板，要求3</w:t>
      </w:r>
      <w:r>
        <w:rPr>
          <w:rFonts w:ascii="微软雅黑" w:eastAsia="微软雅黑" w:hAnsi="微软雅黑"/>
          <w:color w:val="000000"/>
          <w:sz w:val="24"/>
          <w:szCs w:val="24"/>
        </w:rPr>
        <w:t>04</w:t>
      </w:r>
      <w:r>
        <w:rPr>
          <w:rFonts w:ascii="微软雅黑" w:eastAsia="微软雅黑" w:hAnsi="微软雅黑" w:hint="eastAsia"/>
          <w:color w:val="000000"/>
          <w:sz w:val="24"/>
          <w:szCs w:val="24"/>
        </w:rPr>
        <w:t>不锈钢材质，具有自动清洗功能</w:t>
      </w:r>
    </w:p>
    <w:p w:rsidR="00577598" w:rsidRPr="0079686B" w:rsidRDefault="00577598" w:rsidP="00C53426">
      <w:pPr>
        <w:pStyle w:val="a3"/>
        <w:numPr>
          <w:ilvl w:val="2"/>
          <w:numId w:val="1"/>
        </w:numPr>
        <w:spacing w:line="480" w:lineRule="auto"/>
        <w:ind w:firstLineChars="0"/>
        <w:rPr>
          <w:rFonts w:ascii="微软雅黑" w:eastAsia="微软雅黑" w:hAnsi="微软雅黑"/>
          <w:color w:val="000000"/>
          <w:sz w:val="24"/>
          <w:szCs w:val="24"/>
        </w:rPr>
      </w:pPr>
      <w:r>
        <w:rPr>
          <w:rFonts w:ascii="微软雅黑" w:eastAsia="微软雅黑" w:hAnsi="微软雅黑" w:hint="eastAsia"/>
          <w:color w:val="000000"/>
          <w:sz w:val="24"/>
          <w:szCs w:val="24"/>
        </w:rPr>
        <w:t>设备大小及安装要求以现场查看为准。</w:t>
      </w:r>
    </w:p>
    <w:sectPr w:rsidR="00577598" w:rsidRPr="0079686B" w:rsidSect="0055388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C28" w:rsidRDefault="004A6C28" w:rsidP="00553889">
      <w:r>
        <w:separator/>
      </w:r>
    </w:p>
  </w:endnote>
  <w:endnote w:type="continuationSeparator" w:id="1">
    <w:p w:rsidR="004A6C28" w:rsidRDefault="004A6C28" w:rsidP="00553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C28" w:rsidRDefault="004A6C28" w:rsidP="00553889">
      <w:r>
        <w:separator/>
      </w:r>
    </w:p>
  </w:footnote>
  <w:footnote w:type="continuationSeparator" w:id="1">
    <w:p w:rsidR="004A6C28" w:rsidRDefault="004A6C28" w:rsidP="00553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0A6F"/>
    <w:multiLevelType w:val="multilevel"/>
    <w:tmpl w:val="6DBAE5C6"/>
    <w:lvl w:ilvl="0">
      <w:start w:val="1"/>
      <w:numFmt w:val="chineseCountingThousand"/>
      <w:lvlText w:val="%1、"/>
      <w:lvlJc w:val="left"/>
      <w:pPr>
        <w:ind w:left="704" w:hanging="284"/>
      </w:pPr>
      <w:rPr>
        <w:rFonts w:eastAsia="宋体" w:hint="eastAsia"/>
        <w:sz w:val="24"/>
      </w:rPr>
    </w:lvl>
    <w:lvl w:ilvl="1">
      <w:start w:val="1"/>
      <w:numFmt w:val="chineseCountingThousand"/>
      <w:suff w:val="space"/>
      <w:lvlText w:val="（%2）"/>
      <w:lvlJc w:val="left"/>
      <w:pPr>
        <w:ind w:left="1554" w:hanging="737"/>
      </w:pPr>
      <w:rPr>
        <w:rFonts w:hint="eastAsia"/>
      </w:rPr>
    </w:lvl>
    <w:lvl w:ilvl="2">
      <w:start w:val="1"/>
      <w:numFmt w:val="decimal"/>
      <w:suff w:val="space"/>
      <w:lvlText w:val="%3、"/>
      <w:lvlJc w:val="left"/>
      <w:pPr>
        <w:ind w:left="1384" w:hanging="397"/>
      </w:pPr>
      <w:rPr>
        <w:rFonts w:hint="eastAsia"/>
      </w:rPr>
    </w:lvl>
    <w:lvl w:ilvl="3">
      <w:start w:val="1"/>
      <w:numFmt w:val="decimal"/>
      <w:lvlText w:val="（%4）"/>
      <w:lvlJc w:val="left"/>
      <w:pPr>
        <w:ind w:left="1554" w:hanging="567"/>
      </w:pPr>
      <w:rPr>
        <w:rFonts w:hint="eastAsia"/>
      </w:rPr>
    </w:lvl>
    <w:lvl w:ilvl="4">
      <w:start w:val="1"/>
      <w:numFmt w:val="lowerLetter"/>
      <w:suff w:val="space"/>
      <w:lvlText w:val="%5)"/>
      <w:lvlJc w:val="left"/>
      <w:pPr>
        <w:ind w:left="1554" w:hanging="283"/>
      </w:pPr>
      <w:rPr>
        <w:rFonts w:hint="eastAsia"/>
      </w:rPr>
    </w:lvl>
    <w:lvl w:ilvl="5">
      <w:start w:val="1"/>
      <w:numFmt w:val="decimal"/>
      <w:lvlText w:val="%1.%2.%3.%4.%5.%6"/>
      <w:lvlJc w:val="left"/>
      <w:pPr>
        <w:ind w:left="8303" w:hanging="1134"/>
      </w:pPr>
      <w:rPr>
        <w:rFonts w:hint="eastAsia"/>
      </w:rPr>
    </w:lvl>
    <w:lvl w:ilvl="6">
      <w:start w:val="1"/>
      <w:numFmt w:val="decimal"/>
      <w:lvlText w:val="%1.%2.%3.%4.%5.%6.%7"/>
      <w:lvlJc w:val="left"/>
      <w:pPr>
        <w:ind w:left="8870" w:hanging="1276"/>
      </w:pPr>
      <w:rPr>
        <w:rFonts w:hint="eastAsia"/>
      </w:rPr>
    </w:lvl>
    <w:lvl w:ilvl="7">
      <w:start w:val="1"/>
      <w:numFmt w:val="decimal"/>
      <w:lvlText w:val="%1.%2.%3.%4.%5.%6.%7.%8"/>
      <w:lvlJc w:val="left"/>
      <w:pPr>
        <w:ind w:left="9437" w:hanging="1418"/>
      </w:pPr>
      <w:rPr>
        <w:rFonts w:hint="eastAsia"/>
      </w:rPr>
    </w:lvl>
    <w:lvl w:ilvl="8">
      <w:start w:val="1"/>
      <w:numFmt w:val="decimal"/>
      <w:lvlText w:val="%1.%2.%3.%4.%5.%6.%7.%8.%9"/>
      <w:lvlJc w:val="left"/>
      <w:pPr>
        <w:ind w:left="10145"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86B"/>
    <w:rsid w:val="000531AA"/>
    <w:rsid w:val="00217016"/>
    <w:rsid w:val="004A6C28"/>
    <w:rsid w:val="00553889"/>
    <w:rsid w:val="00577598"/>
    <w:rsid w:val="00617EED"/>
    <w:rsid w:val="0079686B"/>
    <w:rsid w:val="008E089E"/>
    <w:rsid w:val="00AF3467"/>
    <w:rsid w:val="00BA33CA"/>
    <w:rsid w:val="00BF21F9"/>
    <w:rsid w:val="00C53426"/>
    <w:rsid w:val="00DF67EB"/>
    <w:rsid w:val="00FE6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86B"/>
    <w:pPr>
      <w:ind w:firstLineChars="200" w:firstLine="420"/>
    </w:pPr>
  </w:style>
  <w:style w:type="paragraph" w:styleId="a4">
    <w:name w:val="header"/>
    <w:basedOn w:val="a"/>
    <w:link w:val="Char"/>
    <w:uiPriority w:val="99"/>
    <w:semiHidden/>
    <w:unhideWhenUsed/>
    <w:rsid w:val="00553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3889"/>
    <w:rPr>
      <w:sz w:val="18"/>
      <w:szCs w:val="18"/>
    </w:rPr>
  </w:style>
  <w:style w:type="paragraph" w:styleId="a5">
    <w:name w:val="footer"/>
    <w:basedOn w:val="a"/>
    <w:link w:val="Char0"/>
    <w:uiPriority w:val="99"/>
    <w:semiHidden/>
    <w:unhideWhenUsed/>
    <w:rsid w:val="0055388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388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16806397</dc:creator>
  <cp:keywords/>
  <dc:description/>
  <cp:lastModifiedBy>仲杰</cp:lastModifiedBy>
  <cp:revision>7</cp:revision>
  <dcterms:created xsi:type="dcterms:W3CDTF">2020-10-13T00:54:00Z</dcterms:created>
  <dcterms:modified xsi:type="dcterms:W3CDTF">2020-10-15T01:54:00Z</dcterms:modified>
</cp:coreProperties>
</file>