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43E8B2" w14:textId="468EA8B6" w:rsidR="00580F20" w:rsidRPr="004817E6" w:rsidRDefault="00580F20" w:rsidP="00580F20">
      <w:pPr>
        <w:ind w:firstLine="880"/>
        <w:jc w:val="center"/>
        <w:rPr>
          <w:rFonts w:ascii="SimSun" w:eastAsia="SimSun" w:hAnsi="SimSun"/>
          <w:sz w:val="44"/>
        </w:rPr>
      </w:pPr>
      <w:bookmarkStart w:id="0" w:name="_Toc153907544"/>
      <w:r w:rsidRPr="004817E6">
        <w:rPr>
          <w:rFonts w:ascii="SimSun" w:eastAsia="SimSun" w:hAnsi="SimSun" w:hint="eastAsia"/>
          <w:sz w:val="44"/>
        </w:rPr>
        <w:t>上海港湾学校</w:t>
      </w:r>
      <w:r w:rsidR="00166CA4" w:rsidRPr="004817E6">
        <w:rPr>
          <w:rFonts w:ascii="SimSun" w:eastAsia="SimSun" w:hAnsi="SimSun" w:hint="eastAsia"/>
          <w:sz w:val="44"/>
        </w:rPr>
        <w:t>虚拟化防病毒系统</w:t>
      </w:r>
    </w:p>
    <w:p w14:paraId="2942E1D6" w14:textId="77777777" w:rsidR="00580F20" w:rsidRPr="004817E6" w:rsidRDefault="00580F20" w:rsidP="00580F20">
      <w:pPr>
        <w:ind w:firstLine="880"/>
        <w:jc w:val="center"/>
        <w:rPr>
          <w:rFonts w:ascii="SimSun" w:eastAsia="SimSun" w:hAnsi="SimSun"/>
          <w:sz w:val="44"/>
        </w:rPr>
      </w:pPr>
      <w:r w:rsidRPr="004817E6">
        <w:rPr>
          <w:rFonts w:ascii="SimSun" w:eastAsia="SimSun" w:hAnsi="SimSun" w:hint="eastAsia"/>
          <w:sz w:val="44"/>
        </w:rPr>
        <w:t>技术要求</w:t>
      </w:r>
    </w:p>
    <w:bookmarkEnd w:id="0"/>
    <w:p w14:paraId="47F3A4F3" w14:textId="77777777" w:rsidR="00580F20" w:rsidRPr="004817E6" w:rsidRDefault="004817E6" w:rsidP="00580F20">
      <w:pPr>
        <w:spacing w:afterLines="50" w:after="120"/>
        <w:ind w:firstLine="480"/>
        <w:rPr>
          <w:rFonts w:ascii="SimSun" w:eastAsia="SimSun" w:hAnsi="SimSun"/>
        </w:rPr>
      </w:pPr>
      <w:r w:rsidRPr="004817E6">
        <w:rPr>
          <w:rFonts w:ascii="SimSun" w:eastAsia="SimSun" w:hAnsi="SimSun"/>
        </w:rPr>
        <w:t>上海港湾学校</w:t>
      </w:r>
      <w:r w:rsidRPr="004817E6">
        <w:rPr>
          <w:rFonts w:ascii="SimSun" w:eastAsia="SimSun" w:hAnsi="SimSun" w:hint="eastAsia"/>
        </w:rPr>
        <w:t>于</w:t>
      </w:r>
      <w:r w:rsidR="00580F20" w:rsidRPr="004817E6">
        <w:rPr>
          <w:rFonts w:ascii="SimSun" w:eastAsia="SimSun" w:hAnsi="SimSun" w:hint="eastAsia"/>
        </w:rPr>
        <w:t>2014年搭建了桌面虚拟化和服务器虚拟化，</w:t>
      </w:r>
      <w:r w:rsidR="00580F20" w:rsidRPr="004817E6">
        <w:rPr>
          <w:rFonts w:ascii="SimSun" w:eastAsia="SimSun" w:hAnsi="SimSun"/>
        </w:rPr>
        <w:t>目前学校近百教师具有虚拟桌面在进行移动办公和教学，学校业务系统服务器全部在服务器虚拟化池里面，桌面虚拟化和服务器虚拟化给学校信息化的发展带来非常重要的意义，学校业务系统的稳定运行乃重中之重，因此虚拟化平台的安全防护非常重要。</w:t>
      </w:r>
    </w:p>
    <w:p w14:paraId="1B10AAB2" w14:textId="4CA97FA0" w:rsidR="00580F20" w:rsidRDefault="008F7679" w:rsidP="000314FC">
      <w:pPr>
        <w:ind w:firstLine="480"/>
        <w:rPr>
          <w:rFonts w:ascii="SimSun" w:eastAsia="SimSun" w:hAnsi="SimSun" w:hint="eastAsia"/>
        </w:rPr>
      </w:pPr>
      <w:r w:rsidRPr="004817E6">
        <w:rPr>
          <w:rFonts w:ascii="SimSun" w:eastAsia="SimSun" w:hAnsi="SimSun"/>
        </w:rPr>
        <w:t>上海港湾学校</w:t>
      </w:r>
      <w:r w:rsidR="00580F20" w:rsidRPr="004817E6">
        <w:rPr>
          <w:rFonts w:ascii="SimSun" w:eastAsia="SimSun" w:hAnsi="SimSun"/>
        </w:rPr>
        <w:t>2016</w:t>
      </w:r>
      <w:r w:rsidR="00580F20" w:rsidRPr="004817E6">
        <w:rPr>
          <w:rFonts w:ascii="SimSun" w:eastAsia="SimSun" w:hAnsi="SimSun" w:hint="eastAsia"/>
        </w:rPr>
        <w:t>年</w:t>
      </w:r>
      <w:r w:rsidR="00580F20" w:rsidRPr="004817E6">
        <w:rPr>
          <w:rFonts w:ascii="SimSun" w:eastAsia="SimSun" w:hAnsi="SimSun"/>
        </w:rPr>
        <w:t>5</w:t>
      </w:r>
      <w:r w:rsidR="00580F20" w:rsidRPr="004817E6">
        <w:rPr>
          <w:rFonts w:ascii="SimSun" w:eastAsia="SimSun" w:hAnsi="SimSun" w:hint="eastAsia"/>
        </w:rPr>
        <w:t>月曾遭受大面积的网络及系统攻击，造成了一段时间内的网络瘫痪和部分业务系统崩溃。后经查实的主要原因是：僵尸病毒通过网络植入到学校内部系统，由于学校现有系统均已采用虚拟化系统，但尚未部署针对虚拟化系统的防病毒防护软件。僵尸病毒植入学校宿主机后向外猛烈的发送无意义报文造成学校出口拥塞，学校正常对外系统均无法访问网络，内网传输也造成了一定的拥堵。</w:t>
      </w:r>
      <w:r w:rsidR="001D240F">
        <w:rPr>
          <w:rFonts w:ascii="SimSun" w:eastAsia="SimSun" w:hAnsi="SimSun" w:hint="eastAsia"/>
        </w:rPr>
        <w:t>急需部署防病毒系统。</w:t>
      </w:r>
    </w:p>
    <w:p w14:paraId="21752614" w14:textId="54CEB174" w:rsidR="000314FC" w:rsidRPr="000314FC" w:rsidRDefault="000314FC" w:rsidP="000314FC">
      <w:pPr>
        <w:ind w:firstLine="480"/>
        <w:jc w:val="left"/>
        <w:rPr>
          <w:rFonts w:ascii="宋体" w:hAnsi="宋体" w:hint="eastAsia"/>
        </w:rPr>
      </w:pPr>
      <w:r>
        <w:rPr>
          <w:rFonts w:ascii="宋体" w:hAnsi="宋体" w:hint="eastAsia"/>
        </w:rPr>
        <w:t>需要定制</w:t>
      </w:r>
      <w:r>
        <w:rPr>
          <w:rFonts w:ascii="宋体" w:hAnsi="宋体" w:hint="eastAsia"/>
        </w:rPr>
        <w:t>虚拟化防病毒系统</w:t>
      </w:r>
      <w:r>
        <w:rPr>
          <w:rFonts w:ascii="宋体" w:hAnsi="宋体" w:hint="eastAsia"/>
        </w:rPr>
        <w:t>软件，详细技术要求如下：</w:t>
      </w:r>
    </w:p>
    <w:p w14:paraId="264287A3" w14:textId="77777777" w:rsidR="000314FC" w:rsidRPr="000314FC" w:rsidRDefault="000314FC" w:rsidP="000314FC">
      <w:pPr>
        <w:pStyle w:val="a8"/>
        <w:numPr>
          <w:ilvl w:val="0"/>
          <w:numId w:val="5"/>
        </w:numPr>
        <w:ind w:firstLineChars="0"/>
        <w:rPr>
          <w:rFonts w:ascii="SimSun" w:eastAsia="SimSun" w:hAnsi="SimSun" w:hint="eastAsia"/>
        </w:rPr>
      </w:pPr>
      <w:r w:rsidRPr="000314FC">
        <w:rPr>
          <w:rFonts w:ascii="SimSun" w:eastAsia="SimSun" w:hAnsi="SimSun" w:hint="eastAsia"/>
        </w:rPr>
        <w:t>支持</w:t>
      </w:r>
      <w:proofErr w:type="spellStart"/>
      <w:r w:rsidRPr="000314FC">
        <w:rPr>
          <w:rFonts w:ascii="SimSun" w:eastAsia="SimSun" w:hAnsi="SimSun" w:hint="eastAsia"/>
        </w:rPr>
        <w:t>Vmware</w:t>
      </w:r>
      <w:proofErr w:type="spellEnd"/>
      <w:r w:rsidRPr="000314FC">
        <w:rPr>
          <w:rFonts w:ascii="SimSun" w:eastAsia="SimSun" w:hAnsi="SimSun" w:hint="eastAsia"/>
        </w:rPr>
        <w:t xml:space="preserve"> </w:t>
      </w:r>
      <w:proofErr w:type="spellStart"/>
      <w:r w:rsidRPr="000314FC">
        <w:rPr>
          <w:rFonts w:ascii="SimSun" w:eastAsia="SimSun" w:hAnsi="SimSun" w:hint="eastAsia"/>
        </w:rPr>
        <w:t>ESXi</w:t>
      </w:r>
      <w:proofErr w:type="spellEnd"/>
      <w:r w:rsidRPr="000314FC">
        <w:rPr>
          <w:rFonts w:ascii="SimSun" w:eastAsia="SimSun" w:hAnsi="SimSun" w:hint="eastAsia"/>
        </w:rPr>
        <w:t xml:space="preserve"> 5.0以上</w:t>
      </w:r>
    </w:p>
    <w:p w14:paraId="5E27F5FE" w14:textId="6147AD89" w:rsidR="000314FC" w:rsidRPr="000314FC" w:rsidRDefault="000314FC" w:rsidP="000314FC">
      <w:pPr>
        <w:pStyle w:val="a8"/>
        <w:numPr>
          <w:ilvl w:val="0"/>
          <w:numId w:val="5"/>
        </w:numPr>
        <w:ind w:firstLineChars="0"/>
        <w:rPr>
          <w:rFonts w:ascii="SimSun" w:eastAsia="SimSun" w:hAnsi="SimSun" w:hint="eastAsia"/>
        </w:rPr>
      </w:pPr>
      <w:r w:rsidRPr="000314FC">
        <w:rPr>
          <w:rFonts w:ascii="SimSun" w:eastAsia="SimSun" w:hAnsi="SimSun" w:hint="eastAsia"/>
        </w:rPr>
        <w:t xml:space="preserve">支持Citrix </w:t>
      </w:r>
      <w:proofErr w:type="spellStart"/>
      <w:r w:rsidRPr="000314FC">
        <w:rPr>
          <w:rFonts w:ascii="SimSun" w:eastAsia="SimSun" w:hAnsi="SimSun" w:hint="eastAsia"/>
        </w:rPr>
        <w:t>Xenserver</w:t>
      </w:r>
      <w:proofErr w:type="spellEnd"/>
      <w:r w:rsidRPr="000314FC">
        <w:rPr>
          <w:rFonts w:ascii="SimSun" w:eastAsia="SimSun" w:hAnsi="SimSun" w:hint="eastAsia"/>
        </w:rPr>
        <w:t xml:space="preserve"> 6.2、</w:t>
      </w:r>
      <w:proofErr w:type="spellStart"/>
      <w:r w:rsidRPr="000314FC">
        <w:rPr>
          <w:rFonts w:ascii="SimSun" w:eastAsia="SimSun" w:hAnsi="SimSun" w:hint="eastAsia"/>
        </w:rPr>
        <w:t>Xenserver</w:t>
      </w:r>
      <w:proofErr w:type="spellEnd"/>
      <w:r w:rsidRPr="000314FC">
        <w:rPr>
          <w:rFonts w:ascii="SimSun" w:eastAsia="SimSun" w:hAnsi="SimSun" w:hint="eastAsia"/>
        </w:rPr>
        <w:t xml:space="preserve"> 6.5</w:t>
      </w:r>
    </w:p>
    <w:p w14:paraId="46F941C3" w14:textId="15D95CA1" w:rsidR="000314FC" w:rsidRPr="000314FC" w:rsidRDefault="000314FC" w:rsidP="000314FC">
      <w:pPr>
        <w:pStyle w:val="a8"/>
        <w:numPr>
          <w:ilvl w:val="0"/>
          <w:numId w:val="5"/>
        </w:numPr>
        <w:ind w:firstLineChars="0"/>
        <w:rPr>
          <w:rFonts w:ascii="SimSun" w:eastAsia="SimSun" w:hAnsi="SimSun" w:hint="eastAsia"/>
        </w:rPr>
      </w:pPr>
      <w:r w:rsidRPr="000314FC">
        <w:rPr>
          <w:rFonts w:ascii="SimSun" w:eastAsia="SimSun" w:hAnsi="SimSun" w:hint="eastAsia"/>
        </w:rPr>
        <w:t>支持Microsoft Hyper-V 2008R2、2012和2012 R2</w:t>
      </w:r>
    </w:p>
    <w:p w14:paraId="6655E200" w14:textId="4EC349A1" w:rsidR="000314FC" w:rsidRPr="000314FC" w:rsidRDefault="000314FC" w:rsidP="000314FC">
      <w:pPr>
        <w:pStyle w:val="a8"/>
        <w:numPr>
          <w:ilvl w:val="0"/>
          <w:numId w:val="5"/>
        </w:numPr>
        <w:ind w:firstLineChars="0"/>
        <w:rPr>
          <w:rFonts w:ascii="SimSun" w:eastAsia="SimSun" w:hAnsi="SimSun"/>
        </w:rPr>
      </w:pPr>
      <w:r w:rsidRPr="000314FC">
        <w:rPr>
          <w:rFonts w:ascii="SimSun" w:eastAsia="SimSun" w:hAnsi="SimSun" w:hint="eastAsia"/>
        </w:rPr>
        <w:t>虚拟机防御机制与扫描服务器以联动方式工作以降低虚拟机性能开销</w:t>
      </w:r>
    </w:p>
    <w:p w14:paraId="36C94B9B" w14:textId="34EC87B8" w:rsidR="000314FC" w:rsidRPr="000314FC" w:rsidRDefault="000314FC" w:rsidP="000314FC">
      <w:pPr>
        <w:pStyle w:val="a8"/>
        <w:numPr>
          <w:ilvl w:val="0"/>
          <w:numId w:val="5"/>
        </w:numPr>
        <w:ind w:firstLineChars="0"/>
        <w:rPr>
          <w:rFonts w:ascii="SimSun" w:eastAsia="SimSun" w:hAnsi="SimSun" w:hint="eastAsia"/>
        </w:rPr>
      </w:pPr>
      <w:r w:rsidRPr="000314FC">
        <w:rPr>
          <w:rFonts w:ascii="SimSun" w:eastAsia="SimSun" w:hAnsi="SimSun" w:hint="eastAsia"/>
        </w:rPr>
        <w:t>客户端以轻代理方式部署在虚拟机操作系统层面</w:t>
      </w:r>
    </w:p>
    <w:p w14:paraId="65CA7EE8" w14:textId="711F7CB3" w:rsidR="000314FC" w:rsidRPr="000314FC" w:rsidRDefault="000314FC" w:rsidP="000314FC">
      <w:pPr>
        <w:pStyle w:val="a8"/>
        <w:numPr>
          <w:ilvl w:val="0"/>
          <w:numId w:val="5"/>
        </w:numPr>
        <w:ind w:firstLineChars="0"/>
        <w:rPr>
          <w:rFonts w:ascii="SimSun" w:eastAsia="SimSun" w:hAnsi="SimSun" w:hint="eastAsia"/>
        </w:rPr>
      </w:pPr>
      <w:r w:rsidRPr="000314FC">
        <w:rPr>
          <w:rFonts w:ascii="SimSun" w:eastAsia="SimSun" w:hAnsi="SimSun" w:hint="eastAsia"/>
        </w:rPr>
        <w:t>支持实时与按需恶意软件扫描防护功能</w:t>
      </w:r>
    </w:p>
    <w:p w14:paraId="7F5B0B4D" w14:textId="75E46F06" w:rsidR="000314FC" w:rsidRPr="000314FC" w:rsidRDefault="000314FC" w:rsidP="000314FC">
      <w:pPr>
        <w:pStyle w:val="a8"/>
        <w:numPr>
          <w:ilvl w:val="0"/>
          <w:numId w:val="5"/>
        </w:numPr>
        <w:ind w:firstLineChars="0"/>
        <w:rPr>
          <w:rFonts w:ascii="SimSun" w:eastAsia="SimSun" w:hAnsi="SimSun" w:hint="eastAsia"/>
        </w:rPr>
      </w:pPr>
      <w:r w:rsidRPr="000314FC">
        <w:rPr>
          <w:rFonts w:ascii="SimSun" w:eastAsia="SimSun" w:hAnsi="SimSun" w:hint="eastAsia"/>
        </w:rPr>
        <w:t>支持自动隔离机制(虚拟机失去保护，自动限制虚拟机访问控制</w:t>
      </w:r>
      <w:r w:rsidRPr="000314FC">
        <w:rPr>
          <w:rFonts w:ascii="SimSun" w:eastAsia="SimSun" w:hAnsi="SimSun" w:hint="eastAsia"/>
        </w:rPr>
        <w:t>)</w:t>
      </w:r>
    </w:p>
    <w:p w14:paraId="02DD8C0C" w14:textId="57842779" w:rsidR="000314FC" w:rsidRPr="000314FC" w:rsidRDefault="000314FC" w:rsidP="000314FC">
      <w:pPr>
        <w:pStyle w:val="a8"/>
        <w:numPr>
          <w:ilvl w:val="0"/>
          <w:numId w:val="5"/>
        </w:numPr>
        <w:ind w:firstLineChars="0"/>
        <w:rPr>
          <w:rFonts w:ascii="SimSun" w:eastAsia="SimSun" w:hAnsi="SimSun" w:hint="eastAsia"/>
        </w:rPr>
      </w:pPr>
      <w:r w:rsidRPr="000314FC">
        <w:rPr>
          <w:rFonts w:ascii="SimSun" w:eastAsia="SimSun" w:hAnsi="SimSun" w:hint="eastAsia"/>
        </w:rPr>
        <w:t>支持主机桌面防火墙</w:t>
      </w:r>
    </w:p>
    <w:p w14:paraId="58976991" w14:textId="03EB3530" w:rsidR="000314FC" w:rsidRPr="000314FC" w:rsidRDefault="000314FC" w:rsidP="000314FC">
      <w:pPr>
        <w:pStyle w:val="a8"/>
        <w:numPr>
          <w:ilvl w:val="0"/>
          <w:numId w:val="5"/>
        </w:numPr>
        <w:ind w:firstLineChars="0"/>
        <w:rPr>
          <w:rFonts w:ascii="SimSun" w:eastAsia="SimSun" w:hAnsi="SimSun" w:hint="eastAsia"/>
        </w:rPr>
      </w:pPr>
      <w:r w:rsidRPr="000314FC">
        <w:rPr>
          <w:rFonts w:ascii="SimSun" w:eastAsia="SimSun" w:hAnsi="SimSun" w:hint="eastAsia"/>
        </w:rPr>
        <w:t>支持基于主机的入侵防御</w:t>
      </w:r>
    </w:p>
    <w:p w14:paraId="46003EC5" w14:textId="716418F3" w:rsidR="000314FC" w:rsidRPr="000314FC" w:rsidRDefault="000314FC" w:rsidP="000314FC">
      <w:pPr>
        <w:pStyle w:val="a8"/>
        <w:numPr>
          <w:ilvl w:val="0"/>
          <w:numId w:val="5"/>
        </w:numPr>
        <w:ind w:firstLineChars="0"/>
        <w:rPr>
          <w:rFonts w:ascii="SimSun" w:eastAsia="SimSun" w:hAnsi="SimSun" w:hint="eastAsia"/>
        </w:rPr>
      </w:pPr>
      <w:r w:rsidRPr="000314FC">
        <w:rPr>
          <w:rFonts w:ascii="SimSun" w:eastAsia="SimSun" w:hAnsi="SimSun" w:hint="eastAsia"/>
        </w:rPr>
        <w:t>阻止恶意网站及钓鱼网站访问</w:t>
      </w:r>
    </w:p>
    <w:p w14:paraId="29BF9663" w14:textId="281E0A0E" w:rsidR="000314FC" w:rsidRPr="000314FC" w:rsidRDefault="000314FC" w:rsidP="000314FC">
      <w:pPr>
        <w:pStyle w:val="a8"/>
        <w:numPr>
          <w:ilvl w:val="0"/>
          <w:numId w:val="5"/>
        </w:numPr>
        <w:ind w:firstLineChars="0"/>
        <w:rPr>
          <w:rFonts w:ascii="SimSun" w:eastAsia="SimSun" w:hAnsi="SimSun" w:hint="eastAsia"/>
        </w:rPr>
      </w:pPr>
      <w:r w:rsidRPr="000314FC">
        <w:rPr>
          <w:rFonts w:ascii="SimSun" w:eastAsia="SimSun" w:hAnsi="SimSun" w:hint="eastAsia"/>
        </w:rPr>
        <w:t>支持网页访问控制</w:t>
      </w:r>
    </w:p>
    <w:p w14:paraId="2F2BF9E1" w14:textId="3C9C469C" w:rsidR="000314FC" w:rsidRPr="000314FC" w:rsidRDefault="000314FC" w:rsidP="000314FC">
      <w:pPr>
        <w:pStyle w:val="a8"/>
        <w:numPr>
          <w:ilvl w:val="0"/>
          <w:numId w:val="5"/>
        </w:numPr>
        <w:ind w:firstLineChars="0"/>
        <w:rPr>
          <w:rFonts w:ascii="SimSun" w:eastAsia="SimSun" w:hAnsi="SimSun" w:hint="eastAsia"/>
        </w:rPr>
      </w:pPr>
      <w:r w:rsidRPr="000314FC">
        <w:rPr>
          <w:rFonts w:ascii="SimSun" w:eastAsia="SimSun" w:hAnsi="SimSun" w:hint="eastAsia"/>
        </w:rPr>
        <w:t>支持外设控制</w:t>
      </w:r>
    </w:p>
    <w:p w14:paraId="2720E4CA" w14:textId="0F21A562" w:rsidR="000314FC" w:rsidRPr="000314FC" w:rsidRDefault="000314FC" w:rsidP="000314FC">
      <w:pPr>
        <w:pStyle w:val="a8"/>
        <w:numPr>
          <w:ilvl w:val="0"/>
          <w:numId w:val="5"/>
        </w:numPr>
        <w:ind w:firstLineChars="0"/>
        <w:rPr>
          <w:rFonts w:ascii="SimSun" w:eastAsia="SimSun" w:hAnsi="SimSun" w:hint="eastAsia"/>
        </w:rPr>
      </w:pPr>
      <w:r w:rsidRPr="000314FC">
        <w:rPr>
          <w:rFonts w:ascii="SimSun" w:eastAsia="SimSun" w:hAnsi="SimSun" w:hint="eastAsia"/>
        </w:rPr>
        <w:t>多扫描服务器支持自动轮询工作机制保证性能负载均衡</w:t>
      </w:r>
    </w:p>
    <w:p w14:paraId="7D4CE5B4" w14:textId="524DB58C" w:rsidR="000314FC" w:rsidRPr="000314FC" w:rsidRDefault="000314FC" w:rsidP="000314FC">
      <w:pPr>
        <w:pStyle w:val="a8"/>
        <w:numPr>
          <w:ilvl w:val="0"/>
          <w:numId w:val="5"/>
        </w:numPr>
        <w:ind w:firstLineChars="0"/>
        <w:rPr>
          <w:rFonts w:ascii="SimSun" w:eastAsia="SimSun" w:hAnsi="SimSun" w:hint="eastAsia"/>
        </w:rPr>
      </w:pPr>
      <w:r w:rsidRPr="000314FC">
        <w:rPr>
          <w:rFonts w:ascii="SimSun" w:eastAsia="SimSun" w:hAnsi="SimSun" w:hint="eastAsia"/>
        </w:rPr>
        <w:t>扫描服务器支持HA模式</w:t>
      </w:r>
    </w:p>
    <w:p w14:paraId="003266D7" w14:textId="632F6170" w:rsidR="000314FC" w:rsidRPr="000314FC" w:rsidRDefault="000314FC" w:rsidP="000314FC">
      <w:pPr>
        <w:pStyle w:val="a8"/>
        <w:numPr>
          <w:ilvl w:val="0"/>
          <w:numId w:val="5"/>
        </w:numPr>
        <w:ind w:firstLineChars="0"/>
        <w:rPr>
          <w:rFonts w:ascii="SimSun" w:eastAsia="SimSun" w:hAnsi="SimSun"/>
        </w:rPr>
      </w:pPr>
      <w:r w:rsidRPr="000314FC">
        <w:rPr>
          <w:rFonts w:ascii="SimSun" w:eastAsia="SimSun" w:hAnsi="SimSun" w:hint="eastAsia"/>
        </w:rPr>
        <w:t>支持扫描服务器主备自动切换机制</w:t>
      </w:r>
    </w:p>
    <w:p w14:paraId="41A55A6B" w14:textId="77777777" w:rsidR="000314FC" w:rsidRPr="000314FC" w:rsidRDefault="000314FC" w:rsidP="000314FC">
      <w:pPr>
        <w:pStyle w:val="a8"/>
        <w:numPr>
          <w:ilvl w:val="0"/>
          <w:numId w:val="5"/>
        </w:numPr>
        <w:ind w:firstLineChars="0"/>
        <w:rPr>
          <w:rFonts w:ascii="SimSun" w:eastAsia="SimSun" w:hAnsi="SimSun" w:hint="eastAsia"/>
        </w:rPr>
      </w:pPr>
      <w:bookmarkStart w:id="1" w:name="_GoBack"/>
      <w:bookmarkEnd w:id="1"/>
      <w:r w:rsidRPr="000314FC">
        <w:rPr>
          <w:rFonts w:ascii="SimSun" w:eastAsia="SimSun" w:hAnsi="SimSun" w:hint="eastAsia"/>
        </w:rPr>
        <w:lastRenderedPageBreak/>
        <w:t>支持扫描服务器压缩文件嵌套数量设定</w:t>
      </w:r>
    </w:p>
    <w:p w14:paraId="7953377D" w14:textId="0B6FC2D6" w:rsidR="00580F20" w:rsidRPr="000314FC" w:rsidRDefault="000314FC" w:rsidP="000314FC">
      <w:pPr>
        <w:pStyle w:val="a8"/>
        <w:widowControl/>
        <w:numPr>
          <w:ilvl w:val="0"/>
          <w:numId w:val="5"/>
        </w:numPr>
        <w:ind w:firstLineChars="0"/>
        <w:jc w:val="left"/>
        <w:rPr>
          <w:rFonts w:ascii="SimSun" w:eastAsia="SimSun" w:hAnsi="SimSun" w:cs="宋体" w:hint="eastAsia"/>
          <w:color w:val="000000"/>
          <w:kern w:val="0"/>
        </w:rPr>
      </w:pPr>
      <w:r w:rsidRPr="000314FC">
        <w:rPr>
          <w:rFonts w:ascii="SimSun" w:eastAsia="SimSun" w:hAnsi="SimSun" w:cs="宋体" w:hint="eastAsia"/>
          <w:color w:val="000000"/>
          <w:kern w:val="0"/>
        </w:rPr>
        <w:t>提供虚拟桌面防病毒许可</w:t>
      </w:r>
      <w:r w:rsidRPr="000314FC">
        <w:rPr>
          <w:rFonts w:ascii="SimSun" w:eastAsia="SimSun" w:hAnsi="SimSun" w:cs="宋体" w:hint="eastAsia"/>
          <w:color w:val="000000"/>
          <w:kern w:val="0"/>
        </w:rPr>
        <w:t>150点，具有</w:t>
      </w:r>
      <w:r w:rsidRPr="000314FC">
        <w:rPr>
          <w:rFonts w:ascii="SimSun" w:eastAsia="SimSun" w:hAnsi="SimSun" w:cs="宋体" w:hint="eastAsia"/>
          <w:color w:val="000000"/>
          <w:kern w:val="0"/>
        </w:rPr>
        <w:t>引擎防病毒、钓鱼网站拦截、DNS智能解析保护、主动拦截防御技术、主机防火墙，动态网络隔离，下载扫描保护等功能，虚拟化环境感知</w:t>
      </w:r>
    </w:p>
    <w:p w14:paraId="62D0F3B6" w14:textId="4F9CDFBE" w:rsidR="000314FC" w:rsidRPr="000314FC" w:rsidRDefault="000314FC" w:rsidP="000314FC">
      <w:pPr>
        <w:pStyle w:val="a8"/>
        <w:widowControl/>
        <w:numPr>
          <w:ilvl w:val="0"/>
          <w:numId w:val="5"/>
        </w:numPr>
        <w:ind w:firstLineChars="0"/>
        <w:jc w:val="left"/>
        <w:rPr>
          <w:rFonts w:ascii="SimSun" w:eastAsia="SimSun" w:hAnsi="SimSun" w:cs="宋体"/>
          <w:color w:val="000000"/>
          <w:kern w:val="0"/>
        </w:rPr>
      </w:pPr>
      <w:r w:rsidRPr="000314FC">
        <w:rPr>
          <w:rFonts w:ascii="SimSun" w:eastAsia="SimSun" w:hAnsi="SimSun" w:cs="宋体" w:hint="eastAsia"/>
          <w:color w:val="000000"/>
          <w:kern w:val="0"/>
        </w:rPr>
        <w:t>提供虚拟服务器防病毒许可</w:t>
      </w:r>
      <w:r w:rsidRPr="000314FC">
        <w:rPr>
          <w:rFonts w:ascii="SimSun" w:eastAsia="SimSun" w:hAnsi="SimSun" w:cs="宋体" w:hint="eastAsia"/>
          <w:color w:val="000000"/>
          <w:kern w:val="0"/>
        </w:rPr>
        <w:t>100点，</w:t>
      </w:r>
      <w:r w:rsidRPr="000314FC">
        <w:rPr>
          <w:rFonts w:ascii="SimSun" w:eastAsia="SimSun" w:hAnsi="SimSun" w:cs="宋体" w:hint="eastAsia"/>
          <w:color w:val="000000"/>
          <w:kern w:val="0"/>
        </w:rPr>
        <w:t xml:space="preserve">支持Citrix </w:t>
      </w:r>
      <w:proofErr w:type="spellStart"/>
      <w:r w:rsidRPr="000314FC">
        <w:rPr>
          <w:rFonts w:ascii="SimSun" w:eastAsia="SimSun" w:hAnsi="SimSun" w:cs="宋体" w:hint="eastAsia"/>
          <w:color w:val="000000"/>
          <w:kern w:val="0"/>
        </w:rPr>
        <w:t>XenServer</w:t>
      </w:r>
      <w:proofErr w:type="spellEnd"/>
      <w:r w:rsidRPr="000314FC">
        <w:rPr>
          <w:rFonts w:ascii="SimSun" w:eastAsia="SimSun" w:hAnsi="SimSun" w:cs="宋体" w:hint="eastAsia"/>
          <w:color w:val="000000"/>
          <w:kern w:val="0"/>
        </w:rPr>
        <w:t>、</w:t>
      </w:r>
      <w:proofErr w:type="spellStart"/>
      <w:r w:rsidRPr="000314FC">
        <w:rPr>
          <w:rFonts w:ascii="SimSun" w:eastAsia="SimSun" w:hAnsi="SimSun" w:cs="宋体" w:hint="eastAsia"/>
          <w:color w:val="000000"/>
          <w:kern w:val="0"/>
        </w:rPr>
        <w:t>Vmware</w:t>
      </w:r>
      <w:proofErr w:type="spellEnd"/>
      <w:r w:rsidRPr="000314FC">
        <w:rPr>
          <w:rFonts w:ascii="SimSun" w:eastAsia="SimSun" w:hAnsi="SimSun" w:cs="宋体" w:hint="eastAsia"/>
          <w:color w:val="000000"/>
          <w:kern w:val="0"/>
        </w:rPr>
        <w:t xml:space="preserve"> </w:t>
      </w:r>
      <w:proofErr w:type="spellStart"/>
      <w:r w:rsidRPr="000314FC">
        <w:rPr>
          <w:rFonts w:ascii="SimSun" w:eastAsia="SimSun" w:hAnsi="SimSun" w:cs="宋体" w:hint="eastAsia"/>
          <w:color w:val="000000"/>
          <w:kern w:val="0"/>
        </w:rPr>
        <w:t>ESXi</w:t>
      </w:r>
      <w:proofErr w:type="spellEnd"/>
      <w:r w:rsidRPr="000314FC">
        <w:rPr>
          <w:rFonts w:ascii="SimSun" w:eastAsia="SimSun" w:hAnsi="SimSun" w:cs="宋体" w:hint="eastAsia"/>
          <w:color w:val="000000"/>
          <w:kern w:val="0"/>
        </w:rPr>
        <w:t>、Microsoft Hyper-V，KVM和深信服HCI等虚拟化环境，提供集中扫描和共享缓存特性，避免扫描风暴</w:t>
      </w:r>
    </w:p>
    <w:sectPr w:rsidR="000314FC" w:rsidRPr="000314FC" w:rsidSect="00052376">
      <w:headerReference w:type="even" r:id="rId7"/>
      <w:headerReference w:type="default" r:id="rId8"/>
      <w:footerReference w:type="even" r:id="rId9"/>
      <w:footerReference w:type="default" r:id="rId10"/>
      <w:headerReference w:type="first" r:id="rId11"/>
      <w:footerReference w:type="first" r:id="rId12"/>
      <w:pgSz w:w="11906" w:h="16838"/>
      <w:pgMar w:top="1440" w:right="1797" w:bottom="1440" w:left="1797" w:header="851" w:footer="675" w:gutter="0"/>
      <w:cols w:space="720"/>
      <w:docGrid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29117" w14:textId="77777777" w:rsidR="00B75481" w:rsidRDefault="00B75481" w:rsidP="00580F20">
      <w:pPr>
        <w:spacing w:line="240" w:lineRule="auto"/>
        <w:ind w:firstLine="480"/>
      </w:pPr>
      <w:r>
        <w:separator/>
      </w:r>
    </w:p>
  </w:endnote>
  <w:endnote w:type="continuationSeparator" w:id="0">
    <w:p w14:paraId="0BDF2051" w14:textId="77777777" w:rsidR="00B75481" w:rsidRDefault="00B75481" w:rsidP="00580F20">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等线">
    <w:charset w:val="86"/>
    <w:family w:val="auto"/>
    <w:pitch w:val="variable"/>
    <w:sig w:usb0="A00002BF" w:usb1="38CF7CFA" w:usb2="00000016" w:usb3="00000000" w:csb0="0004000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黑体">
    <w:charset w:val="86"/>
    <w:family w:val="auto"/>
    <w:pitch w:val="variable"/>
    <w:sig w:usb0="800002BF" w:usb1="38CF7CFA" w:usb2="00000016" w:usb3="00000000" w:csb0="00040001" w:csb1="00000000"/>
  </w:font>
  <w:font w:name="等线 Light">
    <w:charset w:val="86"/>
    <w:family w:val="auto"/>
    <w:pitch w:val="variable"/>
    <w:sig w:usb0="A00002BF" w:usb1="38CF7CFA" w:usb2="00000016" w:usb3="00000000" w:csb0="0004000F" w:csb1="00000000"/>
  </w:font>
  <w:font w:name="Verdana">
    <w:panose1 w:val="00000000000000000000"/>
    <w:charset w:val="4D"/>
    <w:family w:val="roman"/>
    <w:notTrueType/>
    <w:pitch w:val="variable"/>
    <w:sig w:usb0="00000003" w:usb1="00000000" w:usb2="00000000" w:usb3="00000000" w:csb0="00000001" w:csb1="00000000"/>
  </w:font>
  <w:font w:name="SimSun">
    <w:panose1 w:val="02010600030101010101"/>
    <w:charset w:val="86"/>
    <w:family w:val="auto"/>
    <w:pitch w:val="variable"/>
    <w:sig w:usb0="00000003" w:usb1="080E0000" w:usb2="00000010" w:usb3="00000000" w:csb0="0004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6B4F8" w14:textId="77777777" w:rsidR="007C3E24" w:rsidRDefault="009374F4" w:rsidP="003C3A13">
    <w:pPr>
      <w:pStyle w:val="a5"/>
      <w:framePr w:wrap="none" w:vAnchor="text" w:hAnchor="margin" w:xAlign="right" w:y="1"/>
      <w:ind w:firstLine="360"/>
      <w:rPr>
        <w:rStyle w:val="a7"/>
      </w:rPr>
    </w:pPr>
    <w:r>
      <w:rPr>
        <w:rStyle w:val="a7"/>
      </w:rPr>
      <w:fldChar w:fldCharType="begin"/>
    </w:r>
    <w:r>
      <w:rPr>
        <w:rStyle w:val="a7"/>
      </w:rPr>
      <w:instrText xml:space="preserve">PAGE  </w:instrText>
    </w:r>
    <w:r>
      <w:rPr>
        <w:rStyle w:val="a7"/>
      </w:rPr>
      <w:fldChar w:fldCharType="end"/>
    </w:r>
  </w:p>
  <w:p w14:paraId="57C95354" w14:textId="77777777" w:rsidR="000C621A" w:rsidRDefault="00B75481" w:rsidP="007C3E24">
    <w:pPr>
      <w:pStyle w:val="a5"/>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FDA98" w14:textId="77777777" w:rsidR="007C3E24" w:rsidRDefault="009374F4" w:rsidP="003C3A13">
    <w:pPr>
      <w:pStyle w:val="a5"/>
      <w:framePr w:wrap="none" w:vAnchor="text" w:hAnchor="margin" w:xAlign="right" w:y="1"/>
      <w:ind w:firstLine="360"/>
      <w:rPr>
        <w:rStyle w:val="a7"/>
      </w:rPr>
    </w:pPr>
    <w:r>
      <w:rPr>
        <w:rStyle w:val="a7"/>
      </w:rPr>
      <w:fldChar w:fldCharType="begin"/>
    </w:r>
    <w:r>
      <w:rPr>
        <w:rStyle w:val="a7"/>
      </w:rPr>
      <w:instrText xml:space="preserve">PAGE  </w:instrText>
    </w:r>
    <w:r>
      <w:rPr>
        <w:rStyle w:val="a7"/>
      </w:rPr>
      <w:fldChar w:fldCharType="separate"/>
    </w:r>
    <w:r w:rsidR="000314FC">
      <w:rPr>
        <w:rStyle w:val="a7"/>
        <w:noProof/>
      </w:rPr>
      <w:t>1</w:t>
    </w:r>
    <w:r>
      <w:rPr>
        <w:rStyle w:val="a7"/>
      </w:rPr>
      <w:fldChar w:fldCharType="end"/>
    </w:r>
  </w:p>
  <w:p w14:paraId="3951D382" w14:textId="77777777" w:rsidR="000C621A" w:rsidRDefault="00B75481" w:rsidP="007C3E24">
    <w:pPr>
      <w:pStyle w:val="a5"/>
      <w:ind w:right="360" w:firstLine="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1B328" w14:textId="77777777" w:rsidR="000C621A" w:rsidRDefault="00B75481">
    <w:pPr>
      <w:pStyle w:val="a5"/>
      <w:ind w:firstLine="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02FCAF" w14:textId="77777777" w:rsidR="00B75481" w:rsidRDefault="00B75481" w:rsidP="00580F20">
      <w:pPr>
        <w:spacing w:line="240" w:lineRule="auto"/>
        <w:ind w:firstLine="480"/>
      </w:pPr>
      <w:r>
        <w:separator/>
      </w:r>
    </w:p>
  </w:footnote>
  <w:footnote w:type="continuationSeparator" w:id="0">
    <w:p w14:paraId="648DC4D4" w14:textId="77777777" w:rsidR="00B75481" w:rsidRDefault="00B75481" w:rsidP="00580F20">
      <w:pPr>
        <w:spacing w:line="240" w:lineRule="auto"/>
        <w:ind w:firstLine="48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EF110" w14:textId="77777777" w:rsidR="00C43CA1" w:rsidRDefault="00B75481">
    <w:pPr>
      <w:spacing w:after="120"/>
      <w:ind w:firstLine="48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0C3EB" w14:textId="77777777" w:rsidR="000C621A" w:rsidRDefault="00B75481">
    <w:pPr>
      <w:pStyle w:val="a3"/>
      <w:ind w:firstLine="36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D1FF" w14:textId="77777777" w:rsidR="000C621A" w:rsidRDefault="00B75481">
    <w:pPr>
      <w:pStyle w:val="a3"/>
      <w:ind w:firstLine="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6A607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nsid w:val="330174DD"/>
    <w:multiLevelType w:val="hybridMultilevel"/>
    <w:tmpl w:val="EE2EE1AC"/>
    <w:lvl w:ilvl="0" w:tplc="DDEE81E0">
      <w:start w:val="1"/>
      <w:numFmt w:val="chineseCountingThousand"/>
      <w:pStyle w:val="2"/>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2">
    <w:nsid w:val="380260AF"/>
    <w:multiLevelType w:val="hybridMultilevel"/>
    <w:tmpl w:val="E5EE69AC"/>
    <w:lvl w:ilvl="0" w:tplc="0409000B">
      <w:start w:val="1"/>
      <w:numFmt w:val="bullet"/>
      <w:lvlText w:val=""/>
      <w:lvlJc w:val="left"/>
      <w:pPr>
        <w:ind w:left="900" w:hanging="480"/>
      </w:pPr>
      <w:rPr>
        <w:rFonts w:ascii="Wingdings" w:hAnsi="Wingdings" w:hint="default"/>
      </w:rPr>
    </w:lvl>
    <w:lvl w:ilvl="1" w:tplc="04090003" w:tentative="1">
      <w:start w:val="1"/>
      <w:numFmt w:val="bullet"/>
      <w:lvlText w:val=""/>
      <w:lvlJc w:val="left"/>
      <w:pPr>
        <w:ind w:left="1380" w:hanging="480"/>
      </w:pPr>
      <w:rPr>
        <w:rFonts w:ascii="Wingdings" w:hAnsi="Wingdings" w:hint="default"/>
      </w:rPr>
    </w:lvl>
    <w:lvl w:ilvl="2" w:tplc="04090005" w:tentative="1">
      <w:start w:val="1"/>
      <w:numFmt w:val="bullet"/>
      <w:lvlText w:val=""/>
      <w:lvlJc w:val="left"/>
      <w:pPr>
        <w:ind w:left="1860" w:hanging="480"/>
      </w:pPr>
      <w:rPr>
        <w:rFonts w:ascii="Wingdings" w:hAnsi="Wingdings" w:hint="default"/>
      </w:rPr>
    </w:lvl>
    <w:lvl w:ilvl="3" w:tplc="04090001" w:tentative="1">
      <w:start w:val="1"/>
      <w:numFmt w:val="bullet"/>
      <w:lvlText w:val=""/>
      <w:lvlJc w:val="left"/>
      <w:pPr>
        <w:ind w:left="2340" w:hanging="480"/>
      </w:pPr>
      <w:rPr>
        <w:rFonts w:ascii="Wingdings" w:hAnsi="Wingdings" w:hint="default"/>
      </w:rPr>
    </w:lvl>
    <w:lvl w:ilvl="4" w:tplc="04090003" w:tentative="1">
      <w:start w:val="1"/>
      <w:numFmt w:val="bullet"/>
      <w:lvlText w:val=""/>
      <w:lvlJc w:val="left"/>
      <w:pPr>
        <w:ind w:left="2820" w:hanging="480"/>
      </w:pPr>
      <w:rPr>
        <w:rFonts w:ascii="Wingdings" w:hAnsi="Wingdings" w:hint="default"/>
      </w:rPr>
    </w:lvl>
    <w:lvl w:ilvl="5" w:tplc="04090005" w:tentative="1">
      <w:start w:val="1"/>
      <w:numFmt w:val="bullet"/>
      <w:lvlText w:val=""/>
      <w:lvlJc w:val="left"/>
      <w:pPr>
        <w:ind w:left="3300" w:hanging="480"/>
      </w:pPr>
      <w:rPr>
        <w:rFonts w:ascii="Wingdings" w:hAnsi="Wingdings" w:hint="default"/>
      </w:rPr>
    </w:lvl>
    <w:lvl w:ilvl="6" w:tplc="04090001" w:tentative="1">
      <w:start w:val="1"/>
      <w:numFmt w:val="bullet"/>
      <w:lvlText w:val=""/>
      <w:lvlJc w:val="left"/>
      <w:pPr>
        <w:ind w:left="3780" w:hanging="480"/>
      </w:pPr>
      <w:rPr>
        <w:rFonts w:ascii="Wingdings" w:hAnsi="Wingdings" w:hint="default"/>
      </w:rPr>
    </w:lvl>
    <w:lvl w:ilvl="7" w:tplc="04090003" w:tentative="1">
      <w:start w:val="1"/>
      <w:numFmt w:val="bullet"/>
      <w:lvlText w:val=""/>
      <w:lvlJc w:val="left"/>
      <w:pPr>
        <w:ind w:left="4260" w:hanging="480"/>
      </w:pPr>
      <w:rPr>
        <w:rFonts w:ascii="Wingdings" w:hAnsi="Wingdings" w:hint="default"/>
      </w:rPr>
    </w:lvl>
    <w:lvl w:ilvl="8" w:tplc="04090005" w:tentative="1">
      <w:start w:val="1"/>
      <w:numFmt w:val="bullet"/>
      <w:lvlText w:val=""/>
      <w:lvlJc w:val="left"/>
      <w:pPr>
        <w:ind w:left="4740" w:hanging="480"/>
      </w:pPr>
      <w:rPr>
        <w:rFonts w:ascii="Wingdings" w:hAnsi="Wingdings" w:hint="default"/>
      </w:rPr>
    </w:lvl>
  </w:abstractNum>
  <w:abstractNum w:abstractNumId="3">
    <w:nsid w:val="3D3270E6"/>
    <w:multiLevelType w:val="hybridMultilevel"/>
    <w:tmpl w:val="E578E54A"/>
    <w:lvl w:ilvl="0" w:tplc="04090011">
      <w:start w:val="1"/>
      <w:numFmt w:val="decimal"/>
      <w:lvlText w:val="%1)"/>
      <w:lvlJc w:val="left"/>
      <w:pPr>
        <w:ind w:left="960" w:hanging="480"/>
      </w:pPr>
    </w:lvl>
    <w:lvl w:ilvl="1" w:tplc="04090019" w:tentative="1">
      <w:start w:val="1"/>
      <w:numFmt w:val="low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abstractNum w:abstractNumId="4">
    <w:nsid w:val="6FF550BE"/>
    <w:multiLevelType w:val="multilevel"/>
    <w:tmpl w:val="04090029"/>
    <w:lvl w:ilvl="0">
      <w:start w:val="1"/>
      <w:numFmt w:val="chineseCountingThousand"/>
      <w:suff w:val="nothing"/>
      <w:lvlText w:val="第%1章"/>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050"/>
    <w:rsid w:val="000139C3"/>
    <w:rsid w:val="000314FC"/>
    <w:rsid w:val="00166CA4"/>
    <w:rsid w:val="001D240F"/>
    <w:rsid w:val="00250163"/>
    <w:rsid w:val="004817E6"/>
    <w:rsid w:val="004D58E8"/>
    <w:rsid w:val="004D7F6A"/>
    <w:rsid w:val="00580F20"/>
    <w:rsid w:val="005F7535"/>
    <w:rsid w:val="00631F90"/>
    <w:rsid w:val="006B6799"/>
    <w:rsid w:val="006D7472"/>
    <w:rsid w:val="007A3050"/>
    <w:rsid w:val="008C43F6"/>
    <w:rsid w:val="008F7679"/>
    <w:rsid w:val="009374F4"/>
    <w:rsid w:val="00982A65"/>
    <w:rsid w:val="00A24712"/>
    <w:rsid w:val="00AA2267"/>
    <w:rsid w:val="00B75481"/>
    <w:rsid w:val="00C42A65"/>
    <w:rsid w:val="00D52A7C"/>
    <w:rsid w:val="00FC19C8"/>
    <w:rsid w:val="00FE22B9"/>
    <w:rsid w:val="00FF4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C6B84"/>
  <w15:chartTrackingRefBased/>
  <w15:docId w15:val="{E6FCDA31-D4C4-4312-A6E9-F84DFC871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F20"/>
    <w:pPr>
      <w:widowControl w:val="0"/>
      <w:spacing w:line="360" w:lineRule="auto"/>
      <w:ind w:firstLineChars="200" w:firstLine="200"/>
      <w:jc w:val="both"/>
    </w:pPr>
    <w:rPr>
      <w:rFonts w:ascii="Times New Roman" w:eastAsia="宋体" w:hAnsi="Times New Roman" w:cs="Times New Roman"/>
      <w:sz w:val="24"/>
      <w:szCs w:val="24"/>
    </w:rPr>
  </w:style>
  <w:style w:type="paragraph" w:styleId="1">
    <w:name w:val="heading 1"/>
    <w:basedOn w:val="a"/>
    <w:next w:val="a"/>
    <w:link w:val="10"/>
    <w:uiPriority w:val="9"/>
    <w:qFormat/>
    <w:rsid w:val="00580F20"/>
    <w:pPr>
      <w:keepNext/>
      <w:keepLines/>
      <w:spacing w:before="340" w:after="330" w:line="578" w:lineRule="auto"/>
      <w:ind w:firstLineChars="0" w:firstLine="0"/>
      <w:outlineLvl w:val="0"/>
    </w:pPr>
    <w:rPr>
      <w:rFonts w:asciiTheme="minorHAnsi" w:eastAsiaTheme="minorEastAsia" w:hAnsiTheme="minorHAnsi" w:cstheme="minorBidi"/>
      <w:b/>
      <w:bCs/>
      <w:kern w:val="44"/>
      <w:sz w:val="44"/>
      <w:szCs w:val="44"/>
    </w:rPr>
  </w:style>
  <w:style w:type="paragraph" w:styleId="2">
    <w:name w:val="heading 2"/>
    <w:basedOn w:val="a"/>
    <w:next w:val="a"/>
    <w:link w:val="20"/>
    <w:uiPriority w:val="9"/>
    <w:qFormat/>
    <w:rsid w:val="00580F20"/>
    <w:pPr>
      <w:keepNext/>
      <w:keepLines/>
      <w:numPr>
        <w:numId w:val="3"/>
      </w:numPr>
      <w:spacing w:before="260" w:after="260" w:line="416" w:lineRule="auto"/>
      <w:ind w:firstLineChars="0" w:firstLine="0"/>
      <w:jc w:val="left"/>
      <w:outlineLvl w:val="1"/>
    </w:pPr>
    <w:rPr>
      <w:rFonts w:ascii="Arial" w:eastAsia="黑体" w:hAnsi="Arial"/>
      <w:b/>
      <w:bCs/>
      <w:sz w:val="36"/>
      <w:szCs w:val="32"/>
    </w:rPr>
  </w:style>
  <w:style w:type="paragraph" w:styleId="3">
    <w:name w:val="heading 3"/>
    <w:basedOn w:val="a"/>
    <w:next w:val="a"/>
    <w:link w:val="30"/>
    <w:uiPriority w:val="9"/>
    <w:unhideWhenUsed/>
    <w:qFormat/>
    <w:rsid w:val="00580F20"/>
    <w:pPr>
      <w:keepNext/>
      <w:keepLines/>
      <w:spacing w:before="260" w:after="260" w:line="416" w:lineRule="auto"/>
      <w:ind w:firstLineChars="0" w:firstLine="0"/>
      <w:outlineLvl w:val="2"/>
    </w:pPr>
    <w:rPr>
      <w:rFonts w:asciiTheme="minorHAnsi" w:eastAsiaTheme="minorEastAsia" w:hAnsiTheme="minorHAnsi" w:cstheme="minorBidi"/>
      <w:b/>
      <w:bCs/>
      <w:sz w:val="32"/>
      <w:szCs w:val="32"/>
    </w:rPr>
  </w:style>
  <w:style w:type="paragraph" w:styleId="4">
    <w:name w:val="heading 4"/>
    <w:basedOn w:val="a"/>
    <w:next w:val="a"/>
    <w:link w:val="40"/>
    <w:uiPriority w:val="9"/>
    <w:semiHidden/>
    <w:unhideWhenUsed/>
    <w:qFormat/>
    <w:rsid w:val="00580F20"/>
    <w:pPr>
      <w:keepNext/>
      <w:keepLines/>
      <w:spacing w:before="280" w:after="290" w:line="376" w:lineRule="auto"/>
      <w:ind w:firstLineChars="0" w:firstLine="0"/>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580F20"/>
    <w:pPr>
      <w:keepNext/>
      <w:keepLines/>
      <w:spacing w:before="280" w:after="290" w:line="376" w:lineRule="auto"/>
      <w:ind w:firstLineChars="0" w:firstLine="0"/>
      <w:outlineLvl w:val="4"/>
    </w:pPr>
    <w:rPr>
      <w:rFonts w:asciiTheme="minorHAnsi" w:eastAsiaTheme="minorEastAsia" w:hAnsiTheme="minorHAnsi" w:cstheme="minorBidi"/>
      <w:b/>
      <w:bCs/>
      <w:sz w:val="28"/>
      <w:szCs w:val="28"/>
    </w:rPr>
  </w:style>
  <w:style w:type="paragraph" w:styleId="6">
    <w:name w:val="heading 6"/>
    <w:basedOn w:val="a"/>
    <w:next w:val="a"/>
    <w:link w:val="60"/>
    <w:uiPriority w:val="9"/>
    <w:semiHidden/>
    <w:unhideWhenUsed/>
    <w:qFormat/>
    <w:rsid w:val="00580F20"/>
    <w:pPr>
      <w:keepNext/>
      <w:keepLines/>
      <w:spacing w:before="240" w:after="64" w:line="320" w:lineRule="auto"/>
      <w:ind w:firstLineChars="0" w:firstLine="0"/>
      <w:outlineLvl w:val="5"/>
    </w:pPr>
    <w:rPr>
      <w:rFonts w:asciiTheme="majorHAnsi" w:eastAsiaTheme="majorEastAsia" w:hAnsiTheme="majorHAnsi" w:cstheme="majorBidi"/>
      <w:b/>
      <w:bCs/>
    </w:rPr>
  </w:style>
  <w:style w:type="paragraph" w:styleId="7">
    <w:name w:val="heading 7"/>
    <w:basedOn w:val="a"/>
    <w:next w:val="a"/>
    <w:link w:val="70"/>
    <w:uiPriority w:val="9"/>
    <w:semiHidden/>
    <w:unhideWhenUsed/>
    <w:qFormat/>
    <w:rsid w:val="00580F20"/>
    <w:pPr>
      <w:keepNext/>
      <w:keepLines/>
      <w:spacing w:before="240" w:after="64" w:line="320" w:lineRule="auto"/>
      <w:ind w:firstLineChars="0" w:firstLine="0"/>
      <w:outlineLvl w:val="6"/>
    </w:pPr>
    <w:rPr>
      <w:rFonts w:asciiTheme="minorHAnsi" w:eastAsiaTheme="minorEastAsia" w:hAnsiTheme="minorHAnsi" w:cstheme="minorBidi"/>
      <w:b/>
      <w:bCs/>
    </w:rPr>
  </w:style>
  <w:style w:type="paragraph" w:styleId="8">
    <w:name w:val="heading 8"/>
    <w:basedOn w:val="a"/>
    <w:next w:val="a"/>
    <w:link w:val="80"/>
    <w:uiPriority w:val="9"/>
    <w:semiHidden/>
    <w:unhideWhenUsed/>
    <w:qFormat/>
    <w:rsid w:val="00580F20"/>
    <w:pPr>
      <w:keepNext/>
      <w:keepLines/>
      <w:spacing w:before="240" w:after="64" w:line="320" w:lineRule="auto"/>
      <w:ind w:firstLineChars="0" w:firstLine="0"/>
      <w:outlineLvl w:val="7"/>
    </w:pPr>
    <w:rPr>
      <w:rFonts w:asciiTheme="majorHAnsi" w:eastAsiaTheme="majorEastAsia" w:hAnsiTheme="majorHAnsi" w:cstheme="majorBidi"/>
    </w:rPr>
  </w:style>
  <w:style w:type="paragraph" w:styleId="9">
    <w:name w:val="heading 9"/>
    <w:basedOn w:val="a"/>
    <w:next w:val="a"/>
    <w:link w:val="90"/>
    <w:uiPriority w:val="9"/>
    <w:semiHidden/>
    <w:unhideWhenUsed/>
    <w:qFormat/>
    <w:rsid w:val="00580F20"/>
    <w:pPr>
      <w:keepNext/>
      <w:keepLines/>
      <w:spacing w:before="240" w:after="64" w:line="320" w:lineRule="auto"/>
      <w:ind w:firstLineChars="0" w:firstLine="0"/>
      <w:outlineLvl w:val="8"/>
    </w:pPr>
    <w:rPr>
      <w:rFonts w:asciiTheme="majorHAnsi" w:eastAsiaTheme="majorEastAsia" w:hAnsiTheme="majorHAnsi" w:cstheme="majorBidi"/>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80F20"/>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rsid w:val="00580F20"/>
    <w:rPr>
      <w:sz w:val="18"/>
      <w:szCs w:val="18"/>
    </w:rPr>
  </w:style>
  <w:style w:type="paragraph" w:styleId="a5">
    <w:name w:val="footer"/>
    <w:basedOn w:val="a"/>
    <w:link w:val="a6"/>
    <w:unhideWhenUsed/>
    <w:rsid w:val="00580F20"/>
    <w:pPr>
      <w:tabs>
        <w:tab w:val="center" w:pos="4153"/>
        <w:tab w:val="right" w:pos="8306"/>
      </w:tabs>
      <w:snapToGrid w:val="0"/>
      <w:jc w:val="left"/>
    </w:pPr>
    <w:rPr>
      <w:sz w:val="18"/>
      <w:szCs w:val="18"/>
    </w:rPr>
  </w:style>
  <w:style w:type="character" w:customStyle="1" w:styleId="a6">
    <w:name w:val="页脚字符"/>
    <w:basedOn w:val="a0"/>
    <w:link w:val="a5"/>
    <w:uiPriority w:val="99"/>
    <w:rsid w:val="00580F20"/>
    <w:rPr>
      <w:sz w:val="18"/>
      <w:szCs w:val="18"/>
    </w:rPr>
  </w:style>
  <w:style w:type="character" w:customStyle="1" w:styleId="20">
    <w:name w:val="标题 2字符"/>
    <w:basedOn w:val="a0"/>
    <w:link w:val="2"/>
    <w:rsid w:val="00580F20"/>
    <w:rPr>
      <w:rFonts w:ascii="Arial" w:eastAsia="黑体" w:hAnsi="Arial" w:cs="Times New Roman"/>
      <w:b/>
      <w:bCs/>
      <w:sz w:val="36"/>
      <w:szCs w:val="32"/>
    </w:rPr>
  </w:style>
  <w:style w:type="character" w:styleId="a7">
    <w:name w:val="page number"/>
    <w:basedOn w:val="a0"/>
    <w:rsid w:val="00580F20"/>
  </w:style>
  <w:style w:type="paragraph" w:customStyle="1" w:styleId="CharCharCharCharCharChar1Char">
    <w:name w:val="Char Char Char Char Char Char1 Char"/>
    <w:basedOn w:val="a"/>
    <w:rsid w:val="00580F20"/>
    <w:pPr>
      <w:widowControl/>
      <w:spacing w:after="160" w:line="240" w:lineRule="exact"/>
      <w:ind w:firstLineChars="0" w:firstLine="0"/>
      <w:jc w:val="left"/>
    </w:pPr>
    <w:rPr>
      <w:rFonts w:ascii="Verdana" w:hAnsi="Verdana"/>
      <w:kern w:val="0"/>
      <w:sz w:val="21"/>
      <w:szCs w:val="20"/>
      <w:lang w:eastAsia="en-US"/>
    </w:rPr>
  </w:style>
  <w:style w:type="character" w:customStyle="1" w:styleId="1-2">
    <w:name w:val="中等深浅底纹 1 - 着色 2 字符"/>
    <w:link w:val="1-20"/>
    <w:uiPriority w:val="1"/>
    <w:rsid w:val="00580F20"/>
    <w:rPr>
      <w:rFonts w:ascii="等线" w:eastAsia="等线" w:hAnsi="等线"/>
      <w:sz w:val="22"/>
      <w:szCs w:val="22"/>
    </w:rPr>
  </w:style>
  <w:style w:type="table" w:styleId="1-20">
    <w:name w:val="Medium Shading 1 Accent 2"/>
    <w:basedOn w:val="a1"/>
    <w:link w:val="1-2"/>
    <w:uiPriority w:val="1"/>
    <w:semiHidden/>
    <w:unhideWhenUsed/>
    <w:rsid w:val="00580F20"/>
    <w:rPr>
      <w:rFonts w:ascii="等线" w:eastAsia="等线" w:hAnsi="等线"/>
      <w:sz w:val="22"/>
    </w:r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CellMar>
        <w:top w:w="0" w:type="dxa"/>
        <w:left w:w="108" w:type="dxa"/>
        <w:bottom w:w="0" w:type="dxa"/>
        <w:right w:w="108" w:type="dxa"/>
      </w:tblCellMar>
    </w:tblPr>
    <w:tblStylePr w:type="firstRow">
      <w:pPr>
        <w:spacing w:before="0" w:after="0" w:line="240" w:lineRule="auto"/>
      </w:p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paragraph" w:styleId="a8">
    <w:name w:val="List Paragraph"/>
    <w:basedOn w:val="a"/>
    <w:uiPriority w:val="34"/>
    <w:qFormat/>
    <w:rsid w:val="00580F20"/>
    <w:pPr>
      <w:ind w:firstLine="420"/>
    </w:pPr>
  </w:style>
  <w:style w:type="character" w:customStyle="1" w:styleId="10">
    <w:name w:val="标题 1字符"/>
    <w:basedOn w:val="a0"/>
    <w:link w:val="1"/>
    <w:uiPriority w:val="9"/>
    <w:rsid w:val="00580F20"/>
    <w:rPr>
      <w:b/>
      <w:bCs/>
      <w:kern w:val="44"/>
      <w:sz w:val="44"/>
      <w:szCs w:val="44"/>
    </w:rPr>
  </w:style>
  <w:style w:type="character" w:customStyle="1" w:styleId="30">
    <w:name w:val="标题 3字符"/>
    <w:basedOn w:val="a0"/>
    <w:link w:val="3"/>
    <w:uiPriority w:val="9"/>
    <w:rsid w:val="00580F20"/>
    <w:rPr>
      <w:b/>
      <w:bCs/>
      <w:sz w:val="32"/>
      <w:szCs w:val="32"/>
    </w:rPr>
  </w:style>
  <w:style w:type="character" w:customStyle="1" w:styleId="40">
    <w:name w:val="标题 4字符"/>
    <w:basedOn w:val="a0"/>
    <w:link w:val="4"/>
    <w:uiPriority w:val="9"/>
    <w:semiHidden/>
    <w:rsid w:val="00580F20"/>
    <w:rPr>
      <w:rFonts w:asciiTheme="majorHAnsi" w:eastAsiaTheme="majorEastAsia" w:hAnsiTheme="majorHAnsi" w:cstheme="majorBidi"/>
      <w:b/>
      <w:bCs/>
      <w:sz w:val="28"/>
      <w:szCs w:val="28"/>
    </w:rPr>
  </w:style>
  <w:style w:type="character" w:customStyle="1" w:styleId="50">
    <w:name w:val="标题 5字符"/>
    <w:basedOn w:val="a0"/>
    <w:link w:val="5"/>
    <w:uiPriority w:val="9"/>
    <w:semiHidden/>
    <w:rsid w:val="00580F20"/>
    <w:rPr>
      <w:b/>
      <w:bCs/>
      <w:sz w:val="28"/>
      <w:szCs w:val="28"/>
    </w:rPr>
  </w:style>
  <w:style w:type="character" w:customStyle="1" w:styleId="60">
    <w:name w:val="标题 6字符"/>
    <w:basedOn w:val="a0"/>
    <w:link w:val="6"/>
    <w:uiPriority w:val="9"/>
    <w:semiHidden/>
    <w:rsid w:val="00580F20"/>
    <w:rPr>
      <w:rFonts w:asciiTheme="majorHAnsi" w:eastAsiaTheme="majorEastAsia" w:hAnsiTheme="majorHAnsi" w:cstheme="majorBidi"/>
      <w:b/>
      <w:bCs/>
      <w:sz w:val="24"/>
      <w:szCs w:val="24"/>
    </w:rPr>
  </w:style>
  <w:style w:type="character" w:customStyle="1" w:styleId="70">
    <w:name w:val="标题 7字符"/>
    <w:basedOn w:val="a0"/>
    <w:link w:val="7"/>
    <w:uiPriority w:val="9"/>
    <w:semiHidden/>
    <w:rsid w:val="00580F20"/>
    <w:rPr>
      <w:b/>
      <w:bCs/>
      <w:sz w:val="24"/>
      <w:szCs w:val="24"/>
    </w:rPr>
  </w:style>
  <w:style w:type="character" w:customStyle="1" w:styleId="80">
    <w:name w:val="标题 8字符"/>
    <w:basedOn w:val="a0"/>
    <w:link w:val="8"/>
    <w:uiPriority w:val="9"/>
    <w:semiHidden/>
    <w:rsid w:val="00580F20"/>
    <w:rPr>
      <w:rFonts w:asciiTheme="majorHAnsi" w:eastAsiaTheme="majorEastAsia" w:hAnsiTheme="majorHAnsi" w:cstheme="majorBidi"/>
      <w:sz w:val="24"/>
      <w:szCs w:val="24"/>
    </w:rPr>
  </w:style>
  <w:style w:type="character" w:customStyle="1" w:styleId="90">
    <w:name w:val="标题 9字符"/>
    <w:basedOn w:val="a0"/>
    <w:link w:val="9"/>
    <w:uiPriority w:val="9"/>
    <w:semiHidden/>
    <w:rsid w:val="00580F20"/>
    <w:rPr>
      <w:rFonts w:asciiTheme="majorHAnsi" w:eastAsiaTheme="majorEastAsia" w:hAnsiTheme="majorHAnsi" w:cstheme="majorBidi"/>
      <w:szCs w:val="21"/>
    </w:rPr>
  </w:style>
  <w:style w:type="paragraph" w:styleId="a9">
    <w:name w:val="Document Map"/>
    <w:basedOn w:val="a"/>
    <w:link w:val="aa"/>
    <w:uiPriority w:val="99"/>
    <w:semiHidden/>
    <w:unhideWhenUsed/>
    <w:rsid w:val="004817E6"/>
    <w:rPr>
      <w:rFonts w:ascii="宋体"/>
    </w:rPr>
  </w:style>
  <w:style w:type="character" w:customStyle="1" w:styleId="aa">
    <w:name w:val="文档结构图字符"/>
    <w:basedOn w:val="a0"/>
    <w:link w:val="a9"/>
    <w:uiPriority w:val="99"/>
    <w:semiHidden/>
    <w:rsid w:val="004817E6"/>
    <w:rPr>
      <w:rFonts w:ascii="宋体"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567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753</Characters>
  <Application>Microsoft Macintosh Word</Application>
  <DocSecurity>0</DocSecurity>
  <Lines>6</Lines>
  <Paragraphs>1</Paragraphs>
  <ScaleCrop>false</ScaleCrop>
  <HeadingPairs>
    <vt:vector size="2" baseType="variant">
      <vt:variant>
        <vt:lpstr>标题</vt:lpstr>
      </vt:variant>
      <vt:variant>
        <vt:i4>1</vt:i4>
      </vt:variant>
    </vt:vector>
  </HeadingPairs>
  <TitlesOfParts>
    <vt:vector size="1" baseType="lpstr">
      <vt:lpstr/>
    </vt:vector>
  </TitlesOfParts>
  <Company>china</Company>
  <LinksUpToDate>false</LinksUpToDate>
  <CharactersWithSpaces>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Microsoft Office 用户</cp:lastModifiedBy>
  <cp:revision>2</cp:revision>
  <dcterms:created xsi:type="dcterms:W3CDTF">2017-04-07T07:35:00Z</dcterms:created>
  <dcterms:modified xsi:type="dcterms:W3CDTF">2017-04-07T07:35:00Z</dcterms:modified>
</cp:coreProperties>
</file>