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42" w:firstLineChars="100"/>
        <w:rPr>
          <w:rFonts w:asciiTheme="majorEastAsia" w:hAnsiTheme="majorEastAsia" w:eastAsiaTheme="majorEastAsia"/>
          <w:color w:val="auto"/>
        </w:rPr>
      </w:pPr>
      <w:r>
        <w:rPr>
          <w:rFonts w:hint="eastAsia" w:asciiTheme="majorEastAsia" w:hAnsiTheme="majorEastAsia" w:eastAsiaTheme="majorEastAsia"/>
          <w:color w:val="auto"/>
        </w:rPr>
        <w:t>“智慧航运船舶海上通信实验系统”定制招标</w:t>
      </w:r>
    </w:p>
    <w:p>
      <w:pPr>
        <w:spacing w:line="360" w:lineRule="auto"/>
        <w:ind w:firstLine="420"/>
        <w:rPr>
          <w:rFonts w:asciiTheme="minorEastAsia" w:hAnsiTheme="minorEastAsia"/>
          <w:color w:val="auto"/>
          <w:sz w:val="22"/>
        </w:rPr>
      </w:pPr>
      <w:r>
        <w:rPr>
          <w:rFonts w:hint="eastAsia" w:asciiTheme="minorEastAsia" w:hAnsiTheme="minorEastAsia"/>
          <w:color w:val="auto"/>
          <w:sz w:val="22"/>
        </w:rPr>
        <w:t>甚高频（VHF）无线电通信是海上船舶间通信和船舶与海上交管（VTS）间通信的主要手段，也是</w:t>
      </w:r>
      <w:bookmarkStart w:id="0" w:name="_GoBack"/>
      <w:bookmarkEnd w:id="0"/>
      <w:r>
        <w:rPr>
          <w:rFonts w:hint="eastAsia" w:asciiTheme="minorEastAsia" w:hAnsiTheme="minorEastAsia"/>
          <w:color w:val="auto"/>
          <w:sz w:val="22"/>
        </w:rPr>
        <w:t>即将推广应用的船舶甚高频数据交换系统（VDES）的重要频段，有鉴于此，我们设计了“</w:t>
      </w:r>
      <w:r>
        <w:rPr>
          <w:rFonts w:hint="eastAsia" w:asciiTheme="minorEastAsia" w:hAnsiTheme="minorEastAsia"/>
          <w:b/>
          <w:color w:val="auto"/>
          <w:sz w:val="22"/>
        </w:rPr>
        <w:t>智慧航运船舶海上通信实验系统</w:t>
      </w:r>
      <w:r>
        <w:rPr>
          <w:rFonts w:hint="eastAsia" w:asciiTheme="minorEastAsia" w:hAnsiTheme="minorEastAsia"/>
          <w:color w:val="auto"/>
          <w:sz w:val="22"/>
        </w:rPr>
        <w:t>”技术方案，招标定制该实验系统用于相关课程实践教学。具体技术方案、技术指标和面向的实验项目等需求如下。</w:t>
      </w:r>
    </w:p>
    <w:p>
      <w:pPr>
        <w:spacing w:line="360" w:lineRule="auto"/>
        <w:ind w:firstLine="420"/>
        <w:rPr>
          <w:rFonts w:asciiTheme="minorEastAsia" w:hAnsiTheme="minorEastAsia"/>
          <w:color w:val="auto"/>
          <w:sz w:val="22"/>
        </w:rPr>
      </w:pPr>
    </w:p>
    <w:p>
      <w:pPr>
        <w:pStyle w:val="12"/>
        <w:numPr>
          <w:ilvl w:val="0"/>
          <w:numId w:val="1"/>
        </w:numPr>
        <w:ind w:left="0" w:firstLine="142" w:firstLineChars="0"/>
        <w:rPr>
          <w:rFonts w:asciiTheme="minorEastAsia" w:hAnsiTheme="minorEastAsia"/>
          <w:b/>
          <w:color w:val="auto"/>
          <w:sz w:val="24"/>
          <w:szCs w:val="24"/>
        </w:rPr>
      </w:pPr>
      <w:r>
        <w:rPr>
          <w:rFonts w:hint="eastAsia" w:asciiTheme="minorEastAsia" w:hAnsiTheme="minorEastAsia"/>
          <w:b/>
          <w:color w:val="auto"/>
          <w:sz w:val="24"/>
          <w:szCs w:val="24"/>
        </w:rPr>
        <w:t>实验系统总体需求：</w:t>
      </w:r>
    </w:p>
    <w:p>
      <w:pPr>
        <w:spacing w:line="500" w:lineRule="exact"/>
        <w:ind w:firstLine="442" w:firstLineChars="200"/>
        <w:jc w:val="left"/>
        <w:rPr>
          <w:rFonts w:asciiTheme="minorEastAsia" w:hAnsiTheme="minorEastAsia"/>
          <w:color w:val="auto"/>
          <w:sz w:val="22"/>
        </w:rPr>
      </w:pPr>
      <w:r>
        <w:rPr>
          <w:rFonts w:hint="eastAsia" w:asciiTheme="minorEastAsia" w:hAnsiTheme="minorEastAsia"/>
          <w:b/>
          <w:color w:val="auto"/>
          <w:sz w:val="22"/>
        </w:rPr>
        <w:t>“智慧航运船舶海上通信实验系统”</w:t>
      </w:r>
      <w:r>
        <w:rPr>
          <w:rFonts w:hint="eastAsia" w:asciiTheme="minorEastAsia" w:hAnsiTheme="minorEastAsia"/>
          <w:color w:val="auto"/>
          <w:sz w:val="22"/>
        </w:rPr>
        <w:t>主要面向船舶通信、船舶导航、通信工程、电子工程等专业开设《</w:t>
      </w:r>
      <w:r>
        <w:rPr>
          <w:rFonts w:asciiTheme="minorEastAsia" w:hAnsiTheme="minorEastAsia"/>
          <w:color w:val="auto"/>
          <w:sz w:val="22"/>
        </w:rPr>
        <w:t>通信原理</w:t>
      </w:r>
      <w:r>
        <w:rPr>
          <w:rFonts w:hint="eastAsia" w:asciiTheme="minorEastAsia" w:hAnsiTheme="minorEastAsia"/>
          <w:color w:val="auto"/>
          <w:sz w:val="22"/>
        </w:rPr>
        <w:t>》、《</w:t>
      </w:r>
      <w:r>
        <w:rPr>
          <w:rFonts w:asciiTheme="minorEastAsia" w:hAnsiTheme="minorEastAsia"/>
          <w:color w:val="auto"/>
          <w:sz w:val="22"/>
        </w:rPr>
        <w:t>非线性电子线路</w:t>
      </w:r>
      <w:r>
        <w:rPr>
          <w:rFonts w:hint="eastAsia" w:asciiTheme="minorEastAsia" w:hAnsiTheme="minorEastAsia"/>
          <w:color w:val="auto"/>
          <w:sz w:val="22"/>
        </w:rPr>
        <w:t>》、《船舶通信与导航》、《天线技术》等课程教学、实验、示教的需要而设计，也可用于通信电子类课程的课题设计和毕业设计。实验系统由收发两个部分组成，模块化结构，模块参数均可通过主控单元进行调整，</w:t>
      </w:r>
      <w:r>
        <w:rPr>
          <w:rFonts w:hint="eastAsia" w:asciiTheme="minorEastAsia" w:hAnsiTheme="minorEastAsia"/>
          <w:b/>
          <w:color w:val="auto"/>
          <w:sz w:val="22"/>
        </w:rPr>
        <w:t>学生可自行设计制作单元模块替换原有模块进行验证；</w:t>
      </w:r>
    </w:p>
    <w:p>
      <w:pPr>
        <w:spacing w:line="500" w:lineRule="exact"/>
        <w:ind w:firstLine="442" w:firstLineChars="200"/>
        <w:jc w:val="left"/>
        <w:rPr>
          <w:rFonts w:asciiTheme="minorEastAsia" w:hAnsiTheme="minorEastAsia"/>
          <w:color w:val="auto"/>
          <w:sz w:val="22"/>
        </w:rPr>
      </w:pPr>
      <w:r>
        <w:rPr>
          <w:rFonts w:hint="eastAsia" w:asciiTheme="minorEastAsia" w:hAnsiTheme="minorEastAsia"/>
          <w:b/>
          <w:color w:val="auto"/>
          <w:sz w:val="22"/>
        </w:rPr>
        <w:t>“智慧航运船舶海上通信实验系统”</w:t>
      </w:r>
      <w:r>
        <w:rPr>
          <w:rFonts w:hint="eastAsia" w:asciiTheme="minorEastAsia" w:hAnsiTheme="minorEastAsia"/>
          <w:color w:val="auto"/>
          <w:sz w:val="22"/>
        </w:rPr>
        <w:t>主要用于训练学生模块电路调试、通信电路仿真、器件比对选择、通信电路性能指标测试、收发系统搭建能力，达到让学生认知、体会、掌握集总参数器件高频特性，学会通信电路设计、通信电路性能指标测试与调整方法，掌握整个通信收发链路各功能模块指标分配以及系统级分析调试能力。</w:t>
      </w:r>
    </w:p>
    <w:p>
      <w:pPr>
        <w:spacing w:line="500" w:lineRule="exact"/>
        <w:ind w:firstLine="440" w:firstLineChars="200"/>
        <w:jc w:val="left"/>
        <w:rPr>
          <w:rFonts w:asciiTheme="minorEastAsia" w:hAnsiTheme="minorEastAsia"/>
          <w:color w:val="auto"/>
          <w:sz w:val="22"/>
        </w:rPr>
      </w:pPr>
    </w:p>
    <w:p>
      <w:pPr>
        <w:pStyle w:val="12"/>
        <w:numPr>
          <w:ilvl w:val="0"/>
          <w:numId w:val="1"/>
        </w:numPr>
        <w:ind w:left="0" w:firstLine="142" w:firstLineChars="0"/>
        <w:jc w:val="left"/>
        <w:rPr>
          <w:rFonts w:asciiTheme="minorEastAsia" w:hAnsiTheme="minorEastAsia"/>
          <w:b/>
          <w:color w:val="auto"/>
          <w:sz w:val="24"/>
          <w:szCs w:val="24"/>
        </w:rPr>
      </w:pPr>
      <w:r>
        <w:rPr>
          <w:rFonts w:hint="eastAsia" w:asciiTheme="minorEastAsia" w:hAnsiTheme="minorEastAsia"/>
          <w:b/>
          <w:color w:val="auto"/>
          <w:sz w:val="24"/>
          <w:szCs w:val="24"/>
        </w:rPr>
        <w:t>实验系统组成：</w:t>
      </w:r>
    </w:p>
    <w:p>
      <w:pPr>
        <w:spacing w:line="500" w:lineRule="exact"/>
        <w:rPr>
          <w:rFonts w:asciiTheme="minorEastAsia" w:hAnsiTheme="minorEastAsia"/>
          <w:b/>
          <w:color w:val="auto"/>
          <w:sz w:val="30"/>
          <w:szCs w:val="30"/>
        </w:rPr>
      </w:pPr>
      <w:r>
        <w:rPr>
          <w:rFonts w:hint="eastAsia" w:asciiTheme="minorEastAsia" w:hAnsiTheme="minorEastAsia"/>
          <w:b/>
          <w:color w:val="auto"/>
          <w:sz w:val="30"/>
          <w:szCs w:val="30"/>
        </w:rPr>
        <w:t>发射部分：</w:t>
      </w:r>
    </w:p>
    <w:p>
      <w:pPr>
        <w:spacing w:line="500" w:lineRule="exact"/>
        <w:jc w:val="left"/>
        <w:rPr>
          <w:rFonts w:asciiTheme="minorEastAsia" w:hAnsiTheme="minorEastAsia"/>
          <w:color w:val="auto"/>
          <w:sz w:val="22"/>
        </w:rPr>
      </w:pPr>
      <w:r>
        <w:rPr>
          <w:rFonts w:hint="eastAsia" w:asciiTheme="minorEastAsia" w:hAnsiTheme="minorEastAsia"/>
          <w:b/>
          <w:color w:val="auto"/>
          <w:sz w:val="22"/>
        </w:rPr>
        <w:t>“智慧航运船舶海上通信实验系统（发）”</w:t>
      </w:r>
      <w:r>
        <w:rPr>
          <w:rFonts w:hint="eastAsia" w:asciiTheme="minorEastAsia" w:hAnsiTheme="minorEastAsia"/>
          <w:color w:val="auto"/>
          <w:sz w:val="22"/>
        </w:rPr>
        <w:t>：音频接口和放大模块、调频模块、中频放大模块、上变频模块、发射本振模块、发射功放模块；</w:t>
      </w:r>
    </w:p>
    <w:p>
      <w:pPr>
        <w:rPr>
          <w:rFonts w:asciiTheme="minorEastAsia" w:hAnsiTheme="minorEastAsia"/>
          <w:color w:val="auto"/>
        </w:rPr>
      </w:pPr>
      <w:r>
        <w:rPr>
          <w:rFonts w:asciiTheme="minorEastAsia" w:hAnsiTheme="minorEastAsia"/>
          <w:color w:val="auto"/>
        </w:rPr>
        <w:drawing>
          <wp:inline distT="0" distB="0" distL="0" distR="0">
            <wp:extent cx="5760720" cy="1522730"/>
            <wp:effectExtent l="19050" t="0" r="0" b="0"/>
            <wp:docPr id="7" name="图片 7" descr="C:\Users\Administrator\Desktop\VHF发射系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VHF发射系统.png"/>
                    <pic:cNvPicPr>
                      <a:picLocks noChangeAspect="1" noChangeArrowheads="1"/>
                    </pic:cNvPicPr>
                  </pic:nvPicPr>
                  <pic:blipFill>
                    <a:blip r:embed="rId5" cstate="print"/>
                    <a:srcRect/>
                    <a:stretch>
                      <a:fillRect/>
                    </a:stretch>
                  </pic:blipFill>
                  <pic:spPr>
                    <a:xfrm>
                      <a:off x="0" y="0"/>
                      <a:ext cx="5760720" cy="1523334"/>
                    </a:xfrm>
                    <a:prstGeom prst="rect">
                      <a:avLst/>
                    </a:prstGeom>
                    <a:noFill/>
                    <a:ln w="9525">
                      <a:noFill/>
                      <a:miter lim="800000"/>
                      <a:headEnd/>
                      <a:tailEnd/>
                    </a:ln>
                  </pic:spPr>
                </pic:pic>
              </a:graphicData>
            </a:graphic>
          </wp:inline>
        </w:drawing>
      </w:r>
    </w:p>
    <w:p>
      <w:pPr>
        <w:ind w:firstLine="2520" w:firstLineChars="1200"/>
        <w:rPr>
          <w:rFonts w:asciiTheme="minorEastAsia" w:hAnsiTheme="minorEastAsia"/>
          <w:color w:val="auto"/>
        </w:rPr>
      </w:pPr>
      <w:r>
        <w:rPr>
          <w:rFonts w:hint="eastAsia" w:asciiTheme="minorEastAsia" w:hAnsiTheme="minorEastAsia"/>
          <w:color w:val="auto"/>
        </w:rPr>
        <w:t>智慧航运船舶海上通信实验系统（发）框图</w:t>
      </w:r>
    </w:p>
    <w:p>
      <w:pPr>
        <w:spacing w:line="500" w:lineRule="exact"/>
        <w:jc w:val="left"/>
        <w:rPr>
          <w:rFonts w:asciiTheme="minorEastAsia" w:hAnsiTheme="minorEastAsia"/>
          <w:b/>
          <w:color w:val="auto"/>
          <w:sz w:val="30"/>
          <w:szCs w:val="30"/>
        </w:rPr>
      </w:pPr>
    </w:p>
    <w:p>
      <w:pPr>
        <w:spacing w:line="500" w:lineRule="exact"/>
        <w:jc w:val="left"/>
        <w:rPr>
          <w:rFonts w:asciiTheme="minorEastAsia" w:hAnsiTheme="minorEastAsia"/>
          <w:b/>
          <w:color w:val="auto"/>
          <w:sz w:val="30"/>
          <w:szCs w:val="30"/>
        </w:rPr>
      </w:pPr>
      <w:r>
        <w:rPr>
          <w:rFonts w:hint="eastAsia" w:asciiTheme="minorEastAsia" w:hAnsiTheme="minorEastAsia"/>
          <w:b/>
          <w:color w:val="auto"/>
          <w:sz w:val="30"/>
          <w:szCs w:val="30"/>
        </w:rPr>
        <w:t>接收部分：</w:t>
      </w:r>
    </w:p>
    <w:p>
      <w:pPr>
        <w:spacing w:line="500" w:lineRule="exact"/>
        <w:jc w:val="left"/>
        <w:rPr>
          <w:rFonts w:asciiTheme="minorEastAsia" w:hAnsiTheme="minorEastAsia"/>
          <w:color w:val="auto"/>
          <w:sz w:val="22"/>
        </w:rPr>
      </w:pPr>
      <w:r>
        <w:rPr>
          <w:rFonts w:hint="eastAsia" w:asciiTheme="minorEastAsia" w:hAnsiTheme="minorEastAsia"/>
          <w:b/>
          <w:color w:val="auto"/>
          <w:sz w:val="22"/>
        </w:rPr>
        <w:t>“智慧航运船舶海上通信实验系统（收）”</w:t>
      </w:r>
      <w:r>
        <w:rPr>
          <w:rFonts w:hint="eastAsia" w:asciiTheme="minorEastAsia" w:hAnsiTheme="minorEastAsia"/>
          <w:color w:val="auto"/>
          <w:sz w:val="22"/>
        </w:rPr>
        <w:t>：接收低噪放模块、下变频模块、接收本振模块、中频AGC模块、鉴频模块、音频放大和播放模块；</w:t>
      </w:r>
    </w:p>
    <w:p>
      <w:pPr>
        <w:rPr>
          <w:rFonts w:asciiTheme="minorEastAsia" w:hAnsiTheme="minorEastAsia"/>
          <w:color w:val="auto"/>
        </w:rPr>
      </w:pPr>
      <w:r>
        <w:rPr>
          <w:rFonts w:asciiTheme="minorEastAsia" w:hAnsiTheme="minorEastAsia"/>
          <w:color w:val="auto"/>
        </w:rPr>
        <w:drawing>
          <wp:inline distT="0" distB="0" distL="0" distR="0">
            <wp:extent cx="5760720" cy="1509395"/>
            <wp:effectExtent l="19050" t="0" r="0" b="0"/>
            <wp:docPr id="1" name="图片 1" descr="C:\Users\Administrator\Desktop\VHF接收系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VHF接收系统.png"/>
                    <pic:cNvPicPr>
                      <a:picLocks noChangeAspect="1" noChangeArrowheads="1"/>
                    </pic:cNvPicPr>
                  </pic:nvPicPr>
                  <pic:blipFill>
                    <a:blip r:embed="rId6" cstate="print"/>
                    <a:srcRect/>
                    <a:stretch>
                      <a:fillRect/>
                    </a:stretch>
                  </pic:blipFill>
                  <pic:spPr>
                    <a:xfrm>
                      <a:off x="0" y="0"/>
                      <a:ext cx="5760720" cy="1509741"/>
                    </a:xfrm>
                    <a:prstGeom prst="rect">
                      <a:avLst/>
                    </a:prstGeom>
                    <a:noFill/>
                    <a:ln w="9525">
                      <a:noFill/>
                      <a:miter lim="800000"/>
                      <a:headEnd/>
                      <a:tailEnd/>
                    </a:ln>
                  </pic:spPr>
                </pic:pic>
              </a:graphicData>
            </a:graphic>
          </wp:inline>
        </w:drawing>
      </w:r>
    </w:p>
    <w:p>
      <w:pPr>
        <w:ind w:firstLine="2520" w:firstLineChars="1200"/>
        <w:rPr>
          <w:rFonts w:asciiTheme="minorEastAsia" w:hAnsiTheme="minorEastAsia"/>
          <w:color w:val="auto"/>
        </w:rPr>
      </w:pPr>
      <w:r>
        <w:rPr>
          <w:rFonts w:hint="eastAsia" w:asciiTheme="minorEastAsia" w:hAnsiTheme="minorEastAsia"/>
          <w:color w:val="auto"/>
        </w:rPr>
        <w:t>智慧航运船舶海上通信实验系统（收）框图</w:t>
      </w:r>
    </w:p>
    <w:p>
      <w:pPr>
        <w:jc w:val="center"/>
        <w:rPr>
          <w:rFonts w:asciiTheme="minorEastAsia" w:hAnsiTheme="minorEastAsia"/>
          <w:color w:val="auto"/>
        </w:rPr>
      </w:pPr>
    </w:p>
    <w:p>
      <w:pPr>
        <w:pStyle w:val="12"/>
        <w:numPr>
          <w:ilvl w:val="0"/>
          <w:numId w:val="1"/>
        </w:numPr>
        <w:ind w:left="0" w:firstLine="142" w:firstLineChars="0"/>
        <w:rPr>
          <w:rFonts w:asciiTheme="minorEastAsia" w:hAnsiTheme="minorEastAsia"/>
          <w:b/>
          <w:color w:val="auto"/>
          <w:sz w:val="24"/>
          <w:szCs w:val="24"/>
        </w:rPr>
      </w:pPr>
      <w:r>
        <w:rPr>
          <w:rFonts w:hint="eastAsia" w:asciiTheme="minorEastAsia" w:hAnsiTheme="minorEastAsia"/>
          <w:b/>
          <w:color w:val="auto"/>
          <w:sz w:val="24"/>
          <w:szCs w:val="24"/>
        </w:rPr>
        <w:t>实验系统结构要求</w:t>
      </w:r>
    </w:p>
    <w:p>
      <w:pPr>
        <w:pStyle w:val="12"/>
        <w:numPr>
          <w:ilvl w:val="0"/>
          <w:numId w:val="2"/>
        </w:numPr>
        <w:spacing w:line="500" w:lineRule="exact"/>
        <w:ind w:firstLineChars="0"/>
        <w:jc w:val="left"/>
        <w:rPr>
          <w:rFonts w:asciiTheme="minorEastAsia" w:hAnsiTheme="minorEastAsia"/>
          <w:color w:val="auto"/>
          <w:sz w:val="22"/>
        </w:rPr>
      </w:pPr>
      <w:r>
        <w:rPr>
          <w:rFonts w:hint="eastAsia" w:asciiTheme="minorEastAsia" w:hAnsiTheme="minorEastAsia"/>
          <w:color w:val="auto"/>
          <w:sz w:val="22"/>
        </w:rPr>
        <w:t>标</w:t>
      </w:r>
      <w:r>
        <w:rPr>
          <w:rFonts w:asciiTheme="minorEastAsia" w:hAnsiTheme="minorEastAsia"/>
          <w:color w:val="auto"/>
          <w:sz w:val="22"/>
        </w:rPr>
        <w:t>准化模块设计，每个模块可</w:t>
      </w:r>
      <w:r>
        <w:rPr>
          <w:rFonts w:hint="eastAsia" w:asciiTheme="minorEastAsia" w:hAnsiTheme="minorEastAsia"/>
          <w:color w:val="auto"/>
          <w:sz w:val="22"/>
        </w:rPr>
        <w:t>通</w:t>
      </w:r>
      <w:r>
        <w:rPr>
          <w:rFonts w:asciiTheme="minorEastAsia" w:hAnsiTheme="minorEastAsia"/>
          <w:color w:val="auto"/>
          <w:sz w:val="22"/>
        </w:rPr>
        <w:t>过</w:t>
      </w:r>
      <w:r>
        <w:rPr>
          <w:rFonts w:hint="eastAsia" w:asciiTheme="minorEastAsia" w:hAnsiTheme="minorEastAsia"/>
          <w:color w:val="auto"/>
          <w:sz w:val="22"/>
        </w:rPr>
        <w:t>4个</w:t>
      </w:r>
      <w:r>
        <w:rPr>
          <w:rFonts w:asciiTheme="minorEastAsia" w:hAnsiTheme="minorEastAsia"/>
          <w:color w:val="auto"/>
          <w:sz w:val="22"/>
        </w:rPr>
        <w:t>MMCX接插件和主板相连，</w:t>
      </w:r>
      <w:r>
        <w:rPr>
          <w:rFonts w:hint="eastAsia" w:asciiTheme="minorEastAsia" w:hAnsiTheme="minorEastAsia"/>
          <w:color w:val="auto"/>
          <w:sz w:val="22"/>
        </w:rPr>
        <w:t>插拔替换便捷；</w:t>
      </w:r>
      <w:r>
        <w:rPr>
          <w:rFonts w:asciiTheme="minorEastAsia" w:hAnsiTheme="minorEastAsia"/>
          <w:color w:val="auto"/>
          <w:sz w:val="22"/>
        </w:rPr>
        <w:t>4</w:t>
      </w:r>
      <w:r>
        <w:rPr>
          <w:rFonts w:hint="eastAsia" w:asciiTheme="minorEastAsia" w:hAnsiTheme="minorEastAsia"/>
          <w:color w:val="auto"/>
          <w:sz w:val="22"/>
        </w:rPr>
        <w:t>个</w:t>
      </w:r>
      <w:r>
        <w:rPr>
          <w:rFonts w:asciiTheme="minorEastAsia" w:hAnsiTheme="minorEastAsia"/>
          <w:color w:val="auto"/>
          <w:sz w:val="22"/>
        </w:rPr>
        <w:t>MMCX</w:t>
      </w:r>
      <w:r>
        <w:rPr>
          <w:rFonts w:hint="eastAsia" w:asciiTheme="minorEastAsia" w:hAnsiTheme="minorEastAsia"/>
          <w:color w:val="auto"/>
          <w:sz w:val="22"/>
        </w:rPr>
        <w:t>用</w:t>
      </w:r>
      <w:r>
        <w:rPr>
          <w:rFonts w:asciiTheme="minorEastAsia" w:hAnsiTheme="minorEastAsia"/>
          <w:color w:val="auto"/>
          <w:sz w:val="22"/>
        </w:rPr>
        <w:t>于</w:t>
      </w:r>
      <w:r>
        <w:rPr>
          <w:rFonts w:hint="eastAsia" w:asciiTheme="minorEastAsia" w:hAnsiTheme="minorEastAsia"/>
          <w:color w:val="auto"/>
          <w:sz w:val="22"/>
        </w:rPr>
        <w:t>主</w:t>
      </w:r>
      <w:r>
        <w:rPr>
          <w:rFonts w:asciiTheme="minorEastAsia" w:hAnsiTheme="minorEastAsia"/>
          <w:color w:val="auto"/>
          <w:sz w:val="22"/>
        </w:rPr>
        <w:t>板给模块供电</w:t>
      </w:r>
      <w:r>
        <w:rPr>
          <w:rFonts w:hint="eastAsia" w:asciiTheme="minorEastAsia" w:hAnsiTheme="minorEastAsia"/>
          <w:color w:val="auto"/>
          <w:sz w:val="22"/>
        </w:rPr>
        <w:t>和</w:t>
      </w:r>
      <w:r>
        <w:rPr>
          <w:rFonts w:asciiTheme="minorEastAsia" w:hAnsiTheme="minorEastAsia"/>
          <w:color w:val="auto"/>
          <w:sz w:val="22"/>
        </w:rPr>
        <w:t>提供控制信号；</w:t>
      </w:r>
    </w:p>
    <w:p>
      <w:pPr>
        <w:pStyle w:val="12"/>
        <w:numPr>
          <w:ilvl w:val="0"/>
          <w:numId w:val="2"/>
        </w:numPr>
        <w:spacing w:line="500" w:lineRule="exact"/>
        <w:ind w:firstLineChars="0"/>
        <w:jc w:val="left"/>
        <w:rPr>
          <w:rFonts w:asciiTheme="minorEastAsia" w:hAnsiTheme="minorEastAsia"/>
          <w:color w:val="auto"/>
          <w:sz w:val="22"/>
        </w:rPr>
      </w:pPr>
      <w:r>
        <w:rPr>
          <w:rFonts w:hint="eastAsia" w:asciiTheme="minorEastAsia" w:hAnsiTheme="minorEastAsia"/>
          <w:color w:val="auto"/>
          <w:sz w:val="22"/>
        </w:rPr>
        <w:t>考虑高频辐射影响，实</w:t>
      </w:r>
      <w:r>
        <w:rPr>
          <w:rFonts w:asciiTheme="minorEastAsia" w:hAnsiTheme="minorEastAsia"/>
          <w:color w:val="auto"/>
          <w:sz w:val="22"/>
        </w:rPr>
        <w:t>验模块</w:t>
      </w:r>
      <w:r>
        <w:rPr>
          <w:rFonts w:hint="eastAsia" w:asciiTheme="minorEastAsia" w:hAnsiTheme="minorEastAsia"/>
          <w:color w:val="auto"/>
          <w:sz w:val="22"/>
        </w:rPr>
        <w:t>均</w:t>
      </w:r>
      <w:r>
        <w:rPr>
          <w:rFonts w:asciiTheme="minorEastAsia" w:hAnsiTheme="minorEastAsia"/>
          <w:color w:val="auto"/>
          <w:sz w:val="22"/>
        </w:rPr>
        <w:t>有</w:t>
      </w:r>
      <w:r>
        <w:rPr>
          <w:rFonts w:hint="eastAsia" w:asciiTheme="minorEastAsia" w:hAnsiTheme="minorEastAsia"/>
          <w:color w:val="auto"/>
          <w:sz w:val="22"/>
        </w:rPr>
        <w:t>铝制腔体对应，符合工程应用；</w:t>
      </w:r>
    </w:p>
    <w:p>
      <w:pPr>
        <w:pStyle w:val="12"/>
        <w:numPr>
          <w:ilvl w:val="0"/>
          <w:numId w:val="2"/>
        </w:numPr>
        <w:spacing w:line="500" w:lineRule="exact"/>
        <w:ind w:firstLineChars="0"/>
        <w:jc w:val="left"/>
        <w:rPr>
          <w:rFonts w:asciiTheme="minorEastAsia" w:hAnsiTheme="minorEastAsia"/>
          <w:color w:val="auto"/>
          <w:sz w:val="22"/>
        </w:rPr>
      </w:pPr>
      <w:r>
        <w:rPr>
          <w:rFonts w:hint="eastAsia" w:asciiTheme="minorEastAsia" w:hAnsiTheme="minorEastAsia"/>
          <w:color w:val="auto"/>
          <w:sz w:val="22"/>
        </w:rPr>
        <w:t>模</w:t>
      </w:r>
      <w:r>
        <w:rPr>
          <w:rFonts w:asciiTheme="minorEastAsia" w:hAnsiTheme="minorEastAsia"/>
          <w:color w:val="auto"/>
          <w:sz w:val="22"/>
        </w:rPr>
        <w:t>块级联信号</w:t>
      </w:r>
      <w:r>
        <w:rPr>
          <w:rFonts w:hint="eastAsia" w:asciiTheme="minorEastAsia" w:hAnsiTheme="minorEastAsia"/>
          <w:color w:val="auto"/>
          <w:sz w:val="22"/>
        </w:rPr>
        <w:t>均</w:t>
      </w:r>
      <w:r>
        <w:rPr>
          <w:rFonts w:asciiTheme="minorEastAsia" w:hAnsiTheme="minorEastAsia"/>
          <w:color w:val="auto"/>
          <w:sz w:val="22"/>
        </w:rPr>
        <w:t>采用50</w:t>
      </w:r>
      <w:r>
        <w:rPr>
          <w:rFonts w:hint="eastAsia" w:asciiTheme="minorEastAsia" w:hAnsiTheme="minorEastAsia"/>
          <w:color w:val="auto"/>
          <w:sz w:val="22"/>
        </w:rPr>
        <w:t>欧射</w:t>
      </w:r>
      <w:r>
        <w:rPr>
          <w:rFonts w:asciiTheme="minorEastAsia" w:hAnsiTheme="minorEastAsia"/>
          <w:color w:val="auto"/>
          <w:sz w:val="22"/>
        </w:rPr>
        <w:t>频</w:t>
      </w:r>
      <w:r>
        <w:rPr>
          <w:rFonts w:hint="eastAsia" w:asciiTheme="minorEastAsia" w:hAnsiTheme="minorEastAsia"/>
          <w:color w:val="auto"/>
          <w:sz w:val="22"/>
        </w:rPr>
        <w:t>同</w:t>
      </w:r>
      <w:r>
        <w:rPr>
          <w:rFonts w:asciiTheme="minorEastAsia" w:hAnsiTheme="minorEastAsia"/>
          <w:color w:val="auto"/>
          <w:sz w:val="22"/>
        </w:rPr>
        <w:t>轴</w:t>
      </w:r>
      <w:r>
        <w:rPr>
          <w:rFonts w:hint="eastAsia" w:asciiTheme="minorEastAsia" w:hAnsiTheme="minorEastAsia"/>
          <w:color w:val="auto"/>
          <w:sz w:val="22"/>
        </w:rPr>
        <w:t>线</w:t>
      </w:r>
      <w:r>
        <w:rPr>
          <w:rFonts w:asciiTheme="minorEastAsia" w:hAnsiTheme="minorEastAsia"/>
          <w:color w:val="auto"/>
          <w:sz w:val="22"/>
        </w:rPr>
        <w:t>，MCX接插件；</w:t>
      </w:r>
    </w:p>
    <w:p>
      <w:pPr>
        <w:spacing w:line="500" w:lineRule="exact"/>
        <w:ind w:firstLine="440" w:firstLineChars="200"/>
        <w:jc w:val="left"/>
        <w:rPr>
          <w:rFonts w:asciiTheme="minorEastAsia" w:hAnsiTheme="minorEastAsia"/>
          <w:color w:val="auto"/>
          <w:sz w:val="22"/>
        </w:rPr>
      </w:pPr>
      <w:r>
        <w:rPr>
          <w:rFonts w:asciiTheme="minorEastAsia" w:hAnsiTheme="minorEastAsia"/>
          <w:color w:val="auto"/>
          <w:sz w:val="22"/>
        </w:rPr>
        <w:t>4</w:t>
      </w:r>
      <w:r>
        <w:rPr>
          <w:rFonts w:hint="eastAsia" w:asciiTheme="minorEastAsia" w:hAnsiTheme="minorEastAsia"/>
          <w:color w:val="auto"/>
          <w:sz w:val="22"/>
        </w:rPr>
        <w:t>、主要参数通过彩色液晶数字显示，旋钮调节，方便快捷；</w:t>
      </w:r>
    </w:p>
    <w:p>
      <w:pPr>
        <w:spacing w:line="500" w:lineRule="exact"/>
        <w:ind w:firstLine="440" w:firstLineChars="200"/>
        <w:jc w:val="left"/>
        <w:rPr>
          <w:rFonts w:asciiTheme="minorEastAsia" w:hAnsiTheme="minorEastAsia"/>
          <w:color w:val="auto"/>
          <w:sz w:val="22"/>
        </w:rPr>
      </w:pPr>
      <w:r>
        <w:rPr>
          <w:rFonts w:asciiTheme="minorEastAsia" w:hAnsiTheme="minorEastAsia"/>
          <w:color w:val="auto"/>
          <w:sz w:val="22"/>
        </w:rPr>
        <w:t>5</w:t>
      </w:r>
      <w:r>
        <w:rPr>
          <w:rFonts w:hint="eastAsia" w:asciiTheme="minorEastAsia" w:hAnsiTheme="minorEastAsia"/>
          <w:color w:val="auto"/>
          <w:sz w:val="22"/>
        </w:rPr>
        <w:t>、配有两种鉴频电路模块，可分析不同鉴频方法的性能；</w:t>
      </w:r>
    </w:p>
    <w:p>
      <w:pPr>
        <w:spacing w:line="500" w:lineRule="exact"/>
        <w:ind w:firstLine="440" w:firstLineChars="200"/>
        <w:jc w:val="left"/>
        <w:rPr>
          <w:rFonts w:asciiTheme="minorEastAsia" w:hAnsiTheme="minorEastAsia"/>
          <w:color w:val="auto"/>
          <w:sz w:val="22"/>
        </w:rPr>
      </w:pPr>
      <w:r>
        <w:rPr>
          <w:rFonts w:asciiTheme="minorEastAsia" w:hAnsiTheme="minorEastAsia"/>
          <w:color w:val="auto"/>
          <w:sz w:val="22"/>
        </w:rPr>
        <w:t>6</w:t>
      </w:r>
      <w:r>
        <w:rPr>
          <w:rFonts w:hint="eastAsia" w:asciiTheme="minorEastAsia" w:hAnsiTheme="minorEastAsia"/>
          <w:color w:val="auto"/>
          <w:sz w:val="22"/>
        </w:rPr>
        <w:t>、为体现器件高频效应，关键器件设计成可替换，以验证器件性质和频率的关系；</w:t>
      </w:r>
    </w:p>
    <w:p>
      <w:pPr>
        <w:spacing w:line="500" w:lineRule="exact"/>
        <w:ind w:firstLine="440" w:firstLineChars="200"/>
        <w:jc w:val="left"/>
        <w:rPr>
          <w:rFonts w:asciiTheme="minorEastAsia" w:hAnsiTheme="minorEastAsia"/>
          <w:color w:val="auto"/>
          <w:sz w:val="22"/>
        </w:rPr>
      </w:pPr>
      <w:r>
        <w:rPr>
          <w:rFonts w:asciiTheme="minorEastAsia" w:hAnsiTheme="minorEastAsia"/>
          <w:color w:val="auto"/>
          <w:sz w:val="22"/>
        </w:rPr>
        <w:t>7</w:t>
      </w:r>
      <w:r>
        <w:rPr>
          <w:rFonts w:hint="eastAsia" w:asciiTheme="minorEastAsia" w:hAnsiTheme="minorEastAsia"/>
          <w:color w:val="auto"/>
          <w:sz w:val="22"/>
        </w:rPr>
        <w:t>、本振采用数字频率合成与锁相芯片，可编程，频稳度高，相位噪声低；</w:t>
      </w:r>
    </w:p>
    <w:p>
      <w:pPr>
        <w:spacing w:line="500" w:lineRule="exact"/>
        <w:ind w:firstLine="440" w:firstLineChars="200"/>
        <w:jc w:val="left"/>
        <w:rPr>
          <w:rFonts w:asciiTheme="minorEastAsia" w:hAnsiTheme="minorEastAsia"/>
          <w:color w:val="auto"/>
          <w:sz w:val="22"/>
        </w:rPr>
      </w:pPr>
      <w:r>
        <w:rPr>
          <w:rFonts w:asciiTheme="minorEastAsia" w:hAnsiTheme="minorEastAsia"/>
          <w:color w:val="auto"/>
          <w:sz w:val="22"/>
        </w:rPr>
        <w:t>8</w:t>
      </w:r>
      <w:r>
        <w:rPr>
          <w:rFonts w:hint="eastAsia" w:asciiTheme="minorEastAsia" w:hAnsiTheme="minorEastAsia"/>
          <w:color w:val="auto"/>
          <w:sz w:val="22"/>
        </w:rPr>
        <w:t>、提供单元模块原理图、PCB、装配图等资料，便于开展理论教学和实训课程；</w:t>
      </w:r>
    </w:p>
    <w:p>
      <w:pPr>
        <w:spacing w:line="500" w:lineRule="exact"/>
        <w:ind w:firstLine="440" w:firstLineChars="200"/>
        <w:jc w:val="left"/>
        <w:rPr>
          <w:rFonts w:asciiTheme="minorEastAsia" w:hAnsiTheme="minorEastAsia"/>
          <w:color w:val="auto"/>
          <w:sz w:val="22"/>
        </w:rPr>
      </w:pPr>
      <w:r>
        <w:rPr>
          <w:rFonts w:hint="eastAsia" w:asciiTheme="minorEastAsia" w:hAnsiTheme="minorEastAsia"/>
          <w:color w:val="auto"/>
          <w:sz w:val="22"/>
        </w:rPr>
        <w:t>9、</w:t>
      </w:r>
      <w:r>
        <w:rPr>
          <w:rFonts w:asciiTheme="minorEastAsia" w:hAnsiTheme="minorEastAsia"/>
          <w:color w:val="auto"/>
          <w:sz w:val="22"/>
        </w:rPr>
        <w:t>每个模块</w:t>
      </w:r>
      <w:r>
        <w:rPr>
          <w:rFonts w:hint="eastAsia" w:asciiTheme="minorEastAsia" w:hAnsiTheme="minorEastAsia"/>
          <w:color w:val="auto"/>
          <w:sz w:val="22"/>
        </w:rPr>
        <w:t>提</w:t>
      </w:r>
      <w:r>
        <w:rPr>
          <w:rFonts w:asciiTheme="minorEastAsia" w:hAnsiTheme="minorEastAsia"/>
          <w:color w:val="auto"/>
          <w:sz w:val="22"/>
        </w:rPr>
        <w:t>供尽可能多的</w:t>
      </w:r>
      <w:r>
        <w:rPr>
          <w:rFonts w:hint="eastAsia" w:asciiTheme="minorEastAsia" w:hAnsiTheme="minorEastAsia"/>
          <w:color w:val="auto"/>
          <w:sz w:val="22"/>
        </w:rPr>
        <w:t>可调</w:t>
      </w:r>
      <w:r>
        <w:rPr>
          <w:rFonts w:asciiTheme="minorEastAsia" w:hAnsiTheme="minorEastAsia"/>
          <w:color w:val="auto"/>
          <w:sz w:val="22"/>
        </w:rPr>
        <w:t>器件，方便学生研究系统</w:t>
      </w:r>
      <w:r>
        <w:rPr>
          <w:rFonts w:hint="eastAsia" w:asciiTheme="minorEastAsia" w:hAnsiTheme="minorEastAsia"/>
          <w:color w:val="auto"/>
          <w:sz w:val="22"/>
        </w:rPr>
        <w:t>的</w:t>
      </w:r>
      <w:r>
        <w:rPr>
          <w:rFonts w:asciiTheme="minorEastAsia" w:hAnsiTheme="minorEastAsia"/>
          <w:color w:val="auto"/>
          <w:sz w:val="22"/>
        </w:rPr>
        <w:t>动态范围、</w:t>
      </w:r>
      <w:r>
        <w:rPr>
          <w:rFonts w:hint="eastAsia" w:asciiTheme="minorEastAsia" w:hAnsiTheme="minorEastAsia"/>
          <w:color w:val="auto"/>
          <w:sz w:val="22"/>
        </w:rPr>
        <w:t>接</w:t>
      </w:r>
      <w:r>
        <w:rPr>
          <w:rFonts w:asciiTheme="minorEastAsia" w:hAnsiTheme="minorEastAsia"/>
          <w:color w:val="auto"/>
          <w:sz w:val="22"/>
        </w:rPr>
        <w:t>收灵</w:t>
      </w:r>
      <w:r>
        <w:rPr>
          <w:rFonts w:hint="eastAsia" w:asciiTheme="minorEastAsia" w:hAnsiTheme="minorEastAsia"/>
          <w:color w:val="auto"/>
          <w:sz w:val="22"/>
        </w:rPr>
        <w:t>敏</w:t>
      </w:r>
      <w:r>
        <w:rPr>
          <w:rFonts w:asciiTheme="minorEastAsia" w:hAnsiTheme="minorEastAsia"/>
          <w:color w:val="auto"/>
          <w:sz w:val="22"/>
        </w:rPr>
        <w:t>度</w:t>
      </w:r>
      <w:r>
        <w:rPr>
          <w:rFonts w:hint="eastAsia" w:asciiTheme="minorEastAsia" w:hAnsiTheme="minorEastAsia"/>
          <w:color w:val="auto"/>
          <w:sz w:val="22"/>
        </w:rPr>
        <w:t>；</w:t>
      </w:r>
    </w:p>
    <w:p>
      <w:pPr>
        <w:spacing w:line="500" w:lineRule="exact"/>
        <w:ind w:firstLine="440" w:firstLineChars="200"/>
        <w:jc w:val="left"/>
        <w:rPr>
          <w:rFonts w:asciiTheme="minorEastAsia" w:hAnsiTheme="minorEastAsia"/>
          <w:color w:val="auto"/>
          <w:sz w:val="22"/>
        </w:rPr>
      </w:pPr>
      <w:r>
        <w:rPr>
          <w:rFonts w:hint="eastAsia" w:asciiTheme="minorEastAsia" w:hAnsiTheme="minorEastAsia"/>
          <w:color w:val="auto"/>
          <w:sz w:val="22"/>
        </w:rPr>
        <w:t>10、配有开发模块，可用于自行设计衰减器、低通滤波器、带通滤波器等；</w:t>
      </w:r>
    </w:p>
    <w:p>
      <w:pPr>
        <w:spacing w:line="500" w:lineRule="exact"/>
        <w:ind w:firstLine="440" w:firstLineChars="200"/>
        <w:jc w:val="left"/>
        <w:rPr>
          <w:rFonts w:asciiTheme="minorEastAsia" w:hAnsiTheme="minorEastAsia"/>
          <w:color w:val="auto"/>
          <w:sz w:val="22"/>
        </w:rPr>
      </w:pPr>
    </w:p>
    <w:p>
      <w:pPr>
        <w:pStyle w:val="12"/>
        <w:numPr>
          <w:ilvl w:val="0"/>
          <w:numId w:val="1"/>
        </w:numPr>
        <w:ind w:left="0" w:firstLine="142" w:firstLineChars="0"/>
        <w:rPr>
          <w:rFonts w:asciiTheme="minorEastAsia" w:hAnsiTheme="minorEastAsia"/>
          <w:b/>
          <w:color w:val="auto"/>
          <w:sz w:val="24"/>
          <w:szCs w:val="24"/>
        </w:rPr>
      </w:pPr>
      <w:r>
        <w:rPr>
          <w:rFonts w:hint="eastAsia" w:asciiTheme="minorEastAsia" w:hAnsiTheme="minorEastAsia"/>
          <w:b/>
          <w:color w:val="auto"/>
          <w:sz w:val="24"/>
          <w:szCs w:val="24"/>
        </w:rPr>
        <w:t>实验系统技术指标</w:t>
      </w:r>
    </w:p>
    <w:tbl>
      <w:tblPr>
        <w:tblStyle w:val="6"/>
        <w:tblW w:w="8379" w:type="dxa"/>
        <w:tblInd w:w="0" w:type="dxa"/>
        <w:tblLayout w:type="fixed"/>
        <w:tblCellMar>
          <w:top w:w="15" w:type="dxa"/>
          <w:left w:w="15" w:type="dxa"/>
          <w:bottom w:w="15" w:type="dxa"/>
          <w:right w:w="15" w:type="dxa"/>
        </w:tblCellMar>
      </w:tblPr>
      <w:tblGrid>
        <w:gridCol w:w="724"/>
        <w:gridCol w:w="3119"/>
        <w:gridCol w:w="4536"/>
      </w:tblGrid>
      <w:tr>
        <w:tblPrEx>
          <w:tblCellMar>
            <w:top w:w="15" w:type="dxa"/>
            <w:left w:w="15" w:type="dxa"/>
            <w:bottom w:w="15" w:type="dxa"/>
            <w:right w:w="15" w:type="dxa"/>
          </w:tblCellMar>
        </w:tblPrEx>
        <w:trPr>
          <w:trHeight w:val="47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left"/>
              <w:textAlignment w:val="center"/>
              <w:rPr>
                <w:rFonts w:cs="宋体" w:asciiTheme="minorEastAsia" w:hAnsiTheme="minorEastAsia"/>
                <w:color w:val="auto"/>
                <w:sz w:val="22"/>
              </w:rPr>
            </w:pPr>
            <w:r>
              <w:rPr>
                <w:rFonts w:hint="eastAsia" w:cs="宋体" w:asciiTheme="minorEastAsia" w:hAnsiTheme="minorEastAsia"/>
                <w:color w:val="auto"/>
                <w:sz w:val="22"/>
              </w:rPr>
              <w:t>序号</w:t>
            </w:r>
          </w:p>
        </w:tc>
        <w:tc>
          <w:tcPr>
            <w:tcW w:w="311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firstLine="110" w:firstLineChars="50"/>
              <w:jc w:val="left"/>
              <w:textAlignment w:val="center"/>
              <w:rPr>
                <w:rFonts w:cs="宋体" w:asciiTheme="minorEastAsia" w:hAnsiTheme="minorEastAsia"/>
                <w:color w:val="auto"/>
                <w:sz w:val="22"/>
              </w:rPr>
            </w:pPr>
            <w:r>
              <w:rPr>
                <w:rFonts w:hint="eastAsia" w:cs="宋体" w:asciiTheme="minorEastAsia" w:hAnsiTheme="minorEastAsia"/>
                <w:color w:val="auto"/>
                <w:sz w:val="22"/>
              </w:rPr>
              <w:t>名称</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主要指标</w:t>
            </w:r>
          </w:p>
        </w:tc>
      </w:tr>
      <w:tr>
        <w:tblPrEx>
          <w:tblCellMar>
            <w:top w:w="15" w:type="dxa"/>
            <w:left w:w="15" w:type="dxa"/>
            <w:bottom w:w="15" w:type="dxa"/>
            <w:right w:w="15" w:type="dxa"/>
          </w:tblCellMar>
        </w:tblPrEx>
        <w:trPr>
          <w:trHeight w:val="475" w:hRule="atLeast"/>
        </w:trPr>
        <w:tc>
          <w:tcPr>
            <w:tcW w:w="8379"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b/>
                <w:color w:val="auto"/>
                <w:sz w:val="22"/>
              </w:rPr>
            </w:pPr>
            <w:r>
              <w:rPr>
                <w:rFonts w:hint="eastAsia" w:asciiTheme="minorEastAsia" w:hAnsiTheme="minorEastAsia"/>
                <w:b/>
                <w:color w:val="auto"/>
                <w:sz w:val="22"/>
              </w:rPr>
              <w:t>发射部分</w:t>
            </w:r>
          </w:p>
        </w:tc>
      </w:tr>
      <w:tr>
        <w:tblPrEx>
          <w:tblCellMar>
            <w:top w:w="15" w:type="dxa"/>
            <w:left w:w="15" w:type="dxa"/>
            <w:bottom w:w="15" w:type="dxa"/>
            <w:right w:w="15" w:type="dxa"/>
          </w:tblCellMar>
        </w:tblPrEx>
        <w:trPr>
          <w:trHeight w:val="427"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kern w:val="0"/>
                <w:sz w:val="22"/>
              </w:rPr>
            </w:pPr>
            <w:r>
              <w:rPr>
                <w:rFonts w:hint="eastAsia" w:cs="宋体" w:asciiTheme="minorEastAsia" w:hAnsiTheme="minorEastAsia"/>
                <w:color w:val="auto"/>
                <w:kern w:val="0"/>
                <w:sz w:val="22"/>
              </w:rPr>
              <w:t>1</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音频接口和放大模块</w:t>
            </w:r>
          </w:p>
        </w:tc>
        <w:tc>
          <w:tcPr>
            <w:tcW w:w="4536" w:type="dxa"/>
            <w:tcBorders>
              <w:top w:val="single" w:color="000000" w:sz="4" w:space="0"/>
              <w:left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音频源：外部麦克风、单音信号、音乐信号</w:t>
            </w:r>
          </w:p>
          <w:p>
            <w:pPr>
              <w:spacing w:line="500" w:lineRule="exact"/>
              <w:jc w:val="left"/>
              <w:rPr>
                <w:rFonts w:cs="宋体" w:asciiTheme="minorEastAsia" w:hAnsiTheme="minorEastAsia"/>
                <w:color w:val="auto"/>
                <w:sz w:val="22"/>
              </w:rPr>
            </w:pPr>
            <w:r>
              <w:rPr>
                <w:rFonts w:cs="宋体" w:asciiTheme="minorEastAsia" w:hAnsiTheme="minorEastAsia"/>
                <w:color w:val="auto"/>
                <w:sz w:val="22"/>
              </w:rPr>
              <w:t>放大</w:t>
            </w:r>
            <w:r>
              <w:rPr>
                <w:rFonts w:hint="eastAsia" w:cs="宋体" w:asciiTheme="minorEastAsia" w:hAnsiTheme="minorEastAsia"/>
                <w:color w:val="auto"/>
                <w:sz w:val="22"/>
              </w:rPr>
              <w:t>器</w:t>
            </w:r>
            <w:r>
              <w:rPr>
                <w:rFonts w:cs="宋体" w:asciiTheme="minorEastAsia" w:hAnsiTheme="minorEastAsia"/>
                <w:color w:val="auto"/>
                <w:sz w:val="22"/>
              </w:rPr>
              <w:t>增益可调</w:t>
            </w:r>
            <w:r>
              <w:rPr>
                <w:rFonts w:hint="eastAsia" w:cs="宋体" w:asciiTheme="minorEastAsia" w:hAnsiTheme="minorEastAsia"/>
                <w:color w:val="auto"/>
                <w:sz w:val="22"/>
              </w:rPr>
              <w:t>；</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2</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调频模块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载波频率：</w:t>
            </w:r>
            <w:r>
              <w:rPr>
                <w:rFonts w:hint="eastAsia" w:cs="宋体" w:asciiTheme="minorEastAsia" w:hAnsiTheme="minorEastAsia"/>
                <w:color w:val="auto"/>
                <w:sz w:val="22"/>
              </w:rPr>
              <w:t>10.7MHz</w:t>
            </w:r>
          </w:p>
          <w:p>
            <w:pPr>
              <w:spacing w:line="500" w:lineRule="exact"/>
              <w:jc w:val="left"/>
              <w:rPr>
                <w:rFonts w:asciiTheme="minorEastAsia" w:hAnsiTheme="minorEastAsia"/>
                <w:color w:val="auto"/>
                <w:sz w:val="22"/>
              </w:rPr>
            </w:pPr>
            <w:r>
              <w:rPr>
                <w:rFonts w:hint="eastAsia" w:asciiTheme="minorEastAsia" w:hAnsiTheme="minorEastAsia"/>
                <w:color w:val="auto"/>
                <w:sz w:val="22"/>
              </w:rPr>
              <w:t>频偏：≥10KHz</w:t>
            </w:r>
          </w:p>
          <w:p>
            <w:pPr>
              <w:spacing w:line="500" w:lineRule="exact"/>
              <w:jc w:val="left"/>
              <w:rPr>
                <w:rFonts w:cs="宋体" w:asciiTheme="minorEastAsia" w:hAnsiTheme="minorEastAsia"/>
                <w:color w:val="auto"/>
                <w:sz w:val="22"/>
              </w:rPr>
            </w:pPr>
            <w:r>
              <w:rPr>
                <w:rFonts w:hint="eastAsia" w:asciiTheme="minorEastAsia" w:hAnsiTheme="minorEastAsia"/>
                <w:color w:val="auto"/>
                <w:sz w:val="22"/>
              </w:rPr>
              <w:t>频</w:t>
            </w:r>
            <w:r>
              <w:rPr>
                <w:rFonts w:asciiTheme="minorEastAsia" w:hAnsiTheme="minorEastAsia"/>
                <w:color w:val="auto"/>
                <w:sz w:val="22"/>
              </w:rPr>
              <w:t>偏可调；</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3</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中频放大模块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带宽：</w:t>
            </w:r>
            <w:r>
              <w:rPr>
                <w:rFonts w:hint="eastAsia" w:cs="宋体" w:asciiTheme="minorEastAsia" w:hAnsiTheme="minorEastAsia"/>
                <w:color w:val="auto"/>
                <w:sz w:val="22"/>
              </w:rPr>
              <w:t>DC-1GHz</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增益：≥20dB</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OP1dB：≥18dBm</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中</w:t>
            </w:r>
            <w:r>
              <w:rPr>
                <w:rFonts w:cs="宋体" w:asciiTheme="minorEastAsia" w:hAnsiTheme="minorEastAsia"/>
                <w:color w:val="auto"/>
                <w:sz w:val="22"/>
              </w:rPr>
              <w:t>放增益可调</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4</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上变频模块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LO/RF频率范围：2～600MHz</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IF频率范围：DC～600MHz</w:t>
            </w:r>
          </w:p>
          <w:p>
            <w:pPr>
              <w:spacing w:line="500" w:lineRule="exact"/>
              <w:jc w:val="left"/>
              <w:rPr>
                <w:rFonts w:cs="宋体" w:asciiTheme="minorEastAsia" w:hAnsiTheme="minorEastAsia"/>
                <w:color w:val="auto"/>
                <w:sz w:val="22"/>
              </w:rPr>
            </w:pPr>
            <w:r>
              <w:rPr>
                <w:rFonts w:cs="宋体" w:asciiTheme="minorEastAsia" w:hAnsiTheme="minorEastAsia"/>
                <w:color w:val="auto"/>
                <w:sz w:val="22"/>
              </w:rPr>
              <w:t>转换损耗：</w:t>
            </w:r>
            <w:r>
              <w:rPr>
                <w:rFonts w:hint="eastAsia" w:cs="宋体" w:asciiTheme="minorEastAsia" w:hAnsiTheme="minorEastAsia"/>
                <w:color w:val="auto"/>
                <w:sz w:val="22"/>
              </w:rPr>
              <w:t>≤8dB</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L-R隔离度：≥25dB</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L-I隔离度：≥20dB</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5</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发射本振模块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频率范围：24～6000MHz</w:t>
            </w:r>
          </w:p>
          <w:p>
            <w:pPr>
              <w:spacing w:line="500" w:lineRule="exact"/>
              <w:jc w:val="left"/>
              <w:rPr>
                <w:rFonts w:cs="宋体" w:asciiTheme="minorEastAsia" w:hAnsiTheme="minorEastAsia"/>
                <w:color w:val="auto"/>
                <w:sz w:val="22"/>
              </w:rPr>
            </w:pPr>
            <w:r>
              <w:rPr>
                <w:rFonts w:cs="宋体" w:asciiTheme="minorEastAsia" w:hAnsiTheme="minorEastAsia"/>
                <w:color w:val="auto"/>
                <w:sz w:val="22"/>
              </w:rPr>
              <w:t>输出功率：≥-</w:t>
            </w:r>
            <w:r>
              <w:rPr>
                <w:rFonts w:hint="eastAsia" w:cs="宋体" w:asciiTheme="minorEastAsia" w:hAnsiTheme="minorEastAsia"/>
                <w:color w:val="auto"/>
                <w:sz w:val="22"/>
              </w:rPr>
              <w:t>5dBm</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本</w:t>
            </w:r>
            <w:r>
              <w:rPr>
                <w:rFonts w:cs="宋体" w:asciiTheme="minorEastAsia" w:hAnsiTheme="minorEastAsia"/>
                <w:color w:val="auto"/>
                <w:sz w:val="22"/>
              </w:rPr>
              <w:t>振输出电平可调；</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6</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发射功放模块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带宽：</w:t>
            </w:r>
            <w:r>
              <w:rPr>
                <w:rFonts w:hint="eastAsia" w:cs="宋体" w:asciiTheme="minorEastAsia" w:hAnsiTheme="minorEastAsia"/>
                <w:color w:val="auto"/>
                <w:sz w:val="22"/>
              </w:rPr>
              <w:t>DC～1GHz</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增益：≥20dB</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OP1dB：≥18dBm</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7</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拉杆天线</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工作频率：</w:t>
            </w:r>
            <w:r>
              <w:rPr>
                <w:rFonts w:hint="eastAsia" w:cs="宋体" w:asciiTheme="minorEastAsia" w:hAnsiTheme="minorEastAsia"/>
                <w:color w:val="auto"/>
                <w:sz w:val="22"/>
              </w:rPr>
              <w:t>40-6000MHz可变</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增益：可变</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接口形式：SMA内螺内针</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8</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开发模块</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（含：</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线路板</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配套元器件）</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调频振荡器</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PI型衰减器（衰减网络设计）</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功放（ADS电路仿真，匹配网络设计）</w:t>
            </w:r>
          </w:p>
        </w:tc>
      </w:tr>
      <w:tr>
        <w:tblPrEx>
          <w:tblCellMar>
            <w:top w:w="15" w:type="dxa"/>
            <w:left w:w="15" w:type="dxa"/>
            <w:bottom w:w="15" w:type="dxa"/>
            <w:right w:w="15" w:type="dxa"/>
          </w:tblCellMar>
        </w:tblPrEx>
        <w:trPr>
          <w:trHeight w:val="480" w:hRule="atLeast"/>
        </w:trPr>
        <w:tc>
          <w:tcPr>
            <w:tcW w:w="8379"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asciiTheme="minorEastAsia" w:hAnsiTheme="minorEastAsia"/>
                <w:b/>
                <w:color w:val="auto"/>
                <w:sz w:val="22"/>
              </w:rPr>
            </w:pPr>
            <w:r>
              <w:rPr>
                <w:rFonts w:hint="eastAsia" w:asciiTheme="minorEastAsia" w:hAnsiTheme="minorEastAsia"/>
                <w:b/>
                <w:color w:val="auto"/>
                <w:sz w:val="22"/>
              </w:rPr>
              <w:t>接收部分</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1</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接收低噪放模块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asciiTheme="minorEastAsia" w:hAnsiTheme="minorEastAsia"/>
                <w:color w:val="auto"/>
                <w:sz w:val="22"/>
              </w:rPr>
            </w:pPr>
            <w:r>
              <w:rPr>
                <w:rFonts w:hint="eastAsia" w:asciiTheme="minorEastAsia" w:hAnsiTheme="minorEastAsia"/>
                <w:color w:val="auto"/>
                <w:sz w:val="22"/>
              </w:rPr>
              <w:t>输</w:t>
            </w:r>
            <w:r>
              <w:rPr>
                <w:rFonts w:asciiTheme="minorEastAsia" w:hAnsiTheme="minorEastAsia"/>
                <w:color w:val="auto"/>
                <w:sz w:val="22"/>
              </w:rPr>
              <w:t>入带通滤</w:t>
            </w:r>
            <w:r>
              <w:rPr>
                <w:rFonts w:hint="eastAsia" w:asciiTheme="minorEastAsia" w:hAnsiTheme="minorEastAsia"/>
                <w:color w:val="auto"/>
                <w:sz w:val="22"/>
              </w:rPr>
              <w:t>波</w:t>
            </w:r>
            <w:r>
              <w:rPr>
                <w:rFonts w:asciiTheme="minorEastAsia" w:hAnsiTheme="minorEastAsia"/>
                <w:color w:val="auto"/>
                <w:sz w:val="22"/>
              </w:rPr>
              <w:t>器，带宽：</w:t>
            </w:r>
            <w:r>
              <w:rPr>
                <w:rFonts w:hint="eastAsia" w:asciiTheme="minorEastAsia" w:hAnsiTheme="minorEastAsia"/>
                <w:color w:val="auto"/>
                <w:sz w:val="22"/>
              </w:rPr>
              <w:t>156-162MHz</w:t>
            </w:r>
          </w:p>
          <w:p>
            <w:pPr>
              <w:spacing w:line="500" w:lineRule="exact"/>
              <w:jc w:val="left"/>
              <w:rPr>
                <w:rFonts w:asciiTheme="minorEastAsia" w:hAnsiTheme="minorEastAsia"/>
                <w:color w:val="auto"/>
                <w:sz w:val="22"/>
              </w:rPr>
            </w:pPr>
            <w:r>
              <w:rPr>
                <w:rFonts w:hint="eastAsia" w:asciiTheme="minorEastAsia" w:hAnsiTheme="minorEastAsia"/>
                <w:color w:val="auto"/>
                <w:sz w:val="22"/>
              </w:rPr>
              <w:t>增益：≥22dB</w:t>
            </w:r>
          </w:p>
          <w:p>
            <w:pPr>
              <w:spacing w:line="500" w:lineRule="exact"/>
              <w:jc w:val="left"/>
              <w:rPr>
                <w:rFonts w:asciiTheme="minorEastAsia" w:hAnsiTheme="minorEastAsia"/>
                <w:color w:val="auto"/>
                <w:sz w:val="22"/>
              </w:rPr>
            </w:pPr>
            <w:r>
              <w:rPr>
                <w:rFonts w:hint="eastAsia" w:asciiTheme="minorEastAsia" w:hAnsiTheme="minorEastAsia"/>
                <w:color w:val="auto"/>
                <w:sz w:val="22"/>
              </w:rPr>
              <w:t>OP1dB：≥20dBm</w:t>
            </w:r>
          </w:p>
          <w:p>
            <w:pPr>
              <w:spacing w:line="500" w:lineRule="exact"/>
              <w:jc w:val="left"/>
              <w:rPr>
                <w:rFonts w:asciiTheme="minorEastAsia" w:hAnsiTheme="minorEastAsia"/>
                <w:color w:val="auto"/>
                <w:sz w:val="22"/>
              </w:rPr>
            </w:pPr>
            <w:r>
              <w:rPr>
                <w:rFonts w:hint="eastAsia" w:asciiTheme="minorEastAsia" w:hAnsiTheme="minorEastAsia"/>
                <w:color w:val="auto"/>
                <w:sz w:val="22"/>
              </w:rPr>
              <w:t>NF：≤2</w:t>
            </w:r>
          </w:p>
          <w:p>
            <w:pPr>
              <w:spacing w:line="500" w:lineRule="exact"/>
              <w:jc w:val="left"/>
              <w:rPr>
                <w:rFonts w:asciiTheme="minorEastAsia" w:hAnsiTheme="minorEastAsia"/>
                <w:color w:val="auto"/>
                <w:sz w:val="22"/>
              </w:rPr>
            </w:pPr>
            <w:r>
              <w:rPr>
                <w:rFonts w:hint="eastAsia" w:asciiTheme="minorEastAsia" w:hAnsiTheme="minorEastAsia"/>
                <w:color w:val="auto"/>
                <w:sz w:val="22"/>
              </w:rPr>
              <w:t>带</w:t>
            </w:r>
            <w:r>
              <w:rPr>
                <w:rFonts w:asciiTheme="minorEastAsia" w:hAnsiTheme="minorEastAsia"/>
                <w:color w:val="auto"/>
                <w:sz w:val="22"/>
              </w:rPr>
              <w:t>通</w:t>
            </w:r>
            <w:r>
              <w:rPr>
                <w:rFonts w:hint="eastAsia" w:asciiTheme="minorEastAsia" w:hAnsiTheme="minorEastAsia"/>
                <w:color w:val="auto"/>
                <w:sz w:val="22"/>
              </w:rPr>
              <w:t>接</w:t>
            </w:r>
            <w:r>
              <w:rPr>
                <w:rFonts w:asciiTheme="minorEastAsia" w:hAnsiTheme="minorEastAsia"/>
                <w:color w:val="auto"/>
                <w:sz w:val="22"/>
              </w:rPr>
              <w:t>入与否可选</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2</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下变频模块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LO/RF频率范围：50～5000MHz</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IF频率范围：DC～1000MHz</w:t>
            </w:r>
          </w:p>
          <w:p>
            <w:pPr>
              <w:spacing w:line="500" w:lineRule="exact"/>
              <w:jc w:val="left"/>
              <w:rPr>
                <w:rFonts w:cs="宋体" w:asciiTheme="minorEastAsia" w:hAnsiTheme="minorEastAsia"/>
                <w:color w:val="auto"/>
                <w:sz w:val="22"/>
              </w:rPr>
            </w:pPr>
            <w:r>
              <w:rPr>
                <w:rFonts w:cs="宋体" w:asciiTheme="minorEastAsia" w:hAnsiTheme="minorEastAsia"/>
                <w:color w:val="auto"/>
                <w:sz w:val="22"/>
              </w:rPr>
              <w:t>转换损耗：</w:t>
            </w:r>
            <w:r>
              <w:rPr>
                <w:rFonts w:hint="eastAsia" w:cs="宋体" w:asciiTheme="minorEastAsia" w:hAnsiTheme="minorEastAsia"/>
                <w:color w:val="auto"/>
                <w:sz w:val="22"/>
              </w:rPr>
              <w:t>≤10dB</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L-R隔离度：≥25dB</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L-I隔离度：≥20dB</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3</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接收本振模块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频率范围：24～6000MHz</w:t>
            </w:r>
          </w:p>
          <w:p>
            <w:pPr>
              <w:spacing w:line="500" w:lineRule="exact"/>
              <w:jc w:val="left"/>
              <w:rPr>
                <w:rFonts w:cs="宋体" w:asciiTheme="minorEastAsia" w:hAnsiTheme="minorEastAsia"/>
                <w:color w:val="auto"/>
                <w:sz w:val="22"/>
              </w:rPr>
            </w:pPr>
            <w:r>
              <w:rPr>
                <w:rFonts w:cs="宋体" w:asciiTheme="minorEastAsia" w:hAnsiTheme="minorEastAsia"/>
                <w:color w:val="auto"/>
                <w:sz w:val="22"/>
              </w:rPr>
              <w:t>输出功率：≥-</w:t>
            </w:r>
            <w:r>
              <w:rPr>
                <w:rFonts w:hint="eastAsia" w:cs="宋体" w:asciiTheme="minorEastAsia" w:hAnsiTheme="minorEastAsia"/>
                <w:color w:val="auto"/>
                <w:sz w:val="22"/>
              </w:rPr>
              <w:t>5dBm</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本</w:t>
            </w:r>
            <w:r>
              <w:rPr>
                <w:rFonts w:cs="宋体" w:asciiTheme="minorEastAsia" w:hAnsiTheme="minorEastAsia"/>
                <w:color w:val="auto"/>
                <w:sz w:val="22"/>
              </w:rPr>
              <w:t>振输出电平可调；</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4</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中频AGC模块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3dB</w:t>
            </w:r>
            <w:r>
              <w:rPr>
                <w:rFonts w:cs="宋体" w:asciiTheme="minorEastAsia" w:hAnsiTheme="minorEastAsia"/>
                <w:color w:val="auto"/>
                <w:sz w:val="22"/>
              </w:rPr>
              <w:t>带宽：</w:t>
            </w:r>
            <w:r>
              <w:rPr>
                <w:rFonts w:hint="eastAsia" w:cs="宋体" w:asciiTheme="minorEastAsia" w:hAnsiTheme="minorEastAsia"/>
                <w:color w:val="auto"/>
                <w:sz w:val="22"/>
              </w:rPr>
              <w:t>500MHz</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增益范围：-2.5～+42.5dB</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5</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鉴频模块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载波频率：</w:t>
            </w:r>
            <w:r>
              <w:rPr>
                <w:rFonts w:hint="eastAsia" w:cs="宋体" w:asciiTheme="minorEastAsia" w:hAnsiTheme="minorEastAsia"/>
                <w:color w:val="auto"/>
                <w:sz w:val="22"/>
              </w:rPr>
              <w:t>10.7MHz</w:t>
            </w:r>
          </w:p>
          <w:p>
            <w:pPr>
              <w:spacing w:line="500" w:lineRule="exact"/>
              <w:jc w:val="left"/>
              <w:rPr>
                <w:rFonts w:cs="宋体" w:asciiTheme="minorEastAsia" w:hAnsiTheme="minorEastAsia"/>
                <w:color w:val="auto"/>
                <w:sz w:val="22"/>
              </w:rPr>
            </w:pPr>
            <w:r>
              <w:rPr>
                <w:rFonts w:hint="eastAsia" w:asciiTheme="minorEastAsia" w:hAnsiTheme="minorEastAsia"/>
                <w:color w:val="auto"/>
                <w:sz w:val="22"/>
              </w:rPr>
              <w:t>频偏：≥10KHz</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6</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szCs w:val="22"/>
              </w:rPr>
            </w:pPr>
            <w:r>
              <w:rPr>
                <w:rFonts w:hint="eastAsia" w:asciiTheme="minorEastAsia" w:hAnsiTheme="minorEastAsia" w:eastAsiaTheme="minorEastAsia"/>
                <w:color w:val="auto"/>
                <w:sz w:val="22"/>
              </w:rPr>
              <w:t>音频放大和播放模块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播放方式：板载小喇叭、耳机接口</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7</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拉杆天线</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cs="宋体" w:asciiTheme="minorEastAsia" w:hAnsiTheme="minorEastAsia"/>
                <w:color w:val="auto"/>
                <w:sz w:val="22"/>
              </w:rPr>
              <w:t>工作频率：</w:t>
            </w:r>
            <w:r>
              <w:rPr>
                <w:rFonts w:hint="eastAsia" w:cs="宋体" w:asciiTheme="minorEastAsia" w:hAnsiTheme="minorEastAsia"/>
                <w:color w:val="auto"/>
                <w:sz w:val="22"/>
              </w:rPr>
              <w:t>40-6000MHz可变</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增益：可变</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接口形式：SMA内螺内针</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8</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多功能虚拟分析仪</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工作频率范围：</w:t>
            </w:r>
            <w:r>
              <w:rPr>
                <w:rFonts w:cs="宋体" w:asciiTheme="minorEastAsia" w:hAnsiTheme="minorEastAsia"/>
                <w:color w:val="auto"/>
                <w:sz w:val="22"/>
              </w:rPr>
              <w:t xml:space="preserve"> </w:t>
            </w:r>
            <w:r>
              <w:rPr>
                <w:rFonts w:hint="eastAsia" w:cs="宋体" w:asciiTheme="minorEastAsia" w:hAnsiTheme="minorEastAsia"/>
                <w:color w:val="auto"/>
                <w:sz w:val="22"/>
              </w:rPr>
              <w:t>50MHz</w:t>
            </w:r>
            <w:r>
              <w:rPr>
                <w:rFonts w:cs="宋体" w:asciiTheme="minorEastAsia" w:hAnsiTheme="minorEastAsia"/>
                <w:color w:val="auto"/>
                <w:sz w:val="22"/>
              </w:rPr>
              <w:t>-4</w:t>
            </w:r>
            <w:r>
              <w:rPr>
                <w:rFonts w:hint="eastAsia" w:cs="宋体" w:asciiTheme="minorEastAsia" w:hAnsiTheme="minorEastAsia"/>
                <w:color w:val="auto"/>
                <w:sz w:val="22"/>
              </w:rPr>
              <w:t>0</w:t>
            </w:r>
            <w:r>
              <w:rPr>
                <w:rFonts w:cs="宋体" w:asciiTheme="minorEastAsia" w:hAnsiTheme="minorEastAsia"/>
                <w:color w:val="auto"/>
                <w:sz w:val="22"/>
              </w:rPr>
              <w:t>0MHz</w:t>
            </w:r>
            <w:r>
              <w:rPr>
                <w:rFonts w:hint="eastAsia" w:cs="宋体" w:asciiTheme="minorEastAsia" w:hAnsiTheme="minorEastAsia"/>
                <w:color w:val="auto"/>
                <w:sz w:val="22"/>
              </w:rPr>
              <w:t>；</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扫频范围：50MH</w:t>
            </w:r>
            <w:r>
              <w:rPr>
                <w:rFonts w:cs="宋体" w:asciiTheme="minorEastAsia" w:hAnsiTheme="minorEastAsia"/>
                <w:color w:val="auto"/>
                <w:sz w:val="22"/>
              </w:rPr>
              <w:t>z</w:t>
            </w:r>
            <w:r>
              <w:rPr>
                <w:rFonts w:hint="eastAsia" w:cs="宋体" w:asciiTheme="minorEastAsia" w:hAnsiTheme="minorEastAsia"/>
                <w:color w:val="auto"/>
                <w:sz w:val="22"/>
              </w:rPr>
              <w:t>-</w:t>
            </w:r>
            <w:r>
              <w:rPr>
                <w:rFonts w:cs="宋体" w:asciiTheme="minorEastAsia" w:hAnsiTheme="minorEastAsia"/>
                <w:color w:val="auto"/>
                <w:sz w:val="22"/>
              </w:rPr>
              <w:t>4</w:t>
            </w:r>
            <w:r>
              <w:rPr>
                <w:rFonts w:hint="eastAsia" w:cs="宋体" w:asciiTheme="minorEastAsia" w:hAnsiTheme="minorEastAsia"/>
                <w:color w:val="auto"/>
                <w:sz w:val="22"/>
              </w:rPr>
              <w:t>00MH</w:t>
            </w:r>
            <w:r>
              <w:rPr>
                <w:rFonts w:cs="宋体" w:asciiTheme="minorEastAsia" w:hAnsiTheme="minorEastAsia"/>
                <w:color w:val="auto"/>
                <w:sz w:val="22"/>
              </w:rPr>
              <w:t>z</w:t>
            </w:r>
            <w:r>
              <w:rPr>
                <w:rFonts w:hint="eastAsia" w:cs="宋体" w:asciiTheme="minorEastAsia" w:hAnsiTheme="minorEastAsia"/>
                <w:color w:val="auto"/>
                <w:sz w:val="22"/>
              </w:rPr>
              <w:t>；</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信号电平：0dBm;</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动态范围：50M</w:t>
            </w:r>
            <w:r>
              <w:rPr>
                <w:rFonts w:cs="宋体" w:asciiTheme="minorEastAsia" w:hAnsiTheme="minorEastAsia"/>
                <w:color w:val="auto"/>
                <w:sz w:val="22"/>
              </w:rPr>
              <w:t>Hz～</w:t>
            </w:r>
            <w:r>
              <w:rPr>
                <w:rFonts w:hint="eastAsia" w:cs="宋体" w:asciiTheme="minorEastAsia" w:hAnsiTheme="minorEastAsia"/>
                <w:color w:val="auto"/>
                <w:sz w:val="22"/>
              </w:rPr>
              <w:t>4</w:t>
            </w:r>
            <w:r>
              <w:rPr>
                <w:rFonts w:cs="宋体" w:asciiTheme="minorEastAsia" w:hAnsiTheme="minorEastAsia"/>
                <w:color w:val="auto"/>
                <w:sz w:val="22"/>
              </w:rPr>
              <w:t>00MHz</w:t>
            </w:r>
            <w:r>
              <w:rPr>
                <w:rFonts w:hint="eastAsia" w:cs="宋体" w:asciiTheme="minorEastAsia" w:hAnsiTheme="minorEastAsia"/>
                <w:color w:val="auto"/>
                <w:sz w:val="22"/>
              </w:rPr>
              <w:t>，</w:t>
            </w:r>
            <w:r>
              <w:rPr>
                <w:rFonts w:cs="宋体" w:asciiTheme="minorEastAsia" w:hAnsiTheme="minorEastAsia"/>
                <w:color w:val="auto"/>
                <w:sz w:val="22"/>
              </w:rPr>
              <w:t>90dB</w:t>
            </w:r>
            <w:r>
              <w:rPr>
                <w:rFonts w:hint="eastAsia" w:cs="宋体" w:asciiTheme="minorEastAsia" w:hAnsiTheme="minorEastAsia"/>
                <w:color w:val="auto"/>
                <w:sz w:val="22"/>
              </w:rPr>
              <w:t>，</w:t>
            </w:r>
            <w:r>
              <w:rPr>
                <w:rFonts w:cs="宋体" w:asciiTheme="minorEastAsia" w:hAnsiTheme="minorEastAsia"/>
                <w:color w:val="auto"/>
                <w:sz w:val="22"/>
              </w:rPr>
              <w:t xml:space="preserve"> </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支持一次扫描同时测量</w:t>
            </w:r>
            <w:r>
              <w:rPr>
                <w:rFonts w:cs="宋体" w:asciiTheme="minorEastAsia" w:hAnsiTheme="minorEastAsia"/>
                <w:color w:val="auto"/>
                <w:sz w:val="22"/>
              </w:rPr>
              <w:t>S11</w:t>
            </w:r>
            <w:r>
              <w:rPr>
                <w:rFonts w:hint="eastAsia" w:cs="宋体" w:asciiTheme="minorEastAsia" w:hAnsiTheme="minorEastAsia"/>
                <w:color w:val="auto"/>
                <w:sz w:val="22"/>
              </w:rPr>
              <w:t>和</w:t>
            </w:r>
            <w:r>
              <w:rPr>
                <w:rFonts w:cs="宋体" w:asciiTheme="minorEastAsia" w:hAnsiTheme="minorEastAsia"/>
                <w:color w:val="auto"/>
                <w:sz w:val="22"/>
              </w:rPr>
              <w:t>S21</w:t>
            </w:r>
          </w:p>
          <w:p>
            <w:pPr>
              <w:spacing w:line="500" w:lineRule="exact"/>
              <w:jc w:val="left"/>
              <w:rPr>
                <w:rFonts w:asciiTheme="minorEastAsia" w:hAnsiTheme="minorEastAsia"/>
                <w:color w:val="auto"/>
                <w:szCs w:val="21"/>
                <w:shd w:val="clear" w:color="auto" w:fill="FFFFFF"/>
              </w:rPr>
            </w:pPr>
            <w:r>
              <w:rPr>
                <w:rFonts w:hint="eastAsia" w:cs="宋体" w:asciiTheme="minorEastAsia" w:hAnsiTheme="minorEastAsia"/>
                <w:color w:val="auto"/>
                <w:sz w:val="22"/>
              </w:rPr>
              <w:t>可测量频响，反射系数；</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9</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开发模块</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（含：</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线路板</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配套元器件）</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低噪放（ADS电路仿真，匹配网络设计）</w:t>
            </w:r>
          </w:p>
          <w:p>
            <w:pPr>
              <w:spacing w:line="500" w:lineRule="exact"/>
              <w:jc w:val="left"/>
              <w:rPr>
                <w:rFonts w:cs="宋体" w:asciiTheme="minorEastAsia" w:hAnsiTheme="minorEastAsia"/>
                <w:color w:val="auto"/>
                <w:sz w:val="22"/>
              </w:rPr>
            </w:pPr>
            <w:r>
              <w:rPr>
                <w:rFonts w:cs="宋体" w:asciiTheme="minorEastAsia" w:hAnsiTheme="minorEastAsia"/>
                <w:color w:val="auto"/>
                <w:sz w:val="22"/>
              </w:rPr>
              <w:t>滤波器设计（FM频段LC滤波器）</w:t>
            </w:r>
          </w:p>
        </w:tc>
      </w:tr>
      <w:tr>
        <w:tblPrEx>
          <w:tblCellMar>
            <w:top w:w="15" w:type="dxa"/>
            <w:left w:w="15" w:type="dxa"/>
            <w:bottom w:w="15" w:type="dxa"/>
            <w:right w:w="15"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color w:val="auto"/>
                <w:sz w:val="22"/>
              </w:rPr>
            </w:pPr>
            <w:r>
              <w:rPr>
                <w:rFonts w:hint="eastAsia" w:cs="宋体" w:asciiTheme="minorEastAsia" w:hAnsiTheme="minorEastAsia"/>
                <w:color w:val="auto"/>
                <w:sz w:val="22"/>
              </w:rPr>
              <w:t>10</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中继器</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（含：</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带通滤波器</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低噪放</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功放</w:t>
            </w:r>
          </w:p>
          <w:p>
            <w:pPr>
              <w:spacing w:line="500" w:lineRule="exact"/>
              <w:jc w:val="left"/>
              <w:rPr>
                <w:rFonts w:asciiTheme="minorEastAsia" w:hAnsiTheme="minorEastAsia"/>
                <w:color w:val="auto"/>
                <w:sz w:val="22"/>
              </w:rPr>
            </w:pPr>
            <w:r>
              <w:rPr>
                <w:rFonts w:hint="eastAsia" w:asciiTheme="minorEastAsia" w:hAnsiTheme="minorEastAsia"/>
                <w:color w:val="auto"/>
                <w:sz w:val="22"/>
              </w:rPr>
              <w:t>五单元八木天线）</w:t>
            </w:r>
          </w:p>
          <w:p>
            <w:pPr>
              <w:pStyle w:val="11"/>
              <w:spacing w:line="500" w:lineRule="exact"/>
              <w:jc w:val="left"/>
              <w:rPr>
                <w:rFonts w:asciiTheme="minorEastAsia" w:hAnsiTheme="minorEastAsia" w:eastAsiaTheme="minorEastAsia"/>
                <w:color w:val="auto"/>
                <w:sz w:val="22"/>
              </w:rPr>
            </w:pPr>
            <w:r>
              <w:rPr>
                <w:rFonts w:hint="eastAsia" w:asciiTheme="minorEastAsia" w:hAnsiTheme="minorEastAsia" w:eastAsiaTheme="minorEastAsia"/>
                <w:color w:val="auto"/>
                <w:sz w:val="22"/>
              </w:rPr>
              <w:t>注：实验室公用一套</w:t>
            </w:r>
          </w:p>
        </w:tc>
        <w:tc>
          <w:tcPr>
            <w:tcW w:w="453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工作频率：150-165MHz</w:t>
            </w:r>
          </w:p>
          <w:p>
            <w:pPr>
              <w:spacing w:line="500" w:lineRule="exact"/>
              <w:jc w:val="left"/>
              <w:rPr>
                <w:rFonts w:cs="宋体" w:asciiTheme="minorEastAsia" w:hAnsiTheme="minorEastAsia"/>
                <w:color w:val="auto"/>
                <w:sz w:val="22"/>
              </w:rPr>
            </w:pPr>
            <w:r>
              <w:rPr>
                <w:rFonts w:cs="宋体" w:asciiTheme="minorEastAsia" w:hAnsiTheme="minorEastAsia"/>
                <w:color w:val="auto"/>
                <w:sz w:val="22"/>
              </w:rPr>
              <w:t>系统增益：≥</w:t>
            </w:r>
            <w:r>
              <w:rPr>
                <w:rFonts w:hint="eastAsia" w:cs="宋体" w:asciiTheme="minorEastAsia" w:hAnsiTheme="minorEastAsia"/>
                <w:color w:val="auto"/>
                <w:sz w:val="22"/>
              </w:rPr>
              <w:t>40dB</w:t>
            </w:r>
          </w:p>
          <w:p>
            <w:pPr>
              <w:spacing w:line="500" w:lineRule="exact"/>
              <w:jc w:val="left"/>
              <w:rPr>
                <w:rFonts w:asciiTheme="minorEastAsia" w:hAnsiTheme="minorEastAsia"/>
                <w:color w:val="auto"/>
                <w:sz w:val="22"/>
              </w:rPr>
            </w:pPr>
            <w:r>
              <w:rPr>
                <w:rFonts w:hint="eastAsia" w:asciiTheme="minorEastAsia" w:hAnsiTheme="minorEastAsia"/>
                <w:color w:val="auto"/>
                <w:sz w:val="22"/>
              </w:rPr>
              <w:t>NF：≤2</w:t>
            </w:r>
          </w:p>
          <w:p>
            <w:pPr>
              <w:spacing w:line="500" w:lineRule="exact"/>
              <w:jc w:val="left"/>
              <w:rPr>
                <w:rFonts w:asciiTheme="minorEastAsia" w:hAnsiTheme="minorEastAsia"/>
                <w:color w:val="auto"/>
                <w:sz w:val="22"/>
              </w:rPr>
            </w:pPr>
          </w:p>
          <w:p>
            <w:pPr>
              <w:spacing w:line="500" w:lineRule="exact"/>
              <w:jc w:val="left"/>
              <w:rPr>
                <w:rFonts w:cs="宋体" w:asciiTheme="minorEastAsia" w:hAnsiTheme="minorEastAsia"/>
                <w:color w:val="auto"/>
                <w:sz w:val="22"/>
              </w:rPr>
            </w:pPr>
            <w:r>
              <w:rPr>
                <w:rFonts w:cs="宋体" w:asciiTheme="minorEastAsia" w:hAnsiTheme="minorEastAsia"/>
                <w:color w:val="auto"/>
                <w:sz w:val="22"/>
              </w:rPr>
              <w:t>八木天线工作频率：</w:t>
            </w:r>
            <w:r>
              <w:rPr>
                <w:rFonts w:hint="eastAsia" w:cs="宋体" w:asciiTheme="minorEastAsia" w:hAnsiTheme="minorEastAsia"/>
                <w:color w:val="auto"/>
                <w:sz w:val="22"/>
              </w:rPr>
              <w:t>150-165MHz</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增益：8dBi</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驻波比：≤1.5</w:t>
            </w:r>
          </w:p>
          <w:p>
            <w:pPr>
              <w:spacing w:line="500" w:lineRule="exact"/>
              <w:jc w:val="left"/>
              <w:rPr>
                <w:rFonts w:cs="宋体" w:asciiTheme="minorEastAsia" w:hAnsiTheme="minorEastAsia"/>
                <w:color w:val="auto"/>
                <w:sz w:val="22"/>
              </w:rPr>
            </w:pPr>
            <w:r>
              <w:rPr>
                <w:rFonts w:hint="eastAsia" w:cs="宋体" w:asciiTheme="minorEastAsia" w:hAnsiTheme="minorEastAsia"/>
                <w:color w:val="auto"/>
                <w:sz w:val="22"/>
              </w:rPr>
              <w:t>输入阻抗：50欧姆</w:t>
            </w:r>
          </w:p>
          <w:p>
            <w:pPr>
              <w:spacing w:line="500" w:lineRule="exact"/>
              <w:jc w:val="left"/>
              <w:rPr>
                <w:rFonts w:asciiTheme="minorEastAsia" w:hAnsiTheme="minorEastAsia"/>
                <w:color w:val="auto"/>
                <w:sz w:val="22"/>
              </w:rPr>
            </w:pPr>
            <w:r>
              <w:rPr>
                <w:rFonts w:hint="eastAsia" w:cs="宋体" w:asciiTheme="minorEastAsia" w:hAnsiTheme="minorEastAsia"/>
                <w:color w:val="auto"/>
                <w:sz w:val="22"/>
              </w:rPr>
              <w:t>接口形式：N-K母头</w:t>
            </w:r>
          </w:p>
        </w:tc>
      </w:tr>
    </w:tbl>
    <w:p>
      <w:pPr>
        <w:rPr>
          <w:rFonts w:asciiTheme="minorEastAsia" w:hAnsiTheme="minorEastAsia"/>
          <w:color w:val="auto"/>
        </w:rPr>
      </w:pPr>
    </w:p>
    <w:p>
      <w:pPr>
        <w:rPr>
          <w:rFonts w:asciiTheme="minorEastAsia" w:hAnsiTheme="minorEastAsia"/>
          <w:b/>
          <w:color w:val="auto"/>
          <w:sz w:val="24"/>
          <w:szCs w:val="24"/>
        </w:rPr>
      </w:pPr>
      <w:r>
        <w:rPr>
          <w:rFonts w:hint="eastAsia" w:asciiTheme="minorEastAsia" w:hAnsiTheme="minorEastAsia"/>
          <w:b/>
          <w:color w:val="auto"/>
          <w:sz w:val="24"/>
          <w:szCs w:val="24"/>
        </w:rPr>
        <w:t>五、实验系统实验项目需求：</w:t>
      </w:r>
    </w:p>
    <w:p>
      <w:pPr>
        <w:spacing w:line="360" w:lineRule="auto"/>
        <w:ind w:firstLine="630"/>
        <w:rPr>
          <w:rFonts w:asciiTheme="minorEastAsia" w:hAnsiTheme="minorEastAsia"/>
          <w:b/>
          <w:color w:val="auto"/>
          <w:sz w:val="22"/>
        </w:rPr>
      </w:pPr>
      <w:r>
        <w:rPr>
          <w:rFonts w:hint="eastAsia" w:asciiTheme="minorEastAsia" w:hAnsiTheme="minorEastAsia"/>
          <w:b/>
          <w:color w:val="auto"/>
          <w:sz w:val="22"/>
        </w:rPr>
        <w:t>a) 发射部分实验项目：</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 xml:space="preserve">  实验一  发射本振电路</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 xml:space="preserve">  实验二  中频放大电路</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实验三  上变频电路</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实验四  发射功放</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 xml:space="preserve">  实验五  调频调制</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 xml:space="preserve">  实验六  音频放大</w:t>
      </w:r>
    </w:p>
    <w:p>
      <w:pPr>
        <w:spacing w:line="360" w:lineRule="auto"/>
        <w:ind w:firstLine="880" w:firstLineChars="400"/>
        <w:rPr>
          <w:rFonts w:asciiTheme="minorEastAsia" w:hAnsiTheme="minorEastAsia"/>
          <w:color w:val="auto"/>
          <w:sz w:val="22"/>
        </w:rPr>
      </w:pPr>
      <w:r>
        <w:rPr>
          <w:rFonts w:hint="eastAsia" w:asciiTheme="minorEastAsia" w:hAnsiTheme="minorEastAsia"/>
          <w:color w:val="auto"/>
          <w:sz w:val="22"/>
        </w:rPr>
        <w:t>实验七  发</w:t>
      </w:r>
      <w:r>
        <w:rPr>
          <w:rFonts w:asciiTheme="minorEastAsia" w:hAnsiTheme="minorEastAsia"/>
          <w:color w:val="auto"/>
          <w:sz w:val="22"/>
        </w:rPr>
        <w:t>射</w:t>
      </w:r>
      <w:r>
        <w:rPr>
          <w:rFonts w:hint="eastAsia" w:asciiTheme="minorEastAsia" w:hAnsiTheme="minorEastAsia"/>
          <w:color w:val="auto"/>
          <w:sz w:val="22"/>
        </w:rPr>
        <w:t>天</w:t>
      </w:r>
      <w:r>
        <w:rPr>
          <w:rFonts w:asciiTheme="minorEastAsia" w:hAnsiTheme="minorEastAsia"/>
          <w:color w:val="auto"/>
          <w:sz w:val="22"/>
        </w:rPr>
        <w:t>线回路调整</w:t>
      </w:r>
      <w:r>
        <w:rPr>
          <w:rFonts w:hint="eastAsia" w:asciiTheme="minorEastAsia" w:hAnsiTheme="minorEastAsia"/>
          <w:color w:val="auto"/>
          <w:sz w:val="22"/>
        </w:rPr>
        <w:t>与发</w:t>
      </w:r>
      <w:r>
        <w:rPr>
          <w:rFonts w:asciiTheme="minorEastAsia" w:hAnsiTheme="minorEastAsia"/>
          <w:color w:val="auto"/>
          <w:sz w:val="22"/>
        </w:rPr>
        <w:t>射功率测试实验</w:t>
      </w:r>
    </w:p>
    <w:p>
      <w:pPr>
        <w:spacing w:line="360" w:lineRule="auto"/>
        <w:ind w:firstLine="880" w:firstLineChars="400"/>
        <w:rPr>
          <w:rFonts w:asciiTheme="minorEastAsia" w:hAnsiTheme="minorEastAsia"/>
          <w:color w:val="auto"/>
          <w:sz w:val="22"/>
        </w:rPr>
      </w:pPr>
      <w:r>
        <w:rPr>
          <w:rFonts w:hint="eastAsia" w:asciiTheme="minorEastAsia" w:hAnsiTheme="minorEastAsia"/>
          <w:color w:val="auto"/>
          <w:sz w:val="22"/>
        </w:rPr>
        <w:t>实</w:t>
      </w:r>
      <w:r>
        <w:rPr>
          <w:rFonts w:asciiTheme="minorEastAsia" w:hAnsiTheme="minorEastAsia"/>
          <w:color w:val="auto"/>
          <w:sz w:val="22"/>
        </w:rPr>
        <w:t>验八</w:t>
      </w:r>
      <w:r>
        <w:rPr>
          <w:rFonts w:hint="eastAsia" w:asciiTheme="minorEastAsia" w:hAnsiTheme="minorEastAsia"/>
          <w:color w:val="auto"/>
          <w:sz w:val="22"/>
        </w:rPr>
        <w:t xml:space="preserve">  发</w:t>
      </w:r>
      <w:r>
        <w:rPr>
          <w:rFonts w:asciiTheme="minorEastAsia" w:hAnsiTheme="minorEastAsia"/>
          <w:color w:val="auto"/>
          <w:sz w:val="22"/>
        </w:rPr>
        <w:t>射机统调实验</w:t>
      </w:r>
    </w:p>
    <w:p>
      <w:pPr>
        <w:spacing w:line="360" w:lineRule="auto"/>
        <w:ind w:firstLine="880" w:firstLineChars="400"/>
        <w:rPr>
          <w:rFonts w:asciiTheme="minorEastAsia" w:hAnsiTheme="minorEastAsia"/>
          <w:color w:val="auto"/>
          <w:sz w:val="22"/>
        </w:rPr>
      </w:pPr>
      <w:r>
        <w:rPr>
          <w:rFonts w:hint="eastAsia" w:asciiTheme="minorEastAsia" w:hAnsiTheme="minorEastAsia"/>
          <w:color w:val="auto"/>
          <w:sz w:val="22"/>
        </w:rPr>
        <w:t>实验九  载波抑制研究实验</w:t>
      </w:r>
    </w:p>
    <w:p>
      <w:pPr>
        <w:spacing w:line="360" w:lineRule="auto"/>
        <w:ind w:firstLine="880" w:firstLineChars="400"/>
        <w:rPr>
          <w:rFonts w:asciiTheme="minorEastAsia" w:hAnsiTheme="minorEastAsia"/>
          <w:color w:val="auto"/>
          <w:sz w:val="22"/>
        </w:rPr>
      </w:pPr>
      <w:r>
        <w:rPr>
          <w:rFonts w:hint="eastAsia" w:asciiTheme="minorEastAsia" w:hAnsiTheme="minorEastAsia"/>
          <w:color w:val="auto"/>
          <w:sz w:val="22"/>
        </w:rPr>
        <w:t>实验十  边带抑制研究实验</w:t>
      </w:r>
    </w:p>
    <w:p>
      <w:pPr>
        <w:spacing w:line="360" w:lineRule="auto"/>
        <w:ind w:firstLine="630"/>
        <w:rPr>
          <w:rFonts w:asciiTheme="minorEastAsia" w:hAnsiTheme="minorEastAsia"/>
          <w:b/>
          <w:color w:val="auto"/>
          <w:sz w:val="22"/>
        </w:rPr>
      </w:pPr>
      <w:r>
        <w:rPr>
          <w:rFonts w:hint="eastAsia" w:asciiTheme="minorEastAsia" w:hAnsiTheme="minorEastAsia"/>
          <w:b/>
          <w:color w:val="auto"/>
          <w:sz w:val="22"/>
        </w:rPr>
        <w:t>b）接收部分实验项目：</w:t>
      </w:r>
    </w:p>
    <w:p>
      <w:pPr>
        <w:spacing w:line="360" w:lineRule="auto"/>
        <w:ind w:firstLine="630"/>
        <w:rPr>
          <w:rFonts w:asciiTheme="minorEastAsia" w:hAnsiTheme="minorEastAsia"/>
          <w:b/>
          <w:color w:val="auto"/>
          <w:sz w:val="22"/>
        </w:rPr>
      </w:pPr>
      <w:r>
        <w:rPr>
          <w:rFonts w:hint="eastAsia" w:asciiTheme="minorEastAsia" w:hAnsiTheme="minorEastAsia"/>
          <w:color w:val="auto"/>
          <w:sz w:val="22"/>
        </w:rPr>
        <w:t xml:space="preserve">  实验一 接收本振电路</w:t>
      </w:r>
    </w:p>
    <w:p>
      <w:pPr>
        <w:spacing w:line="360" w:lineRule="auto"/>
        <w:ind w:firstLine="630"/>
        <w:rPr>
          <w:rFonts w:asciiTheme="minorEastAsia" w:hAnsiTheme="minorEastAsia"/>
          <w:color w:val="auto"/>
          <w:sz w:val="22"/>
        </w:rPr>
      </w:pPr>
      <w:r>
        <w:rPr>
          <w:rFonts w:hint="eastAsia" w:asciiTheme="minorEastAsia" w:hAnsiTheme="minorEastAsia"/>
          <w:b/>
          <w:color w:val="auto"/>
          <w:sz w:val="22"/>
        </w:rPr>
        <w:tab/>
      </w:r>
      <w:r>
        <w:rPr>
          <w:rFonts w:hint="eastAsia" w:asciiTheme="minorEastAsia" w:hAnsiTheme="minorEastAsia"/>
          <w:color w:val="auto"/>
          <w:sz w:val="22"/>
        </w:rPr>
        <w:t>实验二 接收低噪放</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实验三 下变频电路</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 xml:space="preserve">  实验四 中频AGC电路</w:t>
      </w:r>
    </w:p>
    <w:p>
      <w:pPr>
        <w:spacing w:line="360" w:lineRule="auto"/>
        <w:rPr>
          <w:rFonts w:asciiTheme="minorEastAsia" w:hAnsiTheme="minorEastAsia"/>
          <w:color w:val="auto"/>
          <w:sz w:val="22"/>
        </w:rPr>
      </w:pPr>
      <w:r>
        <w:rPr>
          <w:rFonts w:hint="eastAsia" w:asciiTheme="minorEastAsia" w:hAnsiTheme="minorEastAsia"/>
          <w:color w:val="auto"/>
          <w:sz w:val="22"/>
        </w:rPr>
        <w:t xml:space="preserve">        实验五 调频解调  （分双失谐解调和锁相环解调两种）</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 xml:space="preserve">实验六 音频放大  </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实验七 接</w:t>
      </w:r>
      <w:r>
        <w:rPr>
          <w:rFonts w:asciiTheme="minorEastAsia" w:hAnsiTheme="minorEastAsia"/>
          <w:color w:val="auto"/>
          <w:sz w:val="22"/>
        </w:rPr>
        <w:t>收</w:t>
      </w:r>
      <w:r>
        <w:rPr>
          <w:rFonts w:hint="eastAsia" w:asciiTheme="minorEastAsia" w:hAnsiTheme="minorEastAsia"/>
          <w:color w:val="auto"/>
          <w:sz w:val="22"/>
        </w:rPr>
        <w:t>天</w:t>
      </w:r>
      <w:r>
        <w:rPr>
          <w:rFonts w:asciiTheme="minorEastAsia" w:hAnsiTheme="minorEastAsia"/>
          <w:color w:val="auto"/>
          <w:sz w:val="22"/>
        </w:rPr>
        <w:t>线回路调整</w:t>
      </w:r>
      <w:r>
        <w:rPr>
          <w:rFonts w:hint="eastAsia" w:asciiTheme="minorEastAsia" w:hAnsiTheme="minorEastAsia"/>
          <w:color w:val="auto"/>
          <w:sz w:val="22"/>
        </w:rPr>
        <w:t>与接</w:t>
      </w:r>
      <w:r>
        <w:rPr>
          <w:rFonts w:asciiTheme="minorEastAsia" w:hAnsiTheme="minorEastAsia"/>
          <w:color w:val="auto"/>
          <w:sz w:val="22"/>
        </w:rPr>
        <w:t>收灵敏度测试实验</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w:t>
      </w:r>
      <w:r>
        <w:rPr>
          <w:rFonts w:asciiTheme="minorEastAsia" w:hAnsiTheme="minorEastAsia"/>
          <w:color w:val="auto"/>
          <w:sz w:val="22"/>
        </w:rPr>
        <w:t>验八</w:t>
      </w:r>
      <w:r>
        <w:rPr>
          <w:rFonts w:hint="eastAsia" w:asciiTheme="minorEastAsia" w:hAnsiTheme="minorEastAsia"/>
          <w:color w:val="auto"/>
          <w:sz w:val="22"/>
        </w:rPr>
        <w:t xml:space="preserve"> 接收</w:t>
      </w:r>
      <w:r>
        <w:rPr>
          <w:rFonts w:asciiTheme="minorEastAsia" w:hAnsiTheme="minorEastAsia"/>
          <w:color w:val="auto"/>
          <w:sz w:val="22"/>
        </w:rPr>
        <w:t>机统调实验</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实验九 镜像频率抑制研究实验</w:t>
      </w:r>
    </w:p>
    <w:p>
      <w:pPr>
        <w:spacing w:line="360" w:lineRule="auto"/>
        <w:ind w:firstLine="630"/>
        <w:rPr>
          <w:rFonts w:asciiTheme="minorEastAsia" w:hAnsiTheme="minorEastAsia"/>
          <w:b/>
          <w:color w:val="auto"/>
          <w:sz w:val="22"/>
        </w:rPr>
      </w:pPr>
      <w:r>
        <w:rPr>
          <w:rFonts w:hint="eastAsia" w:asciiTheme="minorEastAsia" w:hAnsiTheme="minorEastAsia"/>
          <w:b/>
          <w:color w:val="auto"/>
          <w:sz w:val="22"/>
        </w:rPr>
        <w:t>C）开发部分实验项目：</w:t>
      </w:r>
    </w:p>
    <w:p>
      <w:pPr>
        <w:spacing w:line="360" w:lineRule="auto"/>
        <w:ind w:firstLine="630"/>
        <w:rPr>
          <w:rFonts w:asciiTheme="minorEastAsia" w:hAnsiTheme="minorEastAsia"/>
          <w:b/>
          <w:color w:val="auto"/>
          <w:sz w:val="22"/>
        </w:rPr>
      </w:pPr>
      <w:r>
        <w:rPr>
          <w:rFonts w:hint="eastAsia" w:asciiTheme="minorEastAsia" w:hAnsiTheme="minorEastAsia"/>
          <w:color w:val="auto"/>
          <w:sz w:val="22"/>
        </w:rPr>
        <w:tab/>
      </w:r>
      <w:r>
        <w:rPr>
          <w:rFonts w:hint="eastAsia" w:asciiTheme="minorEastAsia" w:hAnsiTheme="minorEastAsia"/>
          <w:color w:val="auto"/>
          <w:sz w:val="22"/>
        </w:rPr>
        <w:t>实验一 PI型衰减器设计和制作</w:t>
      </w:r>
    </w:p>
    <w:p>
      <w:pPr>
        <w:spacing w:line="360" w:lineRule="auto"/>
        <w:ind w:firstLine="630"/>
        <w:rPr>
          <w:rFonts w:asciiTheme="minorEastAsia" w:hAnsiTheme="minorEastAsia"/>
          <w:color w:val="auto"/>
          <w:sz w:val="22"/>
        </w:rPr>
      </w:pPr>
      <w:r>
        <w:rPr>
          <w:rFonts w:hint="eastAsia" w:asciiTheme="minorEastAsia" w:hAnsiTheme="minorEastAsia"/>
          <w:b/>
          <w:color w:val="auto"/>
          <w:sz w:val="22"/>
        </w:rPr>
        <w:tab/>
      </w:r>
      <w:r>
        <w:rPr>
          <w:rFonts w:hint="eastAsia" w:asciiTheme="minorEastAsia" w:hAnsiTheme="minorEastAsia"/>
          <w:color w:val="auto"/>
          <w:sz w:val="22"/>
        </w:rPr>
        <w:t>实验二 LC滤波器设计和制作</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实验四 功放匹配网络设计和测量</w:t>
      </w:r>
    </w:p>
    <w:p>
      <w:pPr>
        <w:spacing w:line="360" w:lineRule="auto"/>
        <w:ind w:firstLine="630"/>
        <w:rPr>
          <w:rFonts w:asciiTheme="minorEastAsia" w:hAnsiTheme="minorEastAsia"/>
          <w:color w:val="auto"/>
          <w:sz w:val="22"/>
        </w:rPr>
      </w:pPr>
      <w:r>
        <w:rPr>
          <w:rFonts w:hint="eastAsia" w:asciiTheme="minorEastAsia" w:hAnsiTheme="minorEastAsia"/>
          <w:color w:val="auto"/>
          <w:sz w:val="22"/>
        </w:rPr>
        <w:tab/>
      </w:r>
      <w:r>
        <w:rPr>
          <w:rFonts w:hint="eastAsia" w:asciiTheme="minorEastAsia" w:hAnsiTheme="minorEastAsia"/>
          <w:color w:val="auto"/>
          <w:sz w:val="22"/>
        </w:rPr>
        <w:t>实验五 低噪放匹配网络设计和测量</w:t>
      </w:r>
    </w:p>
    <w:p>
      <w:pPr>
        <w:rPr>
          <w:rFonts w:asciiTheme="minorEastAsia" w:hAnsiTheme="minorEastAsia"/>
          <w:color w:val="auto"/>
        </w:rPr>
      </w:pPr>
    </w:p>
    <w:p>
      <w:pPr>
        <w:rPr>
          <w:rFonts w:asciiTheme="minorEastAsia" w:hAnsiTheme="minorEastAsia"/>
          <w:b/>
          <w:color w:val="auto"/>
        </w:rPr>
      </w:pPr>
      <w:r>
        <w:rPr>
          <w:rFonts w:hint="eastAsia" w:asciiTheme="minorEastAsia" w:hAnsiTheme="minorEastAsia"/>
          <w:color w:val="auto"/>
        </w:rPr>
        <w:t xml:space="preserve">        </w:t>
      </w:r>
      <w:r>
        <w:rPr>
          <w:rFonts w:hint="eastAsia" w:asciiTheme="minorEastAsia" w:hAnsiTheme="minorEastAsia"/>
          <w:b/>
          <w:color w:val="auto"/>
        </w:rPr>
        <w:t>提供上述实验技术资料和主要集成电路、器件电子文档</w:t>
      </w:r>
    </w:p>
    <w:p>
      <w:pPr>
        <w:rPr>
          <w:rFonts w:hint="eastAsia" w:asciiTheme="minorEastAsia" w:hAnsiTheme="minorEastAsia"/>
          <w:color w:val="auto"/>
        </w:rPr>
      </w:pPr>
      <w:r>
        <w:rPr>
          <w:rFonts w:hint="eastAsia" w:asciiTheme="minorEastAsia" w:hAnsiTheme="minorEastAsia"/>
          <w:color w:val="auto"/>
        </w:rPr>
        <w:t xml:space="preserve">  </w:t>
      </w:r>
    </w:p>
    <w:p>
      <w:pPr>
        <w:rPr>
          <w:rFonts w:asciiTheme="minorEastAsia" w:hAnsiTheme="minorEastAsia"/>
          <w:color w:val="auto"/>
        </w:rPr>
      </w:pPr>
    </w:p>
    <w:p>
      <w:pPr>
        <w:pStyle w:val="12"/>
        <w:numPr>
          <w:ilvl w:val="0"/>
          <w:numId w:val="3"/>
        </w:numPr>
        <w:ind w:firstLineChars="0"/>
        <w:rPr>
          <w:rFonts w:asciiTheme="minorEastAsia" w:hAnsiTheme="minorEastAsia"/>
          <w:b/>
          <w:color w:val="auto"/>
          <w:sz w:val="24"/>
          <w:szCs w:val="24"/>
        </w:rPr>
      </w:pPr>
      <w:r>
        <w:rPr>
          <w:rFonts w:hint="eastAsia" w:asciiTheme="minorEastAsia" w:hAnsiTheme="minorEastAsia"/>
          <w:b/>
          <w:color w:val="auto"/>
          <w:sz w:val="24"/>
          <w:szCs w:val="24"/>
        </w:rPr>
        <w:t>本招标定制实验系统数量及附件</w:t>
      </w:r>
    </w:p>
    <w:p>
      <w:pPr>
        <w:pStyle w:val="12"/>
        <w:ind w:left="420" w:firstLine="211" w:firstLineChars="100"/>
        <w:rPr>
          <w:rFonts w:asciiTheme="minorEastAsia" w:hAnsiTheme="minorEastAsia"/>
          <w:b/>
          <w:color w:val="auto"/>
        </w:rPr>
      </w:pPr>
    </w:p>
    <w:p>
      <w:pPr>
        <w:pStyle w:val="12"/>
        <w:ind w:left="420" w:firstLine="221" w:firstLineChars="100"/>
        <w:rPr>
          <w:rFonts w:asciiTheme="minorEastAsia" w:hAnsiTheme="minorEastAsia"/>
          <w:b/>
          <w:color w:val="auto"/>
          <w:sz w:val="22"/>
        </w:rPr>
      </w:pPr>
      <w:r>
        <w:rPr>
          <w:rFonts w:hint="eastAsia" w:asciiTheme="minorEastAsia" w:hAnsiTheme="minorEastAsia"/>
          <w:b/>
          <w:color w:val="auto"/>
          <w:sz w:val="22"/>
        </w:rPr>
        <w:t xml:space="preserve">智慧航运船舶海上通信实验系统（发） </w:t>
      </w:r>
      <w:r>
        <w:rPr>
          <w:rFonts w:hint="eastAsia" w:asciiTheme="minorEastAsia" w:hAnsiTheme="minorEastAsia"/>
          <w:b/>
          <w:color w:val="auto"/>
          <w:sz w:val="22"/>
        </w:rPr>
        <w:t xml:space="preserve"> </w:t>
      </w:r>
      <w:r>
        <w:rPr>
          <w:rFonts w:hint="eastAsia" w:asciiTheme="minorEastAsia" w:hAnsiTheme="minorEastAsia"/>
          <w:b/>
          <w:color w:val="auto"/>
          <w:sz w:val="30"/>
          <w:szCs w:val="30"/>
        </w:rPr>
        <w:t>5</w:t>
      </w:r>
      <w:r>
        <w:rPr>
          <w:rFonts w:hint="eastAsia" w:asciiTheme="minorEastAsia" w:hAnsiTheme="minorEastAsia"/>
          <w:b/>
          <w:color w:val="auto"/>
          <w:sz w:val="22"/>
        </w:rPr>
        <w:t xml:space="preserve"> 台   </w:t>
      </w:r>
    </w:p>
    <w:p>
      <w:pPr>
        <w:pStyle w:val="12"/>
        <w:spacing w:line="360" w:lineRule="auto"/>
        <w:ind w:left="420" w:firstLine="440"/>
        <w:rPr>
          <w:rFonts w:asciiTheme="minorEastAsia" w:hAnsiTheme="minorEastAsia"/>
          <w:b/>
          <w:color w:val="auto"/>
          <w:sz w:val="22"/>
        </w:rPr>
      </w:pPr>
      <w:r>
        <w:rPr>
          <w:rFonts w:hint="eastAsia" w:asciiTheme="minorEastAsia" w:hAnsiTheme="minorEastAsia"/>
          <w:color w:val="auto"/>
          <w:sz w:val="22"/>
        </w:rPr>
        <w:t xml:space="preserve">  包含：</w:t>
      </w:r>
      <w:r>
        <w:rPr>
          <w:rFonts w:hint="eastAsia" w:asciiTheme="minorEastAsia" w:hAnsiTheme="minorEastAsia"/>
          <w:b/>
          <w:color w:val="auto"/>
          <w:sz w:val="22"/>
        </w:rPr>
        <w:t>音频接口和放大模块、调频模块、中频放大模块、上变频模块、发射本振模块、发射功放模块、拉杆天线、开发模块，</w:t>
      </w:r>
      <w:r>
        <w:rPr>
          <w:rFonts w:hint="eastAsia" w:asciiTheme="minorEastAsia" w:hAnsiTheme="minorEastAsia"/>
          <w:b/>
          <w:color w:val="auto"/>
          <w:sz w:val="22"/>
        </w:rPr>
        <w:t>实验箱外接电源插孔</w:t>
      </w:r>
      <w:r>
        <w:rPr>
          <w:rFonts w:hint="eastAsia" w:asciiTheme="minorEastAsia" w:hAnsiTheme="minorEastAsia"/>
          <w:b/>
          <w:color w:val="auto"/>
          <w:sz w:val="22"/>
        </w:rPr>
        <w:t>。</w:t>
      </w:r>
    </w:p>
    <w:p>
      <w:pPr>
        <w:pStyle w:val="12"/>
        <w:ind w:left="420" w:firstLine="440"/>
        <w:rPr>
          <w:rFonts w:asciiTheme="minorEastAsia" w:hAnsiTheme="minorEastAsia"/>
          <w:color w:val="auto"/>
          <w:sz w:val="22"/>
        </w:rPr>
      </w:pPr>
    </w:p>
    <w:p>
      <w:pPr>
        <w:pStyle w:val="12"/>
        <w:ind w:left="420" w:firstLine="0" w:firstLineChars="0"/>
        <w:rPr>
          <w:rFonts w:asciiTheme="minorEastAsia" w:hAnsiTheme="minorEastAsia"/>
          <w:b/>
          <w:color w:val="auto"/>
          <w:sz w:val="22"/>
        </w:rPr>
      </w:pPr>
      <w:r>
        <w:rPr>
          <w:rFonts w:hint="eastAsia" w:asciiTheme="minorEastAsia" w:hAnsiTheme="minorEastAsia"/>
          <w:color w:val="auto"/>
          <w:sz w:val="22"/>
        </w:rPr>
        <w:t xml:space="preserve"> </w:t>
      </w:r>
      <w:r>
        <w:rPr>
          <w:rFonts w:hint="eastAsia" w:asciiTheme="minorEastAsia" w:hAnsiTheme="minorEastAsia"/>
          <w:b/>
          <w:color w:val="auto"/>
          <w:sz w:val="22"/>
        </w:rPr>
        <w:t xml:space="preserve"> 智慧航运船舶海上通信实验系统（收） </w:t>
      </w:r>
      <w:r>
        <w:rPr>
          <w:rFonts w:hint="eastAsia" w:asciiTheme="minorEastAsia" w:hAnsiTheme="minorEastAsia"/>
          <w:b/>
          <w:color w:val="auto"/>
          <w:sz w:val="30"/>
          <w:szCs w:val="30"/>
        </w:rPr>
        <w:t xml:space="preserve"> </w:t>
      </w:r>
      <w:r>
        <w:rPr>
          <w:rFonts w:hint="eastAsia" w:asciiTheme="minorEastAsia" w:hAnsiTheme="minorEastAsia"/>
          <w:b/>
          <w:color w:val="auto"/>
          <w:sz w:val="30"/>
          <w:szCs w:val="30"/>
        </w:rPr>
        <w:t xml:space="preserve">5 </w:t>
      </w:r>
      <w:r>
        <w:rPr>
          <w:rFonts w:hint="eastAsia" w:asciiTheme="minorEastAsia" w:hAnsiTheme="minorEastAsia"/>
          <w:b/>
          <w:color w:val="auto"/>
          <w:sz w:val="22"/>
        </w:rPr>
        <w:t>台</w:t>
      </w:r>
    </w:p>
    <w:p>
      <w:pPr>
        <w:pStyle w:val="12"/>
        <w:spacing w:line="360" w:lineRule="auto"/>
        <w:ind w:left="420" w:firstLine="440"/>
        <w:rPr>
          <w:rFonts w:asciiTheme="minorEastAsia" w:hAnsiTheme="minorEastAsia"/>
          <w:b/>
          <w:color w:val="auto"/>
          <w:sz w:val="22"/>
        </w:rPr>
      </w:pPr>
      <w:r>
        <w:rPr>
          <w:rFonts w:hint="eastAsia" w:asciiTheme="minorEastAsia" w:hAnsiTheme="minorEastAsia"/>
          <w:color w:val="auto"/>
          <w:sz w:val="22"/>
        </w:rPr>
        <w:t xml:space="preserve">  包含：</w:t>
      </w:r>
      <w:r>
        <w:rPr>
          <w:rFonts w:hint="eastAsia" w:asciiTheme="minorEastAsia" w:hAnsiTheme="minorEastAsia"/>
          <w:b/>
          <w:color w:val="auto"/>
          <w:sz w:val="22"/>
        </w:rPr>
        <w:t>接收低噪放模块、下变频模块、接收本振模块、中频AGC模块、鉴频模块（分双失谐解调和锁相环解调两种）、音频放大和播放模块、拉杆天线、多功能虚拟分析仪、开发模块，</w:t>
      </w:r>
      <w:r>
        <w:rPr>
          <w:rFonts w:hint="eastAsia" w:asciiTheme="minorEastAsia" w:hAnsiTheme="minorEastAsia"/>
          <w:b/>
          <w:color w:val="auto"/>
          <w:sz w:val="22"/>
        </w:rPr>
        <w:t>实验箱外接电源插孔</w:t>
      </w:r>
      <w:r>
        <w:rPr>
          <w:rFonts w:hint="eastAsia" w:asciiTheme="minorEastAsia" w:hAnsiTheme="minorEastAsia"/>
          <w:b/>
          <w:color w:val="auto"/>
          <w:sz w:val="22"/>
        </w:rPr>
        <w:t>。</w:t>
      </w:r>
    </w:p>
    <w:p>
      <w:pPr>
        <w:pStyle w:val="12"/>
        <w:ind w:left="420" w:firstLine="442"/>
        <w:rPr>
          <w:rFonts w:asciiTheme="minorEastAsia" w:hAnsiTheme="minorEastAsia"/>
          <w:b/>
          <w:color w:val="auto"/>
          <w:sz w:val="22"/>
        </w:rPr>
      </w:pPr>
    </w:p>
    <w:p>
      <w:pPr>
        <w:ind w:firstLine="420" w:firstLineChars="190"/>
        <w:rPr>
          <w:rFonts w:asciiTheme="minorEastAsia" w:hAnsiTheme="minorEastAsia"/>
          <w:b/>
          <w:color w:val="auto"/>
          <w:sz w:val="22"/>
        </w:rPr>
      </w:pPr>
      <w:r>
        <w:rPr>
          <w:rFonts w:hint="eastAsia" w:asciiTheme="minorEastAsia" w:hAnsiTheme="minorEastAsia"/>
          <w:b/>
          <w:color w:val="auto"/>
          <w:sz w:val="22"/>
        </w:rPr>
        <w:t xml:space="preserve"> </w:t>
      </w:r>
      <w:r>
        <w:rPr>
          <w:rFonts w:hint="eastAsia" w:asciiTheme="minorEastAsia" w:hAnsiTheme="minorEastAsia"/>
          <w:b/>
          <w:color w:val="auto"/>
          <w:sz w:val="22"/>
        </w:rPr>
        <w:t>模块电路板器件以分立式直插式器件为主</w:t>
      </w:r>
    </w:p>
    <w:p>
      <w:pPr>
        <w:pStyle w:val="12"/>
        <w:ind w:left="420" w:firstLine="442"/>
        <w:rPr>
          <w:rFonts w:hint="eastAsia" w:asciiTheme="minorEastAsia" w:hAnsiTheme="minorEastAsia"/>
          <w:b/>
          <w:color w:val="auto"/>
          <w:sz w:val="22"/>
        </w:rPr>
      </w:pPr>
    </w:p>
    <w:p>
      <w:pPr>
        <w:pStyle w:val="12"/>
        <w:ind w:left="420" w:firstLine="442"/>
        <w:rPr>
          <w:rFonts w:asciiTheme="minorEastAsia" w:hAnsiTheme="minorEastAsia"/>
          <w:b/>
          <w:color w:val="auto"/>
          <w:sz w:val="22"/>
        </w:rPr>
      </w:pPr>
    </w:p>
    <w:p>
      <w:pPr>
        <w:pStyle w:val="12"/>
        <w:ind w:left="420" w:firstLine="0" w:firstLineChars="0"/>
        <w:rPr>
          <w:rFonts w:asciiTheme="minorEastAsia" w:hAnsiTheme="minorEastAsia"/>
          <w:b/>
          <w:color w:val="auto"/>
          <w:sz w:val="28"/>
          <w:szCs w:val="28"/>
        </w:rPr>
      </w:pPr>
      <w:r>
        <w:rPr>
          <w:rFonts w:hint="eastAsia" w:asciiTheme="minorEastAsia" w:hAnsiTheme="minorEastAsia"/>
          <w:color w:val="auto"/>
          <w:sz w:val="22"/>
        </w:rPr>
        <w:t xml:space="preserve"> </w:t>
      </w:r>
      <w:r>
        <w:rPr>
          <w:rFonts w:hint="eastAsia" w:asciiTheme="minorEastAsia" w:hAnsiTheme="minorEastAsia"/>
          <w:color w:val="auto"/>
          <w:sz w:val="28"/>
          <w:szCs w:val="28"/>
        </w:rPr>
        <w:t xml:space="preserve"> </w:t>
      </w:r>
      <w:r>
        <w:rPr>
          <w:rFonts w:hint="eastAsia" w:asciiTheme="minorEastAsia" w:hAnsiTheme="minorEastAsia"/>
          <w:b/>
          <w:color w:val="auto"/>
          <w:sz w:val="28"/>
          <w:szCs w:val="28"/>
        </w:rPr>
        <w:t>附件：</w:t>
      </w:r>
    </w:p>
    <w:p>
      <w:pPr>
        <w:pStyle w:val="12"/>
        <w:ind w:left="420" w:firstLine="0" w:firstLineChars="0"/>
        <w:rPr>
          <w:rFonts w:asciiTheme="minorEastAsia" w:hAnsiTheme="minorEastAsia"/>
          <w:b/>
          <w:color w:val="auto"/>
          <w:sz w:val="22"/>
        </w:rPr>
      </w:pPr>
    </w:p>
    <w:p>
      <w:pPr>
        <w:pStyle w:val="12"/>
        <w:ind w:left="420" w:firstLine="0" w:firstLineChars="0"/>
        <w:rPr>
          <w:rFonts w:asciiTheme="minorEastAsia" w:hAnsiTheme="minorEastAsia"/>
          <w:b/>
          <w:color w:val="auto"/>
          <w:sz w:val="22"/>
        </w:rPr>
      </w:pPr>
      <w:r>
        <w:rPr>
          <w:rFonts w:hint="eastAsia" w:asciiTheme="minorEastAsia" w:hAnsiTheme="minorEastAsia"/>
          <w:color w:val="auto"/>
          <w:sz w:val="22"/>
        </w:rPr>
        <w:t xml:space="preserve"> 1）</w:t>
      </w:r>
      <w:r>
        <w:rPr>
          <w:rFonts w:hint="eastAsia" w:asciiTheme="minorEastAsia" w:hAnsiTheme="minorEastAsia"/>
          <w:b/>
          <w:color w:val="auto"/>
          <w:sz w:val="22"/>
        </w:rPr>
        <w:t xml:space="preserve">“智慧航运船舶海上通信实验系统（收）”各实验模块散件   </w:t>
      </w:r>
      <w:r>
        <w:rPr>
          <w:rFonts w:hint="eastAsia" w:asciiTheme="minorEastAsia" w:hAnsiTheme="minorEastAsia"/>
          <w:b/>
          <w:color w:val="auto"/>
          <w:sz w:val="30"/>
          <w:szCs w:val="30"/>
        </w:rPr>
        <w:t xml:space="preserve"> 10</w:t>
      </w:r>
      <w:r>
        <w:rPr>
          <w:rFonts w:hint="eastAsia" w:asciiTheme="minorEastAsia" w:hAnsiTheme="minorEastAsia"/>
          <w:b/>
          <w:color w:val="auto"/>
          <w:sz w:val="22"/>
        </w:rPr>
        <w:t>套</w:t>
      </w:r>
    </w:p>
    <w:p>
      <w:pPr>
        <w:pStyle w:val="12"/>
        <w:ind w:left="420" w:firstLine="0" w:firstLineChars="0"/>
        <w:rPr>
          <w:rFonts w:asciiTheme="minorEastAsia" w:hAnsiTheme="minorEastAsia"/>
          <w:b/>
          <w:color w:val="auto"/>
          <w:sz w:val="22"/>
        </w:rPr>
      </w:pPr>
      <w:r>
        <w:rPr>
          <w:rFonts w:hint="eastAsia" w:asciiTheme="minorEastAsia" w:hAnsiTheme="minorEastAsia"/>
          <w:color w:val="auto"/>
          <w:sz w:val="22"/>
        </w:rPr>
        <w:t xml:space="preserve"> 2）</w:t>
      </w:r>
      <w:r>
        <w:rPr>
          <w:rFonts w:hint="eastAsia" w:asciiTheme="minorEastAsia" w:hAnsiTheme="minorEastAsia"/>
          <w:b/>
          <w:color w:val="auto"/>
          <w:sz w:val="22"/>
        </w:rPr>
        <w:t xml:space="preserve">“智慧航运船舶海上通信实验系统（发）”各实验模块散件   </w:t>
      </w:r>
      <w:r>
        <w:rPr>
          <w:rFonts w:hint="eastAsia" w:asciiTheme="minorEastAsia" w:hAnsiTheme="minorEastAsia"/>
          <w:b/>
          <w:color w:val="auto"/>
          <w:sz w:val="30"/>
          <w:szCs w:val="30"/>
        </w:rPr>
        <w:t xml:space="preserve"> 10</w:t>
      </w:r>
      <w:r>
        <w:rPr>
          <w:rFonts w:hint="eastAsia" w:asciiTheme="minorEastAsia" w:hAnsiTheme="minorEastAsia"/>
          <w:b/>
          <w:color w:val="auto"/>
          <w:sz w:val="22"/>
        </w:rPr>
        <w:t>套</w:t>
      </w:r>
    </w:p>
    <w:p>
      <w:pPr>
        <w:spacing w:line="360" w:lineRule="auto"/>
        <w:ind w:firstLine="440" w:firstLineChars="200"/>
        <w:rPr>
          <w:rFonts w:asciiTheme="minorEastAsia" w:hAnsiTheme="minorEastAsia"/>
          <w:color w:val="auto"/>
          <w:sz w:val="22"/>
        </w:rPr>
      </w:pPr>
      <w:r>
        <w:rPr>
          <w:rFonts w:hint="eastAsia" w:asciiTheme="minorEastAsia" w:hAnsiTheme="minorEastAsia"/>
          <w:color w:val="auto"/>
          <w:sz w:val="22"/>
        </w:rPr>
        <w:t>3）</w:t>
      </w:r>
      <w:r>
        <w:rPr>
          <w:rFonts w:hint="eastAsia" w:asciiTheme="minorEastAsia" w:hAnsiTheme="minorEastAsia"/>
          <w:b/>
          <w:color w:val="auto"/>
          <w:sz w:val="22"/>
        </w:rPr>
        <w:t xml:space="preserve">中继器    </w:t>
      </w:r>
      <w:r>
        <w:rPr>
          <w:rFonts w:hint="eastAsia" w:asciiTheme="minorEastAsia" w:hAnsiTheme="minorEastAsia"/>
          <w:b/>
          <w:color w:val="auto"/>
          <w:sz w:val="22"/>
        </w:rPr>
        <w:t>3</w:t>
      </w:r>
      <w:r>
        <w:rPr>
          <w:rFonts w:hint="eastAsia" w:asciiTheme="minorEastAsia" w:hAnsiTheme="minorEastAsia"/>
          <w:b/>
          <w:color w:val="auto"/>
          <w:sz w:val="22"/>
        </w:rPr>
        <w:t>台</w:t>
      </w:r>
      <w:r>
        <w:rPr>
          <w:rFonts w:hint="eastAsia" w:asciiTheme="minorEastAsia" w:hAnsiTheme="minorEastAsia"/>
          <w:color w:val="auto"/>
          <w:sz w:val="22"/>
        </w:rPr>
        <w:t xml:space="preserve"> ，要求：</w:t>
      </w:r>
    </w:p>
    <w:p>
      <w:pPr>
        <w:spacing w:line="360" w:lineRule="auto"/>
        <w:ind w:firstLine="440" w:firstLineChars="200"/>
        <w:rPr>
          <w:rFonts w:asciiTheme="minorEastAsia" w:hAnsiTheme="minorEastAsia"/>
          <w:color w:val="auto"/>
          <w:sz w:val="22"/>
        </w:rPr>
      </w:pPr>
      <w:r>
        <w:rPr>
          <w:rFonts w:hint="eastAsia" w:asciiTheme="minorEastAsia" w:hAnsiTheme="minorEastAsia"/>
          <w:color w:val="auto"/>
          <w:sz w:val="22"/>
        </w:rPr>
        <w:t xml:space="preserve">                 88-108MHZ      调频广播           </w:t>
      </w:r>
      <w:r>
        <w:rPr>
          <w:rFonts w:hint="eastAsia" w:asciiTheme="minorEastAsia" w:hAnsiTheme="minorEastAsia"/>
          <w:b/>
          <w:color w:val="auto"/>
          <w:sz w:val="22"/>
        </w:rPr>
        <w:t>1</w:t>
      </w:r>
      <w:r>
        <w:rPr>
          <w:rFonts w:hint="eastAsia" w:asciiTheme="minorEastAsia" w:hAnsiTheme="minorEastAsia"/>
          <w:color w:val="auto"/>
          <w:sz w:val="22"/>
        </w:rPr>
        <w:t>台</w:t>
      </w:r>
    </w:p>
    <w:p>
      <w:pPr>
        <w:spacing w:line="360" w:lineRule="auto"/>
        <w:ind w:firstLine="638" w:firstLineChars="290"/>
        <w:rPr>
          <w:rFonts w:asciiTheme="minorEastAsia" w:hAnsiTheme="minorEastAsia"/>
          <w:color w:val="auto"/>
          <w:sz w:val="22"/>
        </w:rPr>
      </w:pPr>
      <w:r>
        <w:rPr>
          <w:rFonts w:hint="eastAsia" w:asciiTheme="minorEastAsia" w:hAnsiTheme="minorEastAsia"/>
          <w:color w:val="auto"/>
          <w:sz w:val="22"/>
        </w:rPr>
        <w:t xml:space="preserve">              135-147MHZ      低轨道卫星信号     </w:t>
      </w:r>
      <w:r>
        <w:rPr>
          <w:rFonts w:hint="eastAsia" w:asciiTheme="minorEastAsia" w:hAnsiTheme="minorEastAsia"/>
          <w:b/>
          <w:color w:val="auto"/>
          <w:sz w:val="22"/>
        </w:rPr>
        <w:t>1</w:t>
      </w:r>
      <w:r>
        <w:rPr>
          <w:rFonts w:hint="eastAsia" w:asciiTheme="minorEastAsia" w:hAnsiTheme="minorEastAsia"/>
          <w:color w:val="auto"/>
          <w:sz w:val="22"/>
        </w:rPr>
        <w:t>台</w:t>
      </w:r>
    </w:p>
    <w:p>
      <w:pPr>
        <w:spacing w:line="360" w:lineRule="auto"/>
        <w:ind w:firstLine="638" w:firstLineChars="290"/>
        <w:rPr>
          <w:rFonts w:asciiTheme="minorEastAsia" w:hAnsiTheme="minorEastAsia"/>
          <w:color w:val="auto"/>
          <w:sz w:val="22"/>
        </w:rPr>
      </w:pPr>
      <w:r>
        <w:rPr>
          <w:rFonts w:hint="eastAsia" w:asciiTheme="minorEastAsia" w:hAnsiTheme="minorEastAsia"/>
          <w:color w:val="auto"/>
          <w:sz w:val="22"/>
        </w:rPr>
        <w:t xml:space="preserve">              150</w:t>
      </w:r>
      <w:r>
        <w:rPr>
          <w:rFonts w:asciiTheme="minorEastAsia" w:hAnsiTheme="minorEastAsia"/>
          <w:color w:val="auto"/>
          <w:sz w:val="22"/>
        </w:rPr>
        <w:t>—</w:t>
      </w:r>
      <w:r>
        <w:rPr>
          <w:rFonts w:hint="eastAsia" w:asciiTheme="minorEastAsia" w:hAnsiTheme="minorEastAsia"/>
          <w:color w:val="auto"/>
          <w:sz w:val="22"/>
        </w:rPr>
        <w:t xml:space="preserve">165MHZ     船舶VHF通信      </w:t>
      </w:r>
      <w:r>
        <w:rPr>
          <w:rFonts w:hint="eastAsia" w:asciiTheme="minorEastAsia" w:hAnsiTheme="minorEastAsia"/>
          <w:b/>
          <w:color w:val="auto"/>
          <w:sz w:val="22"/>
        </w:rPr>
        <w:t xml:space="preserve"> 1</w:t>
      </w:r>
      <w:r>
        <w:rPr>
          <w:rFonts w:hint="eastAsia" w:asciiTheme="minorEastAsia" w:hAnsiTheme="minorEastAsia"/>
          <w:color w:val="auto"/>
          <w:sz w:val="22"/>
        </w:rPr>
        <w:t>台</w:t>
      </w:r>
    </w:p>
    <w:p>
      <w:pPr>
        <w:spacing w:line="360" w:lineRule="auto"/>
        <w:ind w:firstLine="638" w:firstLineChars="290"/>
        <w:rPr>
          <w:rFonts w:asciiTheme="minorEastAsia" w:hAnsiTheme="minorEastAsia"/>
          <w:color w:val="auto"/>
          <w:sz w:val="22"/>
        </w:rPr>
      </w:pPr>
      <w:r>
        <w:rPr>
          <w:rFonts w:hint="eastAsia" w:asciiTheme="minorEastAsia" w:hAnsiTheme="minorEastAsia"/>
          <w:color w:val="auto"/>
          <w:sz w:val="22"/>
        </w:rPr>
        <w:t>4）</w:t>
      </w:r>
      <w:r>
        <w:rPr>
          <w:rFonts w:hint="eastAsia" w:asciiTheme="minorEastAsia" w:hAnsiTheme="minorEastAsia"/>
          <w:b/>
          <w:color w:val="auto"/>
          <w:sz w:val="22"/>
        </w:rPr>
        <w:t xml:space="preserve">五单元八木天线    </w:t>
      </w:r>
      <w:r>
        <w:rPr>
          <w:rFonts w:hint="eastAsia" w:asciiTheme="minorEastAsia" w:hAnsiTheme="minorEastAsia"/>
          <w:b/>
          <w:color w:val="auto"/>
          <w:sz w:val="22"/>
        </w:rPr>
        <w:t xml:space="preserve"> 1</w:t>
      </w:r>
      <w:r>
        <w:rPr>
          <w:rFonts w:hint="eastAsia" w:asciiTheme="minorEastAsia" w:hAnsiTheme="minorEastAsia"/>
          <w:b/>
          <w:color w:val="auto"/>
          <w:sz w:val="22"/>
        </w:rPr>
        <w:t>套</w:t>
      </w:r>
    </w:p>
    <w:p>
      <w:pPr>
        <w:pStyle w:val="12"/>
        <w:spacing w:line="360" w:lineRule="auto"/>
        <w:ind w:left="420" w:firstLine="220" w:firstLineChars="100"/>
        <w:rPr>
          <w:rFonts w:asciiTheme="minorEastAsia" w:hAnsiTheme="minorEastAsia"/>
          <w:b/>
          <w:color w:val="auto"/>
          <w:sz w:val="22"/>
        </w:rPr>
      </w:pPr>
      <w:r>
        <w:rPr>
          <w:rFonts w:hint="eastAsia" w:asciiTheme="minorEastAsia" w:hAnsiTheme="minorEastAsia"/>
          <w:color w:val="auto"/>
          <w:sz w:val="22"/>
        </w:rPr>
        <w:t>5）</w:t>
      </w:r>
      <w:r>
        <w:rPr>
          <w:rFonts w:hint="eastAsia" w:asciiTheme="minorEastAsia" w:hAnsiTheme="minorEastAsia"/>
          <w:b/>
          <w:color w:val="auto"/>
          <w:sz w:val="22"/>
        </w:rPr>
        <w:t xml:space="preserve">天线配套高频电缆  </w:t>
      </w:r>
      <w:r>
        <w:rPr>
          <w:rFonts w:hint="eastAsia" w:asciiTheme="minorEastAsia" w:hAnsiTheme="minorEastAsia"/>
          <w:b/>
          <w:color w:val="auto"/>
          <w:sz w:val="22"/>
        </w:rPr>
        <w:t>25</w:t>
      </w:r>
      <w:r>
        <w:rPr>
          <w:rFonts w:hint="eastAsia" w:asciiTheme="minorEastAsia" w:hAnsiTheme="minorEastAsia"/>
          <w:b/>
          <w:color w:val="auto"/>
          <w:sz w:val="22"/>
        </w:rPr>
        <w:t>米</w:t>
      </w:r>
    </w:p>
    <w:p>
      <w:pPr>
        <w:pStyle w:val="12"/>
        <w:ind w:left="420" w:firstLine="220" w:firstLineChars="100"/>
        <w:rPr>
          <w:rFonts w:hint="eastAsia" w:asciiTheme="minorEastAsia" w:hAnsiTheme="minorEastAsia"/>
          <w:color w:val="auto"/>
          <w:sz w:val="22"/>
        </w:rPr>
      </w:pPr>
    </w:p>
    <w:p>
      <w:pPr>
        <w:pStyle w:val="12"/>
        <w:ind w:left="420" w:firstLine="220" w:firstLineChars="100"/>
        <w:rPr>
          <w:rFonts w:hint="eastAsia" w:asciiTheme="minorEastAsia" w:hAnsiTheme="minorEastAsia"/>
          <w:color w:val="auto"/>
          <w:sz w:val="22"/>
        </w:rPr>
      </w:pPr>
    </w:p>
    <w:p>
      <w:pPr>
        <w:pStyle w:val="12"/>
        <w:ind w:left="420" w:firstLine="220" w:firstLineChars="100"/>
        <w:rPr>
          <w:rFonts w:asciiTheme="minorEastAsia" w:hAnsiTheme="minorEastAsia"/>
          <w:color w:val="auto"/>
          <w:sz w:val="22"/>
        </w:rPr>
      </w:pPr>
    </w:p>
    <w:p>
      <w:pPr>
        <w:pStyle w:val="12"/>
        <w:numPr>
          <w:ilvl w:val="0"/>
          <w:numId w:val="3"/>
        </w:numPr>
        <w:ind w:firstLineChars="0"/>
        <w:rPr>
          <w:rFonts w:asciiTheme="minorEastAsia" w:hAnsiTheme="minorEastAsia"/>
          <w:b/>
          <w:color w:val="auto"/>
          <w:sz w:val="24"/>
          <w:szCs w:val="24"/>
        </w:rPr>
      </w:pPr>
      <w:r>
        <w:rPr>
          <w:rFonts w:hint="eastAsia" w:asciiTheme="minorEastAsia" w:hAnsiTheme="minorEastAsia"/>
          <w:b/>
          <w:color w:val="auto"/>
          <w:sz w:val="24"/>
          <w:szCs w:val="24"/>
        </w:rPr>
        <w:t>定制实验系统机箱结构与标识：</w:t>
      </w:r>
    </w:p>
    <w:p>
      <w:pPr>
        <w:tabs>
          <w:tab w:val="left" w:pos="1290"/>
        </w:tabs>
        <w:ind w:firstLine="420" w:firstLineChars="200"/>
        <w:rPr>
          <w:rFonts w:asciiTheme="minorEastAsia" w:hAnsiTheme="minorEastAsia"/>
          <w:color w:val="auto"/>
        </w:rPr>
      </w:pPr>
      <w:r>
        <w:rPr>
          <w:rFonts w:asciiTheme="minorEastAsia" w:hAnsiTheme="minorEastAsia"/>
          <w:color w:val="auto"/>
        </w:rPr>
        <w:tab/>
      </w:r>
      <w:r>
        <w:rPr>
          <w:rFonts w:asciiTheme="minorEastAsia" w:hAnsiTheme="minorEastAsia"/>
          <w:b/>
          <w:color w:val="auto"/>
          <w:sz w:val="24"/>
          <w:szCs w:val="24"/>
        </w:rPr>
        <w:drawing>
          <wp:inline distT="0" distB="0" distL="0" distR="0">
            <wp:extent cx="5114925" cy="3472180"/>
            <wp:effectExtent l="19050" t="0" r="9525" b="0"/>
            <wp:docPr id="2" name="图片 1" descr="实验箱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实验箱盖.jpg"/>
                    <pic:cNvPicPr>
                      <a:picLocks noChangeAspect="1"/>
                    </pic:cNvPicPr>
                  </pic:nvPicPr>
                  <pic:blipFill>
                    <a:blip r:embed="rId7" cstate="print"/>
                    <a:stretch>
                      <a:fillRect/>
                    </a:stretch>
                  </pic:blipFill>
                  <pic:spPr>
                    <a:xfrm>
                      <a:off x="0" y="0"/>
                      <a:ext cx="5114067" cy="3472090"/>
                    </a:xfrm>
                    <a:prstGeom prst="rect">
                      <a:avLst/>
                    </a:prstGeom>
                  </pic:spPr>
                </pic:pic>
              </a:graphicData>
            </a:graphic>
          </wp:inline>
        </w:drawing>
      </w:r>
    </w:p>
    <w:p>
      <w:pPr>
        <w:tabs>
          <w:tab w:val="left" w:pos="1290"/>
        </w:tabs>
        <w:ind w:firstLine="420" w:firstLineChars="200"/>
        <w:rPr>
          <w:rFonts w:asciiTheme="minorEastAsia" w:hAnsiTheme="minorEastAsia"/>
          <w:color w:val="auto"/>
        </w:rPr>
      </w:pPr>
    </w:p>
    <w:p>
      <w:pPr>
        <w:tabs>
          <w:tab w:val="left" w:pos="1290"/>
        </w:tabs>
        <w:ind w:firstLine="600" w:firstLineChars="200"/>
        <w:rPr>
          <w:rFonts w:asciiTheme="minorEastAsia" w:hAnsiTheme="minorEastAsia"/>
          <w:color w:val="auto"/>
          <w:sz w:val="30"/>
          <w:szCs w:val="30"/>
        </w:rPr>
      </w:pPr>
      <w:r>
        <w:rPr>
          <w:rFonts w:hint="eastAsia" w:asciiTheme="minorEastAsia" w:hAnsiTheme="minorEastAsia"/>
          <w:color w:val="auto"/>
          <w:sz w:val="30"/>
          <w:szCs w:val="30"/>
        </w:rPr>
        <w:t>注：发射部分，实验箱盖标注“智慧航运船舶海上通信实验系统（发）</w:t>
      </w:r>
    </w:p>
    <w:p>
      <w:pPr>
        <w:tabs>
          <w:tab w:val="left" w:pos="1290"/>
        </w:tabs>
        <w:ind w:firstLine="600" w:firstLineChars="200"/>
        <w:rPr>
          <w:rFonts w:asciiTheme="minorEastAsia" w:hAnsiTheme="minorEastAsia"/>
          <w:color w:val="auto"/>
          <w:sz w:val="30"/>
          <w:szCs w:val="30"/>
        </w:rPr>
      </w:pPr>
      <w:r>
        <w:rPr>
          <w:rFonts w:hint="eastAsia" w:asciiTheme="minorEastAsia" w:hAnsiTheme="minorEastAsia"/>
          <w:color w:val="auto"/>
          <w:sz w:val="30"/>
          <w:szCs w:val="30"/>
        </w:rPr>
        <w:t xml:space="preserve">    接收部分，实验箱盖标注“智慧航运船舶海上通信实验系统（收）</w:t>
      </w:r>
    </w:p>
    <w:p>
      <w:pPr>
        <w:tabs>
          <w:tab w:val="left" w:pos="1290"/>
        </w:tabs>
        <w:ind w:firstLine="420" w:firstLineChars="200"/>
        <w:rPr>
          <w:rFonts w:asciiTheme="minorEastAsia" w:hAnsiTheme="minorEastAsia"/>
          <w:color w:val="auto"/>
        </w:rPr>
      </w:pPr>
    </w:p>
    <w:p>
      <w:pPr>
        <w:tabs>
          <w:tab w:val="left" w:pos="1290"/>
        </w:tabs>
        <w:ind w:firstLine="420" w:firstLineChars="200"/>
        <w:rPr>
          <w:rFonts w:asciiTheme="minorEastAsia" w:hAnsiTheme="minorEastAsia"/>
          <w:color w:val="auto"/>
        </w:rPr>
      </w:pPr>
    </w:p>
    <w:p>
      <w:pPr>
        <w:tabs>
          <w:tab w:val="left" w:pos="1290"/>
        </w:tabs>
        <w:ind w:firstLine="420" w:firstLineChars="200"/>
        <w:rPr>
          <w:rFonts w:asciiTheme="minorEastAsia" w:hAnsiTheme="minorEastAsia"/>
          <w:color w:val="auto"/>
        </w:rPr>
      </w:pPr>
    </w:p>
    <w:p>
      <w:pPr>
        <w:tabs>
          <w:tab w:val="left" w:pos="1290"/>
        </w:tabs>
        <w:ind w:firstLine="420" w:firstLineChars="200"/>
        <w:rPr>
          <w:rFonts w:asciiTheme="minorEastAsia" w:hAnsiTheme="minorEastAsia"/>
          <w:color w:val="auto"/>
        </w:rPr>
      </w:pPr>
    </w:p>
    <w:p>
      <w:pPr>
        <w:tabs>
          <w:tab w:val="left" w:pos="1290"/>
        </w:tabs>
        <w:jc w:val="center"/>
        <w:rPr>
          <w:b/>
          <w:color w:val="auto"/>
          <w:sz w:val="24"/>
          <w:szCs w:val="24"/>
        </w:rPr>
      </w:pPr>
      <w:r>
        <w:rPr>
          <w:b/>
          <w:color w:val="auto"/>
          <w:sz w:val="24"/>
          <w:szCs w:val="24"/>
        </w:rPr>
        <w:drawing>
          <wp:inline distT="0" distB="0" distL="0" distR="0">
            <wp:extent cx="4558665" cy="2519045"/>
            <wp:effectExtent l="19050" t="0" r="0" b="0"/>
            <wp:docPr id="3" name="图片 1" descr="C:\Users\Administrator\Desktop\微信截图_20210809095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微信截图_20210809095111.png"/>
                    <pic:cNvPicPr>
                      <a:picLocks noChangeAspect="1" noChangeArrowheads="1"/>
                    </pic:cNvPicPr>
                  </pic:nvPicPr>
                  <pic:blipFill>
                    <a:blip r:embed="rId8" cstate="print"/>
                    <a:srcRect/>
                    <a:stretch>
                      <a:fillRect/>
                    </a:stretch>
                  </pic:blipFill>
                  <pic:spPr>
                    <a:xfrm>
                      <a:off x="0" y="0"/>
                      <a:ext cx="4561414" cy="2520718"/>
                    </a:xfrm>
                    <a:prstGeom prst="rect">
                      <a:avLst/>
                    </a:prstGeom>
                    <a:noFill/>
                    <a:ln w="9525">
                      <a:noFill/>
                      <a:miter lim="800000"/>
                      <a:headEnd/>
                      <a:tailEnd/>
                    </a:ln>
                  </pic:spPr>
                </pic:pic>
              </a:graphicData>
            </a:graphic>
          </wp:inline>
        </w:drawing>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84970"/>
      <w:docPartObj>
        <w:docPartGallery w:val="AutoText"/>
      </w:docPartObj>
    </w:sdtPr>
    <w:sdtContent>
      <w:sdt>
        <w:sdtPr>
          <w:id w:val="98381352"/>
          <w:docPartObj>
            <w:docPartGallery w:val="AutoText"/>
          </w:docPartObj>
        </w:sdtPr>
        <w:sdtContent>
          <w:p>
            <w:pPr>
              <w:pStyle w:val="4"/>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F56B8"/>
    <w:multiLevelType w:val="multilevel"/>
    <w:tmpl w:val="010F56B8"/>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3E0F56"/>
    <w:multiLevelType w:val="multilevel"/>
    <w:tmpl w:val="333E0F56"/>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71CD1622"/>
    <w:multiLevelType w:val="multilevel"/>
    <w:tmpl w:val="71CD1622"/>
    <w:lvl w:ilvl="0" w:tentative="0">
      <w:start w:val="6"/>
      <w:numFmt w:val="japaneseCounting"/>
      <w:lvlText w:val="%1、"/>
      <w:lvlJc w:val="left"/>
      <w:pPr>
        <w:ind w:left="930" w:hanging="51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E17"/>
    <w:rsid w:val="000004DC"/>
    <w:rsid w:val="000007D5"/>
    <w:rsid w:val="000009E5"/>
    <w:rsid w:val="00000B1D"/>
    <w:rsid w:val="00001472"/>
    <w:rsid w:val="00001D7E"/>
    <w:rsid w:val="00001EAB"/>
    <w:rsid w:val="00002601"/>
    <w:rsid w:val="00002A81"/>
    <w:rsid w:val="00002B01"/>
    <w:rsid w:val="00002C01"/>
    <w:rsid w:val="00003760"/>
    <w:rsid w:val="00003942"/>
    <w:rsid w:val="00003E96"/>
    <w:rsid w:val="0000416C"/>
    <w:rsid w:val="00004F23"/>
    <w:rsid w:val="000055CB"/>
    <w:rsid w:val="000056F4"/>
    <w:rsid w:val="000059B9"/>
    <w:rsid w:val="00006C9B"/>
    <w:rsid w:val="00007602"/>
    <w:rsid w:val="00007755"/>
    <w:rsid w:val="00007798"/>
    <w:rsid w:val="00007E37"/>
    <w:rsid w:val="00007F53"/>
    <w:rsid w:val="00010752"/>
    <w:rsid w:val="00010C18"/>
    <w:rsid w:val="00011A0F"/>
    <w:rsid w:val="00012416"/>
    <w:rsid w:val="00012A70"/>
    <w:rsid w:val="00012D58"/>
    <w:rsid w:val="00012F44"/>
    <w:rsid w:val="000135C3"/>
    <w:rsid w:val="00013623"/>
    <w:rsid w:val="00013798"/>
    <w:rsid w:val="000139EF"/>
    <w:rsid w:val="00013BAE"/>
    <w:rsid w:val="00013DA3"/>
    <w:rsid w:val="0001418F"/>
    <w:rsid w:val="00014DC6"/>
    <w:rsid w:val="00014E47"/>
    <w:rsid w:val="000150BC"/>
    <w:rsid w:val="000150CB"/>
    <w:rsid w:val="0001516B"/>
    <w:rsid w:val="0001570B"/>
    <w:rsid w:val="00015C59"/>
    <w:rsid w:val="00016D0B"/>
    <w:rsid w:val="00016DC7"/>
    <w:rsid w:val="000170A3"/>
    <w:rsid w:val="00017A23"/>
    <w:rsid w:val="00017B71"/>
    <w:rsid w:val="00017C08"/>
    <w:rsid w:val="00017F5D"/>
    <w:rsid w:val="00020889"/>
    <w:rsid w:val="00020A34"/>
    <w:rsid w:val="00020DEF"/>
    <w:rsid w:val="00020FA0"/>
    <w:rsid w:val="0002152E"/>
    <w:rsid w:val="00021E25"/>
    <w:rsid w:val="0002201C"/>
    <w:rsid w:val="000221B7"/>
    <w:rsid w:val="000237AE"/>
    <w:rsid w:val="00023A8D"/>
    <w:rsid w:val="00023C66"/>
    <w:rsid w:val="00023E1D"/>
    <w:rsid w:val="00024065"/>
    <w:rsid w:val="000247C7"/>
    <w:rsid w:val="00025547"/>
    <w:rsid w:val="0002585B"/>
    <w:rsid w:val="00025F96"/>
    <w:rsid w:val="000262C6"/>
    <w:rsid w:val="00026454"/>
    <w:rsid w:val="00026A1E"/>
    <w:rsid w:val="00026AD0"/>
    <w:rsid w:val="000270B8"/>
    <w:rsid w:val="00027431"/>
    <w:rsid w:val="000274A9"/>
    <w:rsid w:val="000275AB"/>
    <w:rsid w:val="000276E9"/>
    <w:rsid w:val="00027892"/>
    <w:rsid w:val="00027E3F"/>
    <w:rsid w:val="00030532"/>
    <w:rsid w:val="00030CA4"/>
    <w:rsid w:val="00030E86"/>
    <w:rsid w:val="000312CA"/>
    <w:rsid w:val="00031340"/>
    <w:rsid w:val="00031396"/>
    <w:rsid w:val="0003189E"/>
    <w:rsid w:val="000328E5"/>
    <w:rsid w:val="000333A6"/>
    <w:rsid w:val="00034106"/>
    <w:rsid w:val="000350F0"/>
    <w:rsid w:val="00035610"/>
    <w:rsid w:val="00035E33"/>
    <w:rsid w:val="0003617B"/>
    <w:rsid w:val="00036334"/>
    <w:rsid w:val="00036375"/>
    <w:rsid w:val="0003668D"/>
    <w:rsid w:val="000366C8"/>
    <w:rsid w:val="00036A53"/>
    <w:rsid w:val="00036EA7"/>
    <w:rsid w:val="00036EF7"/>
    <w:rsid w:val="00037327"/>
    <w:rsid w:val="0003771B"/>
    <w:rsid w:val="00037783"/>
    <w:rsid w:val="0003782B"/>
    <w:rsid w:val="00037A05"/>
    <w:rsid w:val="00037A21"/>
    <w:rsid w:val="00037EF4"/>
    <w:rsid w:val="000400E4"/>
    <w:rsid w:val="00040193"/>
    <w:rsid w:val="000404FE"/>
    <w:rsid w:val="000414AF"/>
    <w:rsid w:val="00041504"/>
    <w:rsid w:val="00041746"/>
    <w:rsid w:val="000429CA"/>
    <w:rsid w:val="00042E07"/>
    <w:rsid w:val="000430C9"/>
    <w:rsid w:val="00043597"/>
    <w:rsid w:val="00043697"/>
    <w:rsid w:val="000437C8"/>
    <w:rsid w:val="00043E87"/>
    <w:rsid w:val="000449A0"/>
    <w:rsid w:val="00044B17"/>
    <w:rsid w:val="00045895"/>
    <w:rsid w:val="00046387"/>
    <w:rsid w:val="00046AA5"/>
    <w:rsid w:val="00047460"/>
    <w:rsid w:val="00047647"/>
    <w:rsid w:val="00047931"/>
    <w:rsid w:val="00047BB2"/>
    <w:rsid w:val="0005096E"/>
    <w:rsid w:val="00050DDD"/>
    <w:rsid w:val="000510D1"/>
    <w:rsid w:val="000514FE"/>
    <w:rsid w:val="000517BF"/>
    <w:rsid w:val="00051D8B"/>
    <w:rsid w:val="00052244"/>
    <w:rsid w:val="0005269A"/>
    <w:rsid w:val="00052B1C"/>
    <w:rsid w:val="0005348E"/>
    <w:rsid w:val="00053A39"/>
    <w:rsid w:val="00053A94"/>
    <w:rsid w:val="00053C02"/>
    <w:rsid w:val="00053CC6"/>
    <w:rsid w:val="0005480D"/>
    <w:rsid w:val="0005530A"/>
    <w:rsid w:val="0005553F"/>
    <w:rsid w:val="00055A98"/>
    <w:rsid w:val="00055C05"/>
    <w:rsid w:val="00055CD4"/>
    <w:rsid w:val="00056034"/>
    <w:rsid w:val="00056753"/>
    <w:rsid w:val="0005686D"/>
    <w:rsid w:val="00056B67"/>
    <w:rsid w:val="00057021"/>
    <w:rsid w:val="00057206"/>
    <w:rsid w:val="00057928"/>
    <w:rsid w:val="000600B6"/>
    <w:rsid w:val="00060541"/>
    <w:rsid w:val="00060782"/>
    <w:rsid w:val="00060BAC"/>
    <w:rsid w:val="0006123F"/>
    <w:rsid w:val="00061B7B"/>
    <w:rsid w:val="000630E6"/>
    <w:rsid w:val="0006329C"/>
    <w:rsid w:val="000646B2"/>
    <w:rsid w:val="000654C8"/>
    <w:rsid w:val="0006561F"/>
    <w:rsid w:val="000664C7"/>
    <w:rsid w:val="0006665F"/>
    <w:rsid w:val="000666EF"/>
    <w:rsid w:val="00066A40"/>
    <w:rsid w:val="00066C16"/>
    <w:rsid w:val="000674E8"/>
    <w:rsid w:val="00067847"/>
    <w:rsid w:val="00067890"/>
    <w:rsid w:val="00070188"/>
    <w:rsid w:val="000702EF"/>
    <w:rsid w:val="0007042D"/>
    <w:rsid w:val="0007064D"/>
    <w:rsid w:val="00070A2E"/>
    <w:rsid w:val="00071AC9"/>
    <w:rsid w:val="00071B7F"/>
    <w:rsid w:val="000721B8"/>
    <w:rsid w:val="000726B5"/>
    <w:rsid w:val="00072886"/>
    <w:rsid w:val="00072DA8"/>
    <w:rsid w:val="00072E6E"/>
    <w:rsid w:val="00073B59"/>
    <w:rsid w:val="00073F10"/>
    <w:rsid w:val="00073F2E"/>
    <w:rsid w:val="00074AE2"/>
    <w:rsid w:val="00074C0C"/>
    <w:rsid w:val="00075D5D"/>
    <w:rsid w:val="000764B3"/>
    <w:rsid w:val="00076790"/>
    <w:rsid w:val="00076C4D"/>
    <w:rsid w:val="00076F4C"/>
    <w:rsid w:val="00076FB3"/>
    <w:rsid w:val="0007707D"/>
    <w:rsid w:val="000770CF"/>
    <w:rsid w:val="00077132"/>
    <w:rsid w:val="000776FB"/>
    <w:rsid w:val="00080061"/>
    <w:rsid w:val="000800EB"/>
    <w:rsid w:val="0008050D"/>
    <w:rsid w:val="000805A9"/>
    <w:rsid w:val="00080849"/>
    <w:rsid w:val="00080ABC"/>
    <w:rsid w:val="00081024"/>
    <w:rsid w:val="00081DC3"/>
    <w:rsid w:val="00081E13"/>
    <w:rsid w:val="000823F1"/>
    <w:rsid w:val="00082689"/>
    <w:rsid w:val="0008269F"/>
    <w:rsid w:val="00082DCB"/>
    <w:rsid w:val="00082F1B"/>
    <w:rsid w:val="0008365C"/>
    <w:rsid w:val="00083877"/>
    <w:rsid w:val="00083E97"/>
    <w:rsid w:val="000848BA"/>
    <w:rsid w:val="00084F3D"/>
    <w:rsid w:val="000855FF"/>
    <w:rsid w:val="00085B91"/>
    <w:rsid w:val="000860C1"/>
    <w:rsid w:val="00086460"/>
    <w:rsid w:val="000869C2"/>
    <w:rsid w:val="00086F2D"/>
    <w:rsid w:val="00086F88"/>
    <w:rsid w:val="00087104"/>
    <w:rsid w:val="00087437"/>
    <w:rsid w:val="0008747E"/>
    <w:rsid w:val="0008799B"/>
    <w:rsid w:val="000903D6"/>
    <w:rsid w:val="000909B6"/>
    <w:rsid w:val="00090DD4"/>
    <w:rsid w:val="00090F2B"/>
    <w:rsid w:val="00090FAC"/>
    <w:rsid w:val="00091139"/>
    <w:rsid w:val="000911DD"/>
    <w:rsid w:val="00091534"/>
    <w:rsid w:val="00091776"/>
    <w:rsid w:val="000918E6"/>
    <w:rsid w:val="00091EBC"/>
    <w:rsid w:val="0009230A"/>
    <w:rsid w:val="0009251C"/>
    <w:rsid w:val="00092638"/>
    <w:rsid w:val="00092F9B"/>
    <w:rsid w:val="000932DB"/>
    <w:rsid w:val="00093669"/>
    <w:rsid w:val="00093C25"/>
    <w:rsid w:val="00093C78"/>
    <w:rsid w:val="00093F9F"/>
    <w:rsid w:val="000946D4"/>
    <w:rsid w:val="00095275"/>
    <w:rsid w:val="0009555C"/>
    <w:rsid w:val="00095D68"/>
    <w:rsid w:val="00095E54"/>
    <w:rsid w:val="000960C3"/>
    <w:rsid w:val="00096612"/>
    <w:rsid w:val="000969A4"/>
    <w:rsid w:val="00096FC7"/>
    <w:rsid w:val="00097302"/>
    <w:rsid w:val="000976AF"/>
    <w:rsid w:val="00097C77"/>
    <w:rsid w:val="000A0A4E"/>
    <w:rsid w:val="000A0C77"/>
    <w:rsid w:val="000A0D6A"/>
    <w:rsid w:val="000A10F9"/>
    <w:rsid w:val="000A14AB"/>
    <w:rsid w:val="000A21BD"/>
    <w:rsid w:val="000A220C"/>
    <w:rsid w:val="000A26B5"/>
    <w:rsid w:val="000A30D6"/>
    <w:rsid w:val="000A3951"/>
    <w:rsid w:val="000A3A8A"/>
    <w:rsid w:val="000A4634"/>
    <w:rsid w:val="000A484A"/>
    <w:rsid w:val="000A4D8A"/>
    <w:rsid w:val="000A5395"/>
    <w:rsid w:val="000A5A66"/>
    <w:rsid w:val="000A655F"/>
    <w:rsid w:val="000A679B"/>
    <w:rsid w:val="000A6C02"/>
    <w:rsid w:val="000A6D8F"/>
    <w:rsid w:val="000A768B"/>
    <w:rsid w:val="000A79F2"/>
    <w:rsid w:val="000A7B3A"/>
    <w:rsid w:val="000B05B8"/>
    <w:rsid w:val="000B0DCC"/>
    <w:rsid w:val="000B1564"/>
    <w:rsid w:val="000B16D9"/>
    <w:rsid w:val="000B1884"/>
    <w:rsid w:val="000B248B"/>
    <w:rsid w:val="000B2E64"/>
    <w:rsid w:val="000B355C"/>
    <w:rsid w:val="000B360D"/>
    <w:rsid w:val="000B36D2"/>
    <w:rsid w:val="000B3FB7"/>
    <w:rsid w:val="000B4105"/>
    <w:rsid w:val="000B4240"/>
    <w:rsid w:val="000B4512"/>
    <w:rsid w:val="000B469D"/>
    <w:rsid w:val="000B52DD"/>
    <w:rsid w:val="000B675A"/>
    <w:rsid w:val="000B682E"/>
    <w:rsid w:val="000B68CC"/>
    <w:rsid w:val="000B7099"/>
    <w:rsid w:val="000B7148"/>
    <w:rsid w:val="000B749D"/>
    <w:rsid w:val="000B7991"/>
    <w:rsid w:val="000B7C43"/>
    <w:rsid w:val="000C03A6"/>
    <w:rsid w:val="000C0BC1"/>
    <w:rsid w:val="000C0CC6"/>
    <w:rsid w:val="000C0DAC"/>
    <w:rsid w:val="000C0FB7"/>
    <w:rsid w:val="000C1A56"/>
    <w:rsid w:val="000C1E18"/>
    <w:rsid w:val="000C1EB5"/>
    <w:rsid w:val="000C1FED"/>
    <w:rsid w:val="000C21D9"/>
    <w:rsid w:val="000C2514"/>
    <w:rsid w:val="000C35A9"/>
    <w:rsid w:val="000C387A"/>
    <w:rsid w:val="000C3B3A"/>
    <w:rsid w:val="000C3F7C"/>
    <w:rsid w:val="000C4F8F"/>
    <w:rsid w:val="000C53ED"/>
    <w:rsid w:val="000C54E9"/>
    <w:rsid w:val="000C5B87"/>
    <w:rsid w:val="000C6585"/>
    <w:rsid w:val="000C66A7"/>
    <w:rsid w:val="000C6A0A"/>
    <w:rsid w:val="000C7101"/>
    <w:rsid w:val="000C7805"/>
    <w:rsid w:val="000C7C96"/>
    <w:rsid w:val="000D00EB"/>
    <w:rsid w:val="000D08F0"/>
    <w:rsid w:val="000D2220"/>
    <w:rsid w:val="000D247C"/>
    <w:rsid w:val="000D24BC"/>
    <w:rsid w:val="000D3943"/>
    <w:rsid w:val="000D41DC"/>
    <w:rsid w:val="000D4B41"/>
    <w:rsid w:val="000D4F1E"/>
    <w:rsid w:val="000D5125"/>
    <w:rsid w:val="000D529B"/>
    <w:rsid w:val="000D57EC"/>
    <w:rsid w:val="000D5BBF"/>
    <w:rsid w:val="000D61D6"/>
    <w:rsid w:val="000D6296"/>
    <w:rsid w:val="000D6758"/>
    <w:rsid w:val="000D6C1C"/>
    <w:rsid w:val="000D6CFD"/>
    <w:rsid w:val="000D6E39"/>
    <w:rsid w:val="000D6EEB"/>
    <w:rsid w:val="000D6FC7"/>
    <w:rsid w:val="000D79F0"/>
    <w:rsid w:val="000D7C1D"/>
    <w:rsid w:val="000D7F8C"/>
    <w:rsid w:val="000E05A3"/>
    <w:rsid w:val="000E0960"/>
    <w:rsid w:val="000E0DB9"/>
    <w:rsid w:val="000E1B05"/>
    <w:rsid w:val="000E23EB"/>
    <w:rsid w:val="000E2622"/>
    <w:rsid w:val="000E2708"/>
    <w:rsid w:val="000E275B"/>
    <w:rsid w:val="000E2932"/>
    <w:rsid w:val="000E293B"/>
    <w:rsid w:val="000E297F"/>
    <w:rsid w:val="000E2C22"/>
    <w:rsid w:val="000E2DB3"/>
    <w:rsid w:val="000E2E55"/>
    <w:rsid w:val="000E2EC5"/>
    <w:rsid w:val="000E3097"/>
    <w:rsid w:val="000E369B"/>
    <w:rsid w:val="000E37FB"/>
    <w:rsid w:val="000E3811"/>
    <w:rsid w:val="000E3939"/>
    <w:rsid w:val="000E395F"/>
    <w:rsid w:val="000E3EB2"/>
    <w:rsid w:val="000E465B"/>
    <w:rsid w:val="000E46B4"/>
    <w:rsid w:val="000E535F"/>
    <w:rsid w:val="000E53E8"/>
    <w:rsid w:val="000E55FE"/>
    <w:rsid w:val="000E5C28"/>
    <w:rsid w:val="000E5D8B"/>
    <w:rsid w:val="000E605D"/>
    <w:rsid w:val="000E6123"/>
    <w:rsid w:val="000E62A7"/>
    <w:rsid w:val="000E6CE9"/>
    <w:rsid w:val="000E6F7B"/>
    <w:rsid w:val="000E71E7"/>
    <w:rsid w:val="000E7912"/>
    <w:rsid w:val="000E7C8D"/>
    <w:rsid w:val="000E7E82"/>
    <w:rsid w:val="000F00D3"/>
    <w:rsid w:val="000F017B"/>
    <w:rsid w:val="000F070D"/>
    <w:rsid w:val="000F07FE"/>
    <w:rsid w:val="000F0DE4"/>
    <w:rsid w:val="000F1A17"/>
    <w:rsid w:val="000F1CD3"/>
    <w:rsid w:val="000F1EA7"/>
    <w:rsid w:val="000F1F17"/>
    <w:rsid w:val="000F3C2B"/>
    <w:rsid w:val="000F3DB8"/>
    <w:rsid w:val="000F3EC7"/>
    <w:rsid w:val="000F4023"/>
    <w:rsid w:val="000F4091"/>
    <w:rsid w:val="000F43A0"/>
    <w:rsid w:val="000F43D4"/>
    <w:rsid w:val="000F49E6"/>
    <w:rsid w:val="000F4DCB"/>
    <w:rsid w:val="000F4F4A"/>
    <w:rsid w:val="000F5A00"/>
    <w:rsid w:val="000F65A5"/>
    <w:rsid w:val="000F6A56"/>
    <w:rsid w:val="000F6B42"/>
    <w:rsid w:val="000F6B5E"/>
    <w:rsid w:val="000F735A"/>
    <w:rsid w:val="000F73EC"/>
    <w:rsid w:val="000F7DF5"/>
    <w:rsid w:val="0010002B"/>
    <w:rsid w:val="001000D6"/>
    <w:rsid w:val="001001BA"/>
    <w:rsid w:val="00100371"/>
    <w:rsid w:val="001003E2"/>
    <w:rsid w:val="0010041A"/>
    <w:rsid w:val="00100D81"/>
    <w:rsid w:val="00100E3E"/>
    <w:rsid w:val="00101044"/>
    <w:rsid w:val="00101202"/>
    <w:rsid w:val="0010131F"/>
    <w:rsid w:val="00101A90"/>
    <w:rsid w:val="00102D40"/>
    <w:rsid w:val="001030E3"/>
    <w:rsid w:val="00103B85"/>
    <w:rsid w:val="00103DC9"/>
    <w:rsid w:val="00103F84"/>
    <w:rsid w:val="00104010"/>
    <w:rsid w:val="0010413E"/>
    <w:rsid w:val="001045EB"/>
    <w:rsid w:val="001048A4"/>
    <w:rsid w:val="00104AA1"/>
    <w:rsid w:val="00104C06"/>
    <w:rsid w:val="00105800"/>
    <w:rsid w:val="001071D5"/>
    <w:rsid w:val="001073FB"/>
    <w:rsid w:val="00107567"/>
    <w:rsid w:val="0010771B"/>
    <w:rsid w:val="00107A34"/>
    <w:rsid w:val="001106D9"/>
    <w:rsid w:val="00110B64"/>
    <w:rsid w:val="00110D1B"/>
    <w:rsid w:val="00110E80"/>
    <w:rsid w:val="001110DA"/>
    <w:rsid w:val="0011115A"/>
    <w:rsid w:val="0011166D"/>
    <w:rsid w:val="0011233A"/>
    <w:rsid w:val="00112F68"/>
    <w:rsid w:val="001138B2"/>
    <w:rsid w:val="001140F2"/>
    <w:rsid w:val="0011445A"/>
    <w:rsid w:val="001146A8"/>
    <w:rsid w:val="00114D05"/>
    <w:rsid w:val="001151E2"/>
    <w:rsid w:val="001153F5"/>
    <w:rsid w:val="00115A5F"/>
    <w:rsid w:val="00115C66"/>
    <w:rsid w:val="00116019"/>
    <w:rsid w:val="001166A1"/>
    <w:rsid w:val="00116A81"/>
    <w:rsid w:val="00116AC9"/>
    <w:rsid w:val="00116B7D"/>
    <w:rsid w:val="00117757"/>
    <w:rsid w:val="001177B3"/>
    <w:rsid w:val="0011787D"/>
    <w:rsid w:val="00117967"/>
    <w:rsid w:val="001203B2"/>
    <w:rsid w:val="00120D46"/>
    <w:rsid w:val="001211AC"/>
    <w:rsid w:val="001213F8"/>
    <w:rsid w:val="001214FE"/>
    <w:rsid w:val="0012191D"/>
    <w:rsid w:val="00121D01"/>
    <w:rsid w:val="00121DF4"/>
    <w:rsid w:val="0012282C"/>
    <w:rsid w:val="0012294A"/>
    <w:rsid w:val="00122EC9"/>
    <w:rsid w:val="00122F86"/>
    <w:rsid w:val="0012321C"/>
    <w:rsid w:val="001232B4"/>
    <w:rsid w:val="00123894"/>
    <w:rsid w:val="00123915"/>
    <w:rsid w:val="00124285"/>
    <w:rsid w:val="001254F7"/>
    <w:rsid w:val="00125526"/>
    <w:rsid w:val="001257CF"/>
    <w:rsid w:val="00125CE8"/>
    <w:rsid w:val="00125E7F"/>
    <w:rsid w:val="00126351"/>
    <w:rsid w:val="001263EB"/>
    <w:rsid w:val="001264D8"/>
    <w:rsid w:val="001266CC"/>
    <w:rsid w:val="00126DC3"/>
    <w:rsid w:val="00127C82"/>
    <w:rsid w:val="00127E67"/>
    <w:rsid w:val="00130176"/>
    <w:rsid w:val="00130879"/>
    <w:rsid w:val="0013092C"/>
    <w:rsid w:val="00130AC8"/>
    <w:rsid w:val="00131498"/>
    <w:rsid w:val="00131639"/>
    <w:rsid w:val="00131676"/>
    <w:rsid w:val="0013171E"/>
    <w:rsid w:val="00131913"/>
    <w:rsid w:val="00131DB4"/>
    <w:rsid w:val="00132888"/>
    <w:rsid w:val="0013297D"/>
    <w:rsid w:val="00132B89"/>
    <w:rsid w:val="0013386E"/>
    <w:rsid w:val="001344E2"/>
    <w:rsid w:val="001354BF"/>
    <w:rsid w:val="0013607C"/>
    <w:rsid w:val="001360D2"/>
    <w:rsid w:val="001361BA"/>
    <w:rsid w:val="00137839"/>
    <w:rsid w:val="0014025B"/>
    <w:rsid w:val="00140348"/>
    <w:rsid w:val="001406E1"/>
    <w:rsid w:val="00140E1A"/>
    <w:rsid w:val="00141699"/>
    <w:rsid w:val="00141CBC"/>
    <w:rsid w:val="001424E2"/>
    <w:rsid w:val="0014293E"/>
    <w:rsid w:val="0014348F"/>
    <w:rsid w:val="0014393B"/>
    <w:rsid w:val="0014414F"/>
    <w:rsid w:val="00144159"/>
    <w:rsid w:val="00144199"/>
    <w:rsid w:val="00144749"/>
    <w:rsid w:val="00144A31"/>
    <w:rsid w:val="00145134"/>
    <w:rsid w:val="00145141"/>
    <w:rsid w:val="001457FD"/>
    <w:rsid w:val="00146301"/>
    <w:rsid w:val="00146AAA"/>
    <w:rsid w:val="00146DAB"/>
    <w:rsid w:val="00147014"/>
    <w:rsid w:val="001470CA"/>
    <w:rsid w:val="001472C5"/>
    <w:rsid w:val="00147629"/>
    <w:rsid w:val="001479BD"/>
    <w:rsid w:val="0015026F"/>
    <w:rsid w:val="0015092A"/>
    <w:rsid w:val="00150D1F"/>
    <w:rsid w:val="001510A9"/>
    <w:rsid w:val="00151ED7"/>
    <w:rsid w:val="00152102"/>
    <w:rsid w:val="0015234E"/>
    <w:rsid w:val="00152796"/>
    <w:rsid w:val="00152C3F"/>
    <w:rsid w:val="00152FDF"/>
    <w:rsid w:val="0015342C"/>
    <w:rsid w:val="00153609"/>
    <w:rsid w:val="00154512"/>
    <w:rsid w:val="00154A38"/>
    <w:rsid w:val="00154ABF"/>
    <w:rsid w:val="00154F5C"/>
    <w:rsid w:val="0015515C"/>
    <w:rsid w:val="001559C6"/>
    <w:rsid w:val="00155A10"/>
    <w:rsid w:val="0015629D"/>
    <w:rsid w:val="00156465"/>
    <w:rsid w:val="001564B9"/>
    <w:rsid w:val="001564CE"/>
    <w:rsid w:val="0015693B"/>
    <w:rsid w:val="00156AA1"/>
    <w:rsid w:val="00156CF0"/>
    <w:rsid w:val="00156D00"/>
    <w:rsid w:val="001572C2"/>
    <w:rsid w:val="0016106B"/>
    <w:rsid w:val="00161076"/>
    <w:rsid w:val="0016146C"/>
    <w:rsid w:val="00161B6B"/>
    <w:rsid w:val="00161D55"/>
    <w:rsid w:val="00161EB8"/>
    <w:rsid w:val="0016226A"/>
    <w:rsid w:val="00162877"/>
    <w:rsid w:val="0016370A"/>
    <w:rsid w:val="001638EA"/>
    <w:rsid w:val="0016390B"/>
    <w:rsid w:val="00163AE7"/>
    <w:rsid w:val="00163F0F"/>
    <w:rsid w:val="001642BE"/>
    <w:rsid w:val="00164DFA"/>
    <w:rsid w:val="0016556B"/>
    <w:rsid w:val="00165916"/>
    <w:rsid w:val="00165AFB"/>
    <w:rsid w:val="0016643F"/>
    <w:rsid w:val="001666B5"/>
    <w:rsid w:val="001668B1"/>
    <w:rsid w:val="00166C7F"/>
    <w:rsid w:val="0016739C"/>
    <w:rsid w:val="001675FF"/>
    <w:rsid w:val="00170070"/>
    <w:rsid w:val="001700C4"/>
    <w:rsid w:val="00170B76"/>
    <w:rsid w:val="00170CC8"/>
    <w:rsid w:val="00171314"/>
    <w:rsid w:val="00171D06"/>
    <w:rsid w:val="00171E6E"/>
    <w:rsid w:val="00172154"/>
    <w:rsid w:val="001725EF"/>
    <w:rsid w:val="0017273B"/>
    <w:rsid w:val="00172C05"/>
    <w:rsid w:val="00172CE4"/>
    <w:rsid w:val="001730D9"/>
    <w:rsid w:val="001733AF"/>
    <w:rsid w:val="00173E8F"/>
    <w:rsid w:val="0017418A"/>
    <w:rsid w:val="001744F7"/>
    <w:rsid w:val="0017466F"/>
    <w:rsid w:val="001748E5"/>
    <w:rsid w:val="00174947"/>
    <w:rsid w:val="00174ADA"/>
    <w:rsid w:val="00174FF0"/>
    <w:rsid w:val="001753DD"/>
    <w:rsid w:val="00175437"/>
    <w:rsid w:val="00175A7C"/>
    <w:rsid w:val="00175BDF"/>
    <w:rsid w:val="001767A0"/>
    <w:rsid w:val="00176EA6"/>
    <w:rsid w:val="001773AC"/>
    <w:rsid w:val="00177A4E"/>
    <w:rsid w:val="00180390"/>
    <w:rsid w:val="001805E3"/>
    <w:rsid w:val="0018067B"/>
    <w:rsid w:val="00180DCF"/>
    <w:rsid w:val="00180E7A"/>
    <w:rsid w:val="00181D03"/>
    <w:rsid w:val="00182537"/>
    <w:rsid w:val="00182A8D"/>
    <w:rsid w:val="00182CD9"/>
    <w:rsid w:val="00182F4C"/>
    <w:rsid w:val="00183C3B"/>
    <w:rsid w:val="00184134"/>
    <w:rsid w:val="001845EB"/>
    <w:rsid w:val="00184660"/>
    <w:rsid w:val="00185085"/>
    <w:rsid w:val="00185623"/>
    <w:rsid w:val="00185897"/>
    <w:rsid w:val="001860EA"/>
    <w:rsid w:val="00186104"/>
    <w:rsid w:val="0018613D"/>
    <w:rsid w:val="00186603"/>
    <w:rsid w:val="001866E0"/>
    <w:rsid w:val="00186744"/>
    <w:rsid w:val="00186763"/>
    <w:rsid w:val="00186E2A"/>
    <w:rsid w:val="00186F7E"/>
    <w:rsid w:val="001871F8"/>
    <w:rsid w:val="001873F8"/>
    <w:rsid w:val="00187B0C"/>
    <w:rsid w:val="00190597"/>
    <w:rsid w:val="00190F41"/>
    <w:rsid w:val="001917B3"/>
    <w:rsid w:val="00191E92"/>
    <w:rsid w:val="00192291"/>
    <w:rsid w:val="001924E3"/>
    <w:rsid w:val="00192D13"/>
    <w:rsid w:val="001931EE"/>
    <w:rsid w:val="001933D5"/>
    <w:rsid w:val="00193421"/>
    <w:rsid w:val="00193854"/>
    <w:rsid w:val="001938FE"/>
    <w:rsid w:val="00193B67"/>
    <w:rsid w:val="00193B90"/>
    <w:rsid w:val="00193D52"/>
    <w:rsid w:val="001942D9"/>
    <w:rsid w:val="00194A28"/>
    <w:rsid w:val="00194FB6"/>
    <w:rsid w:val="00195106"/>
    <w:rsid w:val="00195E03"/>
    <w:rsid w:val="001963AA"/>
    <w:rsid w:val="00197010"/>
    <w:rsid w:val="0019722D"/>
    <w:rsid w:val="001972CE"/>
    <w:rsid w:val="001975E7"/>
    <w:rsid w:val="001A027F"/>
    <w:rsid w:val="001A095D"/>
    <w:rsid w:val="001A097B"/>
    <w:rsid w:val="001A0B71"/>
    <w:rsid w:val="001A11AA"/>
    <w:rsid w:val="001A1266"/>
    <w:rsid w:val="001A138D"/>
    <w:rsid w:val="001A1BDF"/>
    <w:rsid w:val="001A1D20"/>
    <w:rsid w:val="001A22AB"/>
    <w:rsid w:val="001A25CE"/>
    <w:rsid w:val="001A3454"/>
    <w:rsid w:val="001A350F"/>
    <w:rsid w:val="001A3896"/>
    <w:rsid w:val="001A3D6C"/>
    <w:rsid w:val="001A46C4"/>
    <w:rsid w:val="001A4F62"/>
    <w:rsid w:val="001A512A"/>
    <w:rsid w:val="001A5451"/>
    <w:rsid w:val="001A5FD0"/>
    <w:rsid w:val="001A69E8"/>
    <w:rsid w:val="001A7439"/>
    <w:rsid w:val="001A7478"/>
    <w:rsid w:val="001A7813"/>
    <w:rsid w:val="001A7925"/>
    <w:rsid w:val="001A7E1E"/>
    <w:rsid w:val="001B00A3"/>
    <w:rsid w:val="001B022F"/>
    <w:rsid w:val="001B0358"/>
    <w:rsid w:val="001B0A85"/>
    <w:rsid w:val="001B0AF1"/>
    <w:rsid w:val="001B1091"/>
    <w:rsid w:val="001B10C5"/>
    <w:rsid w:val="001B168D"/>
    <w:rsid w:val="001B1798"/>
    <w:rsid w:val="001B1B98"/>
    <w:rsid w:val="001B1DE4"/>
    <w:rsid w:val="001B2206"/>
    <w:rsid w:val="001B260B"/>
    <w:rsid w:val="001B28C1"/>
    <w:rsid w:val="001B2A10"/>
    <w:rsid w:val="001B2E45"/>
    <w:rsid w:val="001B3247"/>
    <w:rsid w:val="001B34AC"/>
    <w:rsid w:val="001B3CE0"/>
    <w:rsid w:val="001B454B"/>
    <w:rsid w:val="001B4875"/>
    <w:rsid w:val="001B49B5"/>
    <w:rsid w:val="001B4C26"/>
    <w:rsid w:val="001B5167"/>
    <w:rsid w:val="001B52B5"/>
    <w:rsid w:val="001B5350"/>
    <w:rsid w:val="001B56F8"/>
    <w:rsid w:val="001B5BF8"/>
    <w:rsid w:val="001B6490"/>
    <w:rsid w:val="001B656F"/>
    <w:rsid w:val="001B6F92"/>
    <w:rsid w:val="001B7346"/>
    <w:rsid w:val="001B791C"/>
    <w:rsid w:val="001C0155"/>
    <w:rsid w:val="001C02F8"/>
    <w:rsid w:val="001C0476"/>
    <w:rsid w:val="001C0A46"/>
    <w:rsid w:val="001C0AB3"/>
    <w:rsid w:val="001C1236"/>
    <w:rsid w:val="001C13D1"/>
    <w:rsid w:val="001C14E0"/>
    <w:rsid w:val="001C1761"/>
    <w:rsid w:val="001C1A3B"/>
    <w:rsid w:val="001C1D55"/>
    <w:rsid w:val="001C1EF8"/>
    <w:rsid w:val="001C20D5"/>
    <w:rsid w:val="001C2A4C"/>
    <w:rsid w:val="001C2A69"/>
    <w:rsid w:val="001C3180"/>
    <w:rsid w:val="001C335B"/>
    <w:rsid w:val="001C3773"/>
    <w:rsid w:val="001C3CA3"/>
    <w:rsid w:val="001C4852"/>
    <w:rsid w:val="001C4879"/>
    <w:rsid w:val="001C5090"/>
    <w:rsid w:val="001C5109"/>
    <w:rsid w:val="001C5185"/>
    <w:rsid w:val="001C5985"/>
    <w:rsid w:val="001C5B46"/>
    <w:rsid w:val="001C6385"/>
    <w:rsid w:val="001C645D"/>
    <w:rsid w:val="001C654D"/>
    <w:rsid w:val="001C67A9"/>
    <w:rsid w:val="001C693C"/>
    <w:rsid w:val="001C6B8C"/>
    <w:rsid w:val="001C6E24"/>
    <w:rsid w:val="001C6E2A"/>
    <w:rsid w:val="001C6F9F"/>
    <w:rsid w:val="001C736B"/>
    <w:rsid w:val="001C77A7"/>
    <w:rsid w:val="001C7895"/>
    <w:rsid w:val="001D0903"/>
    <w:rsid w:val="001D13C1"/>
    <w:rsid w:val="001D1E48"/>
    <w:rsid w:val="001D2234"/>
    <w:rsid w:val="001D27A5"/>
    <w:rsid w:val="001D2B4C"/>
    <w:rsid w:val="001D36A3"/>
    <w:rsid w:val="001D385A"/>
    <w:rsid w:val="001D4AD2"/>
    <w:rsid w:val="001D50E6"/>
    <w:rsid w:val="001D555F"/>
    <w:rsid w:val="001D578E"/>
    <w:rsid w:val="001D60E1"/>
    <w:rsid w:val="001D6514"/>
    <w:rsid w:val="001D676E"/>
    <w:rsid w:val="001D6B43"/>
    <w:rsid w:val="001D7224"/>
    <w:rsid w:val="001D74FC"/>
    <w:rsid w:val="001D77CE"/>
    <w:rsid w:val="001D7877"/>
    <w:rsid w:val="001D7A76"/>
    <w:rsid w:val="001E0070"/>
    <w:rsid w:val="001E0816"/>
    <w:rsid w:val="001E0BFA"/>
    <w:rsid w:val="001E10FE"/>
    <w:rsid w:val="001E1496"/>
    <w:rsid w:val="001E1709"/>
    <w:rsid w:val="001E19F3"/>
    <w:rsid w:val="001E210B"/>
    <w:rsid w:val="001E2209"/>
    <w:rsid w:val="001E23A0"/>
    <w:rsid w:val="001E23B9"/>
    <w:rsid w:val="001E2669"/>
    <w:rsid w:val="001E26A4"/>
    <w:rsid w:val="001E278A"/>
    <w:rsid w:val="001E281E"/>
    <w:rsid w:val="001E2A32"/>
    <w:rsid w:val="001E2AB1"/>
    <w:rsid w:val="001E31A5"/>
    <w:rsid w:val="001E34D6"/>
    <w:rsid w:val="001E37B2"/>
    <w:rsid w:val="001E3D0C"/>
    <w:rsid w:val="001E3E9A"/>
    <w:rsid w:val="001E3EE1"/>
    <w:rsid w:val="001E46A6"/>
    <w:rsid w:val="001E4DF0"/>
    <w:rsid w:val="001E4FEF"/>
    <w:rsid w:val="001E5081"/>
    <w:rsid w:val="001E5847"/>
    <w:rsid w:val="001E5874"/>
    <w:rsid w:val="001E5E23"/>
    <w:rsid w:val="001E61DB"/>
    <w:rsid w:val="001E61FE"/>
    <w:rsid w:val="001E6641"/>
    <w:rsid w:val="001E6972"/>
    <w:rsid w:val="001E6E51"/>
    <w:rsid w:val="001E6EDA"/>
    <w:rsid w:val="001E7137"/>
    <w:rsid w:val="001E723A"/>
    <w:rsid w:val="001E7291"/>
    <w:rsid w:val="001E7499"/>
    <w:rsid w:val="001F0038"/>
    <w:rsid w:val="001F0296"/>
    <w:rsid w:val="001F0454"/>
    <w:rsid w:val="001F09B7"/>
    <w:rsid w:val="001F09C2"/>
    <w:rsid w:val="001F09F9"/>
    <w:rsid w:val="001F1220"/>
    <w:rsid w:val="001F12E6"/>
    <w:rsid w:val="001F1AC9"/>
    <w:rsid w:val="001F1B32"/>
    <w:rsid w:val="001F1B55"/>
    <w:rsid w:val="001F1E85"/>
    <w:rsid w:val="001F21D2"/>
    <w:rsid w:val="001F2366"/>
    <w:rsid w:val="001F34DC"/>
    <w:rsid w:val="001F35B7"/>
    <w:rsid w:val="001F35D4"/>
    <w:rsid w:val="001F37AB"/>
    <w:rsid w:val="001F3B40"/>
    <w:rsid w:val="001F3C1D"/>
    <w:rsid w:val="001F3C75"/>
    <w:rsid w:val="001F462A"/>
    <w:rsid w:val="001F47F4"/>
    <w:rsid w:val="001F4E6F"/>
    <w:rsid w:val="001F4F12"/>
    <w:rsid w:val="001F5491"/>
    <w:rsid w:val="001F5BDC"/>
    <w:rsid w:val="001F626D"/>
    <w:rsid w:val="001F64C1"/>
    <w:rsid w:val="001F6DC9"/>
    <w:rsid w:val="001F71E7"/>
    <w:rsid w:val="001F789B"/>
    <w:rsid w:val="001F7E4B"/>
    <w:rsid w:val="001F7F39"/>
    <w:rsid w:val="0020030C"/>
    <w:rsid w:val="0020073F"/>
    <w:rsid w:val="00200BA3"/>
    <w:rsid w:val="00200C45"/>
    <w:rsid w:val="00200FE2"/>
    <w:rsid w:val="0020149C"/>
    <w:rsid w:val="00202245"/>
    <w:rsid w:val="002024E1"/>
    <w:rsid w:val="00202596"/>
    <w:rsid w:val="00202805"/>
    <w:rsid w:val="00202880"/>
    <w:rsid w:val="0020400A"/>
    <w:rsid w:val="0020454D"/>
    <w:rsid w:val="00204576"/>
    <w:rsid w:val="00204579"/>
    <w:rsid w:val="00204B97"/>
    <w:rsid w:val="00204D5A"/>
    <w:rsid w:val="00204DE5"/>
    <w:rsid w:val="002050E6"/>
    <w:rsid w:val="00205966"/>
    <w:rsid w:val="00205ABE"/>
    <w:rsid w:val="00205B17"/>
    <w:rsid w:val="00206A04"/>
    <w:rsid w:val="00206B36"/>
    <w:rsid w:val="00206EE0"/>
    <w:rsid w:val="002070F0"/>
    <w:rsid w:val="0020790B"/>
    <w:rsid w:val="00207B8C"/>
    <w:rsid w:val="00207BB7"/>
    <w:rsid w:val="00210325"/>
    <w:rsid w:val="00210337"/>
    <w:rsid w:val="00210762"/>
    <w:rsid w:val="00210B54"/>
    <w:rsid w:val="0021151D"/>
    <w:rsid w:val="0021158D"/>
    <w:rsid w:val="002118F0"/>
    <w:rsid w:val="00212D07"/>
    <w:rsid w:val="00213994"/>
    <w:rsid w:val="002139E9"/>
    <w:rsid w:val="00213E3F"/>
    <w:rsid w:val="00214871"/>
    <w:rsid w:val="00214D6F"/>
    <w:rsid w:val="00214E18"/>
    <w:rsid w:val="00215193"/>
    <w:rsid w:val="0021552F"/>
    <w:rsid w:val="00216A96"/>
    <w:rsid w:val="00216C0C"/>
    <w:rsid w:val="00216DCF"/>
    <w:rsid w:val="00216F68"/>
    <w:rsid w:val="00217934"/>
    <w:rsid w:val="00217AF3"/>
    <w:rsid w:val="002205C9"/>
    <w:rsid w:val="00220F96"/>
    <w:rsid w:val="00221185"/>
    <w:rsid w:val="002214F4"/>
    <w:rsid w:val="0022172A"/>
    <w:rsid w:val="00221D4F"/>
    <w:rsid w:val="00222109"/>
    <w:rsid w:val="002226A1"/>
    <w:rsid w:val="0022309B"/>
    <w:rsid w:val="00223384"/>
    <w:rsid w:val="002238EB"/>
    <w:rsid w:val="00223A57"/>
    <w:rsid w:val="0022415B"/>
    <w:rsid w:val="002242C0"/>
    <w:rsid w:val="002242CA"/>
    <w:rsid w:val="0022450A"/>
    <w:rsid w:val="0022479F"/>
    <w:rsid w:val="00224955"/>
    <w:rsid w:val="00224A7F"/>
    <w:rsid w:val="00224F32"/>
    <w:rsid w:val="00225260"/>
    <w:rsid w:val="002255E2"/>
    <w:rsid w:val="00225AE2"/>
    <w:rsid w:val="00225CD1"/>
    <w:rsid w:val="002260E4"/>
    <w:rsid w:val="00226443"/>
    <w:rsid w:val="0022660B"/>
    <w:rsid w:val="002268F2"/>
    <w:rsid w:val="0022723A"/>
    <w:rsid w:val="002274F5"/>
    <w:rsid w:val="002275AC"/>
    <w:rsid w:val="002305D1"/>
    <w:rsid w:val="00230F26"/>
    <w:rsid w:val="00231B87"/>
    <w:rsid w:val="00231C1E"/>
    <w:rsid w:val="00231D41"/>
    <w:rsid w:val="002323AB"/>
    <w:rsid w:val="00233368"/>
    <w:rsid w:val="00233493"/>
    <w:rsid w:val="00234190"/>
    <w:rsid w:val="0023466C"/>
    <w:rsid w:val="00234C7F"/>
    <w:rsid w:val="0023537B"/>
    <w:rsid w:val="002356CE"/>
    <w:rsid w:val="002357DD"/>
    <w:rsid w:val="00235936"/>
    <w:rsid w:val="00235C82"/>
    <w:rsid w:val="002363CD"/>
    <w:rsid w:val="002366E2"/>
    <w:rsid w:val="00236729"/>
    <w:rsid w:val="002368B4"/>
    <w:rsid w:val="00236F28"/>
    <w:rsid w:val="00237406"/>
    <w:rsid w:val="00237464"/>
    <w:rsid w:val="00237508"/>
    <w:rsid w:val="002375F9"/>
    <w:rsid w:val="002379FC"/>
    <w:rsid w:val="00240027"/>
    <w:rsid w:val="0024117C"/>
    <w:rsid w:val="00241649"/>
    <w:rsid w:val="00241AA2"/>
    <w:rsid w:val="00241BD3"/>
    <w:rsid w:val="00241D84"/>
    <w:rsid w:val="0024260C"/>
    <w:rsid w:val="0024269B"/>
    <w:rsid w:val="00242886"/>
    <w:rsid w:val="00242919"/>
    <w:rsid w:val="00242977"/>
    <w:rsid w:val="00242C59"/>
    <w:rsid w:val="00242DB8"/>
    <w:rsid w:val="0024384A"/>
    <w:rsid w:val="0024415D"/>
    <w:rsid w:val="0024419B"/>
    <w:rsid w:val="002445B8"/>
    <w:rsid w:val="002446AB"/>
    <w:rsid w:val="00244907"/>
    <w:rsid w:val="00245814"/>
    <w:rsid w:val="00245B65"/>
    <w:rsid w:val="002461BE"/>
    <w:rsid w:val="00246327"/>
    <w:rsid w:val="002464AD"/>
    <w:rsid w:val="002466BC"/>
    <w:rsid w:val="0024686E"/>
    <w:rsid w:val="00246E22"/>
    <w:rsid w:val="0024721A"/>
    <w:rsid w:val="00247621"/>
    <w:rsid w:val="00247AAC"/>
    <w:rsid w:val="00247B87"/>
    <w:rsid w:val="00247EA2"/>
    <w:rsid w:val="0025052D"/>
    <w:rsid w:val="002505AB"/>
    <w:rsid w:val="0025096B"/>
    <w:rsid w:val="00251165"/>
    <w:rsid w:val="00251629"/>
    <w:rsid w:val="00251684"/>
    <w:rsid w:val="00251F7F"/>
    <w:rsid w:val="00252CA1"/>
    <w:rsid w:val="00253110"/>
    <w:rsid w:val="00253596"/>
    <w:rsid w:val="0025382D"/>
    <w:rsid w:val="00253960"/>
    <w:rsid w:val="00253B84"/>
    <w:rsid w:val="00253BBD"/>
    <w:rsid w:val="002544EC"/>
    <w:rsid w:val="002549B5"/>
    <w:rsid w:val="00254A73"/>
    <w:rsid w:val="00254C6A"/>
    <w:rsid w:val="002553D7"/>
    <w:rsid w:val="00255BE4"/>
    <w:rsid w:val="002560B9"/>
    <w:rsid w:val="00256417"/>
    <w:rsid w:val="002573C0"/>
    <w:rsid w:val="00257B8E"/>
    <w:rsid w:val="00257F8C"/>
    <w:rsid w:val="0026010A"/>
    <w:rsid w:val="00260F31"/>
    <w:rsid w:val="00261680"/>
    <w:rsid w:val="0026173F"/>
    <w:rsid w:val="00261B7B"/>
    <w:rsid w:val="00261CD8"/>
    <w:rsid w:val="00261E72"/>
    <w:rsid w:val="002623F4"/>
    <w:rsid w:val="00262568"/>
    <w:rsid w:val="002628C7"/>
    <w:rsid w:val="00262AE7"/>
    <w:rsid w:val="002636EA"/>
    <w:rsid w:val="002638FC"/>
    <w:rsid w:val="002639C2"/>
    <w:rsid w:val="00263B0D"/>
    <w:rsid w:val="00263B6A"/>
    <w:rsid w:val="00263C58"/>
    <w:rsid w:val="002642FC"/>
    <w:rsid w:val="00264768"/>
    <w:rsid w:val="00265F53"/>
    <w:rsid w:val="00266684"/>
    <w:rsid w:val="00266763"/>
    <w:rsid w:val="0026702D"/>
    <w:rsid w:val="00267759"/>
    <w:rsid w:val="002678FE"/>
    <w:rsid w:val="0027019F"/>
    <w:rsid w:val="00270791"/>
    <w:rsid w:val="002707D6"/>
    <w:rsid w:val="002709D6"/>
    <w:rsid w:val="00271081"/>
    <w:rsid w:val="0027112E"/>
    <w:rsid w:val="00271148"/>
    <w:rsid w:val="00271CE7"/>
    <w:rsid w:val="00272587"/>
    <w:rsid w:val="00272DF2"/>
    <w:rsid w:val="00272F0C"/>
    <w:rsid w:val="00273BD2"/>
    <w:rsid w:val="00274412"/>
    <w:rsid w:val="00274D91"/>
    <w:rsid w:val="00274EE2"/>
    <w:rsid w:val="00274F9C"/>
    <w:rsid w:val="0027531D"/>
    <w:rsid w:val="002755E3"/>
    <w:rsid w:val="00275891"/>
    <w:rsid w:val="00275B26"/>
    <w:rsid w:val="00275E3C"/>
    <w:rsid w:val="00276207"/>
    <w:rsid w:val="002766F6"/>
    <w:rsid w:val="0027693E"/>
    <w:rsid w:val="002771B8"/>
    <w:rsid w:val="00277782"/>
    <w:rsid w:val="00277805"/>
    <w:rsid w:val="002778B2"/>
    <w:rsid w:val="00277ECC"/>
    <w:rsid w:val="0028012B"/>
    <w:rsid w:val="0028018C"/>
    <w:rsid w:val="00280640"/>
    <w:rsid w:val="00280AF9"/>
    <w:rsid w:val="00280E2F"/>
    <w:rsid w:val="002812F2"/>
    <w:rsid w:val="00282647"/>
    <w:rsid w:val="00282B1A"/>
    <w:rsid w:val="00284626"/>
    <w:rsid w:val="00284A09"/>
    <w:rsid w:val="00284D88"/>
    <w:rsid w:val="002850AD"/>
    <w:rsid w:val="0028561B"/>
    <w:rsid w:val="00285CE5"/>
    <w:rsid w:val="00285E62"/>
    <w:rsid w:val="00286015"/>
    <w:rsid w:val="00286586"/>
    <w:rsid w:val="002868D8"/>
    <w:rsid w:val="00286EF7"/>
    <w:rsid w:val="0028722A"/>
    <w:rsid w:val="002876CD"/>
    <w:rsid w:val="00287782"/>
    <w:rsid w:val="002878FA"/>
    <w:rsid w:val="00287F50"/>
    <w:rsid w:val="00290108"/>
    <w:rsid w:val="0029042A"/>
    <w:rsid w:val="0029088B"/>
    <w:rsid w:val="00290E0B"/>
    <w:rsid w:val="00291304"/>
    <w:rsid w:val="002915B7"/>
    <w:rsid w:val="00291655"/>
    <w:rsid w:val="0029194A"/>
    <w:rsid w:val="00291D75"/>
    <w:rsid w:val="00292401"/>
    <w:rsid w:val="00292790"/>
    <w:rsid w:val="00293433"/>
    <w:rsid w:val="00293571"/>
    <w:rsid w:val="00293685"/>
    <w:rsid w:val="002936E1"/>
    <w:rsid w:val="002940D9"/>
    <w:rsid w:val="00294361"/>
    <w:rsid w:val="00294843"/>
    <w:rsid w:val="00294DD0"/>
    <w:rsid w:val="00294E1D"/>
    <w:rsid w:val="00294FA8"/>
    <w:rsid w:val="002953BF"/>
    <w:rsid w:val="002955C3"/>
    <w:rsid w:val="00295A8F"/>
    <w:rsid w:val="00295F60"/>
    <w:rsid w:val="00296495"/>
    <w:rsid w:val="002966B2"/>
    <w:rsid w:val="00296A3A"/>
    <w:rsid w:val="00296DD8"/>
    <w:rsid w:val="00297A2B"/>
    <w:rsid w:val="00297A95"/>
    <w:rsid w:val="002A000A"/>
    <w:rsid w:val="002A0DB9"/>
    <w:rsid w:val="002A12B9"/>
    <w:rsid w:val="002A1792"/>
    <w:rsid w:val="002A283B"/>
    <w:rsid w:val="002A2B4E"/>
    <w:rsid w:val="002A38F0"/>
    <w:rsid w:val="002A3AB5"/>
    <w:rsid w:val="002A3DB0"/>
    <w:rsid w:val="002A4220"/>
    <w:rsid w:val="002A43AE"/>
    <w:rsid w:val="002A4CF1"/>
    <w:rsid w:val="002A4EC2"/>
    <w:rsid w:val="002A4EFF"/>
    <w:rsid w:val="002A517A"/>
    <w:rsid w:val="002A57C6"/>
    <w:rsid w:val="002A6592"/>
    <w:rsid w:val="002A660D"/>
    <w:rsid w:val="002A6634"/>
    <w:rsid w:val="002A6E41"/>
    <w:rsid w:val="002A7DF7"/>
    <w:rsid w:val="002B020C"/>
    <w:rsid w:val="002B020E"/>
    <w:rsid w:val="002B04A7"/>
    <w:rsid w:val="002B061A"/>
    <w:rsid w:val="002B08D7"/>
    <w:rsid w:val="002B0A04"/>
    <w:rsid w:val="002B0C9C"/>
    <w:rsid w:val="002B0CB2"/>
    <w:rsid w:val="002B0F34"/>
    <w:rsid w:val="002B13B9"/>
    <w:rsid w:val="002B2589"/>
    <w:rsid w:val="002B2798"/>
    <w:rsid w:val="002B2813"/>
    <w:rsid w:val="002B2D41"/>
    <w:rsid w:val="002B2F64"/>
    <w:rsid w:val="002B32EC"/>
    <w:rsid w:val="002B3912"/>
    <w:rsid w:val="002B39B5"/>
    <w:rsid w:val="002B3B6A"/>
    <w:rsid w:val="002B3E58"/>
    <w:rsid w:val="002B415C"/>
    <w:rsid w:val="002B4859"/>
    <w:rsid w:val="002B4CA1"/>
    <w:rsid w:val="002B4CF5"/>
    <w:rsid w:val="002B5080"/>
    <w:rsid w:val="002B57F0"/>
    <w:rsid w:val="002B6C0E"/>
    <w:rsid w:val="002B6CE5"/>
    <w:rsid w:val="002B7AE9"/>
    <w:rsid w:val="002C0178"/>
    <w:rsid w:val="002C032E"/>
    <w:rsid w:val="002C082F"/>
    <w:rsid w:val="002C0D89"/>
    <w:rsid w:val="002C0E43"/>
    <w:rsid w:val="002C1215"/>
    <w:rsid w:val="002C1DD6"/>
    <w:rsid w:val="002C23B2"/>
    <w:rsid w:val="002C2500"/>
    <w:rsid w:val="002C27F3"/>
    <w:rsid w:val="002C29F2"/>
    <w:rsid w:val="002C2BF4"/>
    <w:rsid w:val="002C32DD"/>
    <w:rsid w:val="002C36B1"/>
    <w:rsid w:val="002C3DD2"/>
    <w:rsid w:val="002C484F"/>
    <w:rsid w:val="002C515A"/>
    <w:rsid w:val="002C5607"/>
    <w:rsid w:val="002C5874"/>
    <w:rsid w:val="002C5E27"/>
    <w:rsid w:val="002C62A4"/>
    <w:rsid w:val="002C6A94"/>
    <w:rsid w:val="002C7C61"/>
    <w:rsid w:val="002C7C72"/>
    <w:rsid w:val="002C7D16"/>
    <w:rsid w:val="002D038E"/>
    <w:rsid w:val="002D0497"/>
    <w:rsid w:val="002D054A"/>
    <w:rsid w:val="002D08B3"/>
    <w:rsid w:val="002D08E9"/>
    <w:rsid w:val="002D16FD"/>
    <w:rsid w:val="002D173E"/>
    <w:rsid w:val="002D24E9"/>
    <w:rsid w:val="002D2B62"/>
    <w:rsid w:val="002D2F55"/>
    <w:rsid w:val="002D5B64"/>
    <w:rsid w:val="002D5BDC"/>
    <w:rsid w:val="002D5F45"/>
    <w:rsid w:val="002D6568"/>
    <w:rsid w:val="002D684F"/>
    <w:rsid w:val="002D6AB1"/>
    <w:rsid w:val="002D6D59"/>
    <w:rsid w:val="002D7746"/>
    <w:rsid w:val="002D78CF"/>
    <w:rsid w:val="002D7933"/>
    <w:rsid w:val="002D79A9"/>
    <w:rsid w:val="002E039B"/>
    <w:rsid w:val="002E0703"/>
    <w:rsid w:val="002E0CA5"/>
    <w:rsid w:val="002E154A"/>
    <w:rsid w:val="002E1841"/>
    <w:rsid w:val="002E1F55"/>
    <w:rsid w:val="002E2C65"/>
    <w:rsid w:val="002E2D5F"/>
    <w:rsid w:val="002E333D"/>
    <w:rsid w:val="002E4356"/>
    <w:rsid w:val="002E4735"/>
    <w:rsid w:val="002E4A73"/>
    <w:rsid w:val="002E4CB4"/>
    <w:rsid w:val="002E4DE3"/>
    <w:rsid w:val="002E4F9E"/>
    <w:rsid w:val="002E5127"/>
    <w:rsid w:val="002E535F"/>
    <w:rsid w:val="002E58BA"/>
    <w:rsid w:val="002E5C11"/>
    <w:rsid w:val="002E5ED3"/>
    <w:rsid w:val="002E6602"/>
    <w:rsid w:val="002E6FE0"/>
    <w:rsid w:val="002E7590"/>
    <w:rsid w:val="002E7679"/>
    <w:rsid w:val="002E7925"/>
    <w:rsid w:val="002F0033"/>
    <w:rsid w:val="002F01E7"/>
    <w:rsid w:val="002F0500"/>
    <w:rsid w:val="002F0F14"/>
    <w:rsid w:val="002F1059"/>
    <w:rsid w:val="002F1462"/>
    <w:rsid w:val="002F18E3"/>
    <w:rsid w:val="002F2D08"/>
    <w:rsid w:val="002F334D"/>
    <w:rsid w:val="002F3E80"/>
    <w:rsid w:val="002F46AA"/>
    <w:rsid w:val="002F4837"/>
    <w:rsid w:val="002F4857"/>
    <w:rsid w:val="002F4F28"/>
    <w:rsid w:val="002F510C"/>
    <w:rsid w:val="002F52FF"/>
    <w:rsid w:val="002F53BA"/>
    <w:rsid w:val="002F5BAE"/>
    <w:rsid w:val="002F5D18"/>
    <w:rsid w:val="002F5DF6"/>
    <w:rsid w:val="002F61AA"/>
    <w:rsid w:val="002F6627"/>
    <w:rsid w:val="002F66DB"/>
    <w:rsid w:val="002F6CE4"/>
    <w:rsid w:val="002F6FCE"/>
    <w:rsid w:val="002F735B"/>
    <w:rsid w:val="002F762C"/>
    <w:rsid w:val="002F7757"/>
    <w:rsid w:val="002F7CC2"/>
    <w:rsid w:val="003004DF"/>
    <w:rsid w:val="003005D4"/>
    <w:rsid w:val="003007A2"/>
    <w:rsid w:val="0030184C"/>
    <w:rsid w:val="0030199A"/>
    <w:rsid w:val="00301EAC"/>
    <w:rsid w:val="003021CA"/>
    <w:rsid w:val="003029D6"/>
    <w:rsid w:val="00302B10"/>
    <w:rsid w:val="003034A8"/>
    <w:rsid w:val="003034C8"/>
    <w:rsid w:val="00303557"/>
    <w:rsid w:val="0030368B"/>
    <w:rsid w:val="00303919"/>
    <w:rsid w:val="00303EAC"/>
    <w:rsid w:val="003042D1"/>
    <w:rsid w:val="003044F7"/>
    <w:rsid w:val="00304762"/>
    <w:rsid w:val="00304D2C"/>
    <w:rsid w:val="00304FC9"/>
    <w:rsid w:val="003051EF"/>
    <w:rsid w:val="0030563F"/>
    <w:rsid w:val="0030615C"/>
    <w:rsid w:val="00306457"/>
    <w:rsid w:val="00306795"/>
    <w:rsid w:val="00306B48"/>
    <w:rsid w:val="00306BA4"/>
    <w:rsid w:val="00306D1D"/>
    <w:rsid w:val="003077D4"/>
    <w:rsid w:val="00307B3A"/>
    <w:rsid w:val="00307D1C"/>
    <w:rsid w:val="00311699"/>
    <w:rsid w:val="003117C3"/>
    <w:rsid w:val="00311AFA"/>
    <w:rsid w:val="00311B24"/>
    <w:rsid w:val="00311D13"/>
    <w:rsid w:val="00311FF2"/>
    <w:rsid w:val="00312AAB"/>
    <w:rsid w:val="00312B39"/>
    <w:rsid w:val="00313266"/>
    <w:rsid w:val="00313B39"/>
    <w:rsid w:val="00313B6A"/>
    <w:rsid w:val="00313B76"/>
    <w:rsid w:val="00313E3D"/>
    <w:rsid w:val="00313F82"/>
    <w:rsid w:val="003140C7"/>
    <w:rsid w:val="003140EF"/>
    <w:rsid w:val="0031527E"/>
    <w:rsid w:val="0031543A"/>
    <w:rsid w:val="003154AB"/>
    <w:rsid w:val="00315A2E"/>
    <w:rsid w:val="0031673C"/>
    <w:rsid w:val="003167E2"/>
    <w:rsid w:val="00316D05"/>
    <w:rsid w:val="003173FC"/>
    <w:rsid w:val="00317425"/>
    <w:rsid w:val="0031744A"/>
    <w:rsid w:val="00317506"/>
    <w:rsid w:val="003177AB"/>
    <w:rsid w:val="00317FA1"/>
    <w:rsid w:val="00320A68"/>
    <w:rsid w:val="00320AB1"/>
    <w:rsid w:val="00320F51"/>
    <w:rsid w:val="0032175D"/>
    <w:rsid w:val="0032177C"/>
    <w:rsid w:val="00321907"/>
    <w:rsid w:val="003228DB"/>
    <w:rsid w:val="00322CCC"/>
    <w:rsid w:val="00322D40"/>
    <w:rsid w:val="00322EE1"/>
    <w:rsid w:val="003237EA"/>
    <w:rsid w:val="00323946"/>
    <w:rsid w:val="00323C49"/>
    <w:rsid w:val="00323EC7"/>
    <w:rsid w:val="003252A6"/>
    <w:rsid w:val="003253DB"/>
    <w:rsid w:val="0032582C"/>
    <w:rsid w:val="00326174"/>
    <w:rsid w:val="003264AF"/>
    <w:rsid w:val="0032655A"/>
    <w:rsid w:val="0032687C"/>
    <w:rsid w:val="00326CB3"/>
    <w:rsid w:val="00327118"/>
    <w:rsid w:val="00327651"/>
    <w:rsid w:val="003278A0"/>
    <w:rsid w:val="00327D9B"/>
    <w:rsid w:val="003301A5"/>
    <w:rsid w:val="00330A08"/>
    <w:rsid w:val="00330CA2"/>
    <w:rsid w:val="00330D51"/>
    <w:rsid w:val="003310F3"/>
    <w:rsid w:val="00331416"/>
    <w:rsid w:val="00331463"/>
    <w:rsid w:val="00331E6D"/>
    <w:rsid w:val="00332216"/>
    <w:rsid w:val="00333936"/>
    <w:rsid w:val="00333A64"/>
    <w:rsid w:val="00334446"/>
    <w:rsid w:val="00334D23"/>
    <w:rsid w:val="00334FFF"/>
    <w:rsid w:val="00335AB4"/>
    <w:rsid w:val="00335EAE"/>
    <w:rsid w:val="00336824"/>
    <w:rsid w:val="00336AEE"/>
    <w:rsid w:val="00336FF3"/>
    <w:rsid w:val="0033721A"/>
    <w:rsid w:val="0033726C"/>
    <w:rsid w:val="003378F7"/>
    <w:rsid w:val="00337987"/>
    <w:rsid w:val="00337CA4"/>
    <w:rsid w:val="003408A5"/>
    <w:rsid w:val="00340D6D"/>
    <w:rsid w:val="0034133E"/>
    <w:rsid w:val="003413CC"/>
    <w:rsid w:val="003414DA"/>
    <w:rsid w:val="0034218D"/>
    <w:rsid w:val="003422B3"/>
    <w:rsid w:val="00343645"/>
    <w:rsid w:val="003436F4"/>
    <w:rsid w:val="00343831"/>
    <w:rsid w:val="0034391B"/>
    <w:rsid w:val="003439B0"/>
    <w:rsid w:val="00343C7C"/>
    <w:rsid w:val="0034422A"/>
    <w:rsid w:val="00344F36"/>
    <w:rsid w:val="00345027"/>
    <w:rsid w:val="00346744"/>
    <w:rsid w:val="00346884"/>
    <w:rsid w:val="00346A7B"/>
    <w:rsid w:val="00346AB2"/>
    <w:rsid w:val="00346B4E"/>
    <w:rsid w:val="00346EDA"/>
    <w:rsid w:val="00347AF4"/>
    <w:rsid w:val="00347DFD"/>
    <w:rsid w:val="00350220"/>
    <w:rsid w:val="003502E4"/>
    <w:rsid w:val="00350473"/>
    <w:rsid w:val="00350A6B"/>
    <w:rsid w:val="00351CA3"/>
    <w:rsid w:val="003526DC"/>
    <w:rsid w:val="00352D02"/>
    <w:rsid w:val="0035355E"/>
    <w:rsid w:val="00354878"/>
    <w:rsid w:val="003557F2"/>
    <w:rsid w:val="00355F3C"/>
    <w:rsid w:val="00356045"/>
    <w:rsid w:val="00356148"/>
    <w:rsid w:val="00356ADD"/>
    <w:rsid w:val="003570B6"/>
    <w:rsid w:val="00357D13"/>
    <w:rsid w:val="00360061"/>
    <w:rsid w:val="00360169"/>
    <w:rsid w:val="0036055F"/>
    <w:rsid w:val="00360AEA"/>
    <w:rsid w:val="00360B16"/>
    <w:rsid w:val="00360CFF"/>
    <w:rsid w:val="00361916"/>
    <w:rsid w:val="00362012"/>
    <w:rsid w:val="0036233F"/>
    <w:rsid w:val="00362CBF"/>
    <w:rsid w:val="00363069"/>
    <w:rsid w:val="0036370B"/>
    <w:rsid w:val="003637FE"/>
    <w:rsid w:val="0036401E"/>
    <w:rsid w:val="00364376"/>
    <w:rsid w:val="00364919"/>
    <w:rsid w:val="00364AB0"/>
    <w:rsid w:val="00364C16"/>
    <w:rsid w:val="00364DB9"/>
    <w:rsid w:val="00364FF6"/>
    <w:rsid w:val="00365210"/>
    <w:rsid w:val="003652C8"/>
    <w:rsid w:val="00365B4F"/>
    <w:rsid w:val="00365D79"/>
    <w:rsid w:val="00366741"/>
    <w:rsid w:val="00366925"/>
    <w:rsid w:val="00366B04"/>
    <w:rsid w:val="003670DC"/>
    <w:rsid w:val="0036742D"/>
    <w:rsid w:val="00367E0C"/>
    <w:rsid w:val="00367F9D"/>
    <w:rsid w:val="003705E0"/>
    <w:rsid w:val="003715F4"/>
    <w:rsid w:val="003718BD"/>
    <w:rsid w:val="00371A63"/>
    <w:rsid w:val="00371F5B"/>
    <w:rsid w:val="00371FBF"/>
    <w:rsid w:val="0037227E"/>
    <w:rsid w:val="003722D7"/>
    <w:rsid w:val="0037265C"/>
    <w:rsid w:val="003739D9"/>
    <w:rsid w:val="0037442D"/>
    <w:rsid w:val="00374EBD"/>
    <w:rsid w:val="00375102"/>
    <w:rsid w:val="00375200"/>
    <w:rsid w:val="00375895"/>
    <w:rsid w:val="00375E5B"/>
    <w:rsid w:val="00376218"/>
    <w:rsid w:val="00376352"/>
    <w:rsid w:val="003765BA"/>
    <w:rsid w:val="00376EE0"/>
    <w:rsid w:val="00376F4F"/>
    <w:rsid w:val="003774F8"/>
    <w:rsid w:val="003774FA"/>
    <w:rsid w:val="00377849"/>
    <w:rsid w:val="00377BD9"/>
    <w:rsid w:val="003804D3"/>
    <w:rsid w:val="0038082F"/>
    <w:rsid w:val="00380E18"/>
    <w:rsid w:val="00381472"/>
    <w:rsid w:val="003816AA"/>
    <w:rsid w:val="003823B4"/>
    <w:rsid w:val="0038308B"/>
    <w:rsid w:val="00383CCE"/>
    <w:rsid w:val="00383FCA"/>
    <w:rsid w:val="003844C1"/>
    <w:rsid w:val="00384819"/>
    <w:rsid w:val="0038492F"/>
    <w:rsid w:val="003866AB"/>
    <w:rsid w:val="00386C11"/>
    <w:rsid w:val="00386DCA"/>
    <w:rsid w:val="00387296"/>
    <w:rsid w:val="003872C6"/>
    <w:rsid w:val="0038775C"/>
    <w:rsid w:val="00387766"/>
    <w:rsid w:val="0038797F"/>
    <w:rsid w:val="00387B95"/>
    <w:rsid w:val="00387EEA"/>
    <w:rsid w:val="003901A8"/>
    <w:rsid w:val="00390531"/>
    <w:rsid w:val="00390572"/>
    <w:rsid w:val="00390A58"/>
    <w:rsid w:val="00391312"/>
    <w:rsid w:val="00391871"/>
    <w:rsid w:val="0039262A"/>
    <w:rsid w:val="00392750"/>
    <w:rsid w:val="00392D9F"/>
    <w:rsid w:val="00393253"/>
    <w:rsid w:val="003938F3"/>
    <w:rsid w:val="00393ACB"/>
    <w:rsid w:val="00393B16"/>
    <w:rsid w:val="00393F5E"/>
    <w:rsid w:val="00394364"/>
    <w:rsid w:val="003944DB"/>
    <w:rsid w:val="0039496E"/>
    <w:rsid w:val="00394A7A"/>
    <w:rsid w:val="00394D46"/>
    <w:rsid w:val="00394D7D"/>
    <w:rsid w:val="00394F79"/>
    <w:rsid w:val="00395BDF"/>
    <w:rsid w:val="00395D0C"/>
    <w:rsid w:val="003961F4"/>
    <w:rsid w:val="00396587"/>
    <w:rsid w:val="0039679D"/>
    <w:rsid w:val="0039731B"/>
    <w:rsid w:val="003974E3"/>
    <w:rsid w:val="00397836"/>
    <w:rsid w:val="00397B15"/>
    <w:rsid w:val="00397E18"/>
    <w:rsid w:val="003A023A"/>
    <w:rsid w:val="003A0579"/>
    <w:rsid w:val="003A1288"/>
    <w:rsid w:val="003A14EC"/>
    <w:rsid w:val="003A1C69"/>
    <w:rsid w:val="003A1D95"/>
    <w:rsid w:val="003A214C"/>
    <w:rsid w:val="003A21D4"/>
    <w:rsid w:val="003A2C38"/>
    <w:rsid w:val="003A3290"/>
    <w:rsid w:val="003A3FB7"/>
    <w:rsid w:val="003A4052"/>
    <w:rsid w:val="003A4370"/>
    <w:rsid w:val="003A4860"/>
    <w:rsid w:val="003A4E6F"/>
    <w:rsid w:val="003A5175"/>
    <w:rsid w:val="003A52BB"/>
    <w:rsid w:val="003A64CE"/>
    <w:rsid w:val="003A65CD"/>
    <w:rsid w:val="003A7C0B"/>
    <w:rsid w:val="003A7C47"/>
    <w:rsid w:val="003A7E41"/>
    <w:rsid w:val="003B0FA7"/>
    <w:rsid w:val="003B14F5"/>
    <w:rsid w:val="003B1794"/>
    <w:rsid w:val="003B183D"/>
    <w:rsid w:val="003B1CB0"/>
    <w:rsid w:val="003B1D15"/>
    <w:rsid w:val="003B2819"/>
    <w:rsid w:val="003B28DE"/>
    <w:rsid w:val="003B2B47"/>
    <w:rsid w:val="003B2EDF"/>
    <w:rsid w:val="003B37AB"/>
    <w:rsid w:val="003B3D40"/>
    <w:rsid w:val="003B3F31"/>
    <w:rsid w:val="003B40CC"/>
    <w:rsid w:val="003B4178"/>
    <w:rsid w:val="003B424B"/>
    <w:rsid w:val="003B42D8"/>
    <w:rsid w:val="003B4CB3"/>
    <w:rsid w:val="003B5A3B"/>
    <w:rsid w:val="003B5C24"/>
    <w:rsid w:val="003B62A5"/>
    <w:rsid w:val="003B6801"/>
    <w:rsid w:val="003B6F74"/>
    <w:rsid w:val="003B708A"/>
    <w:rsid w:val="003B7586"/>
    <w:rsid w:val="003B77BB"/>
    <w:rsid w:val="003B7919"/>
    <w:rsid w:val="003B795F"/>
    <w:rsid w:val="003C06D8"/>
    <w:rsid w:val="003C0C7C"/>
    <w:rsid w:val="003C11F2"/>
    <w:rsid w:val="003C140F"/>
    <w:rsid w:val="003C1551"/>
    <w:rsid w:val="003C1955"/>
    <w:rsid w:val="003C1AE6"/>
    <w:rsid w:val="003C1C71"/>
    <w:rsid w:val="003C1DCB"/>
    <w:rsid w:val="003C254B"/>
    <w:rsid w:val="003C27A7"/>
    <w:rsid w:val="003C29FE"/>
    <w:rsid w:val="003C2C7A"/>
    <w:rsid w:val="003C3185"/>
    <w:rsid w:val="003C31DF"/>
    <w:rsid w:val="003C3599"/>
    <w:rsid w:val="003C3A0B"/>
    <w:rsid w:val="003C3E5F"/>
    <w:rsid w:val="003C4155"/>
    <w:rsid w:val="003C42FD"/>
    <w:rsid w:val="003C460F"/>
    <w:rsid w:val="003C48BA"/>
    <w:rsid w:val="003C4AD7"/>
    <w:rsid w:val="003C4B72"/>
    <w:rsid w:val="003C54E1"/>
    <w:rsid w:val="003C6056"/>
    <w:rsid w:val="003C62D9"/>
    <w:rsid w:val="003C68CB"/>
    <w:rsid w:val="003C6C16"/>
    <w:rsid w:val="003C6D74"/>
    <w:rsid w:val="003C7020"/>
    <w:rsid w:val="003C70FD"/>
    <w:rsid w:val="003C7AF0"/>
    <w:rsid w:val="003D05C6"/>
    <w:rsid w:val="003D09B1"/>
    <w:rsid w:val="003D0DB0"/>
    <w:rsid w:val="003D1068"/>
    <w:rsid w:val="003D1581"/>
    <w:rsid w:val="003D19CA"/>
    <w:rsid w:val="003D1EE1"/>
    <w:rsid w:val="003D2006"/>
    <w:rsid w:val="003D2F96"/>
    <w:rsid w:val="003D32AE"/>
    <w:rsid w:val="003D3CEC"/>
    <w:rsid w:val="003D4159"/>
    <w:rsid w:val="003D416C"/>
    <w:rsid w:val="003D4453"/>
    <w:rsid w:val="003D48E5"/>
    <w:rsid w:val="003D4C67"/>
    <w:rsid w:val="003D52D3"/>
    <w:rsid w:val="003D6272"/>
    <w:rsid w:val="003D632D"/>
    <w:rsid w:val="003D6682"/>
    <w:rsid w:val="003D66E0"/>
    <w:rsid w:val="003D68F4"/>
    <w:rsid w:val="003D6A33"/>
    <w:rsid w:val="003D6D3D"/>
    <w:rsid w:val="003D7AA2"/>
    <w:rsid w:val="003D7F6C"/>
    <w:rsid w:val="003E0302"/>
    <w:rsid w:val="003E0BE3"/>
    <w:rsid w:val="003E1053"/>
    <w:rsid w:val="003E1C29"/>
    <w:rsid w:val="003E1CAD"/>
    <w:rsid w:val="003E217F"/>
    <w:rsid w:val="003E255B"/>
    <w:rsid w:val="003E26B4"/>
    <w:rsid w:val="003E2F05"/>
    <w:rsid w:val="003E301A"/>
    <w:rsid w:val="003E4013"/>
    <w:rsid w:val="003E41A4"/>
    <w:rsid w:val="003E599F"/>
    <w:rsid w:val="003E65E2"/>
    <w:rsid w:val="003E73D1"/>
    <w:rsid w:val="003E76D2"/>
    <w:rsid w:val="003E798D"/>
    <w:rsid w:val="003F0163"/>
    <w:rsid w:val="003F023F"/>
    <w:rsid w:val="003F02FC"/>
    <w:rsid w:val="003F040F"/>
    <w:rsid w:val="003F0C34"/>
    <w:rsid w:val="003F1189"/>
    <w:rsid w:val="003F11FE"/>
    <w:rsid w:val="003F17BB"/>
    <w:rsid w:val="003F17CC"/>
    <w:rsid w:val="003F1A5D"/>
    <w:rsid w:val="003F2060"/>
    <w:rsid w:val="003F2071"/>
    <w:rsid w:val="003F29B2"/>
    <w:rsid w:val="003F2AE6"/>
    <w:rsid w:val="003F2D21"/>
    <w:rsid w:val="003F2D98"/>
    <w:rsid w:val="003F3157"/>
    <w:rsid w:val="003F31EA"/>
    <w:rsid w:val="003F3B35"/>
    <w:rsid w:val="003F3B98"/>
    <w:rsid w:val="003F3D42"/>
    <w:rsid w:val="003F4367"/>
    <w:rsid w:val="003F44D4"/>
    <w:rsid w:val="003F4A72"/>
    <w:rsid w:val="003F4B94"/>
    <w:rsid w:val="003F4F2A"/>
    <w:rsid w:val="003F51C4"/>
    <w:rsid w:val="003F58B6"/>
    <w:rsid w:val="003F5C12"/>
    <w:rsid w:val="003F5C42"/>
    <w:rsid w:val="003F5DD4"/>
    <w:rsid w:val="003F6111"/>
    <w:rsid w:val="003F6357"/>
    <w:rsid w:val="003F647F"/>
    <w:rsid w:val="003F6D18"/>
    <w:rsid w:val="003F6DB0"/>
    <w:rsid w:val="003F71E3"/>
    <w:rsid w:val="003F749C"/>
    <w:rsid w:val="003F7592"/>
    <w:rsid w:val="003F766E"/>
    <w:rsid w:val="003F786B"/>
    <w:rsid w:val="00400358"/>
    <w:rsid w:val="004006B7"/>
    <w:rsid w:val="00400DA1"/>
    <w:rsid w:val="00401CCC"/>
    <w:rsid w:val="00401DC5"/>
    <w:rsid w:val="00401F01"/>
    <w:rsid w:val="004023F2"/>
    <w:rsid w:val="00402D2F"/>
    <w:rsid w:val="00402F0D"/>
    <w:rsid w:val="00403599"/>
    <w:rsid w:val="00403EB2"/>
    <w:rsid w:val="004041E8"/>
    <w:rsid w:val="00404892"/>
    <w:rsid w:val="0040493B"/>
    <w:rsid w:val="004049BA"/>
    <w:rsid w:val="00404A50"/>
    <w:rsid w:val="00404BEC"/>
    <w:rsid w:val="0040572A"/>
    <w:rsid w:val="00405A51"/>
    <w:rsid w:val="00405E17"/>
    <w:rsid w:val="004068BC"/>
    <w:rsid w:val="0040691C"/>
    <w:rsid w:val="004075FC"/>
    <w:rsid w:val="0040775B"/>
    <w:rsid w:val="00407826"/>
    <w:rsid w:val="00407AAB"/>
    <w:rsid w:val="00411263"/>
    <w:rsid w:val="00411368"/>
    <w:rsid w:val="0041138F"/>
    <w:rsid w:val="0041151E"/>
    <w:rsid w:val="004116A1"/>
    <w:rsid w:val="00412115"/>
    <w:rsid w:val="00412593"/>
    <w:rsid w:val="0041271A"/>
    <w:rsid w:val="00412BAB"/>
    <w:rsid w:val="004130D5"/>
    <w:rsid w:val="0041310E"/>
    <w:rsid w:val="004132F2"/>
    <w:rsid w:val="0041369A"/>
    <w:rsid w:val="0041373D"/>
    <w:rsid w:val="0041386C"/>
    <w:rsid w:val="00413F5E"/>
    <w:rsid w:val="004146EC"/>
    <w:rsid w:val="00415481"/>
    <w:rsid w:val="004159F3"/>
    <w:rsid w:val="00415A40"/>
    <w:rsid w:val="00415A61"/>
    <w:rsid w:val="00416016"/>
    <w:rsid w:val="00416559"/>
    <w:rsid w:val="00416779"/>
    <w:rsid w:val="00416AB6"/>
    <w:rsid w:val="00417004"/>
    <w:rsid w:val="0041710E"/>
    <w:rsid w:val="004175B1"/>
    <w:rsid w:val="004178A3"/>
    <w:rsid w:val="004178B7"/>
    <w:rsid w:val="0042009B"/>
    <w:rsid w:val="0042030A"/>
    <w:rsid w:val="00420388"/>
    <w:rsid w:val="0042091C"/>
    <w:rsid w:val="00421751"/>
    <w:rsid w:val="00421AAF"/>
    <w:rsid w:val="004231EF"/>
    <w:rsid w:val="00423245"/>
    <w:rsid w:val="0042324E"/>
    <w:rsid w:val="0042336B"/>
    <w:rsid w:val="004236AA"/>
    <w:rsid w:val="00423F1D"/>
    <w:rsid w:val="00423F64"/>
    <w:rsid w:val="00423F73"/>
    <w:rsid w:val="00424653"/>
    <w:rsid w:val="004248DD"/>
    <w:rsid w:val="004248FE"/>
    <w:rsid w:val="00424C11"/>
    <w:rsid w:val="00424E7F"/>
    <w:rsid w:val="00425349"/>
    <w:rsid w:val="00426151"/>
    <w:rsid w:val="00426163"/>
    <w:rsid w:val="00426DDD"/>
    <w:rsid w:val="00426E20"/>
    <w:rsid w:val="00427BC2"/>
    <w:rsid w:val="0043010E"/>
    <w:rsid w:val="0043074F"/>
    <w:rsid w:val="00430BB6"/>
    <w:rsid w:val="00431180"/>
    <w:rsid w:val="004319B0"/>
    <w:rsid w:val="0043205D"/>
    <w:rsid w:val="0043283C"/>
    <w:rsid w:val="0043285E"/>
    <w:rsid w:val="00432C70"/>
    <w:rsid w:val="00432CE0"/>
    <w:rsid w:val="00432DE2"/>
    <w:rsid w:val="00433121"/>
    <w:rsid w:val="004331DE"/>
    <w:rsid w:val="00433390"/>
    <w:rsid w:val="004333CA"/>
    <w:rsid w:val="004335F0"/>
    <w:rsid w:val="004337D7"/>
    <w:rsid w:val="00433B58"/>
    <w:rsid w:val="00434036"/>
    <w:rsid w:val="00434527"/>
    <w:rsid w:val="0043520B"/>
    <w:rsid w:val="00435F6C"/>
    <w:rsid w:val="00436021"/>
    <w:rsid w:val="00436077"/>
    <w:rsid w:val="00436273"/>
    <w:rsid w:val="00436415"/>
    <w:rsid w:val="00436860"/>
    <w:rsid w:val="00436ADD"/>
    <w:rsid w:val="00440357"/>
    <w:rsid w:val="004406A8"/>
    <w:rsid w:val="004408A0"/>
    <w:rsid w:val="004408D7"/>
    <w:rsid w:val="00440A5E"/>
    <w:rsid w:val="00440CF1"/>
    <w:rsid w:val="00440DC3"/>
    <w:rsid w:val="00440E9A"/>
    <w:rsid w:val="0044165B"/>
    <w:rsid w:val="0044167A"/>
    <w:rsid w:val="00441812"/>
    <w:rsid w:val="0044185A"/>
    <w:rsid w:val="00441B96"/>
    <w:rsid w:val="00442CC0"/>
    <w:rsid w:val="00442DC4"/>
    <w:rsid w:val="0044302C"/>
    <w:rsid w:val="00443803"/>
    <w:rsid w:val="00443D3B"/>
    <w:rsid w:val="0044402B"/>
    <w:rsid w:val="0044413A"/>
    <w:rsid w:val="0044415F"/>
    <w:rsid w:val="004446C0"/>
    <w:rsid w:val="00444C48"/>
    <w:rsid w:val="00444E1D"/>
    <w:rsid w:val="00445377"/>
    <w:rsid w:val="004457AE"/>
    <w:rsid w:val="00445E54"/>
    <w:rsid w:val="00446311"/>
    <w:rsid w:val="004465F7"/>
    <w:rsid w:val="0044688C"/>
    <w:rsid w:val="00446A76"/>
    <w:rsid w:val="00446BB4"/>
    <w:rsid w:val="00446DE0"/>
    <w:rsid w:val="0044799C"/>
    <w:rsid w:val="00447C4F"/>
    <w:rsid w:val="00450DF4"/>
    <w:rsid w:val="00451D13"/>
    <w:rsid w:val="004525CB"/>
    <w:rsid w:val="0045281A"/>
    <w:rsid w:val="00452FB1"/>
    <w:rsid w:val="00453262"/>
    <w:rsid w:val="00453610"/>
    <w:rsid w:val="0045383E"/>
    <w:rsid w:val="00453A19"/>
    <w:rsid w:val="00455D7A"/>
    <w:rsid w:val="00455E49"/>
    <w:rsid w:val="00455E57"/>
    <w:rsid w:val="00456070"/>
    <w:rsid w:val="00456468"/>
    <w:rsid w:val="0045657B"/>
    <w:rsid w:val="00456732"/>
    <w:rsid w:val="004569D3"/>
    <w:rsid w:val="004571E2"/>
    <w:rsid w:val="00457DEF"/>
    <w:rsid w:val="00460347"/>
    <w:rsid w:val="00460B72"/>
    <w:rsid w:val="004613E5"/>
    <w:rsid w:val="00462746"/>
    <w:rsid w:val="00462964"/>
    <w:rsid w:val="00462C85"/>
    <w:rsid w:val="00462E1C"/>
    <w:rsid w:val="004630A2"/>
    <w:rsid w:val="0046310C"/>
    <w:rsid w:val="00463261"/>
    <w:rsid w:val="0046338D"/>
    <w:rsid w:val="0046361A"/>
    <w:rsid w:val="004647FD"/>
    <w:rsid w:val="00464BAE"/>
    <w:rsid w:val="00465475"/>
    <w:rsid w:val="00465848"/>
    <w:rsid w:val="004658E1"/>
    <w:rsid w:val="00465E67"/>
    <w:rsid w:val="00465EEF"/>
    <w:rsid w:val="004661E2"/>
    <w:rsid w:val="00466395"/>
    <w:rsid w:val="00466639"/>
    <w:rsid w:val="004673AD"/>
    <w:rsid w:val="00467436"/>
    <w:rsid w:val="00467CBD"/>
    <w:rsid w:val="0047088B"/>
    <w:rsid w:val="00470933"/>
    <w:rsid w:val="00470ABC"/>
    <w:rsid w:val="00470EC6"/>
    <w:rsid w:val="00471B46"/>
    <w:rsid w:val="00471E9B"/>
    <w:rsid w:val="00472465"/>
    <w:rsid w:val="00472961"/>
    <w:rsid w:val="00472DE3"/>
    <w:rsid w:val="00473223"/>
    <w:rsid w:val="004736FF"/>
    <w:rsid w:val="00473B16"/>
    <w:rsid w:val="00473C01"/>
    <w:rsid w:val="00473C3A"/>
    <w:rsid w:val="00473E76"/>
    <w:rsid w:val="0047402F"/>
    <w:rsid w:val="004741AF"/>
    <w:rsid w:val="00474265"/>
    <w:rsid w:val="00474513"/>
    <w:rsid w:val="00474DC6"/>
    <w:rsid w:val="004751D2"/>
    <w:rsid w:val="004754D1"/>
    <w:rsid w:val="0047597D"/>
    <w:rsid w:val="00475A19"/>
    <w:rsid w:val="00476BFF"/>
    <w:rsid w:val="00477101"/>
    <w:rsid w:val="004773EE"/>
    <w:rsid w:val="00477492"/>
    <w:rsid w:val="004774E4"/>
    <w:rsid w:val="004775B3"/>
    <w:rsid w:val="00477633"/>
    <w:rsid w:val="0048096A"/>
    <w:rsid w:val="00480E8E"/>
    <w:rsid w:val="004814BA"/>
    <w:rsid w:val="004815CD"/>
    <w:rsid w:val="004817CB"/>
    <w:rsid w:val="00481F91"/>
    <w:rsid w:val="0048313F"/>
    <w:rsid w:val="00483877"/>
    <w:rsid w:val="004846D0"/>
    <w:rsid w:val="00484839"/>
    <w:rsid w:val="00484A36"/>
    <w:rsid w:val="00484B5D"/>
    <w:rsid w:val="00484B7E"/>
    <w:rsid w:val="00484C76"/>
    <w:rsid w:val="0048546D"/>
    <w:rsid w:val="0048574C"/>
    <w:rsid w:val="0048597A"/>
    <w:rsid w:val="00485FD1"/>
    <w:rsid w:val="00486358"/>
    <w:rsid w:val="00486DC8"/>
    <w:rsid w:val="00486DF4"/>
    <w:rsid w:val="00486E03"/>
    <w:rsid w:val="0048775D"/>
    <w:rsid w:val="00487900"/>
    <w:rsid w:val="00487BC4"/>
    <w:rsid w:val="00487F79"/>
    <w:rsid w:val="00487FE2"/>
    <w:rsid w:val="00490939"/>
    <w:rsid w:val="004909E7"/>
    <w:rsid w:val="004910F2"/>
    <w:rsid w:val="00491895"/>
    <w:rsid w:val="004918E2"/>
    <w:rsid w:val="00491B5A"/>
    <w:rsid w:val="00491DB1"/>
    <w:rsid w:val="00491F73"/>
    <w:rsid w:val="00492109"/>
    <w:rsid w:val="00492452"/>
    <w:rsid w:val="00492C15"/>
    <w:rsid w:val="00492F8B"/>
    <w:rsid w:val="00492FF6"/>
    <w:rsid w:val="00493030"/>
    <w:rsid w:val="0049303F"/>
    <w:rsid w:val="00493169"/>
    <w:rsid w:val="00493B0D"/>
    <w:rsid w:val="00493FAA"/>
    <w:rsid w:val="0049450E"/>
    <w:rsid w:val="00494F27"/>
    <w:rsid w:val="00495A75"/>
    <w:rsid w:val="00495FC0"/>
    <w:rsid w:val="004964DA"/>
    <w:rsid w:val="00496B9B"/>
    <w:rsid w:val="00496D30"/>
    <w:rsid w:val="00496F10"/>
    <w:rsid w:val="00497016"/>
    <w:rsid w:val="00497385"/>
    <w:rsid w:val="00497718"/>
    <w:rsid w:val="00497E59"/>
    <w:rsid w:val="004A0A08"/>
    <w:rsid w:val="004A0DDA"/>
    <w:rsid w:val="004A1099"/>
    <w:rsid w:val="004A1269"/>
    <w:rsid w:val="004A15DA"/>
    <w:rsid w:val="004A1AE9"/>
    <w:rsid w:val="004A1AEE"/>
    <w:rsid w:val="004A1D67"/>
    <w:rsid w:val="004A1D8C"/>
    <w:rsid w:val="004A2549"/>
    <w:rsid w:val="004A2BF1"/>
    <w:rsid w:val="004A3B86"/>
    <w:rsid w:val="004A3D2B"/>
    <w:rsid w:val="004A3E69"/>
    <w:rsid w:val="004A42E9"/>
    <w:rsid w:val="004A473B"/>
    <w:rsid w:val="004A4D61"/>
    <w:rsid w:val="004A57BE"/>
    <w:rsid w:val="004A5849"/>
    <w:rsid w:val="004A5DDD"/>
    <w:rsid w:val="004A63C1"/>
    <w:rsid w:val="004A6887"/>
    <w:rsid w:val="004A6994"/>
    <w:rsid w:val="004A72F8"/>
    <w:rsid w:val="004A76EE"/>
    <w:rsid w:val="004A77EB"/>
    <w:rsid w:val="004B05EF"/>
    <w:rsid w:val="004B129B"/>
    <w:rsid w:val="004B180B"/>
    <w:rsid w:val="004B1AB1"/>
    <w:rsid w:val="004B1B47"/>
    <w:rsid w:val="004B1BDB"/>
    <w:rsid w:val="004B20BC"/>
    <w:rsid w:val="004B2BC0"/>
    <w:rsid w:val="004B381F"/>
    <w:rsid w:val="004B3D9F"/>
    <w:rsid w:val="004B4297"/>
    <w:rsid w:val="004B443C"/>
    <w:rsid w:val="004B48ED"/>
    <w:rsid w:val="004B4D7B"/>
    <w:rsid w:val="004B5089"/>
    <w:rsid w:val="004B5FD8"/>
    <w:rsid w:val="004B60CC"/>
    <w:rsid w:val="004B625C"/>
    <w:rsid w:val="004B71CF"/>
    <w:rsid w:val="004B796E"/>
    <w:rsid w:val="004C001C"/>
    <w:rsid w:val="004C0A66"/>
    <w:rsid w:val="004C10C8"/>
    <w:rsid w:val="004C11B7"/>
    <w:rsid w:val="004C151D"/>
    <w:rsid w:val="004C1C93"/>
    <w:rsid w:val="004C1D9D"/>
    <w:rsid w:val="004C2206"/>
    <w:rsid w:val="004C240E"/>
    <w:rsid w:val="004C2533"/>
    <w:rsid w:val="004C2637"/>
    <w:rsid w:val="004C2CB3"/>
    <w:rsid w:val="004C2D15"/>
    <w:rsid w:val="004C30C5"/>
    <w:rsid w:val="004C3181"/>
    <w:rsid w:val="004C3A7F"/>
    <w:rsid w:val="004C4722"/>
    <w:rsid w:val="004C4BB2"/>
    <w:rsid w:val="004C60C8"/>
    <w:rsid w:val="004C6273"/>
    <w:rsid w:val="004C644E"/>
    <w:rsid w:val="004C6A33"/>
    <w:rsid w:val="004C738E"/>
    <w:rsid w:val="004C75D6"/>
    <w:rsid w:val="004C7994"/>
    <w:rsid w:val="004C7D87"/>
    <w:rsid w:val="004D0B7E"/>
    <w:rsid w:val="004D0BD9"/>
    <w:rsid w:val="004D1F0B"/>
    <w:rsid w:val="004D2187"/>
    <w:rsid w:val="004D2EB8"/>
    <w:rsid w:val="004D3116"/>
    <w:rsid w:val="004D3297"/>
    <w:rsid w:val="004D374F"/>
    <w:rsid w:val="004D37C9"/>
    <w:rsid w:val="004D39F0"/>
    <w:rsid w:val="004D3AB6"/>
    <w:rsid w:val="004D42D4"/>
    <w:rsid w:val="004D4490"/>
    <w:rsid w:val="004D4E65"/>
    <w:rsid w:val="004D56DD"/>
    <w:rsid w:val="004D6416"/>
    <w:rsid w:val="004D6A77"/>
    <w:rsid w:val="004D6C59"/>
    <w:rsid w:val="004D6D8D"/>
    <w:rsid w:val="004D6F29"/>
    <w:rsid w:val="004D6F8B"/>
    <w:rsid w:val="004D7A16"/>
    <w:rsid w:val="004D7DC9"/>
    <w:rsid w:val="004D7F81"/>
    <w:rsid w:val="004E03DD"/>
    <w:rsid w:val="004E06F5"/>
    <w:rsid w:val="004E0ABA"/>
    <w:rsid w:val="004E1188"/>
    <w:rsid w:val="004E118C"/>
    <w:rsid w:val="004E14FF"/>
    <w:rsid w:val="004E1546"/>
    <w:rsid w:val="004E16A9"/>
    <w:rsid w:val="004E18D7"/>
    <w:rsid w:val="004E1D23"/>
    <w:rsid w:val="004E1D83"/>
    <w:rsid w:val="004E2141"/>
    <w:rsid w:val="004E3396"/>
    <w:rsid w:val="004E3582"/>
    <w:rsid w:val="004E3D85"/>
    <w:rsid w:val="004E3D96"/>
    <w:rsid w:val="004E3DEB"/>
    <w:rsid w:val="004E4331"/>
    <w:rsid w:val="004E4CB7"/>
    <w:rsid w:val="004E5095"/>
    <w:rsid w:val="004E5550"/>
    <w:rsid w:val="004E5773"/>
    <w:rsid w:val="004E58D6"/>
    <w:rsid w:val="004E59A1"/>
    <w:rsid w:val="004E5A94"/>
    <w:rsid w:val="004E5F7D"/>
    <w:rsid w:val="004E6404"/>
    <w:rsid w:val="004E6A68"/>
    <w:rsid w:val="004E73E0"/>
    <w:rsid w:val="004E74A1"/>
    <w:rsid w:val="004E779B"/>
    <w:rsid w:val="004E7E56"/>
    <w:rsid w:val="004F006D"/>
    <w:rsid w:val="004F0098"/>
    <w:rsid w:val="004F08CD"/>
    <w:rsid w:val="004F1587"/>
    <w:rsid w:val="004F2616"/>
    <w:rsid w:val="004F29CB"/>
    <w:rsid w:val="004F2C75"/>
    <w:rsid w:val="004F2D3C"/>
    <w:rsid w:val="004F3DC4"/>
    <w:rsid w:val="004F4827"/>
    <w:rsid w:val="004F4A63"/>
    <w:rsid w:val="004F4C35"/>
    <w:rsid w:val="004F4CF0"/>
    <w:rsid w:val="004F520B"/>
    <w:rsid w:val="004F5D15"/>
    <w:rsid w:val="004F6C38"/>
    <w:rsid w:val="004F78B1"/>
    <w:rsid w:val="004F7A33"/>
    <w:rsid w:val="004F7A8E"/>
    <w:rsid w:val="0050094D"/>
    <w:rsid w:val="00501CE7"/>
    <w:rsid w:val="005022D3"/>
    <w:rsid w:val="00502349"/>
    <w:rsid w:val="00503013"/>
    <w:rsid w:val="0050339F"/>
    <w:rsid w:val="00503932"/>
    <w:rsid w:val="00503F04"/>
    <w:rsid w:val="00503F89"/>
    <w:rsid w:val="00504689"/>
    <w:rsid w:val="005047AD"/>
    <w:rsid w:val="00504DAD"/>
    <w:rsid w:val="005050A4"/>
    <w:rsid w:val="00505617"/>
    <w:rsid w:val="00505737"/>
    <w:rsid w:val="00506107"/>
    <w:rsid w:val="005061DC"/>
    <w:rsid w:val="00506778"/>
    <w:rsid w:val="0050680D"/>
    <w:rsid w:val="00506C39"/>
    <w:rsid w:val="00506EF3"/>
    <w:rsid w:val="00507087"/>
    <w:rsid w:val="0050731D"/>
    <w:rsid w:val="00510897"/>
    <w:rsid w:val="005112A6"/>
    <w:rsid w:val="00511EFD"/>
    <w:rsid w:val="00512846"/>
    <w:rsid w:val="005128DD"/>
    <w:rsid w:val="00512B62"/>
    <w:rsid w:val="00512E36"/>
    <w:rsid w:val="00513BC1"/>
    <w:rsid w:val="00513C8A"/>
    <w:rsid w:val="00513CA9"/>
    <w:rsid w:val="00514320"/>
    <w:rsid w:val="00514359"/>
    <w:rsid w:val="00514FF2"/>
    <w:rsid w:val="00515653"/>
    <w:rsid w:val="00515DB8"/>
    <w:rsid w:val="005165C4"/>
    <w:rsid w:val="0051661A"/>
    <w:rsid w:val="005168E1"/>
    <w:rsid w:val="00516E50"/>
    <w:rsid w:val="00517204"/>
    <w:rsid w:val="00520C56"/>
    <w:rsid w:val="00520CAE"/>
    <w:rsid w:val="00520DD0"/>
    <w:rsid w:val="00520FA1"/>
    <w:rsid w:val="0052124F"/>
    <w:rsid w:val="00521BDB"/>
    <w:rsid w:val="00521C86"/>
    <w:rsid w:val="00522AE0"/>
    <w:rsid w:val="00522F6B"/>
    <w:rsid w:val="00523166"/>
    <w:rsid w:val="00523752"/>
    <w:rsid w:val="00523A44"/>
    <w:rsid w:val="00523E61"/>
    <w:rsid w:val="00524215"/>
    <w:rsid w:val="00524940"/>
    <w:rsid w:val="00524AE5"/>
    <w:rsid w:val="00524EF4"/>
    <w:rsid w:val="0052507E"/>
    <w:rsid w:val="00525860"/>
    <w:rsid w:val="00525DFB"/>
    <w:rsid w:val="00526B54"/>
    <w:rsid w:val="00526CAB"/>
    <w:rsid w:val="00527909"/>
    <w:rsid w:val="00527E07"/>
    <w:rsid w:val="00530147"/>
    <w:rsid w:val="00530C42"/>
    <w:rsid w:val="00530C48"/>
    <w:rsid w:val="00531043"/>
    <w:rsid w:val="005317CA"/>
    <w:rsid w:val="005317FE"/>
    <w:rsid w:val="0053196C"/>
    <w:rsid w:val="00531A7D"/>
    <w:rsid w:val="00532451"/>
    <w:rsid w:val="00532774"/>
    <w:rsid w:val="00532BC1"/>
    <w:rsid w:val="00532C2D"/>
    <w:rsid w:val="005337F4"/>
    <w:rsid w:val="00534348"/>
    <w:rsid w:val="005349EA"/>
    <w:rsid w:val="00534BBF"/>
    <w:rsid w:val="00535222"/>
    <w:rsid w:val="005353F0"/>
    <w:rsid w:val="0053557D"/>
    <w:rsid w:val="0053561C"/>
    <w:rsid w:val="00535E60"/>
    <w:rsid w:val="00535FF6"/>
    <w:rsid w:val="00536797"/>
    <w:rsid w:val="00536F76"/>
    <w:rsid w:val="0053736B"/>
    <w:rsid w:val="005373D1"/>
    <w:rsid w:val="00537AC3"/>
    <w:rsid w:val="00540B62"/>
    <w:rsid w:val="00540E81"/>
    <w:rsid w:val="005411C5"/>
    <w:rsid w:val="0054134C"/>
    <w:rsid w:val="00541360"/>
    <w:rsid w:val="00541A33"/>
    <w:rsid w:val="00542566"/>
    <w:rsid w:val="0054263F"/>
    <w:rsid w:val="00542A52"/>
    <w:rsid w:val="00542ACC"/>
    <w:rsid w:val="00542CD1"/>
    <w:rsid w:val="005431FF"/>
    <w:rsid w:val="00543217"/>
    <w:rsid w:val="00543834"/>
    <w:rsid w:val="005438FF"/>
    <w:rsid w:val="00543B5F"/>
    <w:rsid w:val="00544037"/>
    <w:rsid w:val="0054419A"/>
    <w:rsid w:val="00544893"/>
    <w:rsid w:val="00545532"/>
    <w:rsid w:val="005458D2"/>
    <w:rsid w:val="00545936"/>
    <w:rsid w:val="0054649C"/>
    <w:rsid w:val="00546842"/>
    <w:rsid w:val="00546A5A"/>
    <w:rsid w:val="005472D7"/>
    <w:rsid w:val="0054732D"/>
    <w:rsid w:val="0054746B"/>
    <w:rsid w:val="005476A6"/>
    <w:rsid w:val="00547BA6"/>
    <w:rsid w:val="00547D84"/>
    <w:rsid w:val="00550760"/>
    <w:rsid w:val="00550A46"/>
    <w:rsid w:val="00550BEA"/>
    <w:rsid w:val="00550D40"/>
    <w:rsid w:val="005511BE"/>
    <w:rsid w:val="005512B3"/>
    <w:rsid w:val="005517DC"/>
    <w:rsid w:val="00552900"/>
    <w:rsid w:val="00552C84"/>
    <w:rsid w:val="00553727"/>
    <w:rsid w:val="00554435"/>
    <w:rsid w:val="00554782"/>
    <w:rsid w:val="00554AD5"/>
    <w:rsid w:val="00554FF8"/>
    <w:rsid w:val="00555087"/>
    <w:rsid w:val="005569BB"/>
    <w:rsid w:val="00556D5B"/>
    <w:rsid w:val="005572D3"/>
    <w:rsid w:val="00557525"/>
    <w:rsid w:val="00557626"/>
    <w:rsid w:val="00557A27"/>
    <w:rsid w:val="00557BC8"/>
    <w:rsid w:val="00557E49"/>
    <w:rsid w:val="00557FAA"/>
    <w:rsid w:val="00560497"/>
    <w:rsid w:val="00560621"/>
    <w:rsid w:val="00560FFC"/>
    <w:rsid w:val="0056151C"/>
    <w:rsid w:val="00561ACE"/>
    <w:rsid w:val="00561D26"/>
    <w:rsid w:val="00561EFE"/>
    <w:rsid w:val="00561F16"/>
    <w:rsid w:val="005636C1"/>
    <w:rsid w:val="00564135"/>
    <w:rsid w:val="00564DC0"/>
    <w:rsid w:val="005654A4"/>
    <w:rsid w:val="005656CE"/>
    <w:rsid w:val="00565921"/>
    <w:rsid w:val="00565AC2"/>
    <w:rsid w:val="00566143"/>
    <w:rsid w:val="00566C3D"/>
    <w:rsid w:val="00566D5A"/>
    <w:rsid w:val="00566EB5"/>
    <w:rsid w:val="00567410"/>
    <w:rsid w:val="005701E5"/>
    <w:rsid w:val="0057021C"/>
    <w:rsid w:val="005702CA"/>
    <w:rsid w:val="00570575"/>
    <w:rsid w:val="00570A8B"/>
    <w:rsid w:val="00570B07"/>
    <w:rsid w:val="00570BAB"/>
    <w:rsid w:val="00570BCE"/>
    <w:rsid w:val="005712E2"/>
    <w:rsid w:val="00572023"/>
    <w:rsid w:val="00572960"/>
    <w:rsid w:val="00572AFE"/>
    <w:rsid w:val="00573045"/>
    <w:rsid w:val="005732A8"/>
    <w:rsid w:val="00573CE8"/>
    <w:rsid w:val="00574522"/>
    <w:rsid w:val="00574BA9"/>
    <w:rsid w:val="00574DE3"/>
    <w:rsid w:val="00575429"/>
    <w:rsid w:val="0057560D"/>
    <w:rsid w:val="00576361"/>
    <w:rsid w:val="005763CF"/>
    <w:rsid w:val="005765AD"/>
    <w:rsid w:val="00576A2A"/>
    <w:rsid w:val="00576D75"/>
    <w:rsid w:val="005773D4"/>
    <w:rsid w:val="0057751C"/>
    <w:rsid w:val="005778C0"/>
    <w:rsid w:val="00577B6D"/>
    <w:rsid w:val="00577D40"/>
    <w:rsid w:val="00577D4C"/>
    <w:rsid w:val="00577FBE"/>
    <w:rsid w:val="0058032A"/>
    <w:rsid w:val="0058047D"/>
    <w:rsid w:val="0058052C"/>
    <w:rsid w:val="00580612"/>
    <w:rsid w:val="00580904"/>
    <w:rsid w:val="005816A3"/>
    <w:rsid w:val="00581918"/>
    <w:rsid w:val="00581C07"/>
    <w:rsid w:val="00581D6A"/>
    <w:rsid w:val="00581DFF"/>
    <w:rsid w:val="0058237C"/>
    <w:rsid w:val="0058256A"/>
    <w:rsid w:val="0058275C"/>
    <w:rsid w:val="00582CCC"/>
    <w:rsid w:val="00582E31"/>
    <w:rsid w:val="00582FE3"/>
    <w:rsid w:val="00583141"/>
    <w:rsid w:val="0058381B"/>
    <w:rsid w:val="00583831"/>
    <w:rsid w:val="00583AAA"/>
    <w:rsid w:val="00584831"/>
    <w:rsid w:val="00584C51"/>
    <w:rsid w:val="00584EEC"/>
    <w:rsid w:val="0058530C"/>
    <w:rsid w:val="00585A28"/>
    <w:rsid w:val="005863B5"/>
    <w:rsid w:val="005868BC"/>
    <w:rsid w:val="00587611"/>
    <w:rsid w:val="0058793D"/>
    <w:rsid w:val="00590186"/>
    <w:rsid w:val="00590323"/>
    <w:rsid w:val="005904EE"/>
    <w:rsid w:val="00590D60"/>
    <w:rsid w:val="005910A7"/>
    <w:rsid w:val="00591596"/>
    <w:rsid w:val="00591656"/>
    <w:rsid w:val="00591961"/>
    <w:rsid w:val="005919C0"/>
    <w:rsid w:val="005920D0"/>
    <w:rsid w:val="005926AB"/>
    <w:rsid w:val="00592C2D"/>
    <w:rsid w:val="005932F8"/>
    <w:rsid w:val="00593A58"/>
    <w:rsid w:val="00593E21"/>
    <w:rsid w:val="0059419C"/>
    <w:rsid w:val="00595BF6"/>
    <w:rsid w:val="00595FDA"/>
    <w:rsid w:val="00596116"/>
    <w:rsid w:val="005962BF"/>
    <w:rsid w:val="00597703"/>
    <w:rsid w:val="00597747"/>
    <w:rsid w:val="005A04AF"/>
    <w:rsid w:val="005A0892"/>
    <w:rsid w:val="005A0B00"/>
    <w:rsid w:val="005A0D1E"/>
    <w:rsid w:val="005A12EE"/>
    <w:rsid w:val="005A1515"/>
    <w:rsid w:val="005A1577"/>
    <w:rsid w:val="005A1995"/>
    <w:rsid w:val="005A1A43"/>
    <w:rsid w:val="005A1C7D"/>
    <w:rsid w:val="005A2102"/>
    <w:rsid w:val="005A234A"/>
    <w:rsid w:val="005A23A0"/>
    <w:rsid w:val="005A25AD"/>
    <w:rsid w:val="005A2DE9"/>
    <w:rsid w:val="005A3035"/>
    <w:rsid w:val="005A3057"/>
    <w:rsid w:val="005A3369"/>
    <w:rsid w:val="005A366D"/>
    <w:rsid w:val="005A3C17"/>
    <w:rsid w:val="005A3D45"/>
    <w:rsid w:val="005A3F9A"/>
    <w:rsid w:val="005A41F2"/>
    <w:rsid w:val="005A478D"/>
    <w:rsid w:val="005A47D9"/>
    <w:rsid w:val="005A4F34"/>
    <w:rsid w:val="005A521C"/>
    <w:rsid w:val="005A6061"/>
    <w:rsid w:val="005A67D5"/>
    <w:rsid w:val="005A6846"/>
    <w:rsid w:val="005A68A2"/>
    <w:rsid w:val="005A701E"/>
    <w:rsid w:val="005A7125"/>
    <w:rsid w:val="005A71C6"/>
    <w:rsid w:val="005A7D0B"/>
    <w:rsid w:val="005B00A7"/>
    <w:rsid w:val="005B091F"/>
    <w:rsid w:val="005B0DB2"/>
    <w:rsid w:val="005B0F5F"/>
    <w:rsid w:val="005B2197"/>
    <w:rsid w:val="005B24A9"/>
    <w:rsid w:val="005B26E7"/>
    <w:rsid w:val="005B2A1A"/>
    <w:rsid w:val="005B2BBE"/>
    <w:rsid w:val="005B2E51"/>
    <w:rsid w:val="005B2F3A"/>
    <w:rsid w:val="005B3A30"/>
    <w:rsid w:val="005B3BC2"/>
    <w:rsid w:val="005B4611"/>
    <w:rsid w:val="005B4B99"/>
    <w:rsid w:val="005B5A7F"/>
    <w:rsid w:val="005B5B6A"/>
    <w:rsid w:val="005B5CE1"/>
    <w:rsid w:val="005B5DB5"/>
    <w:rsid w:val="005B633E"/>
    <w:rsid w:val="005B6387"/>
    <w:rsid w:val="005B6A09"/>
    <w:rsid w:val="005B6CB5"/>
    <w:rsid w:val="005B6FDE"/>
    <w:rsid w:val="005B7226"/>
    <w:rsid w:val="005B72B4"/>
    <w:rsid w:val="005B7F15"/>
    <w:rsid w:val="005C0234"/>
    <w:rsid w:val="005C0787"/>
    <w:rsid w:val="005C09A4"/>
    <w:rsid w:val="005C15B1"/>
    <w:rsid w:val="005C1673"/>
    <w:rsid w:val="005C201A"/>
    <w:rsid w:val="005C2509"/>
    <w:rsid w:val="005C30AD"/>
    <w:rsid w:val="005C3D66"/>
    <w:rsid w:val="005C4171"/>
    <w:rsid w:val="005C41A0"/>
    <w:rsid w:val="005C4ACF"/>
    <w:rsid w:val="005C5783"/>
    <w:rsid w:val="005C5CE8"/>
    <w:rsid w:val="005C5E4C"/>
    <w:rsid w:val="005C5EA5"/>
    <w:rsid w:val="005C66B2"/>
    <w:rsid w:val="005C7301"/>
    <w:rsid w:val="005C7E53"/>
    <w:rsid w:val="005D03FC"/>
    <w:rsid w:val="005D0455"/>
    <w:rsid w:val="005D061B"/>
    <w:rsid w:val="005D070A"/>
    <w:rsid w:val="005D0735"/>
    <w:rsid w:val="005D0839"/>
    <w:rsid w:val="005D0BAE"/>
    <w:rsid w:val="005D1ACF"/>
    <w:rsid w:val="005D24D9"/>
    <w:rsid w:val="005D25E6"/>
    <w:rsid w:val="005D276B"/>
    <w:rsid w:val="005D28C8"/>
    <w:rsid w:val="005D2CB1"/>
    <w:rsid w:val="005D2F68"/>
    <w:rsid w:val="005D30C6"/>
    <w:rsid w:val="005D3C1E"/>
    <w:rsid w:val="005D46BD"/>
    <w:rsid w:val="005D4F40"/>
    <w:rsid w:val="005D5634"/>
    <w:rsid w:val="005D595D"/>
    <w:rsid w:val="005D596F"/>
    <w:rsid w:val="005D5BEB"/>
    <w:rsid w:val="005D5FC6"/>
    <w:rsid w:val="005D666D"/>
    <w:rsid w:val="005D6F01"/>
    <w:rsid w:val="005D72B9"/>
    <w:rsid w:val="005D792C"/>
    <w:rsid w:val="005D7B7A"/>
    <w:rsid w:val="005D7D7A"/>
    <w:rsid w:val="005E09EA"/>
    <w:rsid w:val="005E0D43"/>
    <w:rsid w:val="005E1639"/>
    <w:rsid w:val="005E16AF"/>
    <w:rsid w:val="005E258E"/>
    <w:rsid w:val="005E2CB6"/>
    <w:rsid w:val="005E301A"/>
    <w:rsid w:val="005E3B41"/>
    <w:rsid w:val="005E4912"/>
    <w:rsid w:val="005E495D"/>
    <w:rsid w:val="005E4C09"/>
    <w:rsid w:val="005E53CB"/>
    <w:rsid w:val="005E565F"/>
    <w:rsid w:val="005E59D7"/>
    <w:rsid w:val="005E5DE2"/>
    <w:rsid w:val="005E64DB"/>
    <w:rsid w:val="005E692B"/>
    <w:rsid w:val="005E6AC0"/>
    <w:rsid w:val="005E6D63"/>
    <w:rsid w:val="005E6DB7"/>
    <w:rsid w:val="005E7459"/>
    <w:rsid w:val="005E7BAA"/>
    <w:rsid w:val="005E7D9B"/>
    <w:rsid w:val="005E7E13"/>
    <w:rsid w:val="005F0827"/>
    <w:rsid w:val="005F087D"/>
    <w:rsid w:val="005F0A5B"/>
    <w:rsid w:val="005F1308"/>
    <w:rsid w:val="005F1E0E"/>
    <w:rsid w:val="005F23E5"/>
    <w:rsid w:val="005F295C"/>
    <w:rsid w:val="005F2D29"/>
    <w:rsid w:val="005F3624"/>
    <w:rsid w:val="005F3CA2"/>
    <w:rsid w:val="005F4223"/>
    <w:rsid w:val="005F49C7"/>
    <w:rsid w:val="005F4DC5"/>
    <w:rsid w:val="005F4EEE"/>
    <w:rsid w:val="005F51F3"/>
    <w:rsid w:val="005F58BD"/>
    <w:rsid w:val="005F5A63"/>
    <w:rsid w:val="005F5EB5"/>
    <w:rsid w:val="005F625B"/>
    <w:rsid w:val="005F64FA"/>
    <w:rsid w:val="005F6794"/>
    <w:rsid w:val="005F6AE1"/>
    <w:rsid w:val="005F6DEC"/>
    <w:rsid w:val="005F6F14"/>
    <w:rsid w:val="005F7045"/>
    <w:rsid w:val="005F7AB0"/>
    <w:rsid w:val="00600000"/>
    <w:rsid w:val="0060001B"/>
    <w:rsid w:val="00601CA0"/>
    <w:rsid w:val="00601D11"/>
    <w:rsid w:val="00602E38"/>
    <w:rsid w:val="0060303A"/>
    <w:rsid w:val="006031DD"/>
    <w:rsid w:val="006033A4"/>
    <w:rsid w:val="00603F0A"/>
    <w:rsid w:val="0060472E"/>
    <w:rsid w:val="006047B5"/>
    <w:rsid w:val="006048BA"/>
    <w:rsid w:val="00604BAF"/>
    <w:rsid w:val="00605105"/>
    <w:rsid w:val="00605195"/>
    <w:rsid w:val="0060570F"/>
    <w:rsid w:val="006057A6"/>
    <w:rsid w:val="0060581A"/>
    <w:rsid w:val="00605855"/>
    <w:rsid w:val="00605A87"/>
    <w:rsid w:val="00605ECA"/>
    <w:rsid w:val="00606851"/>
    <w:rsid w:val="00606934"/>
    <w:rsid w:val="00606A67"/>
    <w:rsid w:val="00607A0E"/>
    <w:rsid w:val="00607C19"/>
    <w:rsid w:val="00607C4D"/>
    <w:rsid w:val="00607C6A"/>
    <w:rsid w:val="00607C9D"/>
    <w:rsid w:val="00607DF5"/>
    <w:rsid w:val="0061026C"/>
    <w:rsid w:val="00610474"/>
    <w:rsid w:val="00611091"/>
    <w:rsid w:val="006113A9"/>
    <w:rsid w:val="006116B2"/>
    <w:rsid w:val="00611DCB"/>
    <w:rsid w:val="0061204E"/>
    <w:rsid w:val="00612467"/>
    <w:rsid w:val="00612AC4"/>
    <w:rsid w:val="00612AF9"/>
    <w:rsid w:val="00612DCA"/>
    <w:rsid w:val="00612EE1"/>
    <w:rsid w:val="00613095"/>
    <w:rsid w:val="00613395"/>
    <w:rsid w:val="006138BF"/>
    <w:rsid w:val="006143A3"/>
    <w:rsid w:val="0061453A"/>
    <w:rsid w:val="00614653"/>
    <w:rsid w:val="00614756"/>
    <w:rsid w:val="00615226"/>
    <w:rsid w:val="00615EAE"/>
    <w:rsid w:val="006163EA"/>
    <w:rsid w:val="00616A22"/>
    <w:rsid w:val="00617797"/>
    <w:rsid w:val="00617B21"/>
    <w:rsid w:val="00617BA1"/>
    <w:rsid w:val="0062013B"/>
    <w:rsid w:val="00620ED7"/>
    <w:rsid w:val="00620F74"/>
    <w:rsid w:val="00621618"/>
    <w:rsid w:val="00621780"/>
    <w:rsid w:val="0062210C"/>
    <w:rsid w:val="006225FE"/>
    <w:rsid w:val="00622CF8"/>
    <w:rsid w:val="006233D6"/>
    <w:rsid w:val="006234C3"/>
    <w:rsid w:val="006236B5"/>
    <w:rsid w:val="0062375B"/>
    <w:rsid w:val="00623D67"/>
    <w:rsid w:val="00623ED8"/>
    <w:rsid w:val="006241FC"/>
    <w:rsid w:val="006242E6"/>
    <w:rsid w:val="0062447D"/>
    <w:rsid w:val="00625C2C"/>
    <w:rsid w:val="00625CBC"/>
    <w:rsid w:val="00625D88"/>
    <w:rsid w:val="00625F2C"/>
    <w:rsid w:val="00625F9C"/>
    <w:rsid w:val="0062627E"/>
    <w:rsid w:val="006264F6"/>
    <w:rsid w:val="00626BFA"/>
    <w:rsid w:val="006270A7"/>
    <w:rsid w:val="006271D0"/>
    <w:rsid w:val="00627E3C"/>
    <w:rsid w:val="006301C2"/>
    <w:rsid w:val="00630EFA"/>
    <w:rsid w:val="00631AF0"/>
    <w:rsid w:val="00631BC7"/>
    <w:rsid w:val="00631F93"/>
    <w:rsid w:val="0063208A"/>
    <w:rsid w:val="00632A3F"/>
    <w:rsid w:val="00632B0E"/>
    <w:rsid w:val="00632C6F"/>
    <w:rsid w:val="00633091"/>
    <w:rsid w:val="00633650"/>
    <w:rsid w:val="0063372B"/>
    <w:rsid w:val="00633A71"/>
    <w:rsid w:val="00633B43"/>
    <w:rsid w:val="00633C6D"/>
    <w:rsid w:val="006340D3"/>
    <w:rsid w:val="006344A2"/>
    <w:rsid w:val="00634DC2"/>
    <w:rsid w:val="00635955"/>
    <w:rsid w:val="00635BCC"/>
    <w:rsid w:val="00635C38"/>
    <w:rsid w:val="00636169"/>
    <w:rsid w:val="006361B4"/>
    <w:rsid w:val="00636E31"/>
    <w:rsid w:val="00640065"/>
    <w:rsid w:val="0064006A"/>
    <w:rsid w:val="006401BE"/>
    <w:rsid w:val="00640914"/>
    <w:rsid w:val="00640B84"/>
    <w:rsid w:val="00640BBB"/>
    <w:rsid w:val="00640E0F"/>
    <w:rsid w:val="00640E5C"/>
    <w:rsid w:val="00641028"/>
    <w:rsid w:val="0064156D"/>
    <w:rsid w:val="006416CE"/>
    <w:rsid w:val="006417DC"/>
    <w:rsid w:val="006418D5"/>
    <w:rsid w:val="00641B2E"/>
    <w:rsid w:val="00642013"/>
    <w:rsid w:val="00642B49"/>
    <w:rsid w:val="00642EE3"/>
    <w:rsid w:val="00643633"/>
    <w:rsid w:val="00643835"/>
    <w:rsid w:val="00644512"/>
    <w:rsid w:val="00644902"/>
    <w:rsid w:val="00644BE3"/>
    <w:rsid w:val="00644CA0"/>
    <w:rsid w:val="00644D1D"/>
    <w:rsid w:val="00644F54"/>
    <w:rsid w:val="00645294"/>
    <w:rsid w:val="00645D06"/>
    <w:rsid w:val="00646154"/>
    <w:rsid w:val="006462B9"/>
    <w:rsid w:val="00646CD9"/>
    <w:rsid w:val="00647B09"/>
    <w:rsid w:val="00647D10"/>
    <w:rsid w:val="00647D50"/>
    <w:rsid w:val="00647F34"/>
    <w:rsid w:val="00647FB6"/>
    <w:rsid w:val="006501A1"/>
    <w:rsid w:val="00650281"/>
    <w:rsid w:val="00650711"/>
    <w:rsid w:val="0065093F"/>
    <w:rsid w:val="00650AB3"/>
    <w:rsid w:val="00650D7E"/>
    <w:rsid w:val="00651FD7"/>
    <w:rsid w:val="006522BC"/>
    <w:rsid w:val="006526DA"/>
    <w:rsid w:val="00652817"/>
    <w:rsid w:val="006529FC"/>
    <w:rsid w:val="00653223"/>
    <w:rsid w:val="006535A4"/>
    <w:rsid w:val="0065387E"/>
    <w:rsid w:val="00653B60"/>
    <w:rsid w:val="00654518"/>
    <w:rsid w:val="0065459E"/>
    <w:rsid w:val="00654A1A"/>
    <w:rsid w:val="00654C74"/>
    <w:rsid w:val="00654C81"/>
    <w:rsid w:val="00654CE4"/>
    <w:rsid w:val="006550AE"/>
    <w:rsid w:val="00655BDB"/>
    <w:rsid w:val="00655D50"/>
    <w:rsid w:val="00656281"/>
    <w:rsid w:val="006563E4"/>
    <w:rsid w:val="0065671F"/>
    <w:rsid w:val="00656749"/>
    <w:rsid w:val="00656989"/>
    <w:rsid w:val="006570FB"/>
    <w:rsid w:val="0065745D"/>
    <w:rsid w:val="006576E3"/>
    <w:rsid w:val="006578CD"/>
    <w:rsid w:val="00657D49"/>
    <w:rsid w:val="0066026C"/>
    <w:rsid w:val="00660EA1"/>
    <w:rsid w:val="00660EA9"/>
    <w:rsid w:val="00661176"/>
    <w:rsid w:val="006615B2"/>
    <w:rsid w:val="006616D7"/>
    <w:rsid w:val="0066182F"/>
    <w:rsid w:val="00662832"/>
    <w:rsid w:val="00662F10"/>
    <w:rsid w:val="006632A1"/>
    <w:rsid w:val="00663396"/>
    <w:rsid w:val="00663C97"/>
    <w:rsid w:val="00663DC5"/>
    <w:rsid w:val="00664916"/>
    <w:rsid w:val="00664D6F"/>
    <w:rsid w:val="00665199"/>
    <w:rsid w:val="00665297"/>
    <w:rsid w:val="006657DA"/>
    <w:rsid w:val="00665C1E"/>
    <w:rsid w:val="00665F11"/>
    <w:rsid w:val="006662C1"/>
    <w:rsid w:val="00666336"/>
    <w:rsid w:val="0066699E"/>
    <w:rsid w:val="006669FF"/>
    <w:rsid w:val="00666F8B"/>
    <w:rsid w:val="00667022"/>
    <w:rsid w:val="006670F2"/>
    <w:rsid w:val="0066718D"/>
    <w:rsid w:val="0066798D"/>
    <w:rsid w:val="006705CB"/>
    <w:rsid w:val="00670D73"/>
    <w:rsid w:val="00670F36"/>
    <w:rsid w:val="00671531"/>
    <w:rsid w:val="006715B0"/>
    <w:rsid w:val="006716A4"/>
    <w:rsid w:val="00671800"/>
    <w:rsid w:val="00671AC3"/>
    <w:rsid w:val="00671D67"/>
    <w:rsid w:val="00672748"/>
    <w:rsid w:val="00673502"/>
    <w:rsid w:val="00673C1E"/>
    <w:rsid w:val="00673C5F"/>
    <w:rsid w:val="00674573"/>
    <w:rsid w:val="00674652"/>
    <w:rsid w:val="00674BEB"/>
    <w:rsid w:val="00675019"/>
    <w:rsid w:val="0067509C"/>
    <w:rsid w:val="00675F6D"/>
    <w:rsid w:val="00676856"/>
    <w:rsid w:val="00676880"/>
    <w:rsid w:val="00677213"/>
    <w:rsid w:val="00677BCE"/>
    <w:rsid w:val="00680172"/>
    <w:rsid w:val="00680269"/>
    <w:rsid w:val="00680677"/>
    <w:rsid w:val="006806B2"/>
    <w:rsid w:val="00680724"/>
    <w:rsid w:val="00680BD0"/>
    <w:rsid w:val="0068105C"/>
    <w:rsid w:val="006818F8"/>
    <w:rsid w:val="00681C73"/>
    <w:rsid w:val="00681FA6"/>
    <w:rsid w:val="00682270"/>
    <w:rsid w:val="00682B90"/>
    <w:rsid w:val="00682FF6"/>
    <w:rsid w:val="006832BF"/>
    <w:rsid w:val="00683434"/>
    <w:rsid w:val="0068345E"/>
    <w:rsid w:val="00683DF3"/>
    <w:rsid w:val="006841BD"/>
    <w:rsid w:val="00684264"/>
    <w:rsid w:val="00684332"/>
    <w:rsid w:val="00684374"/>
    <w:rsid w:val="006847E9"/>
    <w:rsid w:val="00684B49"/>
    <w:rsid w:val="0068506D"/>
    <w:rsid w:val="0068566B"/>
    <w:rsid w:val="00685685"/>
    <w:rsid w:val="00685EAD"/>
    <w:rsid w:val="006866AF"/>
    <w:rsid w:val="00686AC7"/>
    <w:rsid w:val="006870E5"/>
    <w:rsid w:val="00687FA6"/>
    <w:rsid w:val="00690008"/>
    <w:rsid w:val="006901DB"/>
    <w:rsid w:val="00690251"/>
    <w:rsid w:val="0069029D"/>
    <w:rsid w:val="0069061F"/>
    <w:rsid w:val="006906A7"/>
    <w:rsid w:val="00690AE6"/>
    <w:rsid w:val="00690C7F"/>
    <w:rsid w:val="00691910"/>
    <w:rsid w:val="00691FF0"/>
    <w:rsid w:val="00693067"/>
    <w:rsid w:val="00693860"/>
    <w:rsid w:val="00693BB2"/>
    <w:rsid w:val="00693F4B"/>
    <w:rsid w:val="00694301"/>
    <w:rsid w:val="00694933"/>
    <w:rsid w:val="00694C30"/>
    <w:rsid w:val="00694D35"/>
    <w:rsid w:val="00695347"/>
    <w:rsid w:val="00695854"/>
    <w:rsid w:val="00695DCA"/>
    <w:rsid w:val="00696915"/>
    <w:rsid w:val="00696A13"/>
    <w:rsid w:val="00696C68"/>
    <w:rsid w:val="006971A9"/>
    <w:rsid w:val="0069734B"/>
    <w:rsid w:val="00697913"/>
    <w:rsid w:val="00697C2C"/>
    <w:rsid w:val="006A05EC"/>
    <w:rsid w:val="006A0B50"/>
    <w:rsid w:val="006A109E"/>
    <w:rsid w:val="006A1573"/>
    <w:rsid w:val="006A21B5"/>
    <w:rsid w:val="006A22DE"/>
    <w:rsid w:val="006A252F"/>
    <w:rsid w:val="006A27B0"/>
    <w:rsid w:val="006A2EF6"/>
    <w:rsid w:val="006A3063"/>
    <w:rsid w:val="006A3E04"/>
    <w:rsid w:val="006A3FEE"/>
    <w:rsid w:val="006A54AB"/>
    <w:rsid w:val="006A59FC"/>
    <w:rsid w:val="006A601C"/>
    <w:rsid w:val="006A6B84"/>
    <w:rsid w:val="006A6E43"/>
    <w:rsid w:val="006A7C88"/>
    <w:rsid w:val="006B01EA"/>
    <w:rsid w:val="006B02AC"/>
    <w:rsid w:val="006B02D0"/>
    <w:rsid w:val="006B04C9"/>
    <w:rsid w:val="006B056D"/>
    <w:rsid w:val="006B16A3"/>
    <w:rsid w:val="006B18E2"/>
    <w:rsid w:val="006B2088"/>
    <w:rsid w:val="006B2D02"/>
    <w:rsid w:val="006B395D"/>
    <w:rsid w:val="006B3B69"/>
    <w:rsid w:val="006B3CB2"/>
    <w:rsid w:val="006B43A4"/>
    <w:rsid w:val="006B4CCA"/>
    <w:rsid w:val="006B4D06"/>
    <w:rsid w:val="006B532D"/>
    <w:rsid w:val="006B5429"/>
    <w:rsid w:val="006B59DC"/>
    <w:rsid w:val="006B5A4E"/>
    <w:rsid w:val="006B6390"/>
    <w:rsid w:val="006B6A83"/>
    <w:rsid w:val="006B6D69"/>
    <w:rsid w:val="006B7743"/>
    <w:rsid w:val="006B78A4"/>
    <w:rsid w:val="006B7AA1"/>
    <w:rsid w:val="006B7B1F"/>
    <w:rsid w:val="006C02B8"/>
    <w:rsid w:val="006C03E4"/>
    <w:rsid w:val="006C0D9F"/>
    <w:rsid w:val="006C1B3E"/>
    <w:rsid w:val="006C1D1A"/>
    <w:rsid w:val="006C1DD1"/>
    <w:rsid w:val="006C1EB4"/>
    <w:rsid w:val="006C1F7B"/>
    <w:rsid w:val="006C2896"/>
    <w:rsid w:val="006C2A4D"/>
    <w:rsid w:val="006C34F7"/>
    <w:rsid w:val="006C39C1"/>
    <w:rsid w:val="006C3E53"/>
    <w:rsid w:val="006C4495"/>
    <w:rsid w:val="006C4505"/>
    <w:rsid w:val="006C4C1D"/>
    <w:rsid w:val="006C4FF9"/>
    <w:rsid w:val="006C5DAF"/>
    <w:rsid w:val="006C5DF8"/>
    <w:rsid w:val="006C6893"/>
    <w:rsid w:val="006C695E"/>
    <w:rsid w:val="006C69E1"/>
    <w:rsid w:val="006C7245"/>
    <w:rsid w:val="006C7253"/>
    <w:rsid w:val="006D0317"/>
    <w:rsid w:val="006D0740"/>
    <w:rsid w:val="006D07A0"/>
    <w:rsid w:val="006D0D12"/>
    <w:rsid w:val="006D0D3F"/>
    <w:rsid w:val="006D1183"/>
    <w:rsid w:val="006D12AC"/>
    <w:rsid w:val="006D166C"/>
    <w:rsid w:val="006D17C3"/>
    <w:rsid w:val="006D1A10"/>
    <w:rsid w:val="006D1CC2"/>
    <w:rsid w:val="006D2721"/>
    <w:rsid w:val="006D30F7"/>
    <w:rsid w:val="006D3206"/>
    <w:rsid w:val="006D3276"/>
    <w:rsid w:val="006D3336"/>
    <w:rsid w:val="006D3670"/>
    <w:rsid w:val="006D39E5"/>
    <w:rsid w:val="006D4073"/>
    <w:rsid w:val="006D4252"/>
    <w:rsid w:val="006D45F1"/>
    <w:rsid w:val="006D46DE"/>
    <w:rsid w:val="006D4B23"/>
    <w:rsid w:val="006D4E2A"/>
    <w:rsid w:val="006D4EE9"/>
    <w:rsid w:val="006D51F7"/>
    <w:rsid w:val="006D52FF"/>
    <w:rsid w:val="006D5451"/>
    <w:rsid w:val="006D5750"/>
    <w:rsid w:val="006D5CFA"/>
    <w:rsid w:val="006D5EBE"/>
    <w:rsid w:val="006D6667"/>
    <w:rsid w:val="006D677B"/>
    <w:rsid w:val="006D6DC7"/>
    <w:rsid w:val="006D6E5A"/>
    <w:rsid w:val="006D7A4F"/>
    <w:rsid w:val="006D7B1A"/>
    <w:rsid w:val="006E002F"/>
    <w:rsid w:val="006E02ED"/>
    <w:rsid w:val="006E0418"/>
    <w:rsid w:val="006E0896"/>
    <w:rsid w:val="006E0C52"/>
    <w:rsid w:val="006E0C91"/>
    <w:rsid w:val="006E13BA"/>
    <w:rsid w:val="006E186E"/>
    <w:rsid w:val="006E1909"/>
    <w:rsid w:val="006E1966"/>
    <w:rsid w:val="006E1CAA"/>
    <w:rsid w:val="006E240D"/>
    <w:rsid w:val="006E2829"/>
    <w:rsid w:val="006E2AAB"/>
    <w:rsid w:val="006E2CE7"/>
    <w:rsid w:val="006E33BE"/>
    <w:rsid w:val="006E34CB"/>
    <w:rsid w:val="006E423B"/>
    <w:rsid w:val="006E42A9"/>
    <w:rsid w:val="006E4BA4"/>
    <w:rsid w:val="006E574E"/>
    <w:rsid w:val="006E5C64"/>
    <w:rsid w:val="006E5FC4"/>
    <w:rsid w:val="006E6FEF"/>
    <w:rsid w:val="006E70BE"/>
    <w:rsid w:val="006E72AD"/>
    <w:rsid w:val="006F02D8"/>
    <w:rsid w:val="006F14FA"/>
    <w:rsid w:val="006F188C"/>
    <w:rsid w:val="006F1928"/>
    <w:rsid w:val="006F298A"/>
    <w:rsid w:val="006F2CB5"/>
    <w:rsid w:val="006F2CE6"/>
    <w:rsid w:val="006F2E8F"/>
    <w:rsid w:val="006F3626"/>
    <w:rsid w:val="006F3FDA"/>
    <w:rsid w:val="006F400D"/>
    <w:rsid w:val="006F41E3"/>
    <w:rsid w:val="006F43AD"/>
    <w:rsid w:val="006F47F1"/>
    <w:rsid w:val="006F49FB"/>
    <w:rsid w:val="006F4D4F"/>
    <w:rsid w:val="006F4E24"/>
    <w:rsid w:val="006F517F"/>
    <w:rsid w:val="006F54DF"/>
    <w:rsid w:val="006F5A1A"/>
    <w:rsid w:val="006F5B82"/>
    <w:rsid w:val="006F62B4"/>
    <w:rsid w:val="006F65FC"/>
    <w:rsid w:val="006F677F"/>
    <w:rsid w:val="006F6D58"/>
    <w:rsid w:val="006F7354"/>
    <w:rsid w:val="006F7644"/>
    <w:rsid w:val="006F768E"/>
    <w:rsid w:val="006F7F0B"/>
    <w:rsid w:val="006F7FEE"/>
    <w:rsid w:val="00700515"/>
    <w:rsid w:val="0070068D"/>
    <w:rsid w:val="007007EB"/>
    <w:rsid w:val="0070145F"/>
    <w:rsid w:val="00701D7E"/>
    <w:rsid w:val="00701E33"/>
    <w:rsid w:val="00702164"/>
    <w:rsid w:val="00702222"/>
    <w:rsid w:val="00702C1F"/>
    <w:rsid w:val="00702C81"/>
    <w:rsid w:val="00703702"/>
    <w:rsid w:val="00703780"/>
    <w:rsid w:val="00704216"/>
    <w:rsid w:val="00704911"/>
    <w:rsid w:val="00704B3C"/>
    <w:rsid w:val="00705649"/>
    <w:rsid w:val="0070570A"/>
    <w:rsid w:val="007063DB"/>
    <w:rsid w:val="0070654F"/>
    <w:rsid w:val="007065F2"/>
    <w:rsid w:val="007069C9"/>
    <w:rsid w:val="00706BAF"/>
    <w:rsid w:val="00707588"/>
    <w:rsid w:val="00707597"/>
    <w:rsid w:val="00707706"/>
    <w:rsid w:val="00707868"/>
    <w:rsid w:val="00707C3D"/>
    <w:rsid w:val="0071048D"/>
    <w:rsid w:val="00710599"/>
    <w:rsid w:val="00710620"/>
    <w:rsid w:val="007109AE"/>
    <w:rsid w:val="00710B58"/>
    <w:rsid w:val="007115A7"/>
    <w:rsid w:val="00711A12"/>
    <w:rsid w:val="00711CAA"/>
    <w:rsid w:val="00711E19"/>
    <w:rsid w:val="00712561"/>
    <w:rsid w:val="00712699"/>
    <w:rsid w:val="00712A0F"/>
    <w:rsid w:val="00712F32"/>
    <w:rsid w:val="007130A9"/>
    <w:rsid w:val="0071325A"/>
    <w:rsid w:val="00713C6C"/>
    <w:rsid w:val="00713F60"/>
    <w:rsid w:val="0071403E"/>
    <w:rsid w:val="007140BE"/>
    <w:rsid w:val="007141A2"/>
    <w:rsid w:val="0071498A"/>
    <w:rsid w:val="00714CF4"/>
    <w:rsid w:val="007150E8"/>
    <w:rsid w:val="007151AA"/>
    <w:rsid w:val="00715407"/>
    <w:rsid w:val="00715654"/>
    <w:rsid w:val="00715E75"/>
    <w:rsid w:val="00716288"/>
    <w:rsid w:val="00716D69"/>
    <w:rsid w:val="00716E6C"/>
    <w:rsid w:val="0071704D"/>
    <w:rsid w:val="00717302"/>
    <w:rsid w:val="00717992"/>
    <w:rsid w:val="00717DC5"/>
    <w:rsid w:val="007204D8"/>
    <w:rsid w:val="007214AB"/>
    <w:rsid w:val="00721D04"/>
    <w:rsid w:val="007225FF"/>
    <w:rsid w:val="0072331A"/>
    <w:rsid w:val="00723504"/>
    <w:rsid w:val="0072353A"/>
    <w:rsid w:val="00723EC2"/>
    <w:rsid w:val="0072416A"/>
    <w:rsid w:val="0072417A"/>
    <w:rsid w:val="0072422C"/>
    <w:rsid w:val="00724B02"/>
    <w:rsid w:val="00724D68"/>
    <w:rsid w:val="007258D4"/>
    <w:rsid w:val="00725A42"/>
    <w:rsid w:val="00725CE0"/>
    <w:rsid w:val="00726382"/>
    <w:rsid w:val="00726452"/>
    <w:rsid w:val="007264F0"/>
    <w:rsid w:val="00726785"/>
    <w:rsid w:val="00726A4F"/>
    <w:rsid w:val="00726B96"/>
    <w:rsid w:val="00726D3A"/>
    <w:rsid w:val="00726E2B"/>
    <w:rsid w:val="00726E8C"/>
    <w:rsid w:val="00727349"/>
    <w:rsid w:val="007278A8"/>
    <w:rsid w:val="00727C79"/>
    <w:rsid w:val="007304AF"/>
    <w:rsid w:val="007304B3"/>
    <w:rsid w:val="00731340"/>
    <w:rsid w:val="00731DD1"/>
    <w:rsid w:val="007324E7"/>
    <w:rsid w:val="0073270C"/>
    <w:rsid w:val="00732986"/>
    <w:rsid w:val="00733625"/>
    <w:rsid w:val="00733BB4"/>
    <w:rsid w:val="00733C17"/>
    <w:rsid w:val="007340D9"/>
    <w:rsid w:val="00734830"/>
    <w:rsid w:val="00734DC5"/>
    <w:rsid w:val="00734DED"/>
    <w:rsid w:val="007355F4"/>
    <w:rsid w:val="007361D8"/>
    <w:rsid w:val="007363DF"/>
    <w:rsid w:val="007368F5"/>
    <w:rsid w:val="00736F29"/>
    <w:rsid w:val="00737500"/>
    <w:rsid w:val="00737968"/>
    <w:rsid w:val="007402E0"/>
    <w:rsid w:val="00740680"/>
    <w:rsid w:val="007408B5"/>
    <w:rsid w:val="00740DD0"/>
    <w:rsid w:val="007415D0"/>
    <w:rsid w:val="00741F1E"/>
    <w:rsid w:val="00743165"/>
    <w:rsid w:val="007436AF"/>
    <w:rsid w:val="007442D9"/>
    <w:rsid w:val="007443CF"/>
    <w:rsid w:val="00744919"/>
    <w:rsid w:val="00744D9F"/>
    <w:rsid w:val="00744EF8"/>
    <w:rsid w:val="00744F15"/>
    <w:rsid w:val="00745916"/>
    <w:rsid w:val="00745D97"/>
    <w:rsid w:val="00745EFA"/>
    <w:rsid w:val="00746373"/>
    <w:rsid w:val="00746476"/>
    <w:rsid w:val="0074699E"/>
    <w:rsid w:val="0074759F"/>
    <w:rsid w:val="00747770"/>
    <w:rsid w:val="007478D9"/>
    <w:rsid w:val="0075104F"/>
    <w:rsid w:val="0075117E"/>
    <w:rsid w:val="0075143A"/>
    <w:rsid w:val="00751CCD"/>
    <w:rsid w:val="00751F67"/>
    <w:rsid w:val="0075204B"/>
    <w:rsid w:val="00752842"/>
    <w:rsid w:val="0075289D"/>
    <w:rsid w:val="00752E90"/>
    <w:rsid w:val="00753635"/>
    <w:rsid w:val="00753B5E"/>
    <w:rsid w:val="00753B7B"/>
    <w:rsid w:val="00753CB8"/>
    <w:rsid w:val="00753E8B"/>
    <w:rsid w:val="00754F0A"/>
    <w:rsid w:val="0075529D"/>
    <w:rsid w:val="0075563F"/>
    <w:rsid w:val="007556A8"/>
    <w:rsid w:val="0075584B"/>
    <w:rsid w:val="0075585A"/>
    <w:rsid w:val="00756AD4"/>
    <w:rsid w:val="00756AFE"/>
    <w:rsid w:val="00756BB3"/>
    <w:rsid w:val="00757248"/>
    <w:rsid w:val="00757D7F"/>
    <w:rsid w:val="00757F85"/>
    <w:rsid w:val="007603A7"/>
    <w:rsid w:val="00760548"/>
    <w:rsid w:val="007607B4"/>
    <w:rsid w:val="00760BB5"/>
    <w:rsid w:val="00760BD7"/>
    <w:rsid w:val="007618F1"/>
    <w:rsid w:val="00762B73"/>
    <w:rsid w:val="00762D58"/>
    <w:rsid w:val="0076368A"/>
    <w:rsid w:val="0076394C"/>
    <w:rsid w:val="00763D11"/>
    <w:rsid w:val="00764510"/>
    <w:rsid w:val="00764924"/>
    <w:rsid w:val="00764AB5"/>
    <w:rsid w:val="0076510A"/>
    <w:rsid w:val="00765E2A"/>
    <w:rsid w:val="007660BC"/>
    <w:rsid w:val="0076668B"/>
    <w:rsid w:val="00766BB2"/>
    <w:rsid w:val="00766D9C"/>
    <w:rsid w:val="00766E3E"/>
    <w:rsid w:val="00766F3E"/>
    <w:rsid w:val="007677C3"/>
    <w:rsid w:val="00767BEE"/>
    <w:rsid w:val="00770142"/>
    <w:rsid w:val="007703BB"/>
    <w:rsid w:val="0077055E"/>
    <w:rsid w:val="0077099D"/>
    <w:rsid w:val="00770C0A"/>
    <w:rsid w:val="00771B20"/>
    <w:rsid w:val="00771BD9"/>
    <w:rsid w:val="00771CD8"/>
    <w:rsid w:val="007726E7"/>
    <w:rsid w:val="00772771"/>
    <w:rsid w:val="00772A03"/>
    <w:rsid w:val="00772A5D"/>
    <w:rsid w:val="00772B31"/>
    <w:rsid w:val="00772B8A"/>
    <w:rsid w:val="0077447C"/>
    <w:rsid w:val="00774B4C"/>
    <w:rsid w:val="00775227"/>
    <w:rsid w:val="0077542D"/>
    <w:rsid w:val="00776251"/>
    <w:rsid w:val="00777587"/>
    <w:rsid w:val="0077765E"/>
    <w:rsid w:val="007778AC"/>
    <w:rsid w:val="007779B4"/>
    <w:rsid w:val="00777CF3"/>
    <w:rsid w:val="00777DF4"/>
    <w:rsid w:val="00780B85"/>
    <w:rsid w:val="00780D2E"/>
    <w:rsid w:val="00781954"/>
    <w:rsid w:val="00781FAA"/>
    <w:rsid w:val="007822E3"/>
    <w:rsid w:val="0078231F"/>
    <w:rsid w:val="00782919"/>
    <w:rsid w:val="007833D3"/>
    <w:rsid w:val="00783548"/>
    <w:rsid w:val="00783709"/>
    <w:rsid w:val="007838CA"/>
    <w:rsid w:val="00783998"/>
    <w:rsid w:val="00783F75"/>
    <w:rsid w:val="007846EB"/>
    <w:rsid w:val="0078561D"/>
    <w:rsid w:val="00785650"/>
    <w:rsid w:val="00785663"/>
    <w:rsid w:val="007859E6"/>
    <w:rsid w:val="007861D7"/>
    <w:rsid w:val="007865A2"/>
    <w:rsid w:val="007866BB"/>
    <w:rsid w:val="00786F39"/>
    <w:rsid w:val="0078718E"/>
    <w:rsid w:val="0078733F"/>
    <w:rsid w:val="00787676"/>
    <w:rsid w:val="00790204"/>
    <w:rsid w:val="0079035B"/>
    <w:rsid w:val="007909F7"/>
    <w:rsid w:val="00790BE5"/>
    <w:rsid w:val="00791028"/>
    <w:rsid w:val="00791892"/>
    <w:rsid w:val="00791D2B"/>
    <w:rsid w:val="00791E93"/>
    <w:rsid w:val="007922AF"/>
    <w:rsid w:val="007927E9"/>
    <w:rsid w:val="00792F09"/>
    <w:rsid w:val="00793E18"/>
    <w:rsid w:val="00793EFD"/>
    <w:rsid w:val="00794036"/>
    <w:rsid w:val="00794A42"/>
    <w:rsid w:val="00794EB2"/>
    <w:rsid w:val="0079538B"/>
    <w:rsid w:val="00795B59"/>
    <w:rsid w:val="007960F0"/>
    <w:rsid w:val="00796351"/>
    <w:rsid w:val="00796F34"/>
    <w:rsid w:val="00796F93"/>
    <w:rsid w:val="00797024"/>
    <w:rsid w:val="00797137"/>
    <w:rsid w:val="007974B8"/>
    <w:rsid w:val="007978CD"/>
    <w:rsid w:val="00797A9F"/>
    <w:rsid w:val="00797C03"/>
    <w:rsid w:val="00797CF7"/>
    <w:rsid w:val="00797D98"/>
    <w:rsid w:val="007A03DB"/>
    <w:rsid w:val="007A0704"/>
    <w:rsid w:val="007A0740"/>
    <w:rsid w:val="007A07E7"/>
    <w:rsid w:val="007A0B2A"/>
    <w:rsid w:val="007A11B7"/>
    <w:rsid w:val="007A19D7"/>
    <w:rsid w:val="007A1A83"/>
    <w:rsid w:val="007A1B07"/>
    <w:rsid w:val="007A2867"/>
    <w:rsid w:val="007A2CF3"/>
    <w:rsid w:val="007A2FA5"/>
    <w:rsid w:val="007A3C50"/>
    <w:rsid w:val="007A3F38"/>
    <w:rsid w:val="007A42FD"/>
    <w:rsid w:val="007A4A00"/>
    <w:rsid w:val="007A4E2A"/>
    <w:rsid w:val="007A590B"/>
    <w:rsid w:val="007A5A71"/>
    <w:rsid w:val="007A5B5A"/>
    <w:rsid w:val="007A5C2C"/>
    <w:rsid w:val="007A6248"/>
    <w:rsid w:val="007A647A"/>
    <w:rsid w:val="007A670B"/>
    <w:rsid w:val="007A6867"/>
    <w:rsid w:val="007A6934"/>
    <w:rsid w:val="007A6DD5"/>
    <w:rsid w:val="007A6F55"/>
    <w:rsid w:val="007A73FB"/>
    <w:rsid w:val="007A7833"/>
    <w:rsid w:val="007A795F"/>
    <w:rsid w:val="007A7C72"/>
    <w:rsid w:val="007B0111"/>
    <w:rsid w:val="007B0754"/>
    <w:rsid w:val="007B0A0E"/>
    <w:rsid w:val="007B0F86"/>
    <w:rsid w:val="007B1043"/>
    <w:rsid w:val="007B11F9"/>
    <w:rsid w:val="007B1E68"/>
    <w:rsid w:val="007B1FEC"/>
    <w:rsid w:val="007B2321"/>
    <w:rsid w:val="007B2721"/>
    <w:rsid w:val="007B2F6E"/>
    <w:rsid w:val="007B392B"/>
    <w:rsid w:val="007B429F"/>
    <w:rsid w:val="007B46EF"/>
    <w:rsid w:val="007B4896"/>
    <w:rsid w:val="007B51B4"/>
    <w:rsid w:val="007B5927"/>
    <w:rsid w:val="007B59DE"/>
    <w:rsid w:val="007B5F19"/>
    <w:rsid w:val="007B6D1B"/>
    <w:rsid w:val="007C00D3"/>
    <w:rsid w:val="007C01D9"/>
    <w:rsid w:val="007C0829"/>
    <w:rsid w:val="007C0ADD"/>
    <w:rsid w:val="007C1114"/>
    <w:rsid w:val="007C120C"/>
    <w:rsid w:val="007C14BF"/>
    <w:rsid w:val="007C1E3B"/>
    <w:rsid w:val="007C206D"/>
    <w:rsid w:val="007C2389"/>
    <w:rsid w:val="007C23A6"/>
    <w:rsid w:val="007C2601"/>
    <w:rsid w:val="007C3103"/>
    <w:rsid w:val="007C3138"/>
    <w:rsid w:val="007C35CC"/>
    <w:rsid w:val="007C3728"/>
    <w:rsid w:val="007C506C"/>
    <w:rsid w:val="007C54CF"/>
    <w:rsid w:val="007C5C71"/>
    <w:rsid w:val="007C5CBF"/>
    <w:rsid w:val="007C5D29"/>
    <w:rsid w:val="007C699B"/>
    <w:rsid w:val="007C6A5D"/>
    <w:rsid w:val="007C6D6C"/>
    <w:rsid w:val="007C6ECE"/>
    <w:rsid w:val="007C745C"/>
    <w:rsid w:val="007C7C3A"/>
    <w:rsid w:val="007C7E91"/>
    <w:rsid w:val="007D0406"/>
    <w:rsid w:val="007D08FC"/>
    <w:rsid w:val="007D0975"/>
    <w:rsid w:val="007D2D06"/>
    <w:rsid w:val="007D2D2B"/>
    <w:rsid w:val="007D2EC7"/>
    <w:rsid w:val="007D305D"/>
    <w:rsid w:val="007D33D9"/>
    <w:rsid w:val="007D360E"/>
    <w:rsid w:val="007D3999"/>
    <w:rsid w:val="007D3D9B"/>
    <w:rsid w:val="007D4186"/>
    <w:rsid w:val="007D4477"/>
    <w:rsid w:val="007D5908"/>
    <w:rsid w:val="007D5C34"/>
    <w:rsid w:val="007D6061"/>
    <w:rsid w:val="007D6152"/>
    <w:rsid w:val="007D62D5"/>
    <w:rsid w:val="007D650D"/>
    <w:rsid w:val="007D66D9"/>
    <w:rsid w:val="007D68BE"/>
    <w:rsid w:val="007D69C0"/>
    <w:rsid w:val="007D6B35"/>
    <w:rsid w:val="007D72C4"/>
    <w:rsid w:val="007D783C"/>
    <w:rsid w:val="007D7991"/>
    <w:rsid w:val="007E015A"/>
    <w:rsid w:val="007E01F2"/>
    <w:rsid w:val="007E06AB"/>
    <w:rsid w:val="007E09D8"/>
    <w:rsid w:val="007E178C"/>
    <w:rsid w:val="007E1CED"/>
    <w:rsid w:val="007E219B"/>
    <w:rsid w:val="007E28C4"/>
    <w:rsid w:val="007E30A6"/>
    <w:rsid w:val="007E313D"/>
    <w:rsid w:val="007E31EB"/>
    <w:rsid w:val="007E3480"/>
    <w:rsid w:val="007E3CCC"/>
    <w:rsid w:val="007E4318"/>
    <w:rsid w:val="007E46E5"/>
    <w:rsid w:val="007E4AA7"/>
    <w:rsid w:val="007E4F55"/>
    <w:rsid w:val="007E5C30"/>
    <w:rsid w:val="007E5EB8"/>
    <w:rsid w:val="007E665C"/>
    <w:rsid w:val="007E71EA"/>
    <w:rsid w:val="007E7263"/>
    <w:rsid w:val="007E7644"/>
    <w:rsid w:val="007E7646"/>
    <w:rsid w:val="007E773B"/>
    <w:rsid w:val="007E77C4"/>
    <w:rsid w:val="007E7C2B"/>
    <w:rsid w:val="007F06AD"/>
    <w:rsid w:val="007F076A"/>
    <w:rsid w:val="007F16C1"/>
    <w:rsid w:val="007F1849"/>
    <w:rsid w:val="007F1981"/>
    <w:rsid w:val="007F1BF7"/>
    <w:rsid w:val="007F1D51"/>
    <w:rsid w:val="007F1E69"/>
    <w:rsid w:val="007F2705"/>
    <w:rsid w:val="007F345A"/>
    <w:rsid w:val="007F400E"/>
    <w:rsid w:val="007F432D"/>
    <w:rsid w:val="007F4608"/>
    <w:rsid w:val="007F5DD1"/>
    <w:rsid w:val="007F6682"/>
    <w:rsid w:val="007F6753"/>
    <w:rsid w:val="007F6756"/>
    <w:rsid w:val="007F69AE"/>
    <w:rsid w:val="007F6FCA"/>
    <w:rsid w:val="007F712E"/>
    <w:rsid w:val="007F73AC"/>
    <w:rsid w:val="007F73B6"/>
    <w:rsid w:val="007F773B"/>
    <w:rsid w:val="007F77E5"/>
    <w:rsid w:val="007F7F38"/>
    <w:rsid w:val="00800871"/>
    <w:rsid w:val="00800C7C"/>
    <w:rsid w:val="00801088"/>
    <w:rsid w:val="008011BE"/>
    <w:rsid w:val="00801449"/>
    <w:rsid w:val="00801996"/>
    <w:rsid w:val="00801B98"/>
    <w:rsid w:val="00802025"/>
    <w:rsid w:val="008025DD"/>
    <w:rsid w:val="008028E4"/>
    <w:rsid w:val="00802C48"/>
    <w:rsid w:val="008035FC"/>
    <w:rsid w:val="008039B1"/>
    <w:rsid w:val="00803DBD"/>
    <w:rsid w:val="00803F99"/>
    <w:rsid w:val="00804153"/>
    <w:rsid w:val="008042CD"/>
    <w:rsid w:val="00804975"/>
    <w:rsid w:val="00804A11"/>
    <w:rsid w:val="00804BFD"/>
    <w:rsid w:val="00805BA0"/>
    <w:rsid w:val="00805D62"/>
    <w:rsid w:val="0080604C"/>
    <w:rsid w:val="008067FD"/>
    <w:rsid w:val="00806FDC"/>
    <w:rsid w:val="00807463"/>
    <w:rsid w:val="0080750A"/>
    <w:rsid w:val="008075D6"/>
    <w:rsid w:val="008076DB"/>
    <w:rsid w:val="008102A8"/>
    <w:rsid w:val="0081038B"/>
    <w:rsid w:val="008103B9"/>
    <w:rsid w:val="008105AD"/>
    <w:rsid w:val="00810C34"/>
    <w:rsid w:val="00810F37"/>
    <w:rsid w:val="00810FF7"/>
    <w:rsid w:val="008115EA"/>
    <w:rsid w:val="0081183B"/>
    <w:rsid w:val="0081184D"/>
    <w:rsid w:val="00811868"/>
    <w:rsid w:val="00811F2A"/>
    <w:rsid w:val="00811FFD"/>
    <w:rsid w:val="008122CA"/>
    <w:rsid w:val="00812333"/>
    <w:rsid w:val="0081298D"/>
    <w:rsid w:val="0081352F"/>
    <w:rsid w:val="00813756"/>
    <w:rsid w:val="00814B09"/>
    <w:rsid w:val="00814E84"/>
    <w:rsid w:val="0081511D"/>
    <w:rsid w:val="008152A3"/>
    <w:rsid w:val="00815909"/>
    <w:rsid w:val="008160D4"/>
    <w:rsid w:val="008165FF"/>
    <w:rsid w:val="00816878"/>
    <w:rsid w:val="00816C85"/>
    <w:rsid w:val="00816D03"/>
    <w:rsid w:val="00816EED"/>
    <w:rsid w:val="008175A0"/>
    <w:rsid w:val="008176B6"/>
    <w:rsid w:val="00817BA9"/>
    <w:rsid w:val="00817C8B"/>
    <w:rsid w:val="00817DEE"/>
    <w:rsid w:val="00820038"/>
    <w:rsid w:val="008201CD"/>
    <w:rsid w:val="00820205"/>
    <w:rsid w:val="008203F5"/>
    <w:rsid w:val="008206B7"/>
    <w:rsid w:val="0082124B"/>
    <w:rsid w:val="00821C39"/>
    <w:rsid w:val="0082219A"/>
    <w:rsid w:val="00822656"/>
    <w:rsid w:val="00823384"/>
    <w:rsid w:val="00823491"/>
    <w:rsid w:val="008235BE"/>
    <w:rsid w:val="00824C87"/>
    <w:rsid w:val="008255C0"/>
    <w:rsid w:val="00825933"/>
    <w:rsid w:val="00825ADB"/>
    <w:rsid w:val="0082609E"/>
    <w:rsid w:val="008266B3"/>
    <w:rsid w:val="0082674A"/>
    <w:rsid w:val="00826A55"/>
    <w:rsid w:val="0082785B"/>
    <w:rsid w:val="008279CB"/>
    <w:rsid w:val="008279F1"/>
    <w:rsid w:val="00827A05"/>
    <w:rsid w:val="008302E3"/>
    <w:rsid w:val="008305BA"/>
    <w:rsid w:val="0083132E"/>
    <w:rsid w:val="00831E1D"/>
    <w:rsid w:val="00831EB3"/>
    <w:rsid w:val="00832460"/>
    <w:rsid w:val="00832CEA"/>
    <w:rsid w:val="008331E8"/>
    <w:rsid w:val="008333B0"/>
    <w:rsid w:val="00833501"/>
    <w:rsid w:val="008336D7"/>
    <w:rsid w:val="008338D9"/>
    <w:rsid w:val="00833AD6"/>
    <w:rsid w:val="00833FE7"/>
    <w:rsid w:val="00834096"/>
    <w:rsid w:val="00834254"/>
    <w:rsid w:val="008345FA"/>
    <w:rsid w:val="00834C50"/>
    <w:rsid w:val="00834F53"/>
    <w:rsid w:val="0083534E"/>
    <w:rsid w:val="008356AE"/>
    <w:rsid w:val="008358F9"/>
    <w:rsid w:val="00835CDB"/>
    <w:rsid w:val="008361E3"/>
    <w:rsid w:val="0083699F"/>
    <w:rsid w:val="00836E6D"/>
    <w:rsid w:val="00836EF2"/>
    <w:rsid w:val="00837CFD"/>
    <w:rsid w:val="00837EF3"/>
    <w:rsid w:val="0084058B"/>
    <w:rsid w:val="00840634"/>
    <w:rsid w:val="008406D3"/>
    <w:rsid w:val="00840892"/>
    <w:rsid w:val="00840C00"/>
    <w:rsid w:val="00840D7B"/>
    <w:rsid w:val="008410DC"/>
    <w:rsid w:val="0084123D"/>
    <w:rsid w:val="008419C7"/>
    <w:rsid w:val="0084236D"/>
    <w:rsid w:val="00842A46"/>
    <w:rsid w:val="00842B3C"/>
    <w:rsid w:val="00842D70"/>
    <w:rsid w:val="00843023"/>
    <w:rsid w:val="00843559"/>
    <w:rsid w:val="00843595"/>
    <w:rsid w:val="00843774"/>
    <w:rsid w:val="008439AF"/>
    <w:rsid w:val="00843DC0"/>
    <w:rsid w:val="00844DAA"/>
    <w:rsid w:val="00844F19"/>
    <w:rsid w:val="008452EA"/>
    <w:rsid w:val="008456C1"/>
    <w:rsid w:val="00845D36"/>
    <w:rsid w:val="00845DC3"/>
    <w:rsid w:val="00846697"/>
    <w:rsid w:val="00846D15"/>
    <w:rsid w:val="00847167"/>
    <w:rsid w:val="008477A8"/>
    <w:rsid w:val="00847DE9"/>
    <w:rsid w:val="00850416"/>
    <w:rsid w:val="008504E7"/>
    <w:rsid w:val="00850BFA"/>
    <w:rsid w:val="00850D00"/>
    <w:rsid w:val="0085120C"/>
    <w:rsid w:val="0085126A"/>
    <w:rsid w:val="0085153D"/>
    <w:rsid w:val="00851B05"/>
    <w:rsid w:val="00851E91"/>
    <w:rsid w:val="0085227A"/>
    <w:rsid w:val="00852605"/>
    <w:rsid w:val="00852819"/>
    <w:rsid w:val="00852985"/>
    <w:rsid w:val="00852BD3"/>
    <w:rsid w:val="0085355F"/>
    <w:rsid w:val="00853905"/>
    <w:rsid w:val="00853C6D"/>
    <w:rsid w:val="0085499A"/>
    <w:rsid w:val="00854C32"/>
    <w:rsid w:val="00855070"/>
    <w:rsid w:val="0085528E"/>
    <w:rsid w:val="00855946"/>
    <w:rsid w:val="008560BB"/>
    <w:rsid w:val="008569A7"/>
    <w:rsid w:val="00856E10"/>
    <w:rsid w:val="00857177"/>
    <w:rsid w:val="00857877"/>
    <w:rsid w:val="00857F93"/>
    <w:rsid w:val="008605F4"/>
    <w:rsid w:val="0086088A"/>
    <w:rsid w:val="00860B95"/>
    <w:rsid w:val="00860FE7"/>
    <w:rsid w:val="0086117A"/>
    <w:rsid w:val="00861869"/>
    <w:rsid w:val="00861EF8"/>
    <w:rsid w:val="00861FAB"/>
    <w:rsid w:val="00862A92"/>
    <w:rsid w:val="0086302F"/>
    <w:rsid w:val="008630E3"/>
    <w:rsid w:val="00863701"/>
    <w:rsid w:val="00863958"/>
    <w:rsid w:val="00863B38"/>
    <w:rsid w:val="00864277"/>
    <w:rsid w:val="0086450C"/>
    <w:rsid w:val="00864555"/>
    <w:rsid w:val="008651F4"/>
    <w:rsid w:val="008652BA"/>
    <w:rsid w:val="00865503"/>
    <w:rsid w:val="00865997"/>
    <w:rsid w:val="00865B7B"/>
    <w:rsid w:val="00865DBB"/>
    <w:rsid w:val="00865E64"/>
    <w:rsid w:val="00865FE0"/>
    <w:rsid w:val="008665F6"/>
    <w:rsid w:val="00866781"/>
    <w:rsid w:val="00866C86"/>
    <w:rsid w:val="0086767F"/>
    <w:rsid w:val="00870894"/>
    <w:rsid w:val="0087091E"/>
    <w:rsid w:val="00870941"/>
    <w:rsid w:val="008710B5"/>
    <w:rsid w:val="00871A56"/>
    <w:rsid w:val="00871AEF"/>
    <w:rsid w:val="00871CEE"/>
    <w:rsid w:val="00871DE1"/>
    <w:rsid w:val="00871FEC"/>
    <w:rsid w:val="008725B4"/>
    <w:rsid w:val="00872EE6"/>
    <w:rsid w:val="00872F41"/>
    <w:rsid w:val="0087316A"/>
    <w:rsid w:val="008732AB"/>
    <w:rsid w:val="00873B7F"/>
    <w:rsid w:val="00873F1F"/>
    <w:rsid w:val="00873FC0"/>
    <w:rsid w:val="00874585"/>
    <w:rsid w:val="00874DFE"/>
    <w:rsid w:val="00874E9C"/>
    <w:rsid w:val="00875277"/>
    <w:rsid w:val="00875361"/>
    <w:rsid w:val="008757D0"/>
    <w:rsid w:val="008764B0"/>
    <w:rsid w:val="008769EE"/>
    <w:rsid w:val="008770B7"/>
    <w:rsid w:val="00877252"/>
    <w:rsid w:val="00877283"/>
    <w:rsid w:val="0088053B"/>
    <w:rsid w:val="00880729"/>
    <w:rsid w:val="008808E6"/>
    <w:rsid w:val="008821DD"/>
    <w:rsid w:val="0088227D"/>
    <w:rsid w:val="008823C6"/>
    <w:rsid w:val="008824B5"/>
    <w:rsid w:val="0088310D"/>
    <w:rsid w:val="008833E3"/>
    <w:rsid w:val="00884653"/>
    <w:rsid w:val="0088476E"/>
    <w:rsid w:val="008848E6"/>
    <w:rsid w:val="00885A78"/>
    <w:rsid w:val="00885BFA"/>
    <w:rsid w:val="00885DC2"/>
    <w:rsid w:val="00885EC3"/>
    <w:rsid w:val="008863C1"/>
    <w:rsid w:val="00886427"/>
    <w:rsid w:val="008865FD"/>
    <w:rsid w:val="00886C7F"/>
    <w:rsid w:val="00887615"/>
    <w:rsid w:val="00887CAD"/>
    <w:rsid w:val="0089022E"/>
    <w:rsid w:val="00890662"/>
    <w:rsid w:val="008906B9"/>
    <w:rsid w:val="008909E9"/>
    <w:rsid w:val="00890C0C"/>
    <w:rsid w:val="00890ED5"/>
    <w:rsid w:val="00891A68"/>
    <w:rsid w:val="00891E04"/>
    <w:rsid w:val="00891E58"/>
    <w:rsid w:val="00892017"/>
    <w:rsid w:val="0089245E"/>
    <w:rsid w:val="00892545"/>
    <w:rsid w:val="00892A61"/>
    <w:rsid w:val="00892E9C"/>
    <w:rsid w:val="0089300D"/>
    <w:rsid w:val="008935B9"/>
    <w:rsid w:val="008936A3"/>
    <w:rsid w:val="00893845"/>
    <w:rsid w:val="008943B8"/>
    <w:rsid w:val="00895352"/>
    <w:rsid w:val="008959D5"/>
    <w:rsid w:val="00895D54"/>
    <w:rsid w:val="0089646C"/>
    <w:rsid w:val="008972D6"/>
    <w:rsid w:val="008A0153"/>
    <w:rsid w:val="008A0DEB"/>
    <w:rsid w:val="008A16AD"/>
    <w:rsid w:val="008A248C"/>
    <w:rsid w:val="008A297A"/>
    <w:rsid w:val="008A33EB"/>
    <w:rsid w:val="008A3434"/>
    <w:rsid w:val="008A34B4"/>
    <w:rsid w:val="008A3E17"/>
    <w:rsid w:val="008A4129"/>
    <w:rsid w:val="008A4228"/>
    <w:rsid w:val="008A4E73"/>
    <w:rsid w:val="008A5383"/>
    <w:rsid w:val="008A5B16"/>
    <w:rsid w:val="008A64F2"/>
    <w:rsid w:val="008A6641"/>
    <w:rsid w:val="008A71A3"/>
    <w:rsid w:val="008A7515"/>
    <w:rsid w:val="008A7616"/>
    <w:rsid w:val="008A7B79"/>
    <w:rsid w:val="008A7D37"/>
    <w:rsid w:val="008A7D7B"/>
    <w:rsid w:val="008B0122"/>
    <w:rsid w:val="008B0DBC"/>
    <w:rsid w:val="008B1655"/>
    <w:rsid w:val="008B1C57"/>
    <w:rsid w:val="008B1EE6"/>
    <w:rsid w:val="008B2363"/>
    <w:rsid w:val="008B28F3"/>
    <w:rsid w:val="008B2B9B"/>
    <w:rsid w:val="008B2F22"/>
    <w:rsid w:val="008B3071"/>
    <w:rsid w:val="008B375E"/>
    <w:rsid w:val="008B38AA"/>
    <w:rsid w:val="008B3CCE"/>
    <w:rsid w:val="008B3CFB"/>
    <w:rsid w:val="008B3E4C"/>
    <w:rsid w:val="008B4523"/>
    <w:rsid w:val="008B4866"/>
    <w:rsid w:val="008B4CF4"/>
    <w:rsid w:val="008B4F98"/>
    <w:rsid w:val="008B5787"/>
    <w:rsid w:val="008B58D3"/>
    <w:rsid w:val="008B5DA8"/>
    <w:rsid w:val="008B6096"/>
    <w:rsid w:val="008B63DE"/>
    <w:rsid w:val="008B6ABF"/>
    <w:rsid w:val="008B6D56"/>
    <w:rsid w:val="008B7798"/>
    <w:rsid w:val="008C051D"/>
    <w:rsid w:val="008C170C"/>
    <w:rsid w:val="008C180F"/>
    <w:rsid w:val="008C1A13"/>
    <w:rsid w:val="008C208B"/>
    <w:rsid w:val="008C25FC"/>
    <w:rsid w:val="008C278F"/>
    <w:rsid w:val="008C2B5C"/>
    <w:rsid w:val="008C3257"/>
    <w:rsid w:val="008C4024"/>
    <w:rsid w:val="008C4A7C"/>
    <w:rsid w:val="008C5099"/>
    <w:rsid w:val="008C6203"/>
    <w:rsid w:val="008C6573"/>
    <w:rsid w:val="008C6824"/>
    <w:rsid w:val="008C68EE"/>
    <w:rsid w:val="008C69E4"/>
    <w:rsid w:val="008C6EFC"/>
    <w:rsid w:val="008C7351"/>
    <w:rsid w:val="008C7426"/>
    <w:rsid w:val="008D0481"/>
    <w:rsid w:val="008D0DFF"/>
    <w:rsid w:val="008D0F1D"/>
    <w:rsid w:val="008D1D65"/>
    <w:rsid w:val="008D220B"/>
    <w:rsid w:val="008D22A9"/>
    <w:rsid w:val="008D22D9"/>
    <w:rsid w:val="008D28A8"/>
    <w:rsid w:val="008D2AB0"/>
    <w:rsid w:val="008D2B82"/>
    <w:rsid w:val="008D2FE0"/>
    <w:rsid w:val="008D31BE"/>
    <w:rsid w:val="008D4086"/>
    <w:rsid w:val="008D4816"/>
    <w:rsid w:val="008D4882"/>
    <w:rsid w:val="008D4A41"/>
    <w:rsid w:val="008D4B2E"/>
    <w:rsid w:val="008D5649"/>
    <w:rsid w:val="008D5DF6"/>
    <w:rsid w:val="008D65A0"/>
    <w:rsid w:val="008D66D7"/>
    <w:rsid w:val="008D68F4"/>
    <w:rsid w:val="008D6AF3"/>
    <w:rsid w:val="008D6F24"/>
    <w:rsid w:val="008D70EF"/>
    <w:rsid w:val="008D74AB"/>
    <w:rsid w:val="008D7BA5"/>
    <w:rsid w:val="008D7C25"/>
    <w:rsid w:val="008E02C7"/>
    <w:rsid w:val="008E0569"/>
    <w:rsid w:val="008E05CD"/>
    <w:rsid w:val="008E1247"/>
    <w:rsid w:val="008E15B8"/>
    <w:rsid w:val="008E175C"/>
    <w:rsid w:val="008E198E"/>
    <w:rsid w:val="008E1F5A"/>
    <w:rsid w:val="008E295D"/>
    <w:rsid w:val="008E2BCD"/>
    <w:rsid w:val="008E2CE3"/>
    <w:rsid w:val="008E2D33"/>
    <w:rsid w:val="008E2F58"/>
    <w:rsid w:val="008E4133"/>
    <w:rsid w:val="008E42EE"/>
    <w:rsid w:val="008E4470"/>
    <w:rsid w:val="008E488F"/>
    <w:rsid w:val="008E5AEA"/>
    <w:rsid w:val="008E6051"/>
    <w:rsid w:val="008E63B1"/>
    <w:rsid w:val="008E6722"/>
    <w:rsid w:val="008E689A"/>
    <w:rsid w:val="008E6ADE"/>
    <w:rsid w:val="008E75F3"/>
    <w:rsid w:val="008E7672"/>
    <w:rsid w:val="008E790A"/>
    <w:rsid w:val="008F06BA"/>
    <w:rsid w:val="008F0DF9"/>
    <w:rsid w:val="008F1D4A"/>
    <w:rsid w:val="008F295C"/>
    <w:rsid w:val="008F2E74"/>
    <w:rsid w:val="008F317C"/>
    <w:rsid w:val="008F3245"/>
    <w:rsid w:val="008F345B"/>
    <w:rsid w:val="008F360E"/>
    <w:rsid w:val="008F3B3E"/>
    <w:rsid w:val="008F3C65"/>
    <w:rsid w:val="008F3CD3"/>
    <w:rsid w:val="008F3E92"/>
    <w:rsid w:val="008F3E93"/>
    <w:rsid w:val="008F49FD"/>
    <w:rsid w:val="008F4EF9"/>
    <w:rsid w:val="008F5891"/>
    <w:rsid w:val="008F5DDF"/>
    <w:rsid w:val="008F5F95"/>
    <w:rsid w:val="008F601A"/>
    <w:rsid w:val="008F6292"/>
    <w:rsid w:val="008F6FAA"/>
    <w:rsid w:val="008F7D79"/>
    <w:rsid w:val="009001CB"/>
    <w:rsid w:val="00900316"/>
    <w:rsid w:val="0090054B"/>
    <w:rsid w:val="009006FF"/>
    <w:rsid w:val="009007DA"/>
    <w:rsid w:val="00901BA0"/>
    <w:rsid w:val="00901D71"/>
    <w:rsid w:val="0090249B"/>
    <w:rsid w:val="00902A9B"/>
    <w:rsid w:val="00902BE8"/>
    <w:rsid w:val="00902CBB"/>
    <w:rsid w:val="00903585"/>
    <w:rsid w:val="00903723"/>
    <w:rsid w:val="009048D9"/>
    <w:rsid w:val="00904AEE"/>
    <w:rsid w:val="009056F2"/>
    <w:rsid w:val="00905972"/>
    <w:rsid w:val="00906029"/>
    <w:rsid w:val="009062EA"/>
    <w:rsid w:val="0090669F"/>
    <w:rsid w:val="00906E37"/>
    <w:rsid w:val="00906FA3"/>
    <w:rsid w:val="009075D2"/>
    <w:rsid w:val="00907AB4"/>
    <w:rsid w:val="00907EB2"/>
    <w:rsid w:val="009108EA"/>
    <w:rsid w:val="00910CFD"/>
    <w:rsid w:val="00911038"/>
    <w:rsid w:val="009112CC"/>
    <w:rsid w:val="009127F9"/>
    <w:rsid w:val="009132BE"/>
    <w:rsid w:val="0091336A"/>
    <w:rsid w:val="0091339E"/>
    <w:rsid w:val="00913520"/>
    <w:rsid w:val="00913721"/>
    <w:rsid w:val="009151FF"/>
    <w:rsid w:val="009155B6"/>
    <w:rsid w:val="00915631"/>
    <w:rsid w:val="00915B7C"/>
    <w:rsid w:val="00915D8C"/>
    <w:rsid w:val="00916419"/>
    <w:rsid w:val="00916FBC"/>
    <w:rsid w:val="00917185"/>
    <w:rsid w:val="00917A5D"/>
    <w:rsid w:val="00917DF2"/>
    <w:rsid w:val="009200CF"/>
    <w:rsid w:val="00920130"/>
    <w:rsid w:val="0092022C"/>
    <w:rsid w:val="009204BC"/>
    <w:rsid w:val="00920C12"/>
    <w:rsid w:val="0092116C"/>
    <w:rsid w:val="00922356"/>
    <w:rsid w:val="00922A5E"/>
    <w:rsid w:val="00922AC5"/>
    <w:rsid w:val="00922AC6"/>
    <w:rsid w:val="00923781"/>
    <w:rsid w:val="00923966"/>
    <w:rsid w:val="00923F3D"/>
    <w:rsid w:val="009244AE"/>
    <w:rsid w:val="00924577"/>
    <w:rsid w:val="00924CF4"/>
    <w:rsid w:val="00924FF8"/>
    <w:rsid w:val="00925426"/>
    <w:rsid w:val="00926717"/>
    <w:rsid w:val="00926A34"/>
    <w:rsid w:val="00926BD8"/>
    <w:rsid w:val="00926D44"/>
    <w:rsid w:val="00926FFD"/>
    <w:rsid w:val="009272AD"/>
    <w:rsid w:val="0092741A"/>
    <w:rsid w:val="00927BC3"/>
    <w:rsid w:val="00927D26"/>
    <w:rsid w:val="00927E7B"/>
    <w:rsid w:val="0093016E"/>
    <w:rsid w:val="0093028E"/>
    <w:rsid w:val="00930378"/>
    <w:rsid w:val="00930511"/>
    <w:rsid w:val="00930582"/>
    <w:rsid w:val="0093093B"/>
    <w:rsid w:val="00930AB9"/>
    <w:rsid w:val="009315F8"/>
    <w:rsid w:val="009317FB"/>
    <w:rsid w:val="00931903"/>
    <w:rsid w:val="00931BCD"/>
    <w:rsid w:val="0093245B"/>
    <w:rsid w:val="0093319B"/>
    <w:rsid w:val="009332B0"/>
    <w:rsid w:val="00933D98"/>
    <w:rsid w:val="00934796"/>
    <w:rsid w:val="00934817"/>
    <w:rsid w:val="00934B09"/>
    <w:rsid w:val="00934BF6"/>
    <w:rsid w:val="00934D52"/>
    <w:rsid w:val="0093514A"/>
    <w:rsid w:val="0093534E"/>
    <w:rsid w:val="009354B8"/>
    <w:rsid w:val="0093565D"/>
    <w:rsid w:val="0093571D"/>
    <w:rsid w:val="00935DFF"/>
    <w:rsid w:val="0093656C"/>
    <w:rsid w:val="00936632"/>
    <w:rsid w:val="00936F9F"/>
    <w:rsid w:val="009372F5"/>
    <w:rsid w:val="009376D5"/>
    <w:rsid w:val="009377DD"/>
    <w:rsid w:val="0093783A"/>
    <w:rsid w:val="00937D3B"/>
    <w:rsid w:val="009402EC"/>
    <w:rsid w:val="009408ED"/>
    <w:rsid w:val="00940ED9"/>
    <w:rsid w:val="00941646"/>
    <w:rsid w:val="00941C15"/>
    <w:rsid w:val="009422EB"/>
    <w:rsid w:val="0094267F"/>
    <w:rsid w:val="0094279C"/>
    <w:rsid w:val="00942A41"/>
    <w:rsid w:val="0094320C"/>
    <w:rsid w:val="00943428"/>
    <w:rsid w:val="00943F7D"/>
    <w:rsid w:val="0094439E"/>
    <w:rsid w:val="00944978"/>
    <w:rsid w:val="0094524C"/>
    <w:rsid w:val="0094644A"/>
    <w:rsid w:val="00946591"/>
    <w:rsid w:val="009468A3"/>
    <w:rsid w:val="00946B62"/>
    <w:rsid w:val="00946D88"/>
    <w:rsid w:val="0094727B"/>
    <w:rsid w:val="00947E58"/>
    <w:rsid w:val="00950756"/>
    <w:rsid w:val="00950E7C"/>
    <w:rsid w:val="00950EC3"/>
    <w:rsid w:val="00950FF2"/>
    <w:rsid w:val="009510E6"/>
    <w:rsid w:val="009513FD"/>
    <w:rsid w:val="00951402"/>
    <w:rsid w:val="0095158F"/>
    <w:rsid w:val="00951E0D"/>
    <w:rsid w:val="009528C5"/>
    <w:rsid w:val="00952E1B"/>
    <w:rsid w:val="009537C6"/>
    <w:rsid w:val="00953A39"/>
    <w:rsid w:val="00953B6A"/>
    <w:rsid w:val="00953BC2"/>
    <w:rsid w:val="009549E6"/>
    <w:rsid w:val="0095503A"/>
    <w:rsid w:val="0095668D"/>
    <w:rsid w:val="00956A91"/>
    <w:rsid w:val="00956C6B"/>
    <w:rsid w:val="00956CC6"/>
    <w:rsid w:val="00956E3A"/>
    <w:rsid w:val="009574D2"/>
    <w:rsid w:val="00957667"/>
    <w:rsid w:val="0095776B"/>
    <w:rsid w:val="00957AAB"/>
    <w:rsid w:val="00957F3F"/>
    <w:rsid w:val="00960601"/>
    <w:rsid w:val="00960CD0"/>
    <w:rsid w:val="00960DCF"/>
    <w:rsid w:val="00962D33"/>
    <w:rsid w:val="00962F0B"/>
    <w:rsid w:val="009630F1"/>
    <w:rsid w:val="00963A2E"/>
    <w:rsid w:val="009645E0"/>
    <w:rsid w:val="009648E5"/>
    <w:rsid w:val="0096499D"/>
    <w:rsid w:val="00964B79"/>
    <w:rsid w:val="00964C16"/>
    <w:rsid w:val="00964D8A"/>
    <w:rsid w:val="00965476"/>
    <w:rsid w:val="00965783"/>
    <w:rsid w:val="00965C41"/>
    <w:rsid w:val="00965D75"/>
    <w:rsid w:val="00966294"/>
    <w:rsid w:val="0096629F"/>
    <w:rsid w:val="00966329"/>
    <w:rsid w:val="009667AC"/>
    <w:rsid w:val="00966877"/>
    <w:rsid w:val="00966B68"/>
    <w:rsid w:val="009670C6"/>
    <w:rsid w:val="00967491"/>
    <w:rsid w:val="00970C9E"/>
    <w:rsid w:val="00970F44"/>
    <w:rsid w:val="00971281"/>
    <w:rsid w:val="0097163A"/>
    <w:rsid w:val="009718ED"/>
    <w:rsid w:val="0097264E"/>
    <w:rsid w:val="00972829"/>
    <w:rsid w:val="0097284B"/>
    <w:rsid w:val="00972F9A"/>
    <w:rsid w:val="00973B29"/>
    <w:rsid w:val="00974367"/>
    <w:rsid w:val="00974533"/>
    <w:rsid w:val="00974AA6"/>
    <w:rsid w:val="00974AEC"/>
    <w:rsid w:val="00974B1F"/>
    <w:rsid w:val="00975322"/>
    <w:rsid w:val="00975343"/>
    <w:rsid w:val="009755F4"/>
    <w:rsid w:val="009759AB"/>
    <w:rsid w:val="00975DB0"/>
    <w:rsid w:val="00975F3A"/>
    <w:rsid w:val="009762F6"/>
    <w:rsid w:val="00976376"/>
    <w:rsid w:val="009763CC"/>
    <w:rsid w:val="00976721"/>
    <w:rsid w:val="00976E21"/>
    <w:rsid w:val="00976FC9"/>
    <w:rsid w:val="00977590"/>
    <w:rsid w:val="009777C6"/>
    <w:rsid w:val="009777E2"/>
    <w:rsid w:val="0097799C"/>
    <w:rsid w:val="00980F9F"/>
    <w:rsid w:val="0098101B"/>
    <w:rsid w:val="0098165A"/>
    <w:rsid w:val="00981BD6"/>
    <w:rsid w:val="00981C51"/>
    <w:rsid w:val="00982209"/>
    <w:rsid w:val="009826F8"/>
    <w:rsid w:val="0098280B"/>
    <w:rsid w:val="00982B8F"/>
    <w:rsid w:val="00983323"/>
    <w:rsid w:val="00983C84"/>
    <w:rsid w:val="00983EA3"/>
    <w:rsid w:val="0098407F"/>
    <w:rsid w:val="009844B6"/>
    <w:rsid w:val="0098453A"/>
    <w:rsid w:val="00984811"/>
    <w:rsid w:val="00984CC2"/>
    <w:rsid w:val="009854EA"/>
    <w:rsid w:val="00985882"/>
    <w:rsid w:val="00986206"/>
    <w:rsid w:val="0098678A"/>
    <w:rsid w:val="009867AE"/>
    <w:rsid w:val="00986A6B"/>
    <w:rsid w:val="00986CC2"/>
    <w:rsid w:val="00987586"/>
    <w:rsid w:val="009879EB"/>
    <w:rsid w:val="00987CD0"/>
    <w:rsid w:val="0099037C"/>
    <w:rsid w:val="00990EA3"/>
    <w:rsid w:val="00990F27"/>
    <w:rsid w:val="009910E4"/>
    <w:rsid w:val="0099135B"/>
    <w:rsid w:val="00991425"/>
    <w:rsid w:val="00991504"/>
    <w:rsid w:val="00991E30"/>
    <w:rsid w:val="00991F72"/>
    <w:rsid w:val="009929A5"/>
    <w:rsid w:val="009932F1"/>
    <w:rsid w:val="0099376D"/>
    <w:rsid w:val="009939B5"/>
    <w:rsid w:val="00993A37"/>
    <w:rsid w:val="00993CCB"/>
    <w:rsid w:val="00993D2F"/>
    <w:rsid w:val="009944E3"/>
    <w:rsid w:val="00994DF3"/>
    <w:rsid w:val="00995158"/>
    <w:rsid w:val="009957AE"/>
    <w:rsid w:val="00995CFE"/>
    <w:rsid w:val="00995FA4"/>
    <w:rsid w:val="00996503"/>
    <w:rsid w:val="0099709C"/>
    <w:rsid w:val="00997503"/>
    <w:rsid w:val="00997AF3"/>
    <w:rsid w:val="009A02B2"/>
    <w:rsid w:val="009A03B3"/>
    <w:rsid w:val="009A0556"/>
    <w:rsid w:val="009A164A"/>
    <w:rsid w:val="009A1A02"/>
    <w:rsid w:val="009A1A1C"/>
    <w:rsid w:val="009A281A"/>
    <w:rsid w:val="009A2A04"/>
    <w:rsid w:val="009A2DDF"/>
    <w:rsid w:val="009A3699"/>
    <w:rsid w:val="009A3F4F"/>
    <w:rsid w:val="009A3FB1"/>
    <w:rsid w:val="009A41B5"/>
    <w:rsid w:val="009A4972"/>
    <w:rsid w:val="009A49C4"/>
    <w:rsid w:val="009A50A7"/>
    <w:rsid w:val="009A50F4"/>
    <w:rsid w:val="009A5E48"/>
    <w:rsid w:val="009A637F"/>
    <w:rsid w:val="009A63FE"/>
    <w:rsid w:val="009A68E3"/>
    <w:rsid w:val="009A6F68"/>
    <w:rsid w:val="009A7261"/>
    <w:rsid w:val="009A747A"/>
    <w:rsid w:val="009A7A8F"/>
    <w:rsid w:val="009A7B13"/>
    <w:rsid w:val="009A7F35"/>
    <w:rsid w:val="009A7F40"/>
    <w:rsid w:val="009B00F5"/>
    <w:rsid w:val="009B060A"/>
    <w:rsid w:val="009B129C"/>
    <w:rsid w:val="009B12CA"/>
    <w:rsid w:val="009B1375"/>
    <w:rsid w:val="009B1C90"/>
    <w:rsid w:val="009B1EF8"/>
    <w:rsid w:val="009B1F13"/>
    <w:rsid w:val="009B22E7"/>
    <w:rsid w:val="009B2464"/>
    <w:rsid w:val="009B2FD3"/>
    <w:rsid w:val="009B35FA"/>
    <w:rsid w:val="009B37C9"/>
    <w:rsid w:val="009B3A08"/>
    <w:rsid w:val="009B3BA1"/>
    <w:rsid w:val="009B3D6E"/>
    <w:rsid w:val="009B4811"/>
    <w:rsid w:val="009B4AC5"/>
    <w:rsid w:val="009B4F1A"/>
    <w:rsid w:val="009B52D4"/>
    <w:rsid w:val="009B5ADA"/>
    <w:rsid w:val="009B5C0B"/>
    <w:rsid w:val="009B6122"/>
    <w:rsid w:val="009B6208"/>
    <w:rsid w:val="009B62E4"/>
    <w:rsid w:val="009B659E"/>
    <w:rsid w:val="009B65A8"/>
    <w:rsid w:val="009B65D3"/>
    <w:rsid w:val="009B742A"/>
    <w:rsid w:val="009B7DEF"/>
    <w:rsid w:val="009C076E"/>
    <w:rsid w:val="009C0C9E"/>
    <w:rsid w:val="009C0CBC"/>
    <w:rsid w:val="009C0E05"/>
    <w:rsid w:val="009C1DA2"/>
    <w:rsid w:val="009C2662"/>
    <w:rsid w:val="009C2729"/>
    <w:rsid w:val="009C272F"/>
    <w:rsid w:val="009C2999"/>
    <w:rsid w:val="009C2E84"/>
    <w:rsid w:val="009C2F44"/>
    <w:rsid w:val="009C44AA"/>
    <w:rsid w:val="009C499A"/>
    <w:rsid w:val="009C4A1B"/>
    <w:rsid w:val="009C4DBF"/>
    <w:rsid w:val="009C5273"/>
    <w:rsid w:val="009C54B6"/>
    <w:rsid w:val="009C54F8"/>
    <w:rsid w:val="009C5538"/>
    <w:rsid w:val="009C5CDB"/>
    <w:rsid w:val="009C6025"/>
    <w:rsid w:val="009C6A69"/>
    <w:rsid w:val="009C6B84"/>
    <w:rsid w:val="009C72A6"/>
    <w:rsid w:val="009C7902"/>
    <w:rsid w:val="009C7BF1"/>
    <w:rsid w:val="009C7C2A"/>
    <w:rsid w:val="009D0247"/>
    <w:rsid w:val="009D0648"/>
    <w:rsid w:val="009D064C"/>
    <w:rsid w:val="009D17D7"/>
    <w:rsid w:val="009D283A"/>
    <w:rsid w:val="009D3130"/>
    <w:rsid w:val="009D43CD"/>
    <w:rsid w:val="009D466C"/>
    <w:rsid w:val="009D4736"/>
    <w:rsid w:val="009D4F68"/>
    <w:rsid w:val="009D561E"/>
    <w:rsid w:val="009D5A6A"/>
    <w:rsid w:val="009D6720"/>
    <w:rsid w:val="009D6BC9"/>
    <w:rsid w:val="009D7154"/>
    <w:rsid w:val="009D7636"/>
    <w:rsid w:val="009D7AFB"/>
    <w:rsid w:val="009D7E74"/>
    <w:rsid w:val="009E0909"/>
    <w:rsid w:val="009E0FA4"/>
    <w:rsid w:val="009E11B3"/>
    <w:rsid w:val="009E1D5A"/>
    <w:rsid w:val="009E2D07"/>
    <w:rsid w:val="009E2FB9"/>
    <w:rsid w:val="009E34CA"/>
    <w:rsid w:val="009E376A"/>
    <w:rsid w:val="009E494C"/>
    <w:rsid w:val="009E49B2"/>
    <w:rsid w:val="009E5450"/>
    <w:rsid w:val="009E56A9"/>
    <w:rsid w:val="009E6111"/>
    <w:rsid w:val="009E6116"/>
    <w:rsid w:val="009E63A9"/>
    <w:rsid w:val="009E6C0C"/>
    <w:rsid w:val="009E6FCB"/>
    <w:rsid w:val="009E741F"/>
    <w:rsid w:val="009E75BD"/>
    <w:rsid w:val="009E7737"/>
    <w:rsid w:val="009E7FFC"/>
    <w:rsid w:val="009F0106"/>
    <w:rsid w:val="009F0288"/>
    <w:rsid w:val="009F0601"/>
    <w:rsid w:val="009F0F9B"/>
    <w:rsid w:val="009F1AB4"/>
    <w:rsid w:val="009F1D1E"/>
    <w:rsid w:val="009F215E"/>
    <w:rsid w:val="009F2239"/>
    <w:rsid w:val="009F22CD"/>
    <w:rsid w:val="009F27BB"/>
    <w:rsid w:val="009F2DF2"/>
    <w:rsid w:val="009F36C6"/>
    <w:rsid w:val="009F37B9"/>
    <w:rsid w:val="009F3A45"/>
    <w:rsid w:val="009F3F63"/>
    <w:rsid w:val="009F3F70"/>
    <w:rsid w:val="009F4792"/>
    <w:rsid w:val="009F49F8"/>
    <w:rsid w:val="009F4BD7"/>
    <w:rsid w:val="009F50E5"/>
    <w:rsid w:val="009F5AED"/>
    <w:rsid w:val="009F5B69"/>
    <w:rsid w:val="009F5F88"/>
    <w:rsid w:val="009F6878"/>
    <w:rsid w:val="009F74DB"/>
    <w:rsid w:val="009F7C04"/>
    <w:rsid w:val="00A00264"/>
    <w:rsid w:val="00A00396"/>
    <w:rsid w:val="00A008C7"/>
    <w:rsid w:val="00A00BFC"/>
    <w:rsid w:val="00A00F26"/>
    <w:rsid w:val="00A01022"/>
    <w:rsid w:val="00A01671"/>
    <w:rsid w:val="00A019EC"/>
    <w:rsid w:val="00A01CB8"/>
    <w:rsid w:val="00A0225D"/>
    <w:rsid w:val="00A0246F"/>
    <w:rsid w:val="00A026DB"/>
    <w:rsid w:val="00A02884"/>
    <w:rsid w:val="00A028AD"/>
    <w:rsid w:val="00A02DC8"/>
    <w:rsid w:val="00A03540"/>
    <w:rsid w:val="00A0417C"/>
    <w:rsid w:val="00A0478A"/>
    <w:rsid w:val="00A057DD"/>
    <w:rsid w:val="00A057F4"/>
    <w:rsid w:val="00A05F7E"/>
    <w:rsid w:val="00A06528"/>
    <w:rsid w:val="00A06902"/>
    <w:rsid w:val="00A07816"/>
    <w:rsid w:val="00A101F7"/>
    <w:rsid w:val="00A10298"/>
    <w:rsid w:val="00A10CB3"/>
    <w:rsid w:val="00A10DB9"/>
    <w:rsid w:val="00A10EE0"/>
    <w:rsid w:val="00A110E7"/>
    <w:rsid w:val="00A114B3"/>
    <w:rsid w:val="00A117E7"/>
    <w:rsid w:val="00A1185A"/>
    <w:rsid w:val="00A11E28"/>
    <w:rsid w:val="00A12645"/>
    <w:rsid w:val="00A133CF"/>
    <w:rsid w:val="00A13E10"/>
    <w:rsid w:val="00A14517"/>
    <w:rsid w:val="00A14BF7"/>
    <w:rsid w:val="00A14ECE"/>
    <w:rsid w:val="00A15660"/>
    <w:rsid w:val="00A15672"/>
    <w:rsid w:val="00A157AC"/>
    <w:rsid w:val="00A165DE"/>
    <w:rsid w:val="00A16DB7"/>
    <w:rsid w:val="00A173DB"/>
    <w:rsid w:val="00A177D2"/>
    <w:rsid w:val="00A2019D"/>
    <w:rsid w:val="00A204D3"/>
    <w:rsid w:val="00A20AAC"/>
    <w:rsid w:val="00A20B0F"/>
    <w:rsid w:val="00A21083"/>
    <w:rsid w:val="00A21776"/>
    <w:rsid w:val="00A21B5A"/>
    <w:rsid w:val="00A22B5E"/>
    <w:rsid w:val="00A230A4"/>
    <w:rsid w:val="00A2349B"/>
    <w:rsid w:val="00A23657"/>
    <w:rsid w:val="00A24294"/>
    <w:rsid w:val="00A2435C"/>
    <w:rsid w:val="00A24F65"/>
    <w:rsid w:val="00A25179"/>
    <w:rsid w:val="00A25244"/>
    <w:rsid w:val="00A25AE6"/>
    <w:rsid w:val="00A25E0D"/>
    <w:rsid w:val="00A25EED"/>
    <w:rsid w:val="00A26508"/>
    <w:rsid w:val="00A272E5"/>
    <w:rsid w:val="00A276CA"/>
    <w:rsid w:val="00A304C3"/>
    <w:rsid w:val="00A312B6"/>
    <w:rsid w:val="00A3131C"/>
    <w:rsid w:val="00A3147D"/>
    <w:rsid w:val="00A32284"/>
    <w:rsid w:val="00A32E2F"/>
    <w:rsid w:val="00A32E61"/>
    <w:rsid w:val="00A3351A"/>
    <w:rsid w:val="00A335F0"/>
    <w:rsid w:val="00A338DE"/>
    <w:rsid w:val="00A33DF7"/>
    <w:rsid w:val="00A343D9"/>
    <w:rsid w:val="00A34540"/>
    <w:rsid w:val="00A34BC3"/>
    <w:rsid w:val="00A34E89"/>
    <w:rsid w:val="00A35415"/>
    <w:rsid w:val="00A3551D"/>
    <w:rsid w:val="00A355AC"/>
    <w:rsid w:val="00A35732"/>
    <w:rsid w:val="00A35802"/>
    <w:rsid w:val="00A35D00"/>
    <w:rsid w:val="00A36130"/>
    <w:rsid w:val="00A367DE"/>
    <w:rsid w:val="00A379BB"/>
    <w:rsid w:val="00A37D5D"/>
    <w:rsid w:val="00A4002C"/>
    <w:rsid w:val="00A40564"/>
    <w:rsid w:val="00A4071B"/>
    <w:rsid w:val="00A4095C"/>
    <w:rsid w:val="00A40ED2"/>
    <w:rsid w:val="00A413E0"/>
    <w:rsid w:val="00A416B9"/>
    <w:rsid w:val="00A41DC0"/>
    <w:rsid w:val="00A422A4"/>
    <w:rsid w:val="00A42597"/>
    <w:rsid w:val="00A428F0"/>
    <w:rsid w:val="00A43982"/>
    <w:rsid w:val="00A445D5"/>
    <w:rsid w:val="00A44787"/>
    <w:rsid w:val="00A4529A"/>
    <w:rsid w:val="00A4530F"/>
    <w:rsid w:val="00A456F9"/>
    <w:rsid w:val="00A4587F"/>
    <w:rsid w:val="00A45DED"/>
    <w:rsid w:val="00A46DDF"/>
    <w:rsid w:val="00A46F81"/>
    <w:rsid w:val="00A4713F"/>
    <w:rsid w:val="00A47272"/>
    <w:rsid w:val="00A47610"/>
    <w:rsid w:val="00A477E3"/>
    <w:rsid w:val="00A47AA6"/>
    <w:rsid w:val="00A502A3"/>
    <w:rsid w:val="00A5098A"/>
    <w:rsid w:val="00A51234"/>
    <w:rsid w:val="00A51929"/>
    <w:rsid w:val="00A525EA"/>
    <w:rsid w:val="00A52795"/>
    <w:rsid w:val="00A52ADA"/>
    <w:rsid w:val="00A5323D"/>
    <w:rsid w:val="00A53273"/>
    <w:rsid w:val="00A5394D"/>
    <w:rsid w:val="00A5463E"/>
    <w:rsid w:val="00A5466E"/>
    <w:rsid w:val="00A54A83"/>
    <w:rsid w:val="00A55532"/>
    <w:rsid w:val="00A556BE"/>
    <w:rsid w:val="00A558D5"/>
    <w:rsid w:val="00A56484"/>
    <w:rsid w:val="00A56A5C"/>
    <w:rsid w:val="00A56CB6"/>
    <w:rsid w:val="00A56EAC"/>
    <w:rsid w:val="00A57042"/>
    <w:rsid w:val="00A57441"/>
    <w:rsid w:val="00A57C33"/>
    <w:rsid w:val="00A57D35"/>
    <w:rsid w:val="00A57D62"/>
    <w:rsid w:val="00A57F9A"/>
    <w:rsid w:val="00A6045E"/>
    <w:rsid w:val="00A607E2"/>
    <w:rsid w:val="00A60A41"/>
    <w:rsid w:val="00A60C1B"/>
    <w:rsid w:val="00A60FDA"/>
    <w:rsid w:val="00A62B5F"/>
    <w:rsid w:val="00A63610"/>
    <w:rsid w:val="00A639DD"/>
    <w:rsid w:val="00A63BDA"/>
    <w:rsid w:val="00A645EC"/>
    <w:rsid w:val="00A6463C"/>
    <w:rsid w:val="00A6463D"/>
    <w:rsid w:val="00A64AEA"/>
    <w:rsid w:val="00A64DBD"/>
    <w:rsid w:val="00A64DFC"/>
    <w:rsid w:val="00A64FA9"/>
    <w:rsid w:val="00A6593C"/>
    <w:rsid w:val="00A65A54"/>
    <w:rsid w:val="00A65CE1"/>
    <w:rsid w:val="00A6666C"/>
    <w:rsid w:val="00A668CF"/>
    <w:rsid w:val="00A669BB"/>
    <w:rsid w:val="00A67027"/>
    <w:rsid w:val="00A67336"/>
    <w:rsid w:val="00A673B9"/>
    <w:rsid w:val="00A67609"/>
    <w:rsid w:val="00A67630"/>
    <w:rsid w:val="00A67698"/>
    <w:rsid w:val="00A678C4"/>
    <w:rsid w:val="00A70704"/>
    <w:rsid w:val="00A70988"/>
    <w:rsid w:val="00A715C3"/>
    <w:rsid w:val="00A72B4C"/>
    <w:rsid w:val="00A7314F"/>
    <w:rsid w:val="00A733C7"/>
    <w:rsid w:val="00A7431D"/>
    <w:rsid w:val="00A75B03"/>
    <w:rsid w:val="00A75BD7"/>
    <w:rsid w:val="00A75F78"/>
    <w:rsid w:val="00A77648"/>
    <w:rsid w:val="00A7778A"/>
    <w:rsid w:val="00A77CC7"/>
    <w:rsid w:val="00A800C5"/>
    <w:rsid w:val="00A802AA"/>
    <w:rsid w:val="00A805AD"/>
    <w:rsid w:val="00A805F5"/>
    <w:rsid w:val="00A807CE"/>
    <w:rsid w:val="00A80C2B"/>
    <w:rsid w:val="00A80F8F"/>
    <w:rsid w:val="00A82BAE"/>
    <w:rsid w:val="00A83332"/>
    <w:rsid w:val="00A83619"/>
    <w:rsid w:val="00A8390E"/>
    <w:rsid w:val="00A8408C"/>
    <w:rsid w:val="00A84127"/>
    <w:rsid w:val="00A843C6"/>
    <w:rsid w:val="00A8445F"/>
    <w:rsid w:val="00A84AFA"/>
    <w:rsid w:val="00A85918"/>
    <w:rsid w:val="00A85C19"/>
    <w:rsid w:val="00A85DC4"/>
    <w:rsid w:val="00A86454"/>
    <w:rsid w:val="00A87714"/>
    <w:rsid w:val="00A9018B"/>
    <w:rsid w:val="00A90834"/>
    <w:rsid w:val="00A90939"/>
    <w:rsid w:val="00A90B5E"/>
    <w:rsid w:val="00A90B8F"/>
    <w:rsid w:val="00A91171"/>
    <w:rsid w:val="00A9117C"/>
    <w:rsid w:val="00A9130A"/>
    <w:rsid w:val="00A915E6"/>
    <w:rsid w:val="00A919AB"/>
    <w:rsid w:val="00A91BB6"/>
    <w:rsid w:val="00A91CAE"/>
    <w:rsid w:val="00A91F18"/>
    <w:rsid w:val="00A92425"/>
    <w:rsid w:val="00A93054"/>
    <w:rsid w:val="00A93240"/>
    <w:rsid w:val="00A935F0"/>
    <w:rsid w:val="00A93AF1"/>
    <w:rsid w:val="00A93C51"/>
    <w:rsid w:val="00A93D43"/>
    <w:rsid w:val="00A9506B"/>
    <w:rsid w:val="00A950CC"/>
    <w:rsid w:val="00A9521D"/>
    <w:rsid w:val="00A965F8"/>
    <w:rsid w:val="00A9684A"/>
    <w:rsid w:val="00A97C49"/>
    <w:rsid w:val="00AA0247"/>
    <w:rsid w:val="00AA0372"/>
    <w:rsid w:val="00AA0392"/>
    <w:rsid w:val="00AA0435"/>
    <w:rsid w:val="00AA1011"/>
    <w:rsid w:val="00AA1A44"/>
    <w:rsid w:val="00AA1ACF"/>
    <w:rsid w:val="00AA1CAE"/>
    <w:rsid w:val="00AA1CDB"/>
    <w:rsid w:val="00AA21DE"/>
    <w:rsid w:val="00AA25A0"/>
    <w:rsid w:val="00AA2748"/>
    <w:rsid w:val="00AA30A3"/>
    <w:rsid w:val="00AA3791"/>
    <w:rsid w:val="00AA4839"/>
    <w:rsid w:val="00AA48AD"/>
    <w:rsid w:val="00AA52C0"/>
    <w:rsid w:val="00AA53EF"/>
    <w:rsid w:val="00AA6064"/>
    <w:rsid w:val="00AA611C"/>
    <w:rsid w:val="00AA628D"/>
    <w:rsid w:val="00AA65AB"/>
    <w:rsid w:val="00AA66D0"/>
    <w:rsid w:val="00AA672B"/>
    <w:rsid w:val="00AA6D54"/>
    <w:rsid w:val="00AA7147"/>
    <w:rsid w:val="00AA7E34"/>
    <w:rsid w:val="00AA7E90"/>
    <w:rsid w:val="00AB09BC"/>
    <w:rsid w:val="00AB0D7C"/>
    <w:rsid w:val="00AB0D99"/>
    <w:rsid w:val="00AB1947"/>
    <w:rsid w:val="00AB19E8"/>
    <w:rsid w:val="00AB1B1D"/>
    <w:rsid w:val="00AB1C9C"/>
    <w:rsid w:val="00AB1E31"/>
    <w:rsid w:val="00AB2402"/>
    <w:rsid w:val="00AB28F3"/>
    <w:rsid w:val="00AB2B76"/>
    <w:rsid w:val="00AB2DE9"/>
    <w:rsid w:val="00AB3062"/>
    <w:rsid w:val="00AB3174"/>
    <w:rsid w:val="00AB4228"/>
    <w:rsid w:val="00AB4280"/>
    <w:rsid w:val="00AB47E1"/>
    <w:rsid w:val="00AB4D0C"/>
    <w:rsid w:val="00AB4F93"/>
    <w:rsid w:val="00AB5A6D"/>
    <w:rsid w:val="00AB5CE4"/>
    <w:rsid w:val="00AB5D36"/>
    <w:rsid w:val="00AB5E48"/>
    <w:rsid w:val="00AB65CC"/>
    <w:rsid w:val="00AB691C"/>
    <w:rsid w:val="00AB6E23"/>
    <w:rsid w:val="00AB7341"/>
    <w:rsid w:val="00AB7466"/>
    <w:rsid w:val="00AB7D1C"/>
    <w:rsid w:val="00AB7DBD"/>
    <w:rsid w:val="00AB7F0C"/>
    <w:rsid w:val="00AC019C"/>
    <w:rsid w:val="00AC0402"/>
    <w:rsid w:val="00AC0735"/>
    <w:rsid w:val="00AC0834"/>
    <w:rsid w:val="00AC08F3"/>
    <w:rsid w:val="00AC09EA"/>
    <w:rsid w:val="00AC18CD"/>
    <w:rsid w:val="00AC19E4"/>
    <w:rsid w:val="00AC1BD3"/>
    <w:rsid w:val="00AC3D63"/>
    <w:rsid w:val="00AC410A"/>
    <w:rsid w:val="00AC41C4"/>
    <w:rsid w:val="00AC4262"/>
    <w:rsid w:val="00AC4414"/>
    <w:rsid w:val="00AC4978"/>
    <w:rsid w:val="00AC4A88"/>
    <w:rsid w:val="00AC4FBA"/>
    <w:rsid w:val="00AC4FC0"/>
    <w:rsid w:val="00AC5422"/>
    <w:rsid w:val="00AC56C5"/>
    <w:rsid w:val="00AC590A"/>
    <w:rsid w:val="00AC5A7E"/>
    <w:rsid w:val="00AC655C"/>
    <w:rsid w:val="00AC6894"/>
    <w:rsid w:val="00AC73E9"/>
    <w:rsid w:val="00AC75B2"/>
    <w:rsid w:val="00AC7760"/>
    <w:rsid w:val="00AC7A04"/>
    <w:rsid w:val="00AC7B63"/>
    <w:rsid w:val="00AC7BD3"/>
    <w:rsid w:val="00AD0409"/>
    <w:rsid w:val="00AD0E3D"/>
    <w:rsid w:val="00AD0FCC"/>
    <w:rsid w:val="00AD1350"/>
    <w:rsid w:val="00AD1734"/>
    <w:rsid w:val="00AD1A8E"/>
    <w:rsid w:val="00AD1EC3"/>
    <w:rsid w:val="00AD2080"/>
    <w:rsid w:val="00AD20F8"/>
    <w:rsid w:val="00AD2868"/>
    <w:rsid w:val="00AD2F5A"/>
    <w:rsid w:val="00AD3311"/>
    <w:rsid w:val="00AD3580"/>
    <w:rsid w:val="00AD38FC"/>
    <w:rsid w:val="00AD3DFA"/>
    <w:rsid w:val="00AD468D"/>
    <w:rsid w:val="00AD4AD8"/>
    <w:rsid w:val="00AD4DCB"/>
    <w:rsid w:val="00AD5086"/>
    <w:rsid w:val="00AD50A2"/>
    <w:rsid w:val="00AD5673"/>
    <w:rsid w:val="00AD5A17"/>
    <w:rsid w:val="00AD5BF4"/>
    <w:rsid w:val="00AD5CD0"/>
    <w:rsid w:val="00AD601A"/>
    <w:rsid w:val="00AD6060"/>
    <w:rsid w:val="00AD6141"/>
    <w:rsid w:val="00AD62BF"/>
    <w:rsid w:val="00AD65ED"/>
    <w:rsid w:val="00AD6C5D"/>
    <w:rsid w:val="00AD6DBB"/>
    <w:rsid w:val="00AD74E6"/>
    <w:rsid w:val="00AD763B"/>
    <w:rsid w:val="00AD77DA"/>
    <w:rsid w:val="00AD7B2A"/>
    <w:rsid w:val="00AD7CA9"/>
    <w:rsid w:val="00AE06E4"/>
    <w:rsid w:val="00AE0F38"/>
    <w:rsid w:val="00AE1244"/>
    <w:rsid w:val="00AE12A1"/>
    <w:rsid w:val="00AE140E"/>
    <w:rsid w:val="00AE143A"/>
    <w:rsid w:val="00AE1B12"/>
    <w:rsid w:val="00AE2094"/>
    <w:rsid w:val="00AE245C"/>
    <w:rsid w:val="00AE2464"/>
    <w:rsid w:val="00AE2530"/>
    <w:rsid w:val="00AE26AA"/>
    <w:rsid w:val="00AE282E"/>
    <w:rsid w:val="00AE29C7"/>
    <w:rsid w:val="00AE3F3D"/>
    <w:rsid w:val="00AE3FF8"/>
    <w:rsid w:val="00AE4117"/>
    <w:rsid w:val="00AE4291"/>
    <w:rsid w:val="00AE4A41"/>
    <w:rsid w:val="00AE59B0"/>
    <w:rsid w:val="00AE5B5B"/>
    <w:rsid w:val="00AE703F"/>
    <w:rsid w:val="00AE7DE8"/>
    <w:rsid w:val="00AF05CB"/>
    <w:rsid w:val="00AF1900"/>
    <w:rsid w:val="00AF1961"/>
    <w:rsid w:val="00AF1D55"/>
    <w:rsid w:val="00AF26C8"/>
    <w:rsid w:val="00AF29C9"/>
    <w:rsid w:val="00AF2B01"/>
    <w:rsid w:val="00AF2DBF"/>
    <w:rsid w:val="00AF3170"/>
    <w:rsid w:val="00AF39CC"/>
    <w:rsid w:val="00AF3E9C"/>
    <w:rsid w:val="00AF47EE"/>
    <w:rsid w:val="00AF4BB8"/>
    <w:rsid w:val="00AF4C13"/>
    <w:rsid w:val="00AF4C70"/>
    <w:rsid w:val="00AF5044"/>
    <w:rsid w:val="00AF5B76"/>
    <w:rsid w:val="00AF5E3D"/>
    <w:rsid w:val="00AF617A"/>
    <w:rsid w:val="00AF6F36"/>
    <w:rsid w:val="00AF7423"/>
    <w:rsid w:val="00AF7A23"/>
    <w:rsid w:val="00AF7B61"/>
    <w:rsid w:val="00AF7EF8"/>
    <w:rsid w:val="00B000C8"/>
    <w:rsid w:val="00B0091B"/>
    <w:rsid w:val="00B0092E"/>
    <w:rsid w:val="00B00B18"/>
    <w:rsid w:val="00B00BFF"/>
    <w:rsid w:val="00B01259"/>
    <w:rsid w:val="00B013E9"/>
    <w:rsid w:val="00B020C7"/>
    <w:rsid w:val="00B02733"/>
    <w:rsid w:val="00B02746"/>
    <w:rsid w:val="00B02B15"/>
    <w:rsid w:val="00B02BBB"/>
    <w:rsid w:val="00B02E43"/>
    <w:rsid w:val="00B02F9A"/>
    <w:rsid w:val="00B03FE2"/>
    <w:rsid w:val="00B040B9"/>
    <w:rsid w:val="00B050FE"/>
    <w:rsid w:val="00B0519E"/>
    <w:rsid w:val="00B055C0"/>
    <w:rsid w:val="00B05631"/>
    <w:rsid w:val="00B05824"/>
    <w:rsid w:val="00B05BEF"/>
    <w:rsid w:val="00B05C6E"/>
    <w:rsid w:val="00B05E01"/>
    <w:rsid w:val="00B07405"/>
    <w:rsid w:val="00B076F1"/>
    <w:rsid w:val="00B07DC7"/>
    <w:rsid w:val="00B10601"/>
    <w:rsid w:val="00B10704"/>
    <w:rsid w:val="00B10D49"/>
    <w:rsid w:val="00B111A0"/>
    <w:rsid w:val="00B11319"/>
    <w:rsid w:val="00B1156A"/>
    <w:rsid w:val="00B11616"/>
    <w:rsid w:val="00B11E07"/>
    <w:rsid w:val="00B12E61"/>
    <w:rsid w:val="00B131FD"/>
    <w:rsid w:val="00B13999"/>
    <w:rsid w:val="00B141EC"/>
    <w:rsid w:val="00B1452E"/>
    <w:rsid w:val="00B1453D"/>
    <w:rsid w:val="00B146E9"/>
    <w:rsid w:val="00B1493D"/>
    <w:rsid w:val="00B149CD"/>
    <w:rsid w:val="00B14C1F"/>
    <w:rsid w:val="00B14DA7"/>
    <w:rsid w:val="00B14F7F"/>
    <w:rsid w:val="00B1519F"/>
    <w:rsid w:val="00B15364"/>
    <w:rsid w:val="00B15D72"/>
    <w:rsid w:val="00B161E8"/>
    <w:rsid w:val="00B1667E"/>
    <w:rsid w:val="00B1746A"/>
    <w:rsid w:val="00B17482"/>
    <w:rsid w:val="00B176CB"/>
    <w:rsid w:val="00B178E5"/>
    <w:rsid w:val="00B17FD2"/>
    <w:rsid w:val="00B20362"/>
    <w:rsid w:val="00B20417"/>
    <w:rsid w:val="00B20B1D"/>
    <w:rsid w:val="00B20E84"/>
    <w:rsid w:val="00B211B5"/>
    <w:rsid w:val="00B21715"/>
    <w:rsid w:val="00B21996"/>
    <w:rsid w:val="00B225FC"/>
    <w:rsid w:val="00B22BC8"/>
    <w:rsid w:val="00B22C3B"/>
    <w:rsid w:val="00B22D13"/>
    <w:rsid w:val="00B23696"/>
    <w:rsid w:val="00B23B4B"/>
    <w:rsid w:val="00B24285"/>
    <w:rsid w:val="00B2489A"/>
    <w:rsid w:val="00B24B7B"/>
    <w:rsid w:val="00B250E5"/>
    <w:rsid w:val="00B2510B"/>
    <w:rsid w:val="00B25366"/>
    <w:rsid w:val="00B255B0"/>
    <w:rsid w:val="00B25C66"/>
    <w:rsid w:val="00B2721E"/>
    <w:rsid w:val="00B27B2D"/>
    <w:rsid w:val="00B27B84"/>
    <w:rsid w:val="00B27DD0"/>
    <w:rsid w:val="00B27E38"/>
    <w:rsid w:val="00B30447"/>
    <w:rsid w:val="00B305C8"/>
    <w:rsid w:val="00B31217"/>
    <w:rsid w:val="00B319A9"/>
    <w:rsid w:val="00B31FEC"/>
    <w:rsid w:val="00B320DF"/>
    <w:rsid w:val="00B328B2"/>
    <w:rsid w:val="00B331B1"/>
    <w:rsid w:val="00B332F4"/>
    <w:rsid w:val="00B3376B"/>
    <w:rsid w:val="00B33954"/>
    <w:rsid w:val="00B33B31"/>
    <w:rsid w:val="00B33EA0"/>
    <w:rsid w:val="00B33F7F"/>
    <w:rsid w:val="00B34219"/>
    <w:rsid w:val="00B34970"/>
    <w:rsid w:val="00B3505B"/>
    <w:rsid w:val="00B35102"/>
    <w:rsid w:val="00B35AB7"/>
    <w:rsid w:val="00B36FC0"/>
    <w:rsid w:val="00B37588"/>
    <w:rsid w:val="00B37B41"/>
    <w:rsid w:val="00B4013E"/>
    <w:rsid w:val="00B402B4"/>
    <w:rsid w:val="00B409E0"/>
    <w:rsid w:val="00B40DC0"/>
    <w:rsid w:val="00B413F0"/>
    <w:rsid w:val="00B414AA"/>
    <w:rsid w:val="00B417AB"/>
    <w:rsid w:val="00B417C2"/>
    <w:rsid w:val="00B42F1A"/>
    <w:rsid w:val="00B42F9F"/>
    <w:rsid w:val="00B43365"/>
    <w:rsid w:val="00B43666"/>
    <w:rsid w:val="00B43807"/>
    <w:rsid w:val="00B43C6D"/>
    <w:rsid w:val="00B44177"/>
    <w:rsid w:val="00B442AF"/>
    <w:rsid w:val="00B443FD"/>
    <w:rsid w:val="00B44762"/>
    <w:rsid w:val="00B44CAC"/>
    <w:rsid w:val="00B450A0"/>
    <w:rsid w:val="00B4523D"/>
    <w:rsid w:val="00B45862"/>
    <w:rsid w:val="00B45E48"/>
    <w:rsid w:val="00B45EC8"/>
    <w:rsid w:val="00B46054"/>
    <w:rsid w:val="00B46363"/>
    <w:rsid w:val="00B46C1E"/>
    <w:rsid w:val="00B473E9"/>
    <w:rsid w:val="00B500CB"/>
    <w:rsid w:val="00B5079C"/>
    <w:rsid w:val="00B50858"/>
    <w:rsid w:val="00B50CF8"/>
    <w:rsid w:val="00B513F4"/>
    <w:rsid w:val="00B51919"/>
    <w:rsid w:val="00B51A58"/>
    <w:rsid w:val="00B51D3A"/>
    <w:rsid w:val="00B5299E"/>
    <w:rsid w:val="00B52A51"/>
    <w:rsid w:val="00B537FA"/>
    <w:rsid w:val="00B53A58"/>
    <w:rsid w:val="00B53A9E"/>
    <w:rsid w:val="00B53C56"/>
    <w:rsid w:val="00B542CD"/>
    <w:rsid w:val="00B54710"/>
    <w:rsid w:val="00B554F5"/>
    <w:rsid w:val="00B554F6"/>
    <w:rsid w:val="00B55E54"/>
    <w:rsid w:val="00B564D2"/>
    <w:rsid w:val="00B578E3"/>
    <w:rsid w:val="00B57C61"/>
    <w:rsid w:val="00B57C68"/>
    <w:rsid w:val="00B57EB5"/>
    <w:rsid w:val="00B60163"/>
    <w:rsid w:val="00B6052B"/>
    <w:rsid w:val="00B60B3D"/>
    <w:rsid w:val="00B612C1"/>
    <w:rsid w:val="00B61668"/>
    <w:rsid w:val="00B617AF"/>
    <w:rsid w:val="00B61A32"/>
    <w:rsid w:val="00B61DA8"/>
    <w:rsid w:val="00B62499"/>
    <w:rsid w:val="00B624EE"/>
    <w:rsid w:val="00B629B4"/>
    <w:rsid w:val="00B62B59"/>
    <w:rsid w:val="00B63828"/>
    <w:rsid w:val="00B63890"/>
    <w:rsid w:val="00B64466"/>
    <w:rsid w:val="00B64580"/>
    <w:rsid w:val="00B64C51"/>
    <w:rsid w:val="00B65B05"/>
    <w:rsid w:val="00B65C15"/>
    <w:rsid w:val="00B65C4F"/>
    <w:rsid w:val="00B65DBF"/>
    <w:rsid w:val="00B66A0E"/>
    <w:rsid w:val="00B66BB1"/>
    <w:rsid w:val="00B66C26"/>
    <w:rsid w:val="00B673DF"/>
    <w:rsid w:val="00B6745B"/>
    <w:rsid w:val="00B67647"/>
    <w:rsid w:val="00B67CB4"/>
    <w:rsid w:val="00B7034C"/>
    <w:rsid w:val="00B70779"/>
    <w:rsid w:val="00B70826"/>
    <w:rsid w:val="00B713EA"/>
    <w:rsid w:val="00B713EB"/>
    <w:rsid w:val="00B719D7"/>
    <w:rsid w:val="00B71C47"/>
    <w:rsid w:val="00B71CB3"/>
    <w:rsid w:val="00B73255"/>
    <w:rsid w:val="00B751B9"/>
    <w:rsid w:val="00B75D60"/>
    <w:rsid w:val="00B75EAE"/>
    <w:rsid w:val="00B764DB"/>
    <w:rsid w:val="00B769EC"/>
    <w:rsid w:val="00B76C9E"/>
    <w:rsid w:val="00B76FFF"/>
    <w:rsid w:val="00B77037"/>
    <w:rsid w:val="00B77130"/>
    <w:rsid w:val="00B774D8"/>
    <w:rsid w:val="00B77654"/>
    <w:rsid w:val="00B80159"/>
    <w:rsid w:val="00B8065E"/>
    <w:rsid w:val="00B8070E"/>
    <w:rsid w:val="00B80DED"/>
    <w:rsid w:val="00B819BB"/>
    <w:rsid w:val="00B81A99"/>
    <w:rsid w:val="00B81BA4"/>
    <w:rsid w:val="00B81C39"/>
    <w:rsid w:val="00B820C3"/>
    <w:rsid w:val="00B82C58"/>
    <w:rsid w:val="00B83D7E"/>
    <w:rsid w:val="00B84445"/>
    <w:rsid w:val="00B84582"/>
    <w:rsid w:val="00B848B7"/>
    <w:rsid w:val="00B84D4E"/>
    <w:rsid w:val="00B84E6F"/>
    <w:rsid w:val="00B859F2"/>
    <w:rsid w:val="00B85CFB"/>
    <w:rsid w:val="00B861D9"/>
    <w:rsid w:val="00B86A76"/>
    <w:rsid w:val="00B87574"/>
    <w:rsid w:val="00B87707"/>
    <w:rsid w:val="00B87E42"/>
    <w:rsid w:val="00B87F44"/>
    <w:rsid w:val="00B87FE6"/>
    <w:rsid w:val="00B904B1"/>
    <w:rsid w:val="00B90634"/>
    <w:rsid w:val="00B9117D"/>
    <w:rsid w:val="00B913EE"/>
    <w:rsid w:val="00B9184A"/>
    <w:rsid w:val="00B9222E"/>
    <w:rsid w:val="00B9223D"/>
    <w:rsid w:val="00B9282B"/>
    <w:rsid w:val="00B930D3"/>
    <w:rsid w:val="00B9344D"/>
    <w:rsid w:val="00B93987"/>
    <w:rsid w:val="00B94735"/>
    <w:rsid w:val="00B94929"/>
    <w:rsid w:val="00B94C55"/>
    <w:rsid w:val="00B94DA3"/>
    <w:rsid w:val="00B94E80"/>
    <w:rsid w:val="00B95069"/>
    <w:rsid w:val="00B95ADD"/>
    <w:rsid w:val="00B961FE"/>
    <w:rsid w:val="00B963A2"/>
    <w:rsid w:val="00B96857"/>
    <w:rsid w:val="00B96E21"/>
    <w:rsid w:val="00B96F17"/>
    <w:rsid w:val="00B9716F"/>
    <w:rsid w:val="00B97731"/>
    <w:rsid w:val="00B97E44"/>
    <w:rsid w:val="00BA0687"/>
    <w:rsid w:val="00BA0894"/>
    <w:rsid w:val="00BA0CD5"/>
    <w:rsid w:val="00BA10C2"/>
    <w:rsid w:val="00BA11FE"/>
    <w:rsid w:val="00BA162D"/>
    <w:rsid w:val="00BA1706"/>
    <w:rsid w:val="00BA1DD8"/>
    <w:rsid w:val="00BA1DE5"/>
    <w:rsid w:val="00BA1F50"/>
    <w:rsid w:val="00BA246E"/>
    <w:rsid w:val="00BA284D"/>
    <w:rsid w:val="00BA2B38"/>
    <w:rsid w:val="00BA2E4F"/>
    <w:rsid w:val="00BA2EE2"/>
    <w:rsid w:val="00BA364C"/>
    <w:rsid w:val="00BA36E3"/>
    <w:rsid w:val="00BA387E"/>
    <w:rsid w:val="00BA38AA"/>
    <w:rsid w:val="00BA390B"/>
    <w:rsid w:val="00BA406E"/>
    <w:rsid w:val="00BA407D"/>
    <w:rsid w:val="00BA46EE"/>
    <w:rsid w:val="00BA49C4"/>
    <w:rsid w:val="00BA4C2E"/>
    <w:rsid w:val="00BA4DCD"/>
    <w:rsid w:val="00BA4DD3"/>
    <w:rsid w:val="00BA4E28"/>
    <w:rsid w:val="00BA5493"/>
    <w:rsid w:val="00BA58C7"/>
    <w:rsid w:val="00BA59CF"/>
    <w:rsid w:val="00BA5E60"/>
    <w:rsid w:val="00BA6217"/>
    <w:rsid w:val="00BA6B82"/>
    <w:rsid w:val="00BA6CC7"/>
    <w:rsid w:val="00BA6E40"/>
    <w:rsid w:val="00BA704A"/>
    <w:rsid w:val="00BB09BE"/>
    <w:rsid w:val="00BB1855"/>
    <w:rsid w:val="00BB286D"/>
    <w:rsid w:val="00BB2C05"/>
    <w:rsid w:val="00BB2C74"/>
    <w:rsid w:val="00BB2FEF"/>
    <w:rsid w:val="00BB30DB"/>
    <w:rsid w:val="00BB31F9"/>
    <w:rsid w:val="00BB39FC"/>
    <w:rsid w:val="00BB3EF1"/>
    <w:rsid w:val="00BB4095"/>
    <w:rsid w:val="00BB40F3"/>
    <w:rsid w:val="00BB4186"/>
    <w:rsid w:val="00BB424D"/>
    <w:rsid w:val="00BB434C"/>
    <w:rsid w:val="00BB44B1"/>
    <w:rsid w:val="00BB478C"/>
    <w:rsid w:val="00BB4BF5"/>
    <w:rsid w:val="00BB4E1F"/>
    <w:rsid w:val="00BB5759"/>
    <w:rsid w:val="00BB5AF3"/>
    <w:rsid w:val="00BB5B68"/>
    <w:rsid w:val="00BB628B"/>
    <w:rsid w:val="00BB633E"/>
    <w:rsid w:val="00BB692B"/>
    <w:rsid w:val="00BB6B75"/>
    <w:rsid w:val="00BB6D87"/>
    <w:rsid w:val="00BB7086"/>
    <w:rsid w:val="00BB78DD"/>
    <w:rsid w:val="00BB7AA2"/>
    <w:rsid w:val="00BC01D2"/>
    <w:rsid w:val="00BC053D"/>
    <w:rsid w:val="00BC085E"/>
    <w:rsid w:val="00BC0A95"/>
    <w:rsid w:val="00BC0E6A"/>
    <w:rsid w:val="00BC1011"/>
    <w:rsid w:val="00BC1022"/>
    <w:rsid w:val="00BC10DB"/>
    <w:rsid w:val="00BC12B0"/>
    <w:rsid w:val="00BC2041"/>
    <w:rsid w:val="00BC2130"/>
    <w:rsid w:val="00BC23A0"/>
    <w:rsid w:val="00BC2A4F"/>
    <w:rsid w:val="00BC2CA0"/>
    <w:rsid w:val="00BC2CD4"/>
    <w:rsid w:val="00BC2DF8"/>
    <w:rsid w:val="00BC2E97"/>
    <w:rsid w:val="00BC3134"/>
    <w:rsid w:val="00BC31ED"/>
    <w:rsid w:val="00BC332A"/>
    <w:rsid w:val="00BC39BE"/>
    <w:rsid w:val="00BC3D3D"/>
    <w:rsid w:val="00BC4419"/>
    <w:rsid w:val="00BC4767"/>
    <w:rsid w:val="00BC4884"/>
    <w:rsid w:val="00BC48C0"/>
    <w:rsid w:val="00BC58E7"/>
    <w:rsid w:val="00BC5E17"/>
    <w:rsid w:val="00BC6408"/>
    <w:rsid w:val="00BC65B8"/>
    <w:rsid w:val="00BC6815"/>
    <w:rsid w:val="00BC6DCD"/>
    <w:rsid w:val="00BC6F3E"/>
    <w:rsid w:val="00BC70A1"/>
    <w:rsid w:val="00BC71B0"/>
    <w:rsid w:val="00BD0047"/>
    <w:rsid w:val="00BD029D"/>
    <w:rsid w:val="00BD03C5"/>
    <w:rsid w:val="00BD0B33"/>
    <w:rsid w:val="00BD0CB9"/>
    <w:rsid w:val="00BD228D"/>
    <w:rsid w:val="00BD271B"/>
    <w:rsid w:val="00BD28B0"/>
    <w:rsid w:val="00BD2AE5"/>
    <w:rsid w:val="00BD3380"/>
    <w:rsid w:val="00BD38E2"/>
    <w:rsid w:val="00BD3DB8"/>
    <w:rsid w:val="00BD426E"/>
    <w:rsid w:val="00BD4282"/>
    <w:rsid w:val="00BD4714"/>
    <w:rsid w:val="00BD4B88"/>
    <w:rsid w:val="00BD4D9F"/>
    <w:rsid w:val="00BD4FBA"/>
    <w:rsid w:val="00BD5171"/>
    <w:rsid w:val="00BD5528"/>
    <w:rsid w:val="00BD56C8"/>
    <w:rsid w:val="00BD5E1C"/>
    <w:rsid w:val="00BD6C20"/>
    <w:rsid w:val="00BD6CC2"/>
    <w:rsid w:val="00BD6E72"/>
    <w:rsid w:val="00BD7CC2"/>
    <w:rsid w:val="00BD7E9C"/>
    <w:rsid w:val="00BD7F7F"/>
    <w:rsid w:val="00BE004A"/>
    <w:rsid w:val="00BE00D7"/>
    <w:rsid w:val="00BE0267"/>
    <w:rsid w:val="00BE0694"/>
    <w:rsid w:val="00BE08BB"/>
    <w:rsid w:val="00BE09DD"/>
    <w:rsid w:val="00BE0C74"/>
    <w:rsid w:val="00BE2000"/>
    <w:rsid w:val="00BE293E"/>
    <w:rsid w:val="00BE2B79"/>
    <w:rsid w:val="00BE375E"/>
    <w:rsid w:val="00BE383A"/>
    <w:rsid w:val="00BE3A56"/>
    <w:rsid w:val="00BE45E4"/>
    <w:rsid w:val="00BE4B90"/>
    <w:rsid w:val="00BE4F57"/>
    <w:rsid w:val="00BE50BD"/>
    <w:rsid w:val="00BE56A9"/>
    <w:rsid w:val="00BE6086"/>
    <w:rsid w:val="00BE61D7"/>
    <w:rsid w:val="00BE686F"/>
    <w:rsid w:val="00BE6F80"/>
    <w:rsid w:val="00BE71E3"/>
    <w:rsid w:val="00BE728D"/>
    <w:rsid w:val="00BE7349"/>
    <w:rsid w:val="00BE777E"/>
    <w:rsid w:val="00BF07DF"/>
    <w:rsid w:val="00BF07E2"/>
    <w:rsid w:val="00BF07E4"/>
    <w:rsid w:val="00BF097B"/>
    <w:rsid w:val="00BF0A8C"/>
    <w:rsid w:val="00BF0D38"/>
    <w:rsid w:val="00BF0ED4"/>
    <w:rsid w:val="00BF103C"/>
    <w:rsid w:val="00BF14A4"/>
    <w:rsid w:val="00BF1807"/>
    <w:rsid w:val="00BF1F93"/>
    <w:rsid w:val="00BF2DA4"/>
    <w:rsid w:val="00BF3103"/>
    <w:rsid w:val="00BF3325"/>
    <w:rsid w:val="00BF35B8"/>
    <w:rsid w:val="00BF38FF"/>
    <w:rsid w:val="00BF398F"/>
    <w:rsid w:val="00BF3D30"/>
    <w:rsid w:val="00BF4368"/>
    <w:rsid w:val="00BF4786"/>
    <w:rsid w:val="00BF5019"/>
    <w:rsid w:val="00BF5124"/>
    <w:rsid w:val="00BF58C1"/>
    <w:rsid w:val="00BF6467"/>
    <w:rsid w:val="00BF66D5"/>
    <w:rsid w:val="00BF690D"/>
    <w:rsid w:val="00BF7746"/>
    <w:rsid w:val="00BF799A"/>
    <w:rsid w:val="00BF7B82"/>
    <w:rsid w:val="00BF7C03"/>
    <w:rsid w:val="00BF7E4A"/>
    <w:rsid w:val="00C007A8"/>
    <w:rsid w:val="00C00A61"/>
    <w:rsid w:val="00C00AB9"/>
    <w:rsid w:val="00C00D94"/>
    <w:rsid w:val="00C01EA3"/>
    <w:rsid w:val="00C02EA6"/>
    <w:rsid w:val="00C030E7"/>
    <w:rsid w:val="00C0333A"/>
    <w:rsid w:val="00C03673"/>
    <w:rsid w:val="00C03AAE"/>
    <w:rsid w:val="00C04CD9"/>
    <w:rsid w:val="00C053E8"/>
    <w:rsid w:val="00C05AD1"/>
    <w:rsid w:val="00C06988"/>
    <w:rsid w:val="00C06D21"/>
    <w:rsid w:val="00C07000"/>
    <w:rsid w:val="00C07254"/>
    <w:rsid w:val="00C07554"/>
    <w:rsid w:val="00C075F6"/>
    <w:rsid w:val="00C07E5F"/>
    <w:rsid w:val="00C1013C"/>
    <w:rsid w:val="00C102F2"/>
    <w:rsid w:val="00C10484"/>
    <w:rsid w:val="00C1055A"/>
    <w:rsid w:val="00C11484"/>
    <w:rsid w:val="00C1203F"/>
    <w:rsid w:val="00C129E5"/>
    <w:rsid w:val="00C12C16"/>
    <w:rsid w:val="00C12D2E"/>
    <w:rsid w:val="00C1320F"/>
    <w:rsid w:val="00C13324"/>
    <w:rsid w:val="00C13607"/>
    <w:rsid w:val="00C13CC7"/>
    <w:rsid w:val="00C14246"/>
    <w:rsid w:val="00C144EC"/>
    <w:rsid w:val="00C14A55"/>
    <w:rsid w:val="00C14AEE"/>
    <w:rsid w:val="00C14B92"/>
    <w:rsid w:val="00C14C09"/>
    <w:rsid w:val="00C15295"/>
    <w:rsid w:val="00C157C6"/>
    <w:rsid w:val="00C158A6"/>
    <w:rsid w:val="00C15A89"/>
    <w:rsid w:val="00C169DD"/>
    <w:rsid w:val="00C173CF"/>
    <w:rsid w:val="00C1759A"/>
    <w:rsid w:val="00C17629"/>
    <w:rsid w:val="00C179F2"/>
    <w:rsid w:val="00C17C46"/>
    <w:rsid w:val="00C20535"/>
    <w:rsid w:val="00C2115E"/>
    <w:rsid w:val="00C2165F"/>
    <w:rsid w:val="00C218DC"/>
    <w:rsid w:val="00C2199F"/>
    <w:rsid w:val="00C21E4A"/>
    <w:rsid w:val="00C22F15"/>
    <w:rsid w:val="00C22FA6"/>
    <w:rsid w:val="00C22FD2"/>
    <w:rsid w:val="00C231AA"/>
    <w:rsid w:val="00C232FB"/>
    <w:rsid w:val="00C24A90"/>
    <w:rsid w:val="00C2547A"/>
    <w:rsid w:val="00C26ACD"/>
    <w:rsid w:val="00C275D4"/>
    <w:rsid w:val="00C3043B"/>
    <w:rsid w:val="00C308A3"/>
    <w:rsid w:val="00C30EDF"/>
    <w:rsid w:val="00C31338"/>
    <w:rsid w:val="00C31668"/>
    <w:rsid w:val="00C32366"/>
    <w:rsid w:val="00C3241B"/>
    <w:rsid w:val="00C32483"/>
    <w:rsid w:val="00C3267E"/>
    <w:rsid w:val="00C326E6"/>
    <w:rsid w:val="00C32A60"/>
    <w:rsid w:val="00C32F8A"/>
    <w:rsid w:val="00C3302F"/>
    <w:rsid w:val="00C33236"/>
    <w:rsid w:val="00C332E6"/>
    <w:rsid w:val="00C33320"/>
    <w:rsid w:val="00C347E7"/>
    <w:rsid w:val="00C34B3D"/>
    <w:rsid w:val="00C34D92"/>
    <w:rsid w:val="00C34E55"/>
    <w:rsid w:val="00C35709"/>
    <w:rsid w:val="00C35C0A"/>
    <w:rsid w:val="00C36963"/>
    <w:rsid w:val="00C36D14"/>
    <w:rsid w:val="00C371D0"/>
    <w:rsid w:val="00C37699"/>
    <w:rsid w:val="00C40A82"/>
    <w:rsid w:val="00C40F12"/>
    <w:rsid w:val="00C41251"/>
    <w:rsid w:val="00C413B5"/>
    <w:rsid w:val="00C415B5"/>
    <w:rsid w:val="00C41652"/>
    <w:rsid w:val="00C41693"/>
    <w:rsid w:val="00C42423"/>
    <w:rsid w:val="00C424CA"/>
    <w:rsid w:val="00C428EA"/>
    <w:rsid w:val="00C42A51"/>
    <w:rsid w:val="00C42BE0"/>
    <w:rsid w:val="00C42DE1"/>
    <w:rsid w:val="00C430A8"/>
    <w:rsid w:val="00C430EC"/>
    <w:rsid w:val="00C4312B"/>
    <w:rsid w:val="00C43F39"/>
    <w:rsid w:val="00C4419C"/>
    <w:rsid w:val="00C44A04"/>
    <w:rsid w:val="00C44AC4"/>
    <w:rsid w:val="00C44B22"/>
    <w:rsid w:val="00C4538F"/>
    <w:rsid w:val="00C45C5A"/>
    <w:rsid w:val="00C4609C"/>
    <w:rsid w:val="00C460C5"/>
    <w:rsid w:val="00C47005"/>
    <w:rsid w:val="00C47088"/>
    <w:rsid w:val="00C4712D"/>
    <w:rsid w:val="00C4770F"/>
    <w:rsid w:val="00C47956"/>
    <w:rsid w:val="00C47C27"/>
    <w:rsid w:val="00C47E86"/>
    <w:rsid w:val="00C50055"/>
    <w:rsid w:val="00C5028F"/>
    <w:rsid w:val="00C50B76"/>
    <w:rsid w:val="00C50FF2"/>
    <w:rsid w:val="00C51AC4"/>
    <w:rsid w:val="00C51EF8"/>
    <w:rsid w:val="00C526FC"/>
    <w:rsid w:val="00C53C51"/>
    <w:rsid w:val="00C53EB0"/>
    <w:rsid w:val="00C543EE"/>
    <w:rsid w:val="00C54B66"/>
    <w:rsid w:val="00C55B95"/>
    <w:rsid w:val="00C55F62"/>
    <w:rsid w:val="00C5625A"/>
    <w:rsid w:val="00C5688C"/>
    <w:rsid w:val="00C56F98"/>
    <w:rsid w:val="00C573B4"/>
    <w:rsid w:val="00C57689"/>
    <w:rsid w:val="00C603FC"/>
    <w:rsid w:val="00C60433"/>
    <w:rsid w:val="00C6095C"/>
    <w:rsid w:val="00C60D38"/>
    <w:rsid w:val="00C60EB0"/>
    <w:rsid w:val="00C617E7"/>
    <w:rsid w:val="00C62324"/>
    <w:rsid w:val="00C6241C"/>
    <w:rsid w:val="00C625E4"/>
    <w:rsid w:val="00C62699"/>
    <w:rsid w:val="00C62B09"/>
    <w:rsid w:val="00C63346"/>
    <w:rsid w:val="00C63726"/>
    <w:rsid w:val="00C63973"/>
    <w:rsid w:val="00C64170"/>
    <w:rsid w:val="00C64CE3"/>
    <w:rsid w:val="00C65D7B"/>
    <w:rsid w:val="00C66586"/>
    <w:rsid w:val="00C66735"/>
    <w:rsid w:val="00C677B9"/>
    <w:rsid w:val="00C67C3C"/>
    <w:rsid w:val="00C67CA4"/>
    <w:rsid w:val="00C67D9E"/>
    <w:rsid w:val="00C7039A"/>
    <w:rsid w:val="00C7052F"/>
    <w:rsid w:val="00C70FEB"/>
    <w:rsid w:val="00C715BF"/>
    <w:rsid w:val="00C72147"/>
    <w:rsid w:val="00C7230D"/>
    <w:rsid w:val="00C723A7"/>
    <w:rsid w:val="00C72DE4"/>
    <w:rsid w:val="00C73052"/>
    <w:rsid w:val="00C731A4"/>
    <w:rsid w:val="00C732A6"/>
    <w:rsid w:val="00C744AD"/>
    <w:rsid w:val="00C74E7C"/>
    <w:rsid w:val="00C75123"/>
    <w:rsid w:val="00C75138"/>
    <w:rsid w:val="00C75254"/>
    <w:rsid w:val="00C7534D"/>
    <w:rsid w:val="00C758C6"/>
    <w:rsid w:val="00C75B11"/>
    <w:rsid w:val="00C75B9D"/>
    <w:rsid w:val="00C75D91"/>
    <w:rsid w:val="00C75DD4"/>
    <w:rsid w:val="00C765E1"/>
    <w:rsid w:val="00C76D15"/>
    <w:rsid w:val="00C76E98"/>
    <w:rsid w:val="00C77443"/>
    <w:rsid w:val="00C77DBF"/>
    <w:rsid w:val="00C8017E"/>
    <w:rsid w:val="00C80CE4"/>
    <w:rsid w:val="00C81746"/>
    <w:rsid w:val="00C81E2C"/>
    <w:rsid w:val="00C82581"/>
    <w:rsid w:val="00C82A07"/>
    <w:rsid w:val="00C82CEC"/>
    <w:rsid w:val="00C82F42"/>
    <w:rsid w:val="00C8328D"/>
    <w:rsid w:val="00C83353"/>
    <w:rsid w:val="00C83C26"/>
    <w:rsid w:val="00C84197"/>
    <w:rsid w:val="00C843C6"/>
    <w:rsid w:val="00C8468C"/>
    <w:rsid w:val="00C84A60"/>
    <w:rsid w:val="00C84C09"/>
    <w:rsid w:val="00C85462"/>
    <w:rsid w:val="00C86C1D"/>
    <w:rsid w:val="00C8741E"/>
    <w:rsid w:val="00C87852"/>
    <w:rsid w:val="00C90373"/>
    <w:rsid w:val="00C90374"/>
    <w:rsid w:val="00C909C5"/>
    <w:rsid w:val="00C90C58"/>
    <w:rsid w:val="00C90E41"/>
    <w:rsid w:val="00C90F84"/>
    <w:rsid w:val="00C91085"/>
    <w:rsid w:val="00C9123C"/>
    <w:rsid w:val="00C916D1"/>
    <w:rsid w:val="00C9196B"/>
    <w:rsid w:val="00C91BE6"/>
    <w:rsid w:val="00C91D5D"/>
    <w:rsid w:val="00C91E3D"/>
    <w:rsid w:val="00C91F79"/>
    <w:rsid w:val="00C92D3D"/>
    <w:rsid w:val="00C92E84"/>
    <w:rsid w:val="00C93691"/>
    <w:rsid w:val="00C93B06"/>
    <w:rsid w:val="00C93E29"/>
    <w:rsid w:val="00C94911"/>
    <w:rsid w:val="00C94B3C"/>
    <w:rsid w:val="00C94E22"/>
    <w:rsid w:val="00C951AB"/>
    <w:rsid w:val="00C95206"/>
    <w:rsid w:val="00C96758"/>
    <w:rsid w:val="00C97B59"/>
    <w:rsid w:val="00C97C9A"/>
    <w:rsid w:val="00C97D8E"/>
    <w:rsid w:val="00CA00F5"/>
    <w:rsid w:val="00CA0165"/>
    <w:rsid w:val="00CA070A"/>
    <w:rsid w:val="00CA0795"/>
    <w:rsid w:val="00CA0F84"/>
    <w:rsid w:val="00CA2012"/>
    <w:rsid w:val="00CA2B6A"/>
    <w:rsid w:val="00CA2F65"/>
    <w:rsid w:val="00CA327E"/>
    <w:rsid w:val="00CA3527"/>
    <w:rsid w:val="00CA367A"/>
    <w:rsid w:val="00CA3BF1"/>
    <w:rsid w:val="00CA3E72"/>
    <w:rsid w:val="00CA4A03"/>
    <w:rsid w:val="00CA4E07"/>
    <w:rsid w:val="00CA509E"/>
    <w:rsid w:val="00CA50E4"/>
    <w:rsid w:val="00CA5677"/>
    <w:rsid w:val="00CA5CF5"/>
    <w:rsid w:val="00CA6288"/>
    <w:rsid w:val="00CA654C"/>
    <w:rsid w:val="00CA6B6E"/>
    <w:rsid w:val="00CA6DA2"/>
    <w:rsid w:val="00CA7481"/>
    <w:rsid w:val="00CA7518"/>
    <w:rsid w:val="00CA7C1B"/>
    <w:rsid w:val="00CA7CBF"/>
    <w:rsid w:val="00CA7DE4"/>
    <w:rsid w:val="00CA7FAF"/>
    <w:rsid w:val="00CB0534"/>
    <w:rsid w:val="00CB0976"/>
    <w:rsid w:val="00CB0C42"/>
    <w:rsid w:val="00CB135B"/>
    <w:rsid w:val="00CB1E4B"/>
    <w:rsid w:val="00CB20CF"/>
    <w:rsid w:val="00CB2295"/>
    <w:rsid w:val="00CB2539"/>
    <w:rsid w:val="00CB2859"/>
    <w:rsid w:val="00CB2B89"/>
    <w:rsid w:val="00CB2C1A"/>
    <w:rsid w:val="00CB2C44"/>
    <w:rsid w:val="00CB3440"/>
    <w:rsid w:val="00CB4114"/>
    <w:rsid w:val="00CB431A"/>
    <w:rsid w:val="00CB48E9"/>
    <w:rsid w:val="00CB52E7"/>
    <w:rsid w:val="00CB6084"/>
    <w:rsid w:val="00CB62D7"/>
    <w:rsid w:val="00CB6A22"/>
    <w:rsid w:val="00CC000F"/>
    <w:rsid w:val="00CC002B"/>
    <w:rsid w:val="00CC0680"/>
    <w:rsid w:val="00CC0D54"/>
    <w:rsid w:val="00CC1339"/>
    <w:rsid w:val="00CC14E7"/>
    <w:rsid w:val="00CC1787"/>
    <w:rsid w:val="00CC1F77"/>
    <w:rsid w:val="00CC2A7F"/>
    <w:rsid w:val="00CC2B69"/>
    <w:rsid w:val="00CC2DC2"/>
    <w:rsid w:val="00CC31C6"/>
    <w:rsid w:val="00CC3380"/>
    <w:rsid w:val="00CC41F4"/>
    <w:rsid w:val="00CC4250"/>
    <w:rsid w:val="00CC445B"/>
    <w:rsid w:val="00CC5071"/>
    <w:rsid w:val="00CC554B"/>
    <w:rsid w:val="00CC5724"/>
    <w:rsid w:val="00CC5816"/>
    <w:rsid w:val="00CC5E30"/>
    <w:rsid w:val="00CC611D"/>
    <w:rsid w:val="00CC6727"/>
    <w:rsid w:val="00CC6BFA"/>
    <w:rsid w:val="00CC7C63"/>
    <w:rsid w:val="00CC7F81"/>
    <w:rsid w:val="00CD0248"/>
    <w:rsid w:val="00CD03DE"/>
    <w:rsid w:val="00CD044B"/>
    <w:rsid w:val="00CD2EFC"/>
    <w:rsid w:val="00CD33F1"/>
    <w:rsid w:val="00CD353B"/>
    <w:rsid w:val="00CD360A"/>
    <w:rsid w:val="00CD38E0"/>
    <w:rsid w:val="00CD481C"/>
    <w:rsid w:val="00CD5CD3"/>
    <w:rsid w:val="00CD636B"/>
    <w:rsid w:val="00CD6609"/>
    <w:rsid w:val="00CD6790"/>
    <w:rsid w:val="00CD6A9F"/>
    <w:rsid w:val="00CD7714"/>
    <w:rsid w:val="00CD7B7C"/>
    <w:rsid w:val="00CD7D04"/>
    <w:rsid w:val="00CD7FFB"/>
    <w:rsid w:val="00CE0318"/>
    <w:rsid w:val="00CE0763"/>
    <w:rsid w:val="00CE07E4"/>
    <w:rsid w:val="00CE0C2A"/>
    <w:rsid w:val="00CE1855"/>
    <w:rsid w:val="00CE188C"/>
    <w:rsid w:val="00CE1AF7"/>
    <w:rsid w:val="00CE2240"/>
    <w:rsid w:val="00CE250F"/>
    <w:rsid w:val="00CE32B1"/>
    <w:rsid w:val="00CE3729"/>
    <w:rsid w:val="00CE3B8A"/>
    <w:rsid w:val="00CE401C"/>
    <w:rsid w:val="00CE490E"/>
    <w:rsid w:val="00CE4994"/>
    <w:rsid w:val="00CE4DF9"/>
    <w:rsid w:val="00CE531D"/>
    <w:rsid w:val="00CE53AC"/>
    <w:rsid w:val="00CE56DC"/>
    <w:rsid w:val="00CE6233"/>
    <w:rsid w:val="00CE6464"/>
    <w:rsid w:val="00CE68E5"/>
    <w:rsid w:val="00CE6DAB"/>
    <w:rsid w:val="00CE6EEF"/>
    <w:rsid w:val="00CE71BD"/>
    <w:rsid w:val="00CE7376"/>
    <w:rsid w:val="00CE76B1"/>
    <w:rsid w:val="00CE7A3E"/>
    <w:rsid w:val="00CF048E"/>
    <w:rsid w:val="00CF0595"/>
    <w:rsid w:val="00CF107F"/>
    <w:rsid w:val="00CF10C0"/>
    <w:rsid w:val="00CF1858"/>
    <w:rsid w:val="00CF2369"/>
    <w:rsid w:val="00CF27BC"/>
    <w:rsid w:val="00CF2971"/>
    <w:rsid w:val="00CF2D9D"/>
    <w:rsid w:val="00CF339C"/>
    <w:rsid w:val="00CF3481"/>
    <w:rsid w:val="00CF372F"/>
    <w:rsid w:val="00CF3867"/>
    <w:rsid w:val="00CF3D45"/>
    <w:rsid w:val="00CF47A2"/>
    <w:rsid w:val="00CF4BEC"/>
    <w:rsid w:val="00CF54F8"/>
    <w:rsid w:val="00CF5BF8"/>
    <w:rsid w:val="00CF6008"/>
    <w:rsid w:val="00CF665F"/>
    <w:rsid w:val="00CF6AD9"/>
    <w:rsid w:val="00CF6F9D"/>
    <w:rsid w:val="00CF739C"/>
    <w:rsid w:val="00CF7DCE"/>
    <w:rsid w:val="00D00248"/>
    <w:rsid w:val="00D00C34"/>
    <w:rsid w:val="00D01038"/>
    <w:rsid w:val="00D010D7"/>
    <w:rsid w:val="00D012EE"/>
    <w:rsid w:val="00D02DC5"/>
    <w:rsid w:val="00D02E9D"/>
    <w:rsid w:val="00D02EC1"/>
    <w:rsid w:val="00D02FE6"/>
    <w:rsid w:val="00D036AA"/>
    <w:rsid w:val="00D0392E"/>
    <w:rsid w:val="00D046D4"/>
    <w:rsid w:val="00D047DD"/>
    <w:rsid w:val="00D04DD8"/>
    <w:rsid w:val="00D05072"/>
    <w:rsid w:val="00D05199"/>
    <w:rsid w:val="00D05775"/>
    <w:rsid w:val="00D0596B"/>
    <w:rsid w:val="00D05A78"/>
    <w:rsid w:val="00D05BA9"/>
    <w:rsid w:val="00D05E1E"/>
    <w:rsid w:val="00D05F24"/>
    <w:rsid w:val="00D05F67"/>
    <w:rsid w:val="00D06667"/>
    <w:rsid w:val="00D06B7B"/>
    <w:rsid w:val="00D071AB"/>
    <w:rsid w:val="00D07836"/>
    <w:rsid w:val="00D079FA"/>
    <w:rsid w:val="00D07C6A"/>
    <w:rsid w:val="00D104C3"/>
    <w:rsid w:val="00D11181"/>
    <w:rsid w:val="00D1182D"/>
    <w:rsid w:val="00D11A8C"/>
    <w:rsid w:val="00D11F1A"/>
    <w:rsid w:val="00D1216B"/>
    <w:rsid w:val="00D12881"/>
    <w:rsid w:val="00D1288C"/>
    <w:rsid w:val="00D12A81"/>
    <w:rsid w:val="00D12B6D"/>
    <w:rsid w:val="00D12BA4"/>
    <w:rsid w:val="00D12E9C"/>
    <w:rsid w:val="00D12F6B"/>
    <w:rsid w:val="00D130C2"/>
    <w:rsid w:val="00D13386"/>
    <w:rsid w:val="00D13567"/>
    <w:rsid w:val="00D13A18"/>
    <w:rsid w:val="00D13E7F"/>
    <w:rsid w:val="00D13E89"/>
    <w:rsid w:val="00D1463E"/>
    <w:rsid w:val="00D146FA"/>
    <w:rsid w:val="00D14E59"/>
    <w:rsid w:val="00D1529E"/>
    <w:rsid w:val="00D15379"/>
    <w:rsid w:val="00D1552F"/>
    <w:rsid w:val="00D155BD"/>
    <w:rsid w:val="00D15F7D"/>
    <w:rsid w:val="00D17B50"/>
    <w:rsid w:val="00D17E06"/>
    <w:rsid w:val="00D21851"/>
    <w:rsid w:val="00D22274"/>
    <w:rsid w:val="00D22409"/>
    <w:rsid w:val="00D2252E"/>
    <w:rsid w:val="00D22ADE"/>
    <w:rsid w:val="00D22F26"/>
    <w:rsid w:val="00D232C0"/>
    <w:rsid w:val="00D23907"/>
    <w:rsid w:val="00D23946"/>
    <w:rsid w:val="00D23C73"/>
    <w:rsid w:val="00D24043"/>
    <w:rsid w:val="00D240CA"/>
    <w:rsid w:val="00D247E0"/>
    <w:rsid w:val="00D24DDC"/>
    <w:rsid w:val="00D24E29"/>
    <w:rsid w:val="00D252E3"/>
    <w:rsid w:val="00D2546E"/>
    <w:rsid w:val="00D259F1"/>
    <w:rsid w:val="00D259F8"/>
    <w:rsid w:val="00D25DBD"/>
    <w:rsid w:val="00D26A0E"/>
    <w:rsid w:val="00D27DF8"/>
    <w:rsid w:val="00D30556"/>
    <w:rsid w:val="00D30715"/>
    <w:rsid w:val="00D30E30"/>
    <w:rsid w:val="00D31672"/>
    <w:rsid w:val="00D31A44"/>
    <w:rsid w:val="00D31CB9"/>
    <w:rsid w:val="00D31F3A"/>
    <w:rsid w:val="00D31F53"/>
    <w:rsid w:val="00D32383"/>
    <w:rsid w:val="00D32450"/>
    <w:rsid w:val="00D32720"/>
    <w:rsid w:val="00D33014"/>
    <w:rsid w:val="00D33079"/>
    <w:rsid w:val="00D33759"/>
    <w:rsid w:val="00D34349"/>
    <w:rsid w:val="00D343EC"/>
    <w:rsid w:val="00D3447D"/>
    <w:rsid w:val="00D34C5A"/>
    <w:rsid w:val="00D34F6C"/>
    <w:rsid w:val="00D35067"/>
    <w:rsid w:val="00D351E9"/>
    <w:rsid w:val="00D352C8"/>
    <w:rsid w:val="00D35882"/>
    <w:rsid w:val="00D35948"/>
    <w:rsid w:val="00D35A4E"/>
    <w:rsid w:val="00D36054"/>
    <w:rsid w:val="00D367CB"/>
    <w:rsid w:val="00D36940"/>
    <w:rsid w:val="00D36CAA"/>
    <w:rsid w:val="00D36FE5"/>
    <w:rsid w:val="00D37D68"/>
    <w:rsid w:val="00D403B8"/>
    <w:rsid w:val="00D407F5"/>
    <w:rsid w:val="00D4125C"/>
    <w:rsid w:val="00D4144D"/>
    <w:rsid w:val="00D41542"/>
    <w:rsid w:val="00D416F4"/>
    <w:rsid w:val="00D41C61"/>
    <w:rsid w:val="00D41EF8"/>
    <w:rsid w:val="00D4225F"/>
    <w:rsid w:val="00D42301"/>
    <w:rsid w:val="00D42FFF"/>
    <w:rsid w:val="00D4327A"/>
    <w:rsid w:val="00D432F2"/>
    <w:rsid w:val="00D4351A"/>
    <w:rsid w:val="00D44533"/>
    <w:rsid w:val="00D44697"/>
    <w:rsid w:val="00D448B6"/>
    <w:rsid w:val="00D44E90"/>
    <w:rsid w:val="00D451DA"/>
    <w:rsid w:val="00D4550D"/>
    <w:rsid w:val="00D45CB0"/>
    <w:rsid w:val="00D4620D"/>
    <w:rsid w:val="00D46628"/>
    <w:rsid w:val="00D4687C"/>
    <w:rsid w:val="00D46EDF"/>
    <w:rsid w:val="00D47024"/>
    <w:rsid w:val="00D47799"/>
    <w:rsid w:val="00D500C3"/>
    <w:rsid w:val="00D503DD"/>
    <w:rsid w:val="00D5100B"/>
    <w:rsid w:val="00D514E3"/>
    <w:rsid w:val="00D519CC"/>
    <w:rsid w:val="00D51A04"/>
    <w:rsid w:val="00D51FCC"/>
    <w:rsid w:val="00D529A2"/>
    <w:rsid w:val="00D52EB1"/>
    <w:rsid w:val="00D5325E"/>
    <w:rsid w:val="00D534ED"/>
    <w:rsid w:val="00D538B4"/>
    <w:rsid w:val="00D53B0B"/>
    <w:rsid w:val="00D540C1"/>
    <w:rsid w:val="00D54858"/>
    <w:rsid w:val="00D555A5"/>
    <w:rsid w:val="00D556AA"/>
    <w:rsid w:val="00D556D5"/>
    <w:rsid w:val="00D557AB"/>
    <w:rsid w:val="00D5596E"/>
    <w:rsid w:val="00D559EB"/>
    <w:rsid w:val="00D55A19"/>
    <w:rsid w:val="00D56A0D"/>
    <w:rsid w:val="00D57FD9"/>
    <w:rsid w:val="00D60461"/>
    <w:rsid w:val="00D607D7"/>
    <w:rsid w:val="00D60B1D"/>
    <w:rsid w:val="00D60B9A"/>
    <w:rsid w:val="00D613B4"/>
    <w:rsid w:val="00D617B6"/>
    <w:rsid w:val="00D61921"/>
    <w:rsid w:val="00D619EA"/>
    <w:rsid w:val="00D62D0E"/>
    <w:rsid w:val="00D62D11"/>
    <w:rsid w:val="00D63046"/>
    <w:rsid w:val="00D63491"/>
    <w:rsid w:val="00D637DA"/>
    <w:rsid w:val="00D63F07"/>
    <w:rsid w:val="00D64161"/>
    <w:rsid w:val="00D645BC"/>
    <w:rsid w:val="00D64B0A"/>
    <w:rsid w:val="00D64B98"/>
    <w:rsid w:val="00D64DFB"/>
    <w:rsid w:val="00D6534B"/>
    <w:rsid w:val="00D659B3"/>
    <w:rsid w:val="00D65A70"/>
    <w:rsid w:val="00D66081"/>
    <w:rsid w:val="00D662B4"/>
    <w:rsid w:val="00D66AD4"/>
    <w:rsid w:val="00D66F8D"/>
    <w:rsid w:val="00D6736A"/>
    <w:rsid w:val="00D67664"/>
    <w:rsid w:val="00D703D7"/>
    <w:rsid w:val="00D7068F"/>
    <w:rsid w:val="00D70A5E"/>
    <w:rsid w:val="00D70F1B"/>
    <w:rsid w:val="00D71113"/>
    <w:rsid w:val="00D71A9E"/>
    <w:rsid w:val="00D71FE7"/>
    <w:rsid w:val="00D72181"/>
    <w:rsid w:val="00D7225D"/>
    <w:rsid w:val="00D726CE"/>
    <w:rsid w:val="00D73164"/>
    <w:rsid w:val="00D7319F"/>
    <w:rsid w:val="00D735E3"/>
    <w:rsid w:val="00D73638"/>
    <w:rsid w:val="00D73E48"/>
    <w:rsid w:val="00D74119"/>
    <w:rsid w:val="00D74C65"/>
    <w:rsid w:val="00D7552F"/>
    <w:rsid w:val="00D75582"/>
    <w:rsid w:val="00D755E2"/>
    <w:rsid w:val="00D75BA1"/>
    <w:rsid w:val="00D76035"/>
    <w:rsid w:val="00D76795"/>
    <w:rsid w:val="00D76A79"/>
    <w:rsid w:val="00D76FD0"/>
    <w:rsid w:val="00D77EF0"/>
    <w:rsid w:val="00D802F8"/>
    <w:rsid w:val="00D8044B"/>
    <w:rsid w:val="00D80876"/>
    <w:rsid w:val="00D81028"/>
    <w:rsid w:val="00D8157F"/>
    <w:rsid w:val="00D82C28"/>
    <w:rsid w:val="00D83092"/>
    <w:rsid w:val="00D831D2"/>
    <w:rsid w:val="00D83288"/>
    <w:rsid w:val="00D832F1"/>
    <w:rsid w:val="00D833DE"/>
    <w:rsid w:val="00D83906"/>
    <w:rsid w:val="00D848DB"/>
    <w:rsid w:val="00D84A15"/>
    <w:rsid w:val="00D84A48"/>
    <w:rsid w:val="00D84F84"/>
    <w:rsid w:val="00D85843"/>
    <w:rsid w:val="00D861B4"/>
    <w:rsid w:val="00D865E4"/>
    <w:rsid w:val="00D869AC"/>
    <w:rsid w:val="00D86B9C"/>
    <w:rsid w:val="00D86EFF"/>
    <w:rsid w:val="00D86F96"/>
    <w:rsid w:val="00D870CC"/>
    <w:rsid w:val="00D876B4"/>
    <w:rsid w:val="00D8782B"/>
    <w:rsid w:val="00D87B37"/>
    <w:rsid w:val="00D904BE"/>
    <w:rsid w:val="00D907A3"/>
    <w:rsid w:val="00D908FF"/>
    <w:rsid w:val="00D90A57"/>
    <w:rsid w:val="00D90BA4"/>
    <w:rsid w:val="00D912ED"/>
    <w:rsid w:val="00D9144C"/>
    <w:rsid w:val="00D914BE"/>
    <w:rsid w:val="00D916E2"/>
    <w:rsid w:val="00D9172E"/>
    <w:rsid w:val="00D91D24"/>
    <w:rsid w:val="00D91EC6"/>
    <w:rsid w:val="00D91F6C"/>
    <w:rsid w:val="00D93069"/>
    <w:rsid w:val="00D932FA"/>
    <w:rsid w:val="00D938E9"/>
    <w:rsid w:val="00D93A46"/>
    <w:rsid w:val="00D93C35"/>
    <w:rsid w:val="00D94432"/>
    <w:rsid w:val="00D94CDA"/>
    <w:rsid w:val="00D95160"/>
    <w:rsid w:val="00D952D6"/>
    <w:rsid w:val="00D96045"/>
    <w:rsid w:val="00D966FA"/>
    <w:rsid w:val="00D96890"/>
    <w:rsid w:val="00D972C2"/>
    <w:rsid w:val="00D9756E"/>
    <w:rsid w:val="00DA0B42"/>
    <w:rsid w:val="00DA0E09"/>
    <w:rsid w:val="00DA0E40"/>
    <w:rsid w:val="00DA1027"/>
    <w:rsid w:val="00DA103A"/>
    <w:rsid w:val="00DA1136"/>
    <w:rsid w:val="00DA1775"/>
    <w:rsid w:val="00DA1D10"/>
    <w:rsid w:val="00DA22CF"/>
    <w:rsid w:val="00DA2303"/>
    <w:rsid w:val="00DA2354"/>
    <w:rsid w:val="00DA2846"/>
    <w:rsid w:val="00DA2BE4"/>
    <w:rsid w:val="00DA2C3B"/>
    <w:rsid w:val="00DA3673"/>
    <w:rsid w:val="00DA3810"/>
    <w:rsid w:val="00DA3A09"/>
    <w:rsid w:val="00DA3A6C"/>
    <w:rsid w:val="00DA3A9D"/>
    <w:rsid w:val="00DA3B0D"/>
    <w:rsid w:val="00DA4174"/>
    <w:rsid w:val="00DA4375"/>
    <w:rsid w:val="00DA43DB"/>
    <w:rsid w:val="00DA459D"/>
    <w:rsid w:val="00DA4E9C"/>
    <w:rsid w:val="00DA5752"/>
    <w:rsid w:val="00DA60D2"/>
    <w:rsid w:val="00DA6103"/>
    <w:rsid w:val="00DA656D"/>
    <w:rsid w:val="00DA6A0E"/>
    <w:rsid w:val="00DA70A5"/>
    <w:rsid w:val="00DA72B6"/>
    <w:rsid w:val="00DA7464"/>
    <w:rsid w:val="00DB00EB"/>
    <w:rsid w:val="00DB044B"/>
    <w:rsid w:val="00DB099E"/>
    <w:rsid w:val="00DB0FFA"/>
    <w:rsid w:val="00DB1146"/>
    <w:rsid w:val="00DB1375"/>
    <w:rsid w:val="00DB1849"/>
    <w:rsid w:val="00DB1E55"/>
    <w:rsid w:val="00DB216D"/>
    <w:rsid w:val="00DB2B3A"/>
    <w:rsid w:val="00DB2CC8"/>
    <w:rsid w:val="00DB304B"/>
    <w:rsid w:val="00DB3693"/>
    <w:rsid w:val="00DB4049"/>
    <w:rsid w:val="00DB4573"/>
    <w:rsid w:val="00DB4781"/>
    <w:rsid w:val="00DB49D7"/>
    <w:rsid w:val="00DB51FE"/>
    <w:rsid w:val="00DB5688"/>
    <w:rsid w:val="00DB5807"/>
    <w:rsid w:val="00DB5A8F"/>
    <w:rsid w:val="00DB5AC1"/>
    <w:rsid w:val="00DB6C7C"/>
    <w:rsid w:val="00DB6C94"/>
    <w:rsid w:val="00DB712E"/>
    <w:rsid w:val="00DB796E"/>
    <w:rsid w:val="00DB7AB7"/>
    <w:rsid w:val="00DC0168"/>
    <w:rsid w:val="00DC0426"/>
    <w:rsid w:val="00DC085C"/>
    <w:rsid w:val="00DC0AFC"/>
    <w:rsid w:val="00DC0B44"/>
    <w:rsid w:val="00DC0E3A"/>
    <w:rsid w:val="00DC11CE"/>
    <w:rsid w:val="00DC18FB"/>
    <w:rsid w:val="00DC1BCE"/>
    <w:rsid w:val="00DC204C"/>
    <w:rsid w:val="00DC2618"/>
    <w:rsid w:val="00DC2BC2"/>
    <w:rsid w:val="00DC2D77"/>
    <w:rsid w:val="00DC3250"/>
    <w:rsid w:val="00DC334F"/>
    <w:rsid w:val="00DC38B8"/>
    <w:rsid w:val="00DC4482"/>
    <w:rsid w:val="00DC564F"/>
    <w:rsid w:val="00DC5DB6"/>
    <w:rsid w:val="00DC615C"/>
    <w:rsid w:val="00DC6709"/>
    <w:rsid w:val="00DC6728"/>
    <w:rsid w:val="00DC7B24"/>
    <w:rsid w:val="00DD063E"/>
    <w:rsid w:val="00DD0AD3"/>
    <w:rsid w:val="00DD0FA5"/>
    <w:rsid w:val="00DD0FEE"/>
    <w:rsid w:val="00DD20C9"/>
    <w:rsid w:val="00DD29DD"/>
    <w:rsid w:val="00DD2E1B"/>
    <w:rsid w:val="00DD34E1"/>
    <w:rsid w:val="00DD3911"/>
    <w:rsid w:val="00DD3DD7"/>
    <w:rsid w:val="00DD40C8"/>
    <w:rsid w:val="00DD45D1"/>
    <w:rsid w:val="00DD4882"/>
    <w:rsid w:val="00DD528F"/>
    <w:rsid w:val="00DD54FA"/>
    <w:rsid w:val="00DD5689"/>
    <w:rsid w:val="00DD5884"/>
    <w:rsid w:val="00DD60F7"/>
    <w:rsid w:val="00DD6B47"/>
    <w:rsid w:val="00DD6CCA"/>
    <w:rsid w:val="00DD6D4E"/>
    <w:rsid w:val="00DE004E"/>
    <w:rsid w:val="00DE070C"/>
    <w:rsid w:val="00DE0995"/>
    <w:rsid w:val="00DE0B5B"/>
    <w:rsid w:val="00DE0B62"/>
    <w:rsid w:val="00DE0CCB"/>
    <w:rsid w:val="00DE1120"/>
    <w:rsid w:val="00DE1439"/>
    <w:rsid w:val="00DE16CE"/>
    <w:rsid w:val="00DE253E"/>
    <w:rsid w:val="00DE2B6E"/>
    <w:rsid w:val="00DE2CB8"/>
    <w:rsid w:val="00DE2E43"/>
    <w:rsid w:val="00DE2F4A"/>
    <w:rsid w:val="00DE35F6"/>
    <w:rsid w:val="00DE3663"/>
    <w:rsid w:val="00DE3A03"/>
    <w:rsid w:val="00DE42B8"/>
    <w:rsid w:val="00DE51B6"/>
    <w:rsid w:val="00DE5264"/>
    <w:rsid w:val="00DE58E6"/>
    <w:rsid w:val="00DE5A50"/>
    <w:rsid w:val="00DE5A73"/>
    <w:rsid w:val="00DE612E"/>
    <w:rsid w:val="00DE6ACF"/>
    <w:rsid w:val="00DE6C6A"/>
    <w:rsid w:val="00DE7B28"/>
    <w:rsid w:val="00DE7BE9"/>
    <w:rsid w:val="00DF0356"/>
    <w:rsid w:val="00DF07F6"/>
    <w:rsid w:val="00DF1928"/>
    <w:rsid w:val="00DF1937"/>
    <w:rsid w:val="00DF1947"/>
    <w:rsid w:val="00DF25BE"/>
    <w:rsid w:val="00DF2609"/>
    <w:rsid w:val="00DF2E17"/>
    <w:rsid w:val="00DF3198"/>
    <w:rsid w:val="00DF31CF"/>
    <w:rsid w:val="00DF3249"/>
    <w:rsid w:val="00DF448D"/>
    <w:rsid w:val="00DF4E28"/>
    <w:rsid w:val="00DF541B"/>
    <w:rsid w:val="00DF562A"/>
    <w:rsid w:val="00DF5949"/>
    <w:rsid w:val="00DF5D46"/>
    <w:rsid w:val="00DF5F90"/>
    <w:rsid w:val="00DF60F9"/>
    <w:rsid w:val="00DF6309"/>
    <w:rsid w:val="00DF63E1"/>
    <w:rsid w:val="00DF727A"/>
    <w:rsid w:val="00DF7755"/>
    <w:rsid w:val="00DF777C"/>
    <w:rsid w:val="00E0015C"/>
    <w:rsid w:val="00E001F6"/>
    <w:rsid w:val="00E00254"/>
    <w:rsid w:val="00E010D4"/>
    <w:rsid w:val="00E0116D"/>
    <w:rsid w:val="00E013F2"/>
    <w:rsid w:val="00E017CC"/>
    <w:rsid w:val="00E01823"/>
    <w:rsid w:val="00E01ABB"/>
    <w:rsid w:val="00E02468"/>
    <w:rsid w:val="00E027D0"/>
    <w:rsid w:val="00E036D7"/>
    <w:rsid w:val="00E041A8"/>
    <w:rsid w:val="00E04A7C"/>
    <w:rsid w:val="00E04CD4"/>
    <w:rsid w:val="00E05211"/>
    <w:rsid w:val="00E05D3A"/>
    <w:rsid w:val="00E0656B"/>
    <w:rsid w:val="00E06821"/>
    <w:rsid w:val="00E06C5B"/>
    <w:rsid w:val="00E06CAB"/>
    <w:rsid w:val="00E07206"/>
    <w:rsid w:val="00E07274"/>
    <w:rsid w:val="00E075E7"/>
    <w:rsid w:val="00E076E3"/>
    <w:rsid w:val="00E07C7F"/>
    <w:rsid w:val="00E07D08"/>
    <w:rsid w:val="00E10000"/>
    <w:rsid w:val="00E1027B"/>
    <w:rsid w:val="00E102AA"/>
    <w:rsid w:val="00E1098A"/>
    <w:rsid w:val="00E109DF"/>
    <w:rsid w:val="00E10B2B"/>
    <w:rsid w:val="00E114D2"/>
    <w:rsid w:val="00E117BA"/>
    <w:rsid w:val="00E12964"/>
    <w:rsid w:val="00E13133"/>
    <w:rsid w:val="00E131FD"/>
    <w:rsid w:val="00E133F6"/>
    <w:rsid w:val="00E136FF"/>
    <w:rsid w:val="00E13C95"/>
    <w:rsid w:val="00E13D0F"/>
    <w:rsid w:val="00E14042"/>
    <w:rsid w:val="00E140D4"/>
    <w:rsid w:val="00E14143"/>
    <w:rsid w:val="00E146A7"/>
    <w:rsid w:val="00E14B75"/>
    <w:rsid w:val="00E14B8F"/>
    <w:rsid w:val="00E150BB"/>
    <w:rsid w:val="00E1578B"/>
    <w:rsid w:val="00E158FC"/>
    <w:rsid w:val="00E15E64"/>
    <w:rsid w:val="00E161F7"/>
    <w:rsid w:val="00E16258"/>
    <w:rsid w:val="00E17518"/>
    <w:rsid w:val="00E212AF"/>
    <w:rsid w:val="00E219A6"/>
    <w:rsid w:val="00E21A93"/>
    <w:rsid w:val="00E21D52"/>
    <w:rsid w:val="00E21F17"/>
    <w:rsid w:val="00E21FE0"/>
    <w:rsid w:val="00E22621"/>
    <w:rsid w:val="00E22CCE"/>
    <w:rsid w:val="00E2347B"/>
    <w:rsid w:val="00E238E8"/>
    <w:rsid w:val="00E23CEF"/>
    <w:rsid w:val="00E23FC5"/>
    <w:rsid w:val="00E24150"/>
    <w:rsid w:val="00E241C1"/>
    <w:rsid w:val="00E2433A"/>
    <w:rsid w:val="00E2434C"/>
    <w:rsid w:val="00E24764"/>
    <w:rsid w:val="00E24D98"/>
    <w:rsid w:val="00E25369"/>
    <w:rsid w:val="00E25BC2"/>
    <w:rsid w:val="00E25BDD"/>
    <w:rsid w:val="00E26A72"/>
    <w:rsid w:val="00E26D5F"/>
    <w:rsid w:val="00E26E81"/>
    <w:rsid w:val="00E274DB"/>
    <w:rsid w:val="00E27CDA"/>
    <w:rsid w:val="00E3048B"/>
    <w:rsid w:val="00E3056B"/>
    <w:rsid w:val="00E3091F"/>
    <w:rsid w:val="00E30F60"/>
    <w:rsid w:val="00E319DC"/>
    <w:rsid w:val="00E31A88"/>
    <w:rsid w:val="00E31B0A"/>
    <w:rsid w:val="00E3213B"/>
    <w:rsid w:val="00E3312B"/>
    <w:rsid w:val="00E332D2"/>
    <w:rsid w:val="00E33454"/>
    <w:rsid w:val="00E33684"/>
    <w:rsid w:val="00E33725"/>
    <w:rsid w:val="00E33B9E"/>
    <w:rsid w:val="00E34130"/>
    <w:rsid w:val="00E343FB"/>
    <w:rsid w:val="00E34C46"/>
    <w:rsid w:val="00E34D5F"/>
    <w:rsid w:val="00E35564"/>
    <w:rsid w:val="00E35A6C"/>
    <w:rsid w:val="00E35EE8"/>
    <w:rsid w:val="00E369FD"/>
    <w:rsid w:val="00E36ED6"/>
    <w:rsid w:val="00E37412"/>
    <w:rsid w:val="00E40349"/>
    <w:rsid w:val="00E4077B"/>
    <w:rsid w:val="00E414E4"/>
    <w:rsid w:val="00E41849"/>
    <w:rsid w:val="00E4248E"/>
    <w:rsid w:val="00E424B4"/>
    <w:rsid w:val="00E4251C"/>
    <w:rsid w:val="00E42FD2"/>
    <w:rsid w:val="00E4338F"/>
    <w:rsid w:val="00E4340B"/>
    <w:rsid w:val="00E435D7"/>
    <w:rsid w:val="00E437B2"/>
    <w:rsid w:val="00E43C51"/>
    <w:rsid w:val="00E4443B"/>
    <w:rsid w:val="00E44998"/>
    <w:rsid w:val="00E45506"/>
    <w:rsid w:val="00E456D0"/>
    <w:rsid w:val="00E45937"/>
    <w:rsid w:val="00E46C12"/>
    <w:rsid w:val="00E476C8"/>
    <w:rsid w:val="00E47D8D"/>
    <w:rsid w:val="00E503F2"/>
    <w:rsid w:val="00E50DBC"/>
    <w:rsid w:val="00E5122D"/>
    <w:rsid w:val="00E513B3"/>
    <w:rsid w:val="00E5183E"/>
    <w:rsid w:val="00E51D48"/>
    <w:rsid w:val="00E52222"/>
    <w:rsid w:val="00E526B5"/>
    <w:rsid w:val="00E52892"/>
    <w:rsid w:val="00E52C14"/>
    <w:rsid w:val="00E52C40"/>
    <w:rsid w:val="00E53676"/>
    <w:rsid w:val="00E53C15"/>
    <w:rsid w:val="00E53EEA"/>
    <w:rsid w:val="00E53FE4"/>
    <w:rsid w:val="00E54235"/>
    <w:rsid w:val="00E54EA2"/>
    <w:rsid w:val="00E553BA"/>
    <w:rsid w:val="00E55860"/>
    <w:rsid w:val="00E55935"/>
    <w:rsid w:val="00E56465"/>
    <w:rsid w:val="00E566AB"/>
    <w:rsid w:val="00E56758"/>
    <w:rsid w:val="00E56CAB"/>
    <w:rsid w:val="00E56D7F"/>
    <w:rsid w:val="00E57843"/>
    <w:rsid w:val="00E57CA0"/>
    <w:rsid w:val="00E60997"/>
    <w:rsid w:val="00E60A54"/>
    <w:rsid w:val="00E61266"/>
    <w:rsid w:val="00E6170D"/>
    <w:rsid w:val="00E62044"/>
    <w:rsid w:val="00E625AE"/>
    <w:rsid w:val="00E625F1"/>
    <w:rsid w:val="00E62C52"/>
    <w:rsid w:val="00E62C79"/>
    <w:rsid w:val="00E62E3D"/>
    <w:rsid w:val="00E6318A"/>
    <w:rsid w:val="00E6323B"/>
    <w:rsid w:val="00E635A1"/>
    <w:rsid w:val="00E63649"/>
    <w:rsid w:val="00E63DF6"/>
    <w:rsid w:val="00E64360"/>
    <w:rsid w:val="00E64776"/>
    <w:rsid w:val="00E64783"/>
    <w:rsid w:val="00E659BF"/>
    <w:rsid w:val="00E6683B"/>
    <w:rsid w:val="00E6688A"/>
    <w:rsid w:val="00E66A33"/>
    <w:rsid w:val="00E66C26"/>
    <w:rsid w:val="00E67934"/>
    <w:rsid w:val="00E67A78"/>
    <w:rsid w:val="00E701DB"/>
    <w:rsid w:val="00E70D0F"/>
    <w:rsid w:val="00E71015"/>
    <w:rsid w:val="00E71950"/>
    <w:rsid w:val="00E7277F"/>
    <w:rsid w:val="00E73663"/>
    <w:rsid w:val="00E73858"/>
    <w:rsid w:val="00E742DF"/>
    <w:rsid w:val="00E74705"/>
    <w:rsid w:val="00E74CDC"/>
    <w:rsid w:val="00E74D96"/>
    <w:rsid w:val="00E75749"/>
    <w:rsid w:val="00E7590D"/>
    <w:rsid w:val="00E75AA8"/>
    <w:rsid w:val="00E75C0B"/>
    <w:rsid w:val="00E7681E"/>
    <w:rsid w:val="00E76B16"/>
    <w:rsid w:val="00E76F99"/>
    <w:rsid w:val="00E77227"/>
    <w:rsid w:val="00E779CD"/>
    <w:rsid w:val="00E77EC1"/>
    <w:rsid w:val="00E77ED8"/>
    <w:rsid w:val="00E77FD4"/>
    <w:rsid w:val="00E80084"/>
    <w:rsid w:val="00E8025C"/>
    <w:rsid w:val="00E80D79"/>
    <w:rsid w:val="00E80DE1"/>
    <w:rsid w:val="00E80ECA"/>
    <w:rsid w:val="00E8169D"/>
    <w:rsid w:val="00E81F83"/>
    <w:rsid w:val="00E824B1"/>
    <w:rsid w:val="00E82868"/>
    <w:rsid w:val="00E82953"/>
    <w:rsid w:val="00E8323B"/>
    <w:rsid w:val="00E835B1"/>
    <w:rsid w:val="00E8392A"/>
    <w:rsid w:val="00E83CB2"/>
    <w:rsid w:val="00E83D14"/>
    <w:rsid w:val="00E8484E"/>
    <w:rsid w:val="00E84B3D"/>
    <w:rsid w:val="00E852AE"/>
    <w:rsid w:val="00E85EF5"/>
    <w:rsid w:val="00E86136"/>
    <w:rsid w:val="00E8647E"/>
    <w:rsid w:val="00E864F0"/>
    <w:rsid w:val="00E86D21"/>
    <w:rsid w:val="00E86E4C"/>
    <w:rsid w:val="00E86EB7"/>
    <w:rsid w:val="00E87168"/>
    <w:rsid w:val="00E87926"/>
    <w:rsid w:val="00E8793E"/>
    <w:rsid w:val="00E879ED"/>
    <w:rsid w:val="00E90288"/>
    <w:rsid w:val="00E905E1"/>
    <w:rsid w:val="00E90875"/>
    <w:rsid w:val="00E90972"/>
    <w:rsid w:val="00E910C4"/>
    <w:rsid w:val="00E914DE"/>
    <w:rsid w:val="00E91EAB"/>
    <w:rsid w:val="00E9245E"/>
    <w:rsid w:val="00E92890"/>
    <w:rsid w:val="00E92D0C"/>
    <w:rsid w:val="00E92E6F"/>
    <w:rsid w:val="00E92F14"/>
    <w:rsid w:val="00E93081"/>
    <w:rsid w:val="00E930C8"/>
    <w:rsid w:val="00E9399D"/>
    <w:rsid w:val="00E94405"/>
    <w:rsid w:val="00E9472A"/>
    <w:rsid w:val="00E94969"/>
    <w:rsid w:val="00E94FB6"/>
    <w:rsid w:val="00E951D3"/>
    <w:rsid w:val="00E955E2"/>
    <w:rsid w:val="00E96270"/>
    <w:rsid w:val="00E963C7"/>
    <w:rsid w:val="00E96C94"/>
    <w:rsid w:val="00E97141"/>
    <w:rsid w:val="00E9763B"/>
    <w:rsid w:val="00E9772F"/>
    <w:rsid w:val="00EA04A1"/>
    <w:rsid w:val="00EA058D"/>
    <w:rsid w:val="00EA0D3F"/>
    <w:rsid w:val="00EA1225"/>
    <w:rsid w:val="00EA1AE2"/>
    <w:rsid w:val="00EA1DBA"/>
    <w:rsid w:val="00EA21FA"/>
    <w:rsid w:val="00EA25A1"/>
    <w:rsid w:val="00EA26E9"/>
    <w:rsid w:val="00EA2991"/>
    <w:rsid w:val="00EA318B"/>
    <w:rsid w:val="00EA3ED0"/>
    <w:rsid w:val="00EA4DEF"/>
    <w:rsid w:val="00EA535D"/>
    <w:rsid w:val="00EA5819"/>
    <w:rsid w:val="00EA67B3"/>
    <w:rsid w:val="00EA67F4"/>
    <w:rsid w:val="00EA6F44"/>
    <w:rsid w:val="00EA724B"/>
    <w:rsid w:val="00EA7A45"/>
    <w:rsid w:val="00EB0420"/>
    <w:rsid w:val="00EB0AFF"/>
    <w:rsid w:val="00EB2291"/>
    <w:rsid w:val="00EB2601"/>
    <w:rsid w:val="00EB28F2"/>
    <w:rsid w:val="00EB31EE"/>
    <w:rsid w:val="00EB372A"/>
    <w:rsid w:val="00EB38C5"/>
    <w:rsid w:val="00EB3EBD"/>
    <w:rsid w:val="00EB433E"/>
    <w:rsid w:val="00EB47F0"/>
    <w:rsid w:val="00EB4D82"/>
    <w:rsid w:val="00EB4DA1"/>
    <w:rsid w:val="00EB5228"/>
    <w:rsid w:val="00EB6184"/>
    <w:rsid w:val="00EB65A0"/>
    <w:rsid w:val="00EB6A14"/>
    <w:rsid w:val="00EB6D1A"/>
    <w:rsid w:val="00EB7833"/>
    <w:rsid w:val="00EB78DC"/>
    <w:rsid w:val="00EC0213"/>
    <w:rsid w:val="00EC0B48"/>
    <w:rsid w:val="00EC0DC3"/>
    <w:rsid w:val="00EC0EFE"/>
    <w:rsid w:val="00EC1163"/>
    <w:rsid w:val="00EC1468"/>
    <w:rsid w:val="00EC1A20"/>
    <w:rsid w:val="00EC1F14"/>
    <w:rsid w:val="00EC2248"/>
    <w:rsid w:val="00EC23CC"/>
    <w:rsid w:val="00EC3F80"/>
    <w:rsid w:val="00EC40DC"/>
    <w:rsid w:val="00EC419A"/>
    <w:rsid w:val="00EC49B4"/>
    <w:rsid w:val="00EC4B0F"/>
    <w:rsid w:val="00EC4D30"/>
    <w:rsid w:val="00EC4D53"/>
    <w:rsid w:val="00EC5186"/>
    <w:rsid w:val="00EC529B"/>
    <w:rsid w:val="00EC5520"/>
    <w:rsid w:val="00EC5532"/>
    <w:rsid w:val="00EC572C"/>
    <w:rsid w:val="00EC58F8"/>
    <w:rsid w:val="00EC64F6"/>
    <w:rsid w:val="00EC66D2"/>
    <w:rsid w:val="00EC66F0"/>
    <w:rsid w:val="00EC693B"/>
    <w:rsid w:val="00EC69D2"/>
    <w:rsid w:val="00EC6BC0"/>
    <w:rsid w:val="00EC700D"/>
    <w:rsid w:val="00EC7294"/>
    <w:rsid w:val="00EC7405"/>
    <w:rsid w:val="00EC7617"/>
    <w:rsid w:val="00EC7A30"/>
    <w:rsid w:val="00EC7F96"/>
    <w:rsid w:val="00ED037D"/>
    <w:rsid w:val="00ED0444"/>
    <w:rsid w:val="00ED04CA"/>
    <w:rsid w:val="00ED07A1"/>
    <w:rsid w:val="00ED07B5"/>
    <w:rsid w:val="00ED0AA5"/>
    <w:rsid w:val="00ED0FDA"/>
    <w:rsid w:val="00ED141A"/>
    <w:rsid w:val="00ED1AEF"/>
    <w:rsid w:val="00ED1BC6"/>
    <w:rsid w:val="00ED1D9B"/>
    <w:rsid w:val="00ED21C8"/>
    <w:rsid w:val="00ED3319"/>
    <w:rsid w:val="00ED344A"/>
    <w:rsid w:val="00ED3704"/>
    <w:rsid w:val="00ED3CDE"/>
    <w:rsid w:val="00ED3FAE"/>
    <w:rsid w:val="00ED442B"/>
    <w:rsid w:val="00ED448D"/>
    <w:rsid w:val="00ED4BDB"/>
    <w:rsid w:val="00ED4D2D"/>
    <w:rsid w:val="00ED4FC4"/>
    <w:rsid w:val="00ED536D"/>
    <w:rsid w:val="00ED641E"/>
    <w:rsid w:val="00ED655A"/>
    <w:rsid w:val="00ED672C"/>
    <w:rsid w:val="00ED6D08"/>
    <w:rsid w:val="00ED729C"/>
    <w:rsid w:val="00ED74DB"/>
    <w:rsid w:val="00ED788F"/>
    <w:rsid w:val="00ED790E"/>
    <w:rsid w:val="00ED7E5A"/>
    <w:rsid w:val="00EE0550"/>
    <w:rsid w:val="00EE085F"/>
    <w:rsid w:val="00EE103B"/>
    <w:rsid w:val="00EE1051"/>
    <w:rsid w:val="00EE11ED"/>
    <w:rsid w:val="00EE1674"/>
    <w:rsid w:val="00EE1EB5"/>
    <w:rsid w:val="00EE210D"/>
    <w:rsid w:val="00EE23C6"/>
    <w:rsid w:val="00EE270F"/>
    <w:rsid w:val="00EE2C97"/>
    <w:rsid w:val="00EE3700"/>
    <w:rsid w:val="00EE3724"/>
    <w:rsid w:val="00EE3F19"/>
    <w:rsid w:val="00EE40BE"/>
    <w:rsid w:val="00EE41CC"/>
    <w:rsid w:val="00EE4297"/>
    <w:rsid w:val="00EE42EC"/>
    <w:rsid w:val="00EE5019"/>
    <w:rsid w:val="00EE542B"/>
    <w:rsid w:val="00EE56DF"/>
    <w:rsid w:val="00EE6800"/>
    <w:rsid w:val="00EE6846"/>
    <w:rsid w:val="00EE7902"/>
    <w:rsid w:val="00EF158E"/>
    <w:rsid w:val="00EF21AE"/>
    <w:rsid w:val="00EF29AC"/>
    <w:rsid w:val="00EF3137"/>
    <w:rsid w:val="00EF35C2"/>
    <w:rsid w:val="00EF3862"/>
    <w:rsid w:val="00EF3AC7"/>
    <w:rsid w:val="00EF3B77"/>
    <w:rsid w:val="00EF42EE"/>
    <w:rsid w:val="00EF473B"/>
    <w:rsid w:val="00EF4BBC"/>
    <w:rsid w:val="00EF4D6B"/>
    <w:rsid w:val="00EF54D7"/>
    <w:rsid w:val="00EF59BE"/>
    <w:rsid w:val="00EF5C48"/>
    <w:rsid w:val="00EF64A0"/>
    <w:rsid w:val="00EF64CD"/>
    <w:rsid w:val="00EF66CF"/>
    <w:rsid w:val="00EF6DF7"/>
    <w:rsid w:val="00EF78B2"/>
    <w:rsid w:val="00EF7A4C"/>
    <w:rsid w:val="00F00187"/>
    <w:rsid w:val="00F008C9"/>
    <w:rsid w:val="00F00BE4"/>
    <w:rsid w:val="00F00D37"/>
    <w:rsid w:val="00F010C8"/>
    <w:rsid w:val="00F01919"/>
    <w:rsid w:val="00F01C89"/>
    <w:rsid w:val="00F02D2D"/>
    <w:rsid w:val="00F03403"/>
    <w:rsid w:val="00F038FB"/>
    <w:rsid w:val="00F03A6A"/>
    <w:rsid w:val="00F0425A"/>
    <w:rsid w:val="00F04396"/>
    <w:rsid w:val="00F043A7"/>
    <w:rsid w:val="00F04425"/>
    <w:rsid w:val="00F04851"/>
    <w:rsid w:val="00F05A15"/>
    <w:rsid w:val="00F05C96"/>
    <w:rsid w:val="00F06359"/>
    <w:rsid w:val="00F06C10"/>
    <w:rsid w:val="00F07FA7"/>
    <w:rsid w:val="00F100A0"/>
    <w:rsid w:val="00F1020E"/>
    <w:rsid w:val="00F105AB"/>
    <w:rsid w:val="00F10880"/>
    <w:rsid w:val="00F1162F"/>
    <w:rsid w:val="00F11751"/>
    <w:rsid w:val="00F11753"/>
    <w:rsid w:val="00F1251E"/>
    <w:rsid w:val="00F127AC"/>
    <w:rsid w:val="00F12981"/>
    <w:rsid w:val="00F129C5"/>
    <w:rsid w:val="00F131A5"/>
    <w:rsid w:val="00F1340F"/>
    <w:rsid w:val="00F13450"/>
    <w:rsid w:val="00F137AE"/>
    <w:rsid w:val="00F13816"/>
    <w:rsid w:val="00F13B77"/>
    <w:rsid w:val="00F142DF"/>
    <w:rsid w:val="00F14F82"/>
    <w:rsid w:val="00F15005"/>
    <w:rsid w:val="00F151A0"/>
    <w:rsid w:val="00F158CA"/>
    <w:rsid w:val="00F1591A"/>
    <w:rsid w:val="00F1597B"/>
    <w:rsid w:val="00F15AE7"/>
    <w:rsid w:val="00F16B22"/>
    <w:rsid w:val="00F1707B"/>
    <w:rsid w:val="00F172F0"/>
    <w:rsid w:val="00F174D3"/>
    <w:rsid w:val="00F17CE8"/>
    <w:rsid w:val="00F17E8C"/>
    <w:rsid w:val="00F20354"/>
    <w:rsid w:val="00F205F2"/>
    <w:rsid w:val="00F2141D"/>
    <w:rsid w:val="00F224C4"/>
    <w:rsid w:val="00F2293D"/>
    <w:rsid w:val="00F22AB2"/>
    <w:rsid w:val="00F232CE"/>
    <w:rsid w:val="00F23446"/>
    <w:rsid w:val="00F23E40"/>
    <w:rsid w:val="00F23FA4"/>
    <w:rsid w:val="00F24247"/>
    <w:rsid w:val="00F24347"/>
    <w:rsid w:val="00F243A6"/>
    <w:rsid w:val="00F243C9"/>
    <w:rsid w:val="00F24893"/>
    <w:rsid w:val="00F250C4"/>
    <w:rsid w:val="00F25161"/>
    <w:rsid w:val="00F25203"/>
    <w:rsid w:val="00F25A88"/>
    <w:rsid w:val="00F26D43"/>
    <w:rsid w:val="00F276CA"/>
    <w:rsid w:val="00F276EB"/>
    <w:rsid w:val="00F27AE1"/>
    <w:rsid w:val="00F30265"/>
    <w:rsid w:val="00F3059E"/>
    <w:rsid w:val="00F308BD"/>
    <w:rsid w:val="00F30923"/>
    <w:rsid w:val="00F30AF2"/>
    <w:rsid w:val="00F312DF"/>
    <w:rsid w:val="00F3180A"/>
    <w:rsid w:val="00F3191E"/>
    <w:rsid w:val="00F31A33"/>
    <w:rsid w:val="00F32224"/>
    <w:rsid w:val="00F3251D"/>
    <w:rsid w:val="00F32CB1"/>
    <w:rsid w:val="00F32D2C"/>
    <w:rsid w:val="00F33020"/>
    <w:rsid w:val="00F332CD"/>
    <w:rsid w:val="00F336C3"/>
    <w:rsid w:val="00F33835"/>
    <w:rsid w:val="00F33907"/>
    <w:rsid w:val="00F344F2"/>
    <w:rsid w:val="00F345D4"/>
    <w:rsid w:val="00F35014"/>
    <w:rsid w:val="00F352BA"/>
    <w:rsid w:val="00F353D7"/>
    <w:rsid w:val="00F356DB"/>
    <w:rsid w:val="00F35F1A"/>
    <w:rsid w:val="00F3607F"/>
    <w:rsid w:val="00F36172"/>
    <w:rsid w:val="00F367A2"/>
    <w:rsid w:val="00F36B86"/>
    <w:rsid w:val="00F37711"/>
    <w:rsid w:val="00F37725"/>
    <w:rsid w:val="00F4015D"/>
    <w:rsid w:val="00F402ED"/>
    <w:rsid w:val="00F4061C"/>
    <w:rsid w:val="00F4096E"/>
    <w:rsid w:val="00F40A78"/>
    <w:rsid w:val="00F40E56"/>
    <w:rsid w:val="00F41085"/>
    <w:rsid w:val="00F41495"/>
    <w:rsid w:val="00F41A48"/>
    <w:rsid w:val="00F41DA8"/>
    <w:rsid w:val="00F428C5"/>
    <w:rsid w:val="00F4297D"/>
    <w:rsid w:val="00F42989"/>
    <w:rsid w:val="00F42AB4"/>
    <w:rsid w:val="00F42F40"/>
    <w:rsid w:val="00F42F9C"/>
    <w:rsid w:val="00F42FF4"/>
    <w:rsid w:val="00F430CC"/>
    <w:rsid w:val="00F439C0"/>
    <w:rsid w:val="00F439F7"/>
    <w:rsid w:val="00F43A60"/>
    <w:rsid w:val="00F4406A"/>
    <w:rsid w:val="00F448D3"/>
    <w:rsid w:val="00F45497"/>
    <w:rsid w:val="00F45A8F"/>
    <w:rsid w:val="00F461F7"/>
    <w:rsid w:val="00F46AE4"/>
    <w:rsid w:val="00F47205"/>
    <w:rsid w:val="00F477F2"/>
    <w:rsid w:val="00F47F7A"/>
    <w:rsid w:val="00F500F1"/>
    <w:rsid w:val="00F5020E"/>
    <w:rsid w:val="00F50559"/>
    <w:rsid w:val="00F50D46"/>
    <w:rsid w:val="00F50E60"/>
    <w:rsid w:val="00F50ED5"/>
    <w:rsid w:val="00F519D8"/>
    <w:rsid w:val="00F51C07"/>
    <w:rsid w:val="00F52302"/>
    <w:rsid w:val="00F52525"/>
    <w:rsid w:val="00F5254F"/>
    <w:rsid w:val="00F527AB"/>
    <w:rsid w:val="00F536E4"/>
    <w:rsid w:val="00F540FE"/>
    <w:rsid w:val="00F54427"/>
    <w:rsid w:val="00F545B6"/>
    <w:rsid w:val="00F54630"/>
    <w:rsid w:val="00F54BE0"/>
    <w:rsid w:val="00F54FC7"/>
    <w:rsid w:val="00F554F3"/>
    <w:rsid w:val="00F55873"/>
    <w:rsid w:val="00F55F06"/>
    <w:rsid w:val="00F568B5"/>
    <w:rsid w:val="00F57A14"/>
    <w:rsid w:val="00F57F03"/>
    <w:rsid w:val="00F60281"/>
    <w:rsid w:val="00F6045E"/>
    <w:rsid w:val="00F6052A"/>
    <w:rsid w:val="00F609C6"/>
    <w:rsid w:val="00F61990"/>
    <w:rsid w:val="00F61B0F"/>
    <w:rsid w:val="00F61F17"/>
    <w:rsid w:val="00F620E4"/>
    <w:rsid w:val="00F622B2"/>
    <w:rsid w:val="00F62BCE"/>
    <w:rsid w:val="00F62FD2"/>
    <w:rsid w:val="00F63038"/>
    <w:rsid w:val="00F634D9"/>
    <w:rsid w:val="00F64877"/>
    <w:rsid w:val="00F6491E"/>
    <w:rsid w:val="00F64FB9"/>
    <w:rsid w:val="00F65425"/>
    <w:rsid w:val="00F660E9"/>
    <w:rsid w:val="00F661A8"/>
    <w:rsid w:val="00F66220"/>
    <w:rsid w:val="00F66D98"/>
    <w:rsid w:val="00F66FCB"/>
    <w:rsid w:val="00F67485"/>
    <w:rsid w:val="00F675C4"/>
    <w:rsid w:val="00F678C6"/>
    <w:rsid w:val="00F679FA"/>
    <w:rsid w:val="00F67AA8"/>
    <w:rsid w:val="00F67CE2"/>
    <w:rsid w:val="00F7020B"/>
    <w:rsid w:val="00F70306"/>
    <w:rsid w:val="00F7074B"/>
    <w:rsid w:val="00F71281"/>
    <w:rsid w:val="00F718B9"/>
    <w:rsid w:val="00F72560"/>
    <w:rsid w:val="00F7299C"/>
    <w:rsid w:val="00F72A20"/>
    <w:rsid w:val="00F72CA3"/>
    <w:rsid w:val="00F72DF6"/>
    <w:rsid w:val="00F7341C"/>
    <w:rsid w:val="00F73A56"/>
    <w:rsid w:val="00F73F3A"/>
    <w:rsid w:val="00F74248"/>
    <w:rsid w:val="00F7442D"/>
    <w:rsid w:val="00F746C9"/>
    <w:rsid w:val="00F74DC3"/>
    <w:rsid w:val="00F77B38"/>
    <w:rsid w:val="00F77B3F"/>
    <w:rsid w:val="00F77FC4"/>
    <w:rsid w:val="00F8000B"/>
    <w:rsid w:val="00F80153"/>
    <w:rsid w:val="00F80BB3"/>
    <w:rsid w:val="00F80ED2"/>
    <w:rsid w:val="00F81FA5"/>
    <w:rsid w:val="00F82213"/>
    <w:rsid w:val="00F82379"/>
    <w:rsid w:val="00F82D68"/>
    <w:rsid w:val="00F83253"/>
    <w:rsid w:val="00F838C5"/>
    <w:rsid w:val="00F838D6"/>
    <w:rsid w:val="00F83A17"/>
    <w:rsid w:val="00F83FCF"/>
    <w:rsid w:val="00F84986"/>
    <w:rsid w:val="00F84C3B"/>
    <w:rsid w:val="00F84C6E"/>
    <w:rsid w:val="00F85467"/>
    <w:rsid w:val="00F854D5"/>
    <w:rsid w:val="00F85715"/>
    <w:rsid w:val="00F85D8C"/>
    <w:rsid w:val="00F86990"/>
    <w:rsid w:val="00F876BC"/>
    <w:rsid w:val="00F877AA"/>
    <w:rsid w:val="00F87E7C"/>
    <w:rsid w:val="00F900CD"/>
    <w:rsid w:val="00F90142"/>
    <w:rsid w:val="00F90419"/>
    <w:rsid w:val="00F90A3D"/>
    <w:rsid w:val="00F9147A"/>
    <w:rsid w:val="00F918D3"/>
    <w:rsid w:val="00F91A8B"/>
    <w:rsid w:val="00F91BE9"/>
    <w:rsid w:val="00F91D84"/>
    <w:rsid w:val="00F91FC9"/>
    <w:rsid w:val="00F921F5"/>
    <w:rsid w:val="00F927DD"/>
    <w:rsid w:val="00F92C6E"/>
    <w:rsid w:val="00F92D0D"/>
    <w:rsid w:val="00F92EDB"/>
    <w:rsid w:val="00F92F8B"/>
    <w:rsid w:val="00F933B7"/>
    <w:rsid w:val="00F93CCB"/>
    <w:rsid w:val="00F9404C"/>
    <w:rsid w:val="00F94469"/>
    <w:rsid w:val="00F94A12"/>
    <w:rsid w:val="00F95627"/>
    <w:rsid w:val="00F9581C"/>
    <w:rsid w:val="00F95A79"/>
    <w:rsid w:val="00F95A89"/>
    <w:rsid w:val="00F95CD5"/>
    <w:rsid w:val="00F95DFE"/>
    <w:rsid w:val="00F96375"/>
    <w:rsid w:val="00F96B42"/>
    <w:rsid w:val="00F9758E"/>
    <w:rsid w:val="00F976B4"/>
    <w:rsid w:val="00F97BF4"/>
    <w:rsid w:val="00F97EC3"/>
    <w:rsid w:val="00FA0CEA"/>
    <w:rsid w:val="00FA0F61"/>
    <w:rsid w:val="00FA133D"/>
    <w:rsid w:val="00FA16FC"/>
    <w:rsid w:val="00FA1CD0"/>
    <w:rsid w:val="00FA1E05"/>
    <w:rsid w:val="00FA1E0B"/>
    <w:rsid w:val="00FA1E64"/>
    <w:rsid w:val="00FA1FEC"/>
    <w:rsid w:val="00FA24E3"/>
    <w:rsid w:val="00FA2670"/>
    <w:rsid w:val="00FA2D4C"/>
    <w:rsid w:val="00FA3428"/>
    <w:rsid w:val="00FA3CFE"/>
    <w:rsid w:val="00FA3E6E"/>
    <w:rsid w:val="00FA3FF6"/>
    <w:rsid w:val="00FA531E"/>
    <w:rsid w:val="00FA5CEF"/>
    <w:rsid w:val="00FA5F6A"/>
    <w:rsid w:val="00FA6B54"/>
    <w:rsid w:val="00FA6BD3"/>
    <w:rsid w:val="00FA6C11"/>
    <w:rsid w:val="00FA7D90"/>
    <w:rsid w:val="00FA7EED"/>
    <w:rsid w:val="00FB0BD4"/>
    <w:rsid w:val="00FB0BFF"/>
    <w:rsid w:val="00FB0EE9"/>
    <w:rsid w:val="00FB0F45"/>
    <w:rsid w:val="00FB110C"/>
    <w:rsid w:val="00FB164C"/>
    <w:rsid w:val="00FB1B59"/>
    <w:rsid w:val="00FB31CA"/>
    <w:rsid w:val="00FB35A1"/>
    <w:rsid w:val="00FB3C29"/>
    <w:rsid w:val="00FB4656"/>
    <w:rsid w:val="00FB4ED3"/>
    <w:rsid w:val="00FB4F1C"/>
    <w:rsid w:val="00FB5A4C"/>
    <w:rsid w:val="00FB5C8B"/>
    <w:rsid w:val="00FB5D1C"/>
    <w:rsid w:val="00FB69B1"/>
    <w:rsid w:val="00FB69E4"/>
    <w:rsid w:val="00FB6D0E"/>
    <w:rsid w:val="00FB7A43"/>
    <w:rsid w:val="00FB7DEC"/>
    <w:rsid w:val="00FB7E63"/>
    <w:rsid w:val="00FB7ECC"/>
    <w:rsid w:val="00FC013A"/>
    <w:rsid w:val="00FC150B"/>
    <w:rsid w:val="00FC1CD3"/>
    <w:rsid w:val="00FC1D03"/>
    <w:rsid w:val="00FC2256"/>
    <w:rsid w:val="00FC23B0"/>
    <w:rsid w:val="00FC2618"/>
    <w:rsid w:val="00FC29A8"/>
    <w:rsid w:val="00FC2BEA"/>
    <w:rsid w:val="00FC2CAD"/>
    <w:rsid w:val="00FC361D"/>
    <w:rsid w:val="00FC3DF2"/>
    <w:rsid w:val="00FC4593"/>
    <w:rsid w:val="00FC4911"/>
    <w:rsid w:val="00FC4A0F"/>
    <w:rsid w:val="00FC4A57"/>
    <w:rsid w:val="00FC4A79"/>
    <w:rsid w:val="00FC4A84"/>
    <w:rsid w:val="00FC4C5D"/>
    <w:rsid w:val="00FC54F0"/>
    <w:rsid w:val="00FC5BC9"/>
    <w:rsid w:val="00FC5CDF"/>
    <w:rsid w:val="00FC622C"/>
    <w:rsid w:val="00FC6F2B"/>
    <w:rsid w:val="00FC704C"/>
    <w:rsid w:val="00FC7908"/>
    <w:rsid w:val="00FC793C"/>
    <w:rsid w:val="00FC7F40"/>
    <w:rsid w:val="00FD04C6"/>
    <w:rsid w:val="00FD067E"/>
    <w:rsid w:val="00FD096B"/>
    <w:rsid w:val="00FD0B33"/>
    <w:rsid w:val="00FD115F"/>
    <w:rsid w:val="00FD18AC"/>
    <w:rsid w:val="00FD249B"/>
    <w:rsid w:val="00FD2EC2"/>
    <w:rsid w:val="00FD2F3D"/>
    <w:rsid w:val="00FD33EA"/>
    <w:rsid w:val="00FD3759"/>
    <w:rsid w:val="00FD4254"/>
    <w:rsid w:val="00FD43C3"/>
    <w:rsid w:val="00FD44CC"/>
    <w:rsid w:val="00FD4606"/>
    <w:rsid w:val="00FD479F"/>
    <w:rsid w:val="00FD5179"/>
    <w:rsid w:val="00FD5504"/>
    <w:rsid w:val="00FD5661"/>
    <w:rsid w:val="00FD5B60"/>
    <w:rsid w:val="00FD5CFE"/>
    <w:rsid w:val="00FD61A4"/>
    <w:rsid w:val="00FD7954"/>
    <w:rsid w:val="00FD7C16"/>
    <w:rsid w:val="00FD7EBF"/>
    <w:rsid w:val="00FE08BE"/>
    <w:rsid w:val="00FE0920"/>
    <w:rsid w:val="00FE0A70"/>
    <w:rsid w:val="00FE114D"/>
    <w:rsid w:val="00FE1440"/>
    <w:rsid w:val="00FE1A10"/>
    <w:rsid w:val="00FE1ACF"/>
    <w:rsid w:val="00FE2DDF"/>
    <w:rsid w:val="00FE314A"/>
    <w:rsid w:val="00FE3A58"/>
    <w:rsid w:val="00FE42DD"/>
    <w:rsid w:val="00FE4F46"/>
    <w:rsid w:val="00FE5231"/>
    <w:rsid w:val="00FE5586"/>
    <w:rsid w:val="00FE59AE"/>
    <w:rsid w:val="00FE6003"/>
    <w:rsid w:val="00FE6013"/>
    <w:rsid w:val="00FE615E"/>
    <w:rsid w:val="00FE61F1"/>
    <w:rsid w:val="00FE63DE"/>
    <w:rsid w:val="00FE64DF"/>
    <w:rsid w:val="00FE696A"/>
    <w:rsid w:val="00FE6A28"/>
    <w:rsid w:val="00FE6C51"/>
    <w:rsid w:val="00FE7A9A"/>
    <w:rsid w:val="00FE7ABD"/>
    <w:rsid w:val="00FE7F88"/>
    <w:rsid w:val="00FF0650"/>
    <w:rsid w:val="00FF0AD3"/>
    <w:rsid w:val="00FF118F"/>
    <w:rsid w:val="00FF1353"/>
    <w:rsid w:val="00FF1532"/>
    <w:rsid w:val="00FF1543"/>
    <w:rsid w:val="00FF1EF0"/>
    <w:rsid w:val="00FF2016"/>
    <w:rsid w:val="00FF2108"/>
    <w:rsid w:val="00FF26F5"/>
    <w:rsid w:val="00FF2A7B"/>
    <w:rsid w:val="00FF2AFA"/>
    <w:rsid w:val="00FF3F58"/>
    <w:rsid w:val="00FF43F1"/>
    <w:rsid w:val="00FF4576"/>
    <w:rsid w:val="00FF4AFC"/>
    <w:rsid w:val="00FF5209"/>
    <w:rsid w:val="00FF5438"/>
    <w:rsid w:val="00FF5B87"/>
    <w:rsid w:val="00FF6114"/>
    <w:rsid w:val="00FF621B"/>
    <w:rsid w:val="00FF6374"/>
    <w:rsid w:val="00FF63BB"/>
    <w:rsid w:val="00FF6482"/>
    <w:rsid w:val="00FF6659"/>
    <w:rsid w:val="00FF6846"/>
    <w:rsid w:val="00FF6897"/>
    <w:rsid w:val="00FF6B28"/>
    <w:rsid w:val="00FF6BC6"/>
    <w:rsid w:val="00FF701A"/>
    <w:rsid w:val="00FF7119"/>
    <w:rsid w:val="00FF7550"/>
    <w:rsid w:val="00FF7646"/>
    <w:rsid w:val="00FF764C"/>
    <w:rsid w:val="00FF79FE"/>
    <w:rsid w:val="00FF7C87"/>
    <w:rsid w:val="408F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1 Char"/>
    <w:basedOn w:val="7"/>
    <w:link w:val="2"/>
    <w:qFormat/>
    <w:uiPriority w:val="9"/>
    <w:rPr>
      <w:b/>
      <w:bCs/>
      <w:kern w:val="44"/>
      <w:sz w:val="44"/>
      <w:szCs w:val="44"/>
    </w:rPr>
  </w:style>
  <w:style w:type="paragraph" w:styleId="11">
    <w:name w:val="No Spacing"/>
    <w:qFormat/>
    <w:uiPriority w:val="1"/>
    <w:pPr>
      <w:widowControl w:val="0"/>
      <w:jc w:val="both"/>
    </w:pPr>
    <w:rPr>
      <w:rFonts w:ascii="Times New Roman" w:hAnsi="Times New Roman" w:eastAsia="宋体" w:cs="Times New Roman"/>
      <w:kern w:val="2"/>
      <w:sz w:val="21"/>
      <w:szCs w:val="20"/>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上海海事大学</Company>
  <Pages>8</Pages>
  <Words>484</Words>
  <Characters>2759</Characters>
  <Lines>22</Lines>
  <Paragraphs>6</Paragraphs>
  <TotalTime>110</TotalTime>
  <ScaleCrop>false</ScaleCrop>
  <LinksUpToDate>false</LinksUpToDate>
  <CharactersWithSpaces>3237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2021-08-17T13:16:00Z</dcterms:created>
  <dc:creator>ship</dc:creator>
  <cp:lastModifiedBy>仲杰</cp:lastModifiedBy>
  <dcterms:modified xsi:type="dcterms:W3CDTF">2021-08-25T12:56:06Z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AF280FDF139244FF900F8AF2D8A6FFA1</vt:lpwstr>
  </property>
</Properties>
</file>