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B2" w:rsidRPr="00696334" w:rsidRDefault="00BA5DF9" w:rsidP="00696334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r>
        <w:rPr>
          <w:rFonts w:asciiTheme="minorEastAsia" w:eastAsiaTheme="minorEastAsia" w:hAnsiTheme="minorEastAsia" w:hint="eastAsia"/>
          <w:b/>
          <w:sz w:val="32"/>
          <w:szCs w:val="32"/>
        </w:rPr>
        <w:t>Anylogic复杂系统</w:t>
      </w:r>
      <w:r w:rsidR="00F24F5C" w:rsidRPr="00696334">
        <w:rPr>
          <w:rFonts w:asciiTheme="minorEastAsia" w:eastAsiaTheme="minorEastAsia" w:hAnsiTheme="minorEastAsia" w:hint="eastAsia"/>
          <w:b/>
          <w:sz w:val="32"/>
          <w:szCs w:val="32"/>
        </w:rPr>
        <w:t>仿真软件</w:t>
      </w:r>
      <w:bookmarkEnd w:id="0"/>
      <w:r w:rsidR="00D577D8">
        <w:rPr>
          <w:rFonts w:asciiTheme="minorEastAsia" w:eastAsiaTheme="minorEastAsia" w:hAnsiTheme="minorEastAsia" w:hint="eastAsia"/>
          <w:b/>
          <w:sz w:val="32"/>
          <w:szCs w:val="32"/>
        </w:rPr>
        <w:t>技术要求</w:t>
      </w:r>
    </w:p>
    <w:p w:rsidR="00223AF9" w:rsidRPr="00696334" w:rsidRDefault="00223AF9" w:rsidP="0069633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91734F" w:rsidRPr="00696334" w:rsidRDefault="00C338E1" w:rsidP="00696334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696334">
        <w:rPr>
          <w:rFonts w:asciiTheme="minorEastAsia" w:eastAsiaTheme="minorEastAsia" w:hAnsiTheme="minorEastAsia" w:hint="eastAsia"/>
          <w:b/>
          <w:sz w:val="24"/>
          <w:szCs w:val="24"/>
        </w:rPr>
        <w:t>项目</w:t>
      </w:r>
      <w:r w:rsidR="00A31592" w:rsidRPr="00696334">
        <w:rPr>
          <w:rFonts w:asciiTheme="minorEastAsia" w:eastAsiaTheme="minorEastAsia" w:hAnsiTheme="minorEastAsia" w:hint="eastAsia"/>
          <w:b/>
          <w:sz w:val="24"/>
          <w:szCs w:val="24"/>
        </w:rPr>
        <w:t>需求说明</w:t>
      </w:r>
      <w:r w:rsidR="00C90C38" w:rsidRPr="00696334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:rsidR="00C32D8C" w:rsidRPr="001366F5" w:rsidRDefault="00EB5533" w:rsidP="00696334">
      <w:pPr>
        <w:spacing w:line="360" w:lineRule="auto"/>
        <w:ind w:left="45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96334">
        <w:rPr>
          <w:rFonts w:asciiTheme="minorEastAsia" w:eastAsiaTheme="minorEastAsia" w:hAnsiTheme="minorEastAsia" w:hint="eastAsia"/>
          <w:sz w:val="24"/>
          <w:szCs w:val="24"/>
        </w:rPr>
        <w:t>★</w:t>
      </w:r>
      <w:r w:rsidR="001366F5" w:rsidRPr="001366F5">
        <w:rPr>
          <w:rFonts w:asciiTheme="minorEastAsia" w:eastAsiaTheme="minorEastAsia" w:hAnsiTheme="minorEastAsia" w:hint="eastAsia"/>
          <w:sz w:val="24"/>
          <w:szCs w:val="24"/>
        </w:rPr>
        <w:t>此软件</w:t>
      </w:r>
      <w:r w:rsidR="001366F5" w:rsidRPr="001366F5">
        <w:rPr>
          <w:rFonts w:asciiTheme="minorEastAsia" w:hAnsiTheme="minorEastAsia" w:hint="eastAsia"/>
          <w:sz w:val="24"/>
          <w:szCs w:val="24"/>
        </w:rPr>
        <w:t>支持多主体仿真，可以用于建模复杂系统；也支持离散事件仿真，可以用于各种生产、物流、业务流程的模拟；还支持系统动力学仿真</w:t>
      </w:r>
      <w:r w:rsidR="00C32D8C" w:rsidRPr="001366F5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1366F5" w:rsidRPr="001366F5">
        <w:rPr>
          <w:rFonts w:asciiTheme="minorEastAsia" w:hAnsiTheme="minorEastAsia" w:hint="eastAsia"/>
          <w:sz w:val="24"/>
          <w:szCs w:val="24"/>
        </w:rPr>
        <w:t>基于Java通用平台，拥有超强的二次开发能力；还可以导出为独立运行的模块，在网页上运行或集成到其他系统中。软件自带官方中文版。具有行人库，支持社会力模型进行行人仿真</w:t>
      </w:r>
      <w:r w:rsidR="002B0616">
        <w:rPr>
          <w:rFonts w:asciiTheme="minorEastAsia" w:hAnsiTheme="minorEastAsia" w:hint="eastAsia"/>
          <w:sz w:val="24"/>
          <w:szCs w:val="24"/>
        </w:rPr>
        <w:t>。</w:t>
      </w:r>
    </w:p>
    <w:p w:rsidR="000961E1" w:rsidRPr="00696334" w:rsidRDefault="000961E1" w:rsidP="00696334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696334">
        <w:rPr>
          <w:rFonts w:asciiTheme="minorEastAsia" w:eastAsiaTheme="minorEastAsia" w:hAnsiTheme="minorEastAsia" w:hint="eastAsia"/>
          <w:b/>
          <w:sz w:val="24"/>
          <w:szCs w:val="24"/>
        </w:rPr>
        <w:t>功能</w:t>
      </w:r>
      <w:r w:rsidRPr="00696334">
        <w:rPr>
          <w:rFonts w:asciiTheme="minorEastAsia" w:eastAsiaTheme="minorEastAsia" w:hAnsiTheme="minorEastAsia"/>
          <w:b/>
          <w:sz w:val="24"/>
          <w:szCs w:val="24"/>
        </w:rPr>
        <w:t>要求</w:t>
      </w:r>
      <w:r w:rsidRPr="00696334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1</w:t>
      </w:r>
      <w:r w:rsidRPr="00CB19EF">
        <w:rPr>
          <w:rFonts w:hint="eastAsia"/>
          <w:sz w:val="24"/>
          <w:szCs w:val="24"/>
        </w:rPr>
        <w:t>、同时支持基于智能体、系统动力学、离散事件和</w:t>
      </w:r>
      <w:r w:rsidRPr="00CB19EF">
        <w:rPr>
          <w:rFonts w:hint="eastAsia"/>
          <w:sz w:val="24"/>
          <w:szCs w:val="24"/>
        </w:rPr>
        <w:t>Petri</w:t>
      </w:r>
      <w:r w:rsidRPr="00CB19EF">
        <w:rPr>
          <w:rFonts w:hint="eastAsia"/>
          <w:sz w:val="24"/>
          <w:szCs w:val="24"/>
        </w:rPr>
        <w:t>网仿真，并且可以以任意组合方式进行混合仿真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2</w:t>
      </w:r>
      <w:r w:rsidRPr="00CB19EF">
        <w:rPr>
          <w:rFonts w:hint="eastAsia"/>
          <w:sz w:val="24"/>
          <w:szCs w:val="24"/>
        </w:rPr>
        <w:t>、可以直接使用外部</w:t>
      </w:r>
      <w:r w:rsidRPr="00CB19EF">
        <w:rPr>
          <w:rFonts w:hint="eastAsia"/>
          <w:sz w:val="24"/>
          <w:szCs w:val="24"/>
        </w:rPr>
        <w:t>Java</w:t>
      </w:r>
      <w:r w:rsidRPr="00CB19EF">
        <w:rPr>
          <w:rFonts w:hint="eastAsia"/>
          <w:sz w:val="24"/>
          <w:szCs w:val="24"/>
        </w:rPr>
        <w:t>程序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3</w:t>
      </w:r>
      <w:r w:rsidRPr="00CB19EF">
        <w:rPr>
          <w:rFonts w:hint="eastAsia"/>
          <w:sz w:val="24"/>
          <w:szCs w:val="24"/>
        </w:rPr>
        <w:t>、可以直接将模型导出，在网络浏览器（如</w:t>
      </w:r>
      <w:r w:rsidRPr="00CB19EF">
        <w:rPr>
          <w:rFonts w:hint="eastAsia"/>
          <w:sz w:val="24"/>
          <w:szCs w:val="24"/>
        </w:rPr>
        <w:t>IE</w:t>
      </w:r>
      <w:r w:rsidRPr="00CB19EF">
        <w:rPr>
          <w:rFonts w:hint="eastAsia"/>
          <w:sz w:val="24"/>
          <w:szCs w:val="24"/>
        </w:rPr>
        <w:t>）中运行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4</w:t>
      </w:r>
      <w:r w:rsidRPr="00CB19EF">
        <w:rPr>
          <w:rFonts w:hint="eastAsia"/>
          <w:sz w:val="24"/>
          <w:szCs w:val="24"/>
        </w:rPr>
        <w:t>、软件自带官方中文版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5</w:t>
      </w:r>
      <w:r w:rsidRPr="00CB19EF">
        <w:rPr>
          <w:rFonts w:hint="eastAsia"/>
          <w:sz w:val="24"/>
          <w:szCs w:val="24"/>
        </w:rPr>
        <w:t>、同时支持</w:t>
      </w:r>
      <w:r w:rsidRPr="00CB19EF">
        <w:rPr>
          <w:rFonts w:hint="eastAsia"/>
          <w:sz w:val="24"/>
          <w:szCs w:val="24"/>
        </w:rPr>
        <w:t>Windows</w:t>
      </w:r>
      <w:r w:rsidRPr="00CB19EF">
        <w:rPr>
          <w:rFonts w:hint="eastAsia"/>
          <w:sz w:val="24"/>
          <w:szCs w:val="24"/>
        </w:rPr>
        <w:t>、</w:t>
      </w:r>
      <w:r w:rsidRPr="00CB19EF">
        <w:rPr>
          <w:rFonts w:hint="eastAsia"/>
          <w:sz w:val="24"/>
          <w:szCs w:val="24"/>
        </w:rPr>
        <w:t>Linux</w:t>
      </w:r>
      <w:r w:rsidRPr="00CB19EF">
        <w:rPr>
          <w:rFonts w:hint="eastAsia"/>
          <w:sz w:val="24"/>
          <w:szCs w:val="24"/>
        </w:rPr>
        <w:t>、</w:t>
      </w:r>
      <w:r w:rsidRPr="00CB19EF">
        <w:rPr>
          <w:rFonts w:hint="eastAsia"/>
          <w:sz w:val="24"/>
          <w:szCs w:val="24"/>
        </w:rPr>
        <w:t>Mac OS</w:t>
      </w:r>
      <w:r w:rsidRPr="00CB19EF">
        <w:rPr>
          <w:rFonts w:hint="eastAsia"/>
          <w:sz w:val="24"/>
          <w:szCs w:val="24"/>
        </w:rPr>
        <w:t>等主流计算机操作系统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6</w:t>
      </w:r>
      <w:r w:rsidRPr="00CB19EF">
        <w:rPr>
          <w:rFonts w:hint="eastAsia"/>
          <w:sz w:val="24"/>
          <w:szCs w:val="24"/>
        </w:rPr>
        <w:t>、可以将模型直接上传到互联网，方便分享，讨论，协作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7</w:t>
      </w:r>
      <w:r w:rsidRPr="00CB19EF">
        <w:rPr>
          <w:rFonts w:hint="eastAsia"/>
          <w:sz w:val="24"/>
          <w:szCs w:val="24"/>
        </w:rPr>
        <w:t>、具有友好的可视化开发环境，可以方便地创建模型，及相关的统计图表、二维及三维动画，并提供模型运行时常用的交互控件，如按钮、滑块、编辑框、单选按钮、复选框等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8</w:t>
      </w:r>
      <w:r w:rsidRPr="00CB19EF">
        <w:rPr>
          <w:rFonts w:hint="eastAsia"/>
          <w:sz w:val="24"/>
          <w:szCs w:val="24"/>
        </w:rPr>
        <w:t>、具有丰富的外部数据接口，可以直接读写文本文件、</w:t>
      </w:r>
      <w:r w:rsidRPr="00CB19EF">
        <w:rPr>
          <w:rFonts w:hint="eastAsia"/>
          <w:sz w:val="24"/>
          <w:szCs w:val="24"/>
        </w:rPr>
        <w:t>Excel</w:t>
      </w:r>
      <w:r w:rsidRPr="00CB19EF">
        <w:rPr>
          <w:rFonts w:hint="eastAsia"/>
          <w:sz w:val="24"/>
          <w:szCs w:val="24"/>
        </w:rPr>
        <w:t>文件、数据库文件，具有</w:t>
      </w:r>
      <w:r w:rsidRPr="00CB19EF">
        <w:rPr>
          <w:rFonts w:hint="eastAsia"/>
          <w:sz w:val="24"/>
          <w:szCs w:val="24"/>
        </w:rPr>
        <w:t>GIS</w:t>
      </w:r>
      <w:r w:rsidRPr="00CB19EF">
        <w:rPr>
          <w:rFonts w:hint="eastAsia"/>
          <w:sz w:val="24"/>
          <w:szCs w:val="24"/>
        </w:rPr>
        <w:t>（地理信息系统）模块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9</w:t>
      </w:r>
      <w:r w:rsidRPr="00CB19EF">
        <w:rPr>
          <w:rFonts w:hint="eastAsia"/>
          <w:sz w:val="24"/>
          <w:szCs w:val="24"/>
        </w:rPr>
        <w:t>、同时具备仿真和优化功能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10</w:t>
      </w:r>
      <w:r w:rsidRPr="00CB19EF">
        <w:rPr>
          <w:rFonts w:hint="eastAsia"/>
          <w:sz w:val="24"/>
          <w:szCs w:val="24"/>
        </w:rPr>
        <w:t>、可以同时打开和编辑多个模型，各模型之间可以复制建模元素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11</w:t>
      </w:r>
      <w:r w:rsidRPr="00CB19EF">
        <w:rPr>
          <w:rFonts w:hint="eastAsia"/>
          <w:sz w:val="24"/>
          <w:szCs w:val="24"/>
        </w:rPr>
        <w:t>、提供例如自动代码补全、弹出相关文档、语法高亮、智能缩进、代码错误更正建议等模型开发辅助功能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12</w:t>
      </w:r>
      <w:r w:rsidRPr="00CB19EF">
        <w:rPr>
          <w:rFonts w:hint="eastAsia"/>
          <w:sz w:val="24"/>
          <w:szCs w:val="24"/>
        </w:rPr>
        <w:t>、可以通过选择不同建模方法，使用向导自动生成基本模型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13</w:t>
      </w:r>
      <w:r w:rsidRPr="00CB19EF">
        <w:rPr>
          <w:rFonts w:hint="eastAsia"/>
          <w:sz w:val="24"/>
          <w:szCs w:val="24"/>
        </w:rPr>
        <w:t>、用户可以进行二次开发，制作自己的用户控件库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14</w:t>
      </w:r>
      <w:r w:rsidRPr="00CB19EF">
        <w:rPr>
          <w:rFonts w:hint="eastAsia"/>
          <w:sz w:val="24"/>
          <w:szCs w:val="24"/>
        </w:rPr>
        <w:t>、提供</w:t>
      </w:r>
      <w:r w:rsidRPr="00CB19EF">
        <w:rPr>
          <w:rFonts w:hint="eastAsia"/>
          <w:sz w:val="24"/>
          <w:szCs w:val="24"/>
        </w:rPr>
        <w:t>x64</w:t>
      </w:r>
      <w:r w:rsidRPr="00CB19EF">
        <w:rPr>
          <w:rFonts w:hint="eastAsia"/>
          <w:sz w:val="24"/>
          <w:szCs w:val="24"/>
        </w:rPr>
        <w:t>位版本软件，支持运行大规模模型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15</w:t>
      </w:r>
      <w:r w:rsidRPr="00CB19EF">
        <w:rPr>
          <w:rFonts w:hint="eastAsia"/>
          <w:sz w:val="24"/>
          <w:szCs w:val="24"/>
        </w:rPr>
        <w:t>、提供控件库，用于基于社会力模型（</w:t>
      </w:r>
      <w:r w:rsidRPr="00CB19EF">
        <w:rPr>
          <w:rFonts w:hint="eastAsia"/>
          <w:sz w:val="24"/>
          <w:szCs w:val="24"/>
        </w:rPr>
        <w:t>Social Force Model</w:t>
      </w:r>
      <w:r w:rsidRPr="00CB19EF">
        <w:rPr>
          <w:rFonts w:hint="eastAsia"/>
          <w:sz w:val="24"/>
          <w:szCs w:val="24"/>
        </w:rPr>
        <w:t>）的行人仿真，用于</w:t>
      </w:r>
      <w:r w:rsidRPr="00CB19EF">
        <w:rPr>
          <w:rFonts w:hint="eastAsia"/>
          <w:sz w:val="24"/>
          <w:szCs w:val="24"/>
        </w:rPr>
        <w:lastRenderedPageBreak/>
        <w:t>轨道交通和公路交通的仿真，并且可以与基于智能体、系统动力学和离散事件等通用仿真方法任意组合，进行混合仿真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16</w:t>
      </w:r>
      <w:r w:rsidRPr="00CB19EF">
        <w:rPr>
          <w:rFonts w:hint="eastAsia"/>
          <w:sz w:val="24"/>
          <w:szCs w:val="24"/>
        </w:rPr>
        <w:t>、提供专业模型调试功能：在模型运行中实时监测事件，进行代码级别跟踪调试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17</w:t>
      </w:r>
      <w:r w:rsidRPr="00CB19EF">
        <w:rPr>
          <w:rFonts w:hint="eastAsia"/>
          <w:sz w:val="24"/>
          <w:szCs w:val="24"/>
        </w:rPr>
        <w:t>、方便团队协同开发，支持版本控制软件，如</w:t>
      </w:r>
      <w:r w:rsidRPr="00CB19EF">
        <w:rPr>
          <w:rFonts w:hint="eastAsia"/>
          <w:sz w:val="24"/>
          <w:szCs w:val="24"/>
        </w:rPr>
        <w:t>CVS</w:t>
      </w:r>
      <w:r w:rsidRPr="00CB19EF">
        <w:rPr>
          <w:rFonts w:hint="eastAsia"/>
          <w:sz w:val="24"/>
          <w:szCs w:val="24"/>
        </w:rPr>
        <w:t>、</w:t>
      </w:r>
      <w:r w:rsidRPr="00CB19EF">
        <w:rPr>
          <w:rFonts w:hint="eastAsia"/>
          <w:sz w:val="24"/>
          <w:szCs w:val="24"/>
        </w:rPr>
        <w:t>SVN</w:t>
      </w:r>
      <w:r w:rsidRPr="00CB19EF">
        <w:rPr>
          <w:rFonts w:hint="eastAsia"/>
          <w:sz w:val="24"/>
          <w:szCs w:val="24"/>
        </w:rPr>
        <w:t>等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18</w:t>
      </w:r>
      <w:r w:rsidRPr="00CB19EF">
        <w:rPr>
          <w:rFonts w:hint="eastAsia"/>
          <w:sz w:val="24"/>
          <w:szCs w:val="24"/>
        </w:rPr>
        <w:t>、可以导入</w:t>
      </w:r>
      <w:r w:rsidRPr="00CB19EF">
        <w:rPr>
          <w:rFonts w:hint="eastAsia"/>
          <w:sz w:val="24"/>
          <w:szCs w:val="24"/>
        </w:rPr>
        <w:t>CAD</w:t>
      </w:r>
      <w:r w:rsidRPr="00CB19EF">
        <w:rPr>
          <w:rFonts w:hint="eastAsia"/>
          <w:sz w:val="24"/>
          <w:szCs w:val="24"/>
        </w:rPr>
        <w:t>图形文件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19</w:t>
      </w:r>
      <w:r w:rsidRPr="00CB19EF">
        <w:rPr>
          <w:rFonts w:hint="eastAsia"/>
          <w:sz w:val="24"/>
          <w:szCs w:val="24"/>
        </w:rPr>
        <w:t>、可以导出为独立运行的</w:t>
      </w:r>
      <w:r w:rsidRPr="00CB19EF">
        <w:rPr>
          <w:rFonts w:hint="eastAsia"/>
          <w:sz w:val="24"/>
          <w:szCs w:val="24"/>
        </w:rPr>
        <w:t>Java</w:t>
      </w:r>
      <w:r w:rsidRPr="00CB19EF">
        <w:rPr>
          <w:rFonts w:hint="eastAsia"/>
          <w:sz w:val="24"/>
          <w:szCs w:val="24"/>
        </w:rPr>
        <w:t>程序，可与第三方</w:t>
      </w:r>
      <w:r w:rsidRPr="00CB19EF">
        <w:rPr>
          <w:rFonts w:hint="eastAsia"/>
          <w:sz w:val="24"/>
          <w:szCs w:val="24"/>
        </w:rPr>
        <w:t>Java</w:t>
      </w:r>
      <w:r w:rsidRPr="00CB19EF">
        <w:rPr>
          <w:rFonts w:hint="eastAsia"/>
          <w:sz w:val="24"/>
          <w:szCs w:val="24"/>
        </w:rPr>
        <w:t>程序集成，嵌入到其他</w:t>
      </w:r>
      <w:r w:rsidRPr="00CB19EF">
        <w:rPr>
          <w:rFonts w:hint="eastAsia"/>
          <w:sz w:val="24"/>
          <w:szCs w:val="24"/>
        </w:rPr>
        <w:t>Java</w:t>
      </w:r>
      <w:r w:rsidRPr="00CB19EF">
        <w:rPr>
          <w:rFonts w:hint="eastAsia"/>
          <w:sz w:val="24"/>
          <w:szCs w:val="24"/>
        </w:rPr>
        <w:t>程序中</w:t>
      </w:r>
    </w:p>
    <w:p w:rsidR="00CB19EF" w:rsidRPr="00CB19EF" w:rsidRDefault="00CB19EF" w:rsidP="00CB19EF">
      <w:pPr>
        <w:spacing w:line="360" w:lineRule="auto"/>
        <w:rPr>
          <w:sz w:val="24"/>
          <w:szCs w:val="24"/>
        </w:rPr>
      </w:pPr>
      <w:r w:rsidRPr="00CB19EF">
        <w:rPr>
          <w:rFonts w:hint="eastAsia"/>
          <w:sz w:val="24"/>
          <w:szCs w:val="24"/>
        </w:rPr>
        <w:t>20</w:t>
      </w:r>
      <w:r w:rsidRPr="00CB19EF">
        <w:rPr>
          <w:rFonts w:hint="eastAsia"/>
          <w:sz w:val="24"/>
          <w:szCs w:val="24"/>
        </w:rPr>
        <w:t>、具有蒙特卡罗、敏感性分析等多种实验类型，并且可以进行用户自定义实验</w:t>
      </w:r>
    </w:p>
    <w:p w:rsidR="00A31592" w:rsidRPr="00CB19EF" w:rsidRDefault="00A31592" w:rsidP="0069633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A85448" w:rsidRPr="00696334" w:rsidRDefault="00A85448" w:rsidP="0069633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A85448" w:rsidRPr="00696334" w:rsidSect="00A25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087" w:rsidRDefault="00BE7087" w:rsidP="003D4896">
      <w:r>
        <w:separator/>
      </w:r>
    </w:p>
  </w:endnote>
  <w:endnote w:type="continuationSeparator" w:id="1">
    <w:p w:rsidR="00BE7087" w:rsidRDefault="00BE7087" w:rsidP="003D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087" w:rsidRDefault="00BE7087" w:rsidP="003D4896">
      <w:r>
        <w:separator/>
      </w:r>
    </w:p>
  </w:footnote>
  <w:footnote w:type="continuationSeparator" w:id="1">
    <w:p w:rsidR="00BE7087" w:rsidRDefault="00BE7087" w:rsidP="003D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675B"/>
    <w:multiLevelType w:val="hybridMultilevel"/>
    <w:tmpl w:val="7856F89C"/>
    <w:lvl w:ilvl="0" w:tplc="2DF8CD0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B76BC0"/>
    <w:multiLevelType w:val="hybridMultilevel"/>
    <w:tmpl w:val="D786A8F2"/>
    <w:lvl w:ilvl="0" w:tplc="61021E62">
      <w:start w:val="1"/>
      <w:numFmt w:val="decimal"/>
      <w:lvlText w:val="%1、"/>
      <w:lvlJc w:val="left"/>
      <w:pPr>
        <w:ind w:left="780" w:hanging="360"/>
      </w:pPr>
      <w:rPr>
        <w:rFonts w:ascii="Calibri" w:eastAsia="宋体" w:hAnsi="Calibr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D6E44D7"/>
    <w:multiLevelType w:val="hybridMultilevel"/>
    <w:tmpl w:val="7B4EBB58"/>
    <w:lvl w:ilvl="0" w:tplc="7538761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2B2"/>
    <w:rsid w:val="00015AFA"/>
    <w:rsid w:val="000231DD"/>
    <w:rsid w:val="0002391A"/>
    <w:rsid w:val="00030DBD"/>
    <w:rsid w:val="0003613B"/>
    <w:rsid w:val="000363E8"/>
    <w:rsid w:val="00067262"/>
    <w:rsid w:val="0007763B"/>
    <w:rsid w:val="00081688"/>
    <w:rsid w:val="000961E1"/>
    <w:rsid w:val="000974B3"/>
    <w:rsid w:val="000B2D2A"/>
    <w:rsid w:val="000C08AF"/>
    <w:rsid w:val="000D1ED1"/>
    <w:rsid w:val="000E0524"/>
    <w:rsid w:val="000F3168"/>
    <w:rsid w:val="0012222D"/>
    <w:rsid w:val="001366F5"/>
    <w:rsid w:val="00160BCE"/>
    <w:rsid w:val="00162D33"/>
    <w:rsid w:val="001663DF"/>
    <w:rsid w:val="0017288C"/>
    <w:rsid w:val="001F69C1"/>
    <w:rsid w:val="00200DB0"/>
    <w:rsid w:val="00201D70"/>
    <w:rsid w:val="00203909"/>
    <w:rsid w:val="002110AF"/>
    <w:rsid w:val="00223AF9"/>
    <w:rsid w:val="00230A06"/>
    <w:rsid w:val="00245E40"/>
    <w:rsid w:val="002514E1"/>
    <w:rsid w:val="00251AA5"/>
    <w:rsid w:val="002606D9"/>
    <w:rsid w:val="002834C5"/>
    <w:rsid w:val="002B0616"/>
    <w:rsid w:val="002B42A4"/>
    <w:rsid w:val="002D20CB"/>
    <w:rsid w:val="002D43EF"/>
    <w:rsid w:val="002D785C"/>
    <w:rsid w:val="002F0A6F"/>
    <w:rsid w:val="00314207"/>
    <w:rsid w:val="00332E63"/>
    <w:rsid w:val="00336275"/>
    <w:rsid w:val="00365F86"/>
    <w:rsid w:val="00383C5A"/>
    <w:rsid w:val="00385B65"/>
    <w:rsid w:val="003863FD"/>
    <w:rsid w:val="00393E76"/>
    <w:rsid w:val="003A0B78"/>
    <w:rsid w:val="003A0D8D"/>
    <w:rsid w:val="003A13AD"/>
    <w:rsid w:val="003D3624"/>
    <w:rsid w:val="003D4896"/>
    <w:rsid w:val="003F2E1A"/>
    <w:rsid w:val="003F7D7E"/>
    <w:rsid w:val="00447940"/>
    <w:rsid w:val="00452D18"/>
    <w:rsid w:val="00461ACA"/>
    <w:rsid w:val="00474BD5"/>
    <w:rsid w:val="004C1217"/>
    <w:rsid w:val="004C5C0B"/>
    <w:rsid w:val="004E0658"/>
    <w:rsid w:val="004E0731"/>
    <w:rsid w:val="00527D8F"/>
    <w:rsid w:val="005579E9"/>
    <w:rsid w:val="0057000B"/>
    <w:rsid w:val="00597848"/>
    <w:rsid w:val="005A0568"/>
    <w:rsid w:val="005A6CF5"/>
    <w:rsid w:val="005C1A3E"/>
    <w:rsid w:val="005C43F1"/>
    <w:rsid w:val="005C706B"/>
    <w:rsid w:val="005E64EF"/>
    <w:rsid w:val="006831C4"/>
    <w:rsid w:val="006876D4"/>
    <w:rsid w:val="00692725"/>
    <w:rsid w:val="00692A1B"/>
    <w:rsid w:val="00696334"/>
    <w:rsid w:val="006B46F1"/>
    <w:rsid w:val="006F5089"/>
    <w:rsid w:val="0071106B"/>
    <w:rsid w:val="00715F97"/>
    <w:rsid w:val="007236A4"/>
    <w:rsid w:val="00724660"/>
    <w:rsid w:val="00747F84"/>
    <w:rsid w:val="00762D79"/>
    <w:rsid w:val="00764B33"/>
    <w:rsid w:val="007A37BB"/>
    <w:rsid w:val="007E7735"/>
    <w:rsid w:val="00803C22"/>
    <w:rsid w:val="008060CF"/>
    <w:rsid w:val="00837CB0"/>
    <w:rsid w:val="00842875"/>
    <w:rsid w:val="00842CC7"/>
    <w:rsid w:val="008713EE"/>
    <w:rsid w:val="008714D5"/>
    <w:rsid w:val="00875225"/>
    <w:rsid w:val="008932CD"/>
    <w:rsid w:val="008A0904"/>
    <w:rsid w:val="008B10E6"/>
    <w:rsid w:val="008C37A8"/>
    <w:rsid w:val="00904C26"/>
    <w:rsid w:val="0091734F"/>
    <w:rsid w:val="00924355"/>
    <w:rsid w:val="009348FD"/>
    <w:rsid w:val="00961015"/>
    <w:rsid w:val="009755AC"/>
    <w:rsid w:val="0098550B"/>
    <w:rsid w:val="009A49C5"/>
    <w:rsid w:val="009E5D96"/>
    <w:rsid w:val="009E69C7"/>
    <w:rsid w:val="009F45F1"/>
    <w:rsid w:val="00A25088"/>
    <w:rsid w:val="00A31592"/>
    <w:rsid w:val="00A40CB9"/>
    <w:rsid w:val="00A463A1"/>
    <w:rsid w:val="00A6592E"/>
    <w:rsid w:val="00A85448"/>
    <w:rsid w:val="00AD5FBA"/>
    <w:rsid w:val="00AE699C"/>
    <w:rsid w:val="00B21362"/>
    <w:rsid w:val="00B33646"/>
    <w:rsid w:val="00B6345A"/>
    <w:rsid w:val="00B64CB8"/>
    <w:rsid w:val="00BA3766"/>
    <w:rsid w:val="00BA5DF9"/>
    <w:rsid w:val="00BA7E8E"/>
    <w:rsid w:val="00BB06FD"/>
    <w:rsid w:val="00BB1C81"/>
    <w:rsid w:val="00BB2DC8"/>
    <w:rsid w:val="00BD601B"/>
    <w:rsid w:val="00BE7087"/>
    <w:rsid w:val="00BF7226"/>
    <w:rsid w:val="00C142B2"/>
    <w:rsid w:val="00C32D8C"/>
    <w:rsid w:val="00C338E1"/>
    <w:rsid w:val="00C57512"/>
    <w:rsid w:val="00C64804"/>
    <w:rsid w:val="00C81BD5"/>
    <w:rsid w:val="00C85782"/>
    <w:rsid w:val="00C90C38"/>
    <w:rsid w:val="00CA33A2"/>
    <w:rsid w:val="00CB19EF"/>
    <w:rsid w:val="00CB5449"/>
    <w:rsid w:val="00D02D7B"/>
    <w:rsid w:val="00D15824"/>
    <w:rsid w:val="00D21283"/>
    <w:rsid w:val="00D54B1D"/>
    <w:rsid w:val="00D577D8"/>
    <w:rsid w:val="00D668D9"/>
    <w:rsid w:val="00D72206"/>
    <w:rsid w:val="00D75B8D"/>
    <w:rsid w:val="00D8643A"/>
    <w:rsid w:val="00D92AEE"/>
    <w:rsid w:val="00D93AD1"/>
    <w:rsid w:val="00D971A9"/>
    <w:rsid w:val="00E25B60"/>
    <w:rsid w:val="00E52C63"/>
    <w:rsid w:val="00E8189D"/>
    <w:rsid w:val="00E909A1"/>
    <w:rsid w:val="00EA3CE6"/>
    <w:rsid w:val="00EB5533"/>
    <w:rsid w:val="00EC5E36"/>
    <w:rsid w:val="00EE1E59"/>
    <w:rsid w:val="00EE6D71"/>
    <w:rsid w:val="00EE7B7C"/>
    <w:rsid w:val="00F01BCF"/>
    <w:rsid w:val="00F045FC"/>
    <w:rsid w:val="00F24F5C"/>
    <w:rsid w:val="00F31CAB"/>
    <w:rsid w:val="00F34C0F"/>
    <w:rsid w:val="00F45284"/>
    <w:rsid w:val="00F70611"/>
    <w:rsid w:val="00F82460"/>
    <w:rsid w:val="00FC3101"/>
    <w:rsid w:val="00FE0435"/>
    <w:rsid w:val="00FF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89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896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236A4"/>
    <w:pPr>
      <w:ind w:firstLineChars="200" w:firstLine="420"/>
    </w:pPr>
  </w:style>
  <w:style w:type="table" w:styleId="a6">
    <w:name w:val="Table Grid"/>
    <w:basedOn w:val="a1"/>
    <w:uiPriority w:val="39"/>
    <w:rsid w:val="00223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样式 列表 + 两端对齐"/>
    <w:basedOn w:val="a8"/>
    <w:rsid w:val="00F01BCF"/>
    <w:pPr>
      <w:spacing w:line="360" w:lineRule="auto"/>
      <w:ind w:left="0" w:right="-1" w:firstLineChars="0" w:firstLine="0"/>
    </w:pPr>
    <w:rPr>
      <w:rFonts w:ascii="Times New Roman" w:hAnsi="Times New Roman" w:cs="宋体"/>
      <w:kern w:val="0"/>
      <w:sz w:val="24"/>
      <w:szCs w:val="20"/>
    </w:rPr>
  </w:style>
  <w:style w:type="paragraph" w:styleId="a8">
    <w:name w:val="List"/>
    <w:basedOn w:val="a"/>
    <w:uiPriority w:val="99"/>
    <w:semiHidden/>
    <w:unhideWhenUsed/>
    <w:rsid w:val="00F01BCF"/>
    <w:pPr>
      <w:ind w:left="200" w:hangingChars="200" w:hanging="200"/>
      <w:contextualSpacing/>
    </w:pPr>
  </w:style>
  <w:style w:type="paragraph" w:styleId="a9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"/>
    <w:link w:val="Char1"/>
    <w:rsid w:val="00A85448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uiPriority w:val="99"/>
    <w:semiHidden/>
    <w:rsid w:val="00A85448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basedOn w:val="a0"/>
    <w:link w:val="a9"/>
    <w:rsid w:val="00A85448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FZ</cp:lastModifiedBy>
  <cp:revision>142</cp:revision>
  <dcterms:created xsi:type="dcterms:W3CDTF">2014-07-24T10:05:00Z</dcterms:created>
  <dcterms:modified xsi:type="dcterms:W3CDTF">2015-10-14T06:32:00Z</dcterms:modified>
</cp:coreProperties>
</file>