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试卷印刷双胶纸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HFBX2025082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二〇二五年九月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HFBX2025082；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试卷印刷双胶纸；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预算金额（亦是最高限价）：人民币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万元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92657F0">
      <w:pPr>
        <w:widowControl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根据教学科研需求需采购一批试卷印刷双胶纸。拟采取比选方式实施采购。（具体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07A4D9A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交付地址：上海市海港大道1550号。</w:t>
      </w:r>
    </w:p>
    <w:p w14:paraId="510A5FA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交付周期：自合同签订之日起一年内。</w:t>
      </w:r>
    </w:p>
    <w:p w14:paraId="14D35995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付款方式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：交付期内中标供应商按照采购人要求分批次配送货物，分批次验收合格并付款。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9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高老师021-38284935</w:t>
      </w:r>
    </w:p>
    <w:p w14:paraId="13CA373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D28AC98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</w:p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63745C43">
      <w:pPr>
        <w:spacing w:line="480" w:lineRule="auto"/>
        <w:ind w:left="0" w:leftChars="0" w:firstLine="0" w:firstLineChars="0"/>
        <w:outlineLvl w:val="0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一、印刷机设备型号</w:t>
      </w:r>
    </w:p>
    <w:p w14:paraId="78413B97">
      <w:pPr>
        <w:spacing w:line="480" w:lineRule="auto"/>
        <w:ind w:left="0" w:leftChars="0" w:firstLine="0" w:firstLineChars="0"/>
        <w:outlineLvl w:val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本次采购试卷印刷用纸拟用于以下印刷机。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416"/>
        <w:gridCol w:w="2196"/>
      </w:tblGrid>
      <w:tr w14:paraId="68383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312426E1">
            <w:pPr>
              <w:spacing w:line="480" w:lineRule="auto"/>
              <w:ind w:left="0" w:leftChars="0"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  <w:t>设备名称</w:t>
            </w:r>
          </w:p>
        </w:tc>
        <w:tc>
          <w:tcPr>
            <w:tcW w:w="0" w:type="auto"/>
          </w:tcPr>
          <w:p w14:paraId="674936E8">
            <w:pPr>
              <w:spacing w:line="480" w:lineRule="auto"/>
              <w:ind w:left="0" w:leftChars="0"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  <w:t>佳能生产型数字印刷机</w:t>
            </w:r>
          </w:p>
        </w:tc>
        <w:tc>
          <w:tcPr>
            <w:tcW w:w="0" w:type="auto"/>
          </w:tcPr>
          <w:p w14:paraId="24AC6090">
            <w:pPr>
              <w:spacing w:line="480" w:lineRule="auto"/>
              <w:ind w:left="0" w:leftChars="0"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  <w:t>理想喷墨数字印刷机</w:t>
            </w:r>
          </w:p>
        </w:tc>
      </w:tr>
      <w:tr w14:paraId="7CBB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7CCC45A3">
            <w:pPr>
              <w:spacing w:line="480" w:lineRule="auto"/>
              <w:ind w:left="0" w:leftChars="0"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  <w:t>型号</w:t>
            </w:r>
          </w:p>
        </w:tc>
        <w:tc>
          <w:tcPr>
            <w:tcW w:w="0" w:type="auto"/>
          </w:tcPr>
          <w:p w14:paraId="5AC144C1">
            <w:pPr>
              <w:spacing w:line="480" w:lineRule="auto"/>
              <w:ind w:left="0" w:leftChars="0"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  <w:t>VarioPRINT140</w:t>
            </w:r>
          </w:p>
        </w:tc>
        <w:tc>
          <w:tcPr>
            <w:tcW w:w="0" w:type="auto"/>
          </w:tcPr>
          <w:p w14:paraId="0BA889F6">
            <w:pPr>
              <w:spacing w:line="480" w:lineRule="auto"/>
              <w:ind w:left="0" w:leftChars="0" w:firstLine="0" w:firstLineChars="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kern w:val="0"/>
                <w:sz w:val="22"/>
                <w:szCs w:val="22"/>
                <w:highlight w:val="none"/>
              </w:rPr>
              <w:t>闪彩印王9150</w:t>
            </w:r>
          </w:p>
        </w:tc>
      </w:tr>
    </w:tbl>
    <w:p w14:paraId="5CEBEFCD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eastAsia="zh-CN"/>
        </w:rPr>
        <w:t>服务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</w:rPr>
        <w:t>需求</w:t>
      </w:r>
    </w:p>
    <w:p w14:paraId="1B1B5980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产品规格：试卷纸（双胶纸）正度8K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每包500张</w:t>
      </w:r>
      <w:bookmarkStart w:id="4" w:name="_GoBack"/>
      <w:bookmarkEnd w:id="4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。</w:t>
      </w:r>
    </w:p>
    <w:p w14:paraId="6D303D27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质量要求：响应供应商提供的产品必须符合国家相关行业环保标准，符合国家相关行业检验标准。产品质量要求优等品。要求纸质光洁平滑，质地紧密，不应有纸粉杂质，边角整齐没有毛边，吸墨均匀，表面强度高，挺刮度好，抗水性能强，达到或超过高速印刷机的使用要求。</w:t>
      </w:r>
    </w:p>
    <w:p w14:paraId="3FAF2F7C">
      <w:pPr>
        <w:spacing w:line="480" w:lineRule="auto"/>
        <w:ind w:left="0" w:leftChars="0" w:firstLine="0" w:firstLineChars="0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2"/>
          <w:highlight w:val="none"/>
          <w:lang w:val="en-US" w:eastAsia="zh-CN"/>
        </w:rPr>
        <w:t>推荐品牌规格：亚太森博正度8K70g、三元正度8K65g、雅文正度8K60g。</w:t>
      </w:r>
    </w:p>
    <w:p w14:paraId="30CD1420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3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、预算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金额：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预算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总金额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12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万元（含切割费、运费、仓储费等）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。</w:t>
      </w:r>
    </w:p>
    <w:p w14:paraId="36D8EDC5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★4.提供样品试用：响应供应商可提供1-2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种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规格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500张8K正度样品纸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最多2种规格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，注明品牌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规格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截止前将样品邮寄至上海市浦东新区海港大道1550号，高老师，021-38284935。</w:t>
      </w:r>
    </w:p>
    <w:p w14:paraId="20D65E48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5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供货数量和供货时间：中标方须按采购人指定的数量和规定的时间完成供货，运费和仓储费由中标方承担。采购人提前24小时通知中标方，中标方须在接到供货通知后，48小时内完成供货。收货、验货不低于样品纸张标准。</w:t>
      </w:r>
    </w:p>
    <w:p w14:paraId="6B0D3859">
      <w:pPr>
        <w:spacing w:line="480" w:lineRule="auto"/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6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售后服务：因造纸厂纸张生产或纸张运输过程中造成的产品质量问题，中标方承诺提供免费换货服务。</w:t>
      </w:r>
    </w:p>
    <w:p w14:paraId="0A1383B4">
      <w:pPr>
        <w:spacing w:line="480" w:lineRule="auto"/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★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lang w:val="en-US" w:eastAsia="zh-CN"/>
        </w:rPr>
        <w:t>7、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  <w:t>提供样品纸张相关环保检测报告、产品质量检验级别报告等相关质量认证报告。</w:t>
      </w:r>
    </w:p>
    <w:p w14:paraId="337864DB">
      <w:pP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0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34"/>
        <w:gridCol w:w="713"/>
        <w:gridCol w:w="6830"/>
      </w:tblGrid>
      <w:tr w14:paraId="6400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742FB55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73" w:type="pct"/>
            <w:noWrap w:val="0"/>
            <w:vAlign w:val="center"/>
          </w:tcPr>
          <w:p w14:paraId="5F54B63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59" w:type="pct"/>
            <w:noWrap w:val="0"/>
            <w:vAlign w:val="center"/>
          </w:tcPr>
          <w:p w14:paraId="25FE165D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436" w:type="pct"/>
            <w:noWrap w:val="0"/>
            <w:vAlign w:val="center"/>
          </w:tcPr>
          <w:p w14:paraId="1A73747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41C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FFFCA77">
            <w:pPr>
              <w:spacing w:line="36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7E29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0CE2961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73" w:type="pct"/>
            <w:noWrap w:val="0"/>
            <w:vAlign w:val="center"/>
          </w:tcPr>
          <w:p w14:paraId="69DFDD8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5224EE0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4CB6FE5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3436" w:type="pct"/>
            <w:noWrap w:val="0"/>
            <w:vAlign w:val="center"/>
          </w:tcPr>
          <w:p w14:paraId="7EE17ECD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的报价为基准价，其价格分为满分30分。其他报价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</w:t>
            </w:r>
          </w:p>
          <w:p w14:paraId="00A2DA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报价得分＝30×（评标基准价/投标报价）。</w:t>
            </w:r>
          </w:p>
        </w:tc>
      </w:tr>
      <w:tr w14:paraId="1CE6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4AC12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603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9B4451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pct"/>
            <w:noWrap w:val="0"/>
            <w:vAlign w:val="center"/>
          </w:tcPr>
          <w:p w14:paraId="4BAF216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654A2B2C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C2DAE4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436" w:type="pct"/>
            <w:noWrap w:val="0"/>
            <w:vAlign w:val="center"/>
          </w:tcPr>
          <w:p w14:paraId="4A5A3383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近3年（合同签订日期自2022年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月1日起至今）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467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47D376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pct"/>
            <w:noWrap w:val="0"/>
            <w:vAlign w:val="center"/>
          </w:tcPr>
          <w:p w14:paraId="069DEA5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技术响应程度</w:t>
            </w:r>
          </w:p>
          <w:p w14:paraId="1793C67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0332D3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436" w:type="pct"/>
            <w:shd w:val="clear" w:color="auto" w:fill="auto"/>
            <w:noWrap w:val="0"/>
            <w:vAlign w:val="center"/>
          </w:tcPr>
          <w:p w14:paraId="7461B04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321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788424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3A71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产品性能介绍</w:t>
            </w:r>
          </w:p>
          <w:p w14:paraId="1A5865D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3662F0A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3436" w:type="pct"/>
            <w:noWrap w:val="0"/>
            <w:vAlign w:val="center"/>
          </w:tcPr>
          <w:p w14:paraId="37F6985E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分）：详细介绍了产品的各项性能参数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2A7189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分）：较全面地介绍了产品的性能参数。</w:t>
            </w:r>
          </w:p>
          <w:p w14:paraId="70A493C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2～4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分）：介绍了部分性能参数，但不够全面或详细。</w:t>
            </w:r>
          </w:p>
          <w:p w14:paraId="0BEE09A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分）：性能参数介绍不完整或存在明显错误。</w:t>
            </w:r>
          </w:p>
        </w:tc>
      </w:tr>
      <w:tr w14:paraId="261A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063649C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pct"/>
            <w:noWrap w:val="0"/>
            <w:vAlign w:val="center"/>
          </w:tcPr>
          <w:p w14:paraId="555CFAE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技术支持与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售后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</w:t>
            </w:r>
          </w:p>
          <w:p w14:paraId="1F53F634">
            <w:pPr>
              <w:pStyle w:val="13"/>
              <w:spacing w:line="360" w:lineRule="auto"/>
              <w:ind w:firstLine="200" w:firstLineChars="10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D75325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436" w:type="pct"/>
            <w:noWrap w:val="0"/>
            <w:vAlign w:val="center"/>
          </w:tcPr>
          <w:p w14:paraId="566D5B29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12～15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分）：提供了详尽的技术支持方案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以及售后服务方案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，包括快速响应机制、服务承诺等。</w:t>
            </w:r>
          </w:p>
          <w:p w14:paraId="1B65085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分）：提供了较为全面的技术支持方案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和售后服务方案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，但计划不够详细。</w:t>
            </w:r>
          </w:p>
          <w:p w14:paraId="2E6A021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分）：方案较为简单，缺乏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具体的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计划。</w:t>
            </w:r>
          </w:p>
          <w:p w14:paraId="4BA2770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分）：未提供技术支持方案或售后服务承诺。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项目编号：HFBX2025082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5F2988C">
      <w:pPr>
        <w:spacing w:line="440" w:lineRule="exact"/>
        <w:rPr>
          <w:rFonts w:hint="default" w:ascii="黑体" w:hAnsi="华文楷体" w:eastAsia="黑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  <w:lang w:val="en-US" w:eastAsia="zh-CN"/>
        </w:rPr>
        <w:t>规格1：</w:t>
      </w:r>
    </w:p>
    <w:tbl>
      <w:tblPr>
        <w:tblStyle w:val="14"/>
        <w:tblW w:w="499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004"/>
        <w:gridCol w:w="924"/>
        <w:gridCol w:w="1423"/>
        <w:gridCol w:w="936"/>
        <w:gridCol w:w="830"/>
        <w:gridCol w:w="830"/>
        <w:gridCol w:w="1186"/>
        <w:gridCol w:w="1355"/>
      </w:tblGrid>
      <w:tr w14:paraId="481475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" w:type="pct"/>
            <w:tcBorders>
              <w:bottom w:val="double" w:color="auto" w:sz="4" w:space="0"/>
            </w:tcBorders>
            <w:noWrap w:val="0"/>
            <w:vAlign w:val="center"/>
          </w:tcPr>
          <w:p w14:paraId="67E9217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07" w:type="pct"/>
            <w:tcBorders>
              <w:bottom w:val="double" w:color="auto" w:sz="4" w:space="0"/>
            </w:tcBorders>
            <w:noWrap w:val="0"/>
            <w:vAlign w:val="center"/>
          </w:tcPr>
          <w:p w14:paraId="5FFC86E8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464" w:type="pct"/>
            <w:tcBorders>
              <w:bottom w:val="double" w:color="auto" w:sz="4" w:space="0"/>
            </w:tcBorders>
            <w:noWrap w:val="0"/>
            <w:vAlign w:val="center"/>
          </w:tcPr>
          <w:p w14:paraId="5F8969C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品牌</w:t>
            </w:r>
          </w:p>
        </w:tc>
        <w:tc>
          <w:tcPr>
            <w:tcW w:w="715" w:type="pct"/>
            <w:tcBorders>
              <w:bottom w:val="double" w:color="auto" w:sz="4" w:space="0"/>
            </w:tcBorders>
            <w:noWrap w:val="0"/>
            <w:vAlign w:val="center"/>
          </w:tcPr>
          <w:p w14:paraId="16AB36D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型号规格</w:t>
            </w:r>
          </w:p>
        </w:tc>
        <w:tc>
          <w:tcPr>
            <w:tcW w:w="470" w:type="pct"/>
            <w:tcBorders>
              <w:bottom w:val="double" w:color="auto" w:sz="4" w:space="0"/>
            </w:tcBorders>
            <w:noWrap w:val="0"/>
            <w:vAlign w:val="center"/>
          </w:tcPr>
          <w:p w14:paraId="7A41A9BF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数量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包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17" w:type="pct"/>
            <w:tcBorders>
              <w:bottom w:val="double" w:color="auto" w:sz="4" w:space="0"/>
            </w:tcBorders>
            <w:noWrap w:val="0"/>
            <w:vAlign w:val="center"/>
          </w:tcPr>
          <w:p w14:paraId="22044959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417" w:type="pct"/>
            <w:tcBorders>
              <w:bottom w:val="double" w:color="auto" w:sz="4" w:space="0"/>
            </w:tcBorders>
            <w:noWrap w:val="0"/>
            <w:vAlign w:val="center"/>
          </w:tcPr>
          <w:p w14:paraId="61A1F83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金额</w:t>
            </w:r>
          </w:p>
        </w:tc>
        <w:tc>
          <w:tcPr>
            <w:tcW w:w="596" w:type="pct"/>
            <w:tcBorders>
              <w:bottom w:val="double" w:color="auto" w:sz="4" w:space="0"/>
            </w:tcBorders>
            <w:noWrap w:val="0"/>
            <w:vAlign w:val="center"/>
          </w:tcPr>
          <w:p w14:paraId="2F9A1E62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质保时间</w:t>
            </w:r>
          </w:p>
        </w:tc>
        <w:tc>
          <w:tcPr>
            <w:tcW w:w="681" w:type="pct"/>
            <w:tcBorders>
              <w:bottom w:val="double" w:color="auto" w:sz="4" w:space="0"/>
            </w:tcBorders>
            <w:noWrap w:val="0"/>
            <w:vAlign w:val="center"/>
          </w:tcPr>
          <w:p w14:paraId="09E42E8D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  <w:t>供货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时长</w:t>
            </w:r>
          </w:p>
        </w:tc>
      </w:tr>
      <w:tr w14:paraId="6076E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" w:type="pct"/>
            <w:tcBorders>
              <w:top w:val="double" w:color="auto" w:sz="4" w:space="0"/>
            </w:tcBorders>
            <w:noWrap w:val="0"/>
            <w:vAlign w:val="top"/>
          </w:tcPr>
          <w:p w14:paraId="6904F50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07" w:type="pct"/>
            <w:tcBorders>
              <w:top w:val="double" w:color="auto" w:sz="4" w:space="0"/>
            </w:tcBorders>
            <w:noWrap w:val="0"/>
            <w:vAlign w:val="center"/>
          </w:tcPr>
          <w:p w14:paraId="2716FB82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卷印刷用纸</w:t>
            </w:r>
          </w:p>
        </w:tc>
        <w:tc>
          <w:tcPr>
            <w:tcW w:w="464" w:type="pct"/>
            <w:tcBorders>
              <w:top w:val="double" w:color="auto" w:sz="4" w:space="0"/>
            </w:tcBorders>
            <w:noWrap w:val="0"/>
            <w:vAlign w:val="top"/>
          </w:tcPr>
          <w:p w14:paraId="68C63CC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5" w:type="pct"/>
            <w:tcBorders>
              <w:top w:val="double" w:color="auto" w:sz="4" w:space="0"/>
            </w:tcBorders>
            <w:noWrap w:val="0"/>
            <w:vAlign w:val="top"/>
          </w:tcPr>
          <w:p w14:paraId="2062DBE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0" w:type="pct"/>
            <w:tcBorders>
              <w:top w:val="double" w:color="auto" w:sz="4" w:space="0"/>
            </w:tcBorders>
            <w:noWrap w:val="0"/>
            <w:vAlign w:val="top"/>
          </w:tcPr>
          <w:p w14:paraId="5576A539">
            <w:pPr>
              <w:spacing w:line="440" w:lineRule="exact"/>
              <w:jc w:val="center"/>
              <w:rPr>
                <w:rFonts w:hint="default" w:ascii="方正仿宋_GB2312" w:hAnsi="华文楷体" w:eastAsia="方正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  <w:lang w:val="en-US" w:eastAsia="zh-CN"/>
              </w:rPr>
              <w:t>4000</w:t>
            </w:r>
          </w:p>
        </w:tc>
        <w:tc>
          <w:tcPr>
            <w:tcW w:w="417" w:type="pct"/>
            <w:tcBorders>
              <w:top w:val="double" w:color="auto" w:sz="4" w:space="0"/>
            </w:tcBorders>
            <w:noWrap w:val="0"/>
            <w:vAlign w:val="top"/>
          </w:tcPr>
          <w:p w14:paraId="3366DA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7" w:type="pct"/>
            <w:tcBorders>
              <w:top w:val="double" w:color="auto" w:sz="4" w:space="0"/>
            </w:tcBorders>
            <w:noWrap w:val="0"/>
            <w:vAlign w:val="top"/>
          </w:tcPr>
          <w:p w14:paraId="45D03D7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6" w:type="pct"/>
            <w:tcBorders>
              <w:top w:val="double" w:color="auto" w:sz="4" w:space="0"/>
            </w:tcBorders>
            <w:noWrap w:val="0"/>
            <w:vAlign w:val="top"/>
          </w:tcPr>
          <w:p w14:paraId="014679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81" w:type="pct"/>
            <w:tcBorders>
              <w:top w:val="double" w:color="auto" w:sz="4" w:space="0"/>
            </w:tcBorders>
            <w:noWrap w:val="0"/>
            <w:vAlign w:val="top"/>
          </w:tcPr>
          <w:p w14:paraId="605E89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55247D5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7ECF1A21">
      <w:pPr>
        <w:spacing w:line="440" w:lineRule="exact"/>
        <w:rPr>
          <w:rFonts w:hint="default" w:ascii="黑体" w:hAnsi="华文楷体" w:eastAsia="黑体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  <w:lang w:val="en-US" w:eastAsia="zh-CN"/>
        </w:rPr>
        <w:t>规格2：</w:t>
      </w:r>
    </w:p>
    <w:tbl>
      <w:tblPr>
        <w:tblStyle w:val="14"/>
        <w:tblW w:w="499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004"/>
        <w:gridCol w:w="924"/>
        <w:gridCol w:w="1423"/>
        <w:gridCol w:w="936"/>
        <w:gridCol w:w="830"/>
        <w:gridCol w:w="830"/>
        <w:gridCol w:w="1186"/>
        <w:gridCol w:w="1355"/>
      </w:tblGrid>
      <w:tr w14:paraId="76CAA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" w:type="pct"/>
            <w:tcBorders>
              <w:bottom w:val="double" w:color="auto" w:sz="4" w:space="0"/>
            </w:tcBorders>
            <w:noWrap w:val="0"/>
            <w:vAlign w:val="center"/>
          </w:tcPr>
          <w:p w14:paraId="03CCBCED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07" w:type="pct"/>
            <w:tcBorders>
              <w:bottom w:val="double" w:color="auto" w:sz="4" w:space="0"/>
            </w:tcBorders>
            <w:noWrap w:val="0"/>
            <w:vAlign w:val="center"/>
          </w:tcPr>
          <w:p w14:paraId="44FCEB25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464" w:type="pct"/>
            <w:tcBorders>
              <w:bottom w:val="double" w:color="auto" w:sz="4" w:space="0"/>
            </w:tcBorders>
            <w:noWrap w:val="0"/>
            <w:vAlign w:val="center"/>
          </w:tcPr>
          <w:p w14:paraId="2E42DDB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品牌</w:t>
            </w:r>
          </w:p>
        </w:tc>
        <w:tc>
          <w:tcPr>
            <w:tcW w:w="715" w:type="pct"/>
            <w:tcBorders>
              <w:bottom w:val="double" w:color="auto" w:sz="4" w:space="0"/>
            </w:tcBorders>
            <w:noWrap w:val="0"/>
            <w:vAlign w:val="center"/>
          </w:tcPr>
          <w:p w14:paraId="7DC2FF4C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型号规格</w:t>
            </w:r>
          </w:p>
        </w:tc>
        <w:tc>
          <w:tcPr>
            <w:tcW w:w="470" w:type="pct"/>
            <w:tcBorders>
              <w:bottom w:val="double" w:color="auto" w:sz="4" w:space="0"/>
            </w:tcBorders>
            <w:noWrap w:val="0"/>
            <w:vAlign w:val="center"/>
          </w:tcPr>
          <w:p w14:paraId="2AA84EDA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数量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包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417" w:type="pct"/>
            <w:tcBorders>
              <w:bottom w:val="double" w:color="auto" w:sz="4" w:space="0"/>
            </w:tcBorders>
            <w:noWrap w:val="0"/>
            <w:vAlign w:val="center"/>
          </w:tcPr>
          <w:p w14:paraId="0F029A51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417" w:type="pct"/>
            <w:tcBorders>
              <w:bottom w:val="double" w:color="auto" w:sz="4" w:space="0"/>
            </w:tcBorders>
            <w:noWrap w:val="0"/>
            <w:vAlign w:val="center"/>
          </w:tcPr>
          <w:p w14:paraId="53DC092E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金额</w:t>
            </w:r>
          </w:p>
        </w:tc>
        <w:tc>
          <w:tcPr>
            <w:tcW w:w="596" w:type="pct"/>
            <w:tcBorders>
              <w:bottom w:val="double" w:color="auto" w:sz="4" w:space="0"/>
            </w:tcBorders>
            <w:noWrap w:val="0"/>
            <w:vAlign w:val="center"/>
          </w:tcPr>
          <w:p w14:paraId="41A5C11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质保时间</w:t>
            </w:r>
          </w:p>
        </w:tc>
        <w:tc>
          <w:tcPr>
            <w:tcW w:w="681" w:type="pct"/>
            <w:tcBorders>
              <w:bottom w:val="double" w:color="auto" w:sz="4" w:space="0"/>
            </w:tcBorders>
            <w:noWrap w:val="0"/>
            <w:vAlign w:val="center"/>
          </w:tcPr>
          <w:p w14:paraId="23AEB4AE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  <w:t>供货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时长</w:t>
            </w:r>
          </w:p>
        </w:tc>
      </w:tr>
      <w:tr w14:paraId="6832D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" w:type="pct"/>
            <w:tcBorders>
              <w:top w:val="double" w:color="auto" w:sz="4" w:space="0"/>
            </w:tcBorders>
            <w:noWrap w:val="0"/>
            <w:vAlign w:val="top"/>
          </w:tcPr>
          <w:p w14:paraId="672ABAB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07" w:type="pct"/>
            <w:tcBorders>
              <w:top w:val="double" w:color="auto" w:sz="4" w:space="0"/>
            </w:tcBorders>
            <w:noWrap w:val="0"/>
            <w:vAlign w:val="center"/>
          </w:tcPr>
          <w:p w14:paraId="0CA19CBF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2"/>
                <w:szCs w:val="22"/>
                <w:highlight w:val="none"/>
              </w:rPr>
              <w:t>卷印刷用纸</w:t>
            </w:r>
          </w:p>
        </w:tc>
        <w:tc>
          <w:tcPr>
            <w:tcW w:w="464" w:type="pct"/>
            <w:tcBorders>
              <w:top w:val="double" w:color="auto" w:sz="4" w:space="0"/>
            </w:tcBorders>
            <w:noWrap w:val="0"/>
            <w:vAlign w:val="top"/>
          </w:tcPr>
          <w:p w14:paraId="1E04714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15" w:type="pct"/>
            <w:tcBorders>
              <w:top w:val="double" w:color="auto" w:sz="4" w:space="0"/>
            </w:tcBorders>
            <w:noWrap w:val="0"/>
            <w:vAlign w:val="top"/>
          </w:tcPr>
          <w:p w14:paraId="3704B85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70" w:type="pct"/>
            <w:tcBorders>
              <w:top w:val="double" w:color="auto" w:sz="4" w:space="0"/>
            </w:tcBorders>
            <w:noWrap w:val="0"/>
            <w:vAlign w:val="top"/>
          </w:tcPr>
          <w:p w14:paraId="68CDB8EA">
            <w:pPr>
              <w:spacing w:line="440" w:lineRule="exact"/>
              <w:jc w:val="center"/>
              <w:rPr>
                <w:rFonts w:hint="default" w:ascii="方正仿宋_GB2312" w:hAnsi="华文楷体" w:eastAsia="方正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  <w:lang w:val="en-US" w:eastAsia="zh-CN"/>
              </w:rPr>
              <w:t>4000</w:t>
            </w:r>
          </w:p>
        </w:tc>
        <w:tc>
          <w:tcPr>
            <w:tcW w:w="417" w:type="pct"/>
            <w:tcBorders>
              <w:top w:val="double" w:color="auto" w:sz="4" w:space="0"/>
            </w:tcBorders>
            <w:noWrap w:val="0"/>
            <w:vAlign w:val="top"/>
          </w:tcPr>
          <w:p w14:paraId="641D5398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17" w:type="pct"/>
            <w:tcBorders>
              <w:top w:val="double" w:color="auto" w:sz="4" w:space="0"/>
            </w:tcBorders>
            <w:noWrap w:val="0"/>
            <w:vAlign w:val="top"/>
          </w:tcPr>
          <w:p w14:paraId="3AD7D48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596" w:type="pct"/>
            <w:tcBorders>
              <w:top w:val="double" w:color="auto" w:sz="4" w:space="0"/>
            </w:tcBorders>
            <w:noWrap w:val="0"/>
            <w:vAlign w:val="top"/>
          </w:tcPr>
          <w:p w14:paraId="55AD8D74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81" w:type="pct"/>
            <w:tcBorders>
              <w:top w:val="double" w:color="auto" w:sz="4" w:space="0"/>
            </w:tcBorders>
            <w:noWrap w:val="0"/>
            <w:vAlign w:val="top"/>
          </w:tcPr>
          <w:p w14:paraId="14F59FA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</w:tbl>
    <w:p w14:paraId="6B38BFFA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5E23D6EF">
      <w:pPr>
        <w:pStyle w:val="13"/>
        <w:ind w:left="0" w:leftChars="0" w:firstLine="0" w:firstLineChars="0"/>
        <w:rPr>
          <w:rFonts w:hint="eastAsia"/>
          <w:color w:val="auto"/>
          <w:highlight w:val="none"/>
        </w:rPr>
      </w:pPr>
    </w:p>
    <w:p w14:paraId="296AA70E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委托代理人（签字）：        报价日期：      年    月   日</w:t>
      </w:r>
    </w:p>
    <w:p w14:paraId="345567A0">
      <w:pPr>
        <w:rPr>
          <w:rFonts w:hint="eastAsia" w:ascii="黑体" w:hAnsi="华文楷体" w:eastAsia="黑体"/>
          <w:color w:val="auto"/>
          <w:szCs w:val="21"/>
          <w:highlight w:val="none"/>
        </w:rPr>
      </w:pPr>
    </w:p>
    <w:p w14:paraId="24F3C11F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6C546935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60E75B8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4A21681F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4403A77C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作出如下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4A13A388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476D348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7CDE4BA2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7D103AD2">
      <w:pPr>
        <w:pStyle w:val="6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6163A2E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75BA9CD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产品资料（环保检测报告、产品质量检验级别报告）</w:t>
      </w:r>
    </w:p>
    <w:p w14:paraId="1BB2A8EF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实施计划</w:t>
      </w:r>
    </w:p>
    <w:p w14:paraId="32423874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售后方案</w:t>
      </w:r>
    </w:p>
    <w:p w14:paraId="47143B8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3644FF0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F96E2B-114F-4974-BA8A-4E08C09493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 New Roman (标题 CS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243DB3C-0D19-46C9-B116-A991E4E70B23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607C117-C941-44C2-AE2E-C703F862F3A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9264405-5022-4E80-99F4-DDC8838C6B0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4358BFA-758D-4DAB-8D5D-18702EF58F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22401"/>
    <w:multiLevelType w:val="multilevel"/>
    <w:tmpl w:val="17722401"/>
    <w:lvl w:ilvl="0" w:tentative="0">
      <w:start w:val="1"/>
      <w:numFmt w:val="japaneseCounting"/>
      <w:pStyle w:val="2"/>
      <w:lvlText w:val="%1、"/>
      <w:lvlJc w:val="left"/>
      <w:pPr>
        <w:ind w:left="464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5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064" w:hanging="440"/>
      </w:pPr>
    </w:lvl>
    <w:lvl w:ilvl="3" w:tentative="0">
      <w:start w:val="1"/>
      <w:numFmt w:val="decimal"/>
      <w:lvlText w:val="%4."/>
      <w:lvlJc w:val="left"/>
      <w:pPr>
        <w:ind w:left="1504" w:hanging="440"/>
      </w:pPr>
    </w:lvl>
    <w:lvl w:ilvl="4" w:tentative="0">
      <w:start w:val="1"/>
      <w:numFmt w:val="lowerLetter"/>
      <w:lvlText w:val="%5)"/>
      <w:lvlJc w:val="left"/>
      <w:pPr>
        <w:ind w:left="1944" w:hanging="440"/>
      </w:pPr>
    </w:lvl>
    <w:lvl w:ilvl="5" w:tentative="0">
      <w:start w:val="1"/>
      <w:numFmt w:val="lowerRoman"/>
      <w:lvlText w:val="%6."/>
      <w:lvlJc w:val="right"/>
      <w:pPr>
        <w:ind w:left="2384" w:hanging="440"/>
      </w:pPr>
    </w:lvl>
    <w:lvl w:ilvl="6" w:tentative="0">
      <w:start w:val="1"/>
      <w:numFmt w:val="decimal"/>
      <w:lvlText w:val="%7."/>
      <w:lvlJc w:val="left"/>
      <w:pPr>
        <w:ind w:left="2824" w:hanging="440"/>
      </w:pPr>
    </w:lvl>
    <w:lvl w:ilvl="7" w:tentative="0">
      <w:start w:val="1"/>
      <w:numFmt w:val="lowerLetter"/>
      <w:lvlText w:val="%8)"/>
      <w:lvlJc w:val="left"/>
      <w:pPr>
        <w:ind w:left="3264" w:hanging="440"/>
      </w:pPr>
    </w:lvl>
    <w:lvl w:ilvl="8" w:tentative="0">
      <w:start w:val="1"/>
      <w:numFmt w:val="lowerRoman"/>
      <w:lvlText w:val="%9."/>
      <w:lvlJc w:val="right"/>
      <w:pPr>
        <w:ind w:left="3704" w:hanging="440"/>
      </w:pPr>
    </w:lvl>
  </w:abstractNum>
  <w:abstractNum w:abstractNumId="1">
    <w:nsid w:val="6EE46474"/>
    <w:multiLevelType w:val="multilevel"/>
    <w:tmpl w:val="6EE46474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875321F"/>
    <w:rsid w:val="09642E33"/>
    <w:rsid w:val="0B7B6E53"/>
    <w:rsid w:val="146C6B60"/>
    <w:rsid w:val="157E6317"/>
    <w:rsid w:val="22AA0589"/>
    <w:rsid w:val="24050543"/>
    <w:rsid w:val="2DAA3F84"/>
    <w:rsid w:val="2FB07FD7"/>
    <w:rsid w:val="3A774F92"/>
    <w:rsid w:val="3CFB52B6"/>
    <w:rsid w:val="3D6469F5"/>
    <w:rsid w:val="3DBA1AA2"/>
    <w:rsid w:val="3E5C4869"/>
    <w:rsid w:val="3FCC680A"/>
    <w:rsid w:val="41007DAA"/>
    <w:rsid w:val="480A63EB"/>
    <w:rsid w:val="4A2362AE"/>
    <w:rsid w:val="4AFC4A60"/>
    <w:rsid w:val="4CBA03DF"/>
    <w:rsid w:val="4EFD134C"/>
    <w:rsid w:val="50F84A02"/>
    <w:rsid w:val="55CF5109"/>
    <w:rsid w:val="564D6A3E"/>
    <w:rsid w:val="5AEA704B"/>
    <w:rsid w:val="5CB31D19"/>
    <w:rsid w:val="5E8720EC"/>
    <w:rsid w:val="5EE9209B"/>
    <w:rsid w:val="62DD78C6"/>
    <w:rsid w:val="699E1F48"/>
    <w:rsid w:val="6C3138A4"/>
    <w:rsid w:val="6FC06751"/>
    <w:rsid w:val="769D2894"/>
    <w:rsid w:val="7C2C43E3"/>
    <w:rsid w:val="7DE8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 w:after="80"/>
      <w:ind w:firstLineChars="0"/>
      <w:outlineLvl w:val="0"/>
    </w:pPr>
    <w:rPr>
      <w:rFonts w:cs="Times New Roman (标题 CS)" w:asciiTheme="majorHAnsi" w:hAnsiTheme="majorHAnsi"/>
      <w:b/>
      <w:bCs/>
      <w:sz w:val="28"/>
      <w:szCs w:val="48"/>
    </w:rPr>
  </w:style>
  <w:style w:type="paragraph" w:styleId="3">
    <w:name w:val="heading 2"/>
    <w:basedOn w:val="1"/>
    <w:next w:val="1"/>
    <w:unhideWhenUsed/>
    <w:qFormat/>
    <w:uiPriority w:val="9"/>
    <w:pPr>
      <w:numPr>
        <w:ilvl w:val="1"/>
        <w:numId w:val="2"/>
      </w:numPr>
      <w:spacing w:before="80" w:after="80"/>
      <w:ind w:firstLineChars="0"/>
      <w:outlineLvl w:val="1"/>
    </w:pPr>
    <w:rPr>
      <w:rFonts w:cs="Times New Roman (标题 CS)" w:asciiTheme="majorHAnsi" w:hAnsiTheme="majorHAnsi"/>
      <w:b/>
      <w:bCs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spacing w:before="160" w:after="80"/>
      <w:ind w:left="737" w:firstLine="0" w:firstLineChars="0"/>
      <w:outlineLvl w:val="2"/>
    </w:pPr>
    <w:rPr>
      <w:rFonts w:cs="Times New Roman (标题 CS)" w:asciiTheme="majorHAnsi" w:hAnsiTheme="majorHAnsi"/>
      <w:sz w:val="24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楷体 (中文) 楷体"/>
    <w:qFormat/>
    <w:uiPriority w:val="0"/>
    <w:rPr>
      <w:rFonts w:ascii="楷体" w:hAnsi="楷体" w:eastAsia="楷体"/>
      <w:kern w:val="1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2164</Words>
  <Characters>2375</Characters>
  <Lines>0</Lines>
  <Paragraphs>0</Paragraphs>
  <TotalTime>3</TotalTime>
  <ScaleCrop>false</ScaleCrop>
  <LinksUpToDate>false</LinksUpToDate>
  <CharactersWithSpaces>2584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2025-09-26T01:17:14Z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2BFD31D5F3FB4B709DBC969892577809_12</vt:lpwstr>
  </property>
</Properties>
</file>