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46" w:rsidRDefault="004A6229" w:rsidP="004A6229">
      <w:pPr>
        <w:jc w:val="center"/>
        <w:rPr>
          <w:rFonts w:hint="eastAsia"/>
          <w:sz w:val="28"/>
          <w:szCs w:val="28"/>
        </w:rPr>
      </w:pPr>
      <w:proofErr w:type="spellStart"/>
      <w:r w:rsidRPr="004A6229">
        <w:rPr>
          <w:rFonts w:hint="eastAsia"/>
          <w:sz w:val="28"/>
          <w:szCs w:val="28"/>
        </w:rPr>
        <w:t>Simcenter</w:t>
      </w:r>
      <w:proofErr w:type="spellEnd"/>
      <w:r w:rsidRPr="004A6229">
        <w:rPr>
          <w:rFonts w:hint="eastAsia"/>
          <w:sz w:val="28"/>
          <w:szCs w:val="28"/>
        </w:rPr>
        <w:t xml:space="preserve"> STAR-CCM+</w:t>
      </w:r>
      <w:r w:rsidRPr="004A6229">
        <w:rPr>
          <w:rFonts w:hint="eastAsia"/>
          <w:sz w:val="28"/>
          <w:szCs w:val="28"/>
        </w:rPr>
        <w:t>技术指标</w:t>
      </w:r>
    </w:p>
    <w:p w:rsidR="004A6229" w:rsidRPr="004A6229" w:rsidRDefault="004A6229" w:rsidP="004A6229">
      <w:pPr>
        <w:jc w:val="left"/>
        <w:rPr>
          <w:rFonts w:hint="eastAsia"/>
          <w:sz w:val="28"/>
          <w:szCs w:val="28"/>
        </w:rPr>
      </w:pPr>
      <w:r w:rsidRPr="004A6229">
        <w:rPr>
          <w:rFonts w:hint="eastAsia"/>
          <w:sz w:val="28"/>
          <w:szCs w:val="28"/>
        </w:rPr>
        <w:t>STAR-CCM+</w:t>
      </w:r>
      <w:r w:rsidRPr="004A6229">
        <w:rPr>
          <w:rFonts w:hint="eastAsia"/>
          <w:sz w:val="28"/>
          <w:szCs w:val="28"/>
        </w:rPr>
        <w:t>以</w:t>
      </w:r>
      <w:r w:rsidRPr="004A6229">
        <w:rPr>
          <w:rFonts w:hint="eastAsia"/>
          <w:sz w:val="28"/>
          <w:szCs w:val="28"/>
        </w:rPr>
        <w:t>CFD</w:t>
      </w:r>
      <w:r w:rsidRPr="004A6229"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计算</w:t>
      </w:r>
      <w:r w:rsidRPr="004A6229">
        <w:rPr>
          <w:rFonts w:hint="eastAsia"/>
          <w:sz w:val="28"/>
          <w:szCs w:val="28"/>
        </w:rPr>
        <w:t>核心</w:t>
      </w:r>
      <w:r>
        <w:rPr>
          <w:rFonts w:hint="eastAsia"/>
          <w:sz w:val="28"/>
          <w:szCs w:val="28"/>
        </w:rPr>
        <w:t>进行</w:t>
      </w:r>
      <w:r w:rsidRPr="004A6229">
        <w:rPr>
          <w:rFonts w:hint="eastAsia"/>
          <w:sz w:val="28"/>
          <w:szCs w:val="28"/>
        </w:rPr>
        <w:t>多物理场</w:t>
      </w:r>
      <w:r>
        <w:rPr>
          <w:rFonts w:hint="eastAsia"/>
          <w:sz w:val="28"/>
          <w:szCs w:val="28"/>
        </w:rPr>
        <w:t>数值</w:t>
      </w:r>
      <w:r w:rsidRPr="004A6229">
        <w:rPr>
          <w:rFonts w:hint="eastAsia"/>
          <w:sz w:val="28"/>
          <w:szCs w:val="28"/>
        </w:rPr>
        <w:t>仿真分析。具有从几何处理、网格、求解到后处理一体化的分析环境，</w:t>
      </w:r>
      <w:r>
        <w:rPr>
          <w:rFonts w:hint="eastAsia"/>
          <w:sz w:val="28"/>
          <w:szCs w:val="28"/>
        </w:rPr>
        <w:t>能够</w:t>
      </w:r>
      <w:r w:rsidRPr="004A6229">
        <w:rPr>
          <w:rFonts w:hint="eastAsia"/>
          <w:sz w:val="28"/>
          <w:szCs w:val="28"/>
        </w:rPr>
        <w:t>帮助</w:t>
      </w:r>
      <w:r>
        <w:rPr>
          <w:rFonts w:hint="eastAsia"/>
          <w:sz w:val="28"/>
          <w:szCs w:val="28"/>
        </w:rPr>
        <w:t>用</w:t>
      </w:r>
      <w:r w:rsidRPr="004A6229">
        <w:rPr>
          <w:rFonts w:hint="eastAsia"/>
          <w:sz w:val="28"/>
          <w:szCs w:val="28"/>
        </w:rPr>
        <w:t>户快速获得更准确的仿真分析结果和进行方案的优化设计。</w:t>
      </w:r>
      <w:r>
        <w:rPr>
          <w:rFonts w:hint="eastAsia"/>
          <w:sz w:val="28"/>
          <w:szCs w:val="28"/>
        </w:rPr>
        <w:t>主要模块包括：</w:t>
      </w:r>
    </w:p>
    <w:p w:rsidR="004A6229" w:rsidRDefault="004A6229" w:rsidP="004A622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4A6229">
        <w:rPr>
          <w:rFonts w:hint="eastAsia"/>
          <w:sz w:val="28"/>
          <w:szCs w:val="28"/>
        </w:rPr>
        <w:t xml:space="preserve">Simcenter STAR-CCM+ /CAD Exchange </w:t>
      </w:r>
      <w:r w:rsidRPr="004A6229">
        <w:rPr>
          <w:rFonts w:hint="eastAsia"/>
          <w:sz w:val="28"/>
          <w:szCs w:val="28"/>
        </w:rPr>
        <w:t>：</w:t>
      </w:r>
      <w:r w:rsidRPr="004A6229">
        <w:rPr>
          <w:rFonts w:hint="eastAsia"/>
          <w:sz w:val="28"/>
          <w:szCs w:val="28"/>
        </w:rPr>
        <w:t xml:space="preserve"> </w:t>
      </w:r>
    </w:p>
    <w:p w:rsidR="004A6229" w:rsidRDefault="004A6229" w:rsidP="004A622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4A6229">
        <w:rPr>
          <w:rFonts w:hint="eastAsia"/>
          <w:sz w:val="28"/>
          <w:szCs w:val="28"/>
        </w:rPr>
        <w:t>STAR-CCM+</w:t>
      </w:r>
      <w:r w:rsidRPr="004A6229">
        <w:rPr>
          <w:rFonts w:hint="eastAsia"/>
          <w:sz w:val="28"/>
          <w:szCs w:val="28"/>
        </w:rPr>
        <w:t>与</w:t>
      </w:r>
      <w:r w:rsidRPr="004A6229">
        <w:rPr>
          <w:rFonts w:hint="eastAsia"/>
          <w:sz w:val="28"/>
          <w:szCs w:val="28"/>
        </w:rPr>
        <w:t>CAD</w:t>
      </w:r>
      <w:r w:rsidRPr="004A6229">
        <w:rPr>
          <w:rFonts w:hint="eastAsia"/>
          <w:sz w:val="28"/>
          <w:szCs w:val="28"/>
        </w:rPr>
        <w:t>软件的接口</w:t>
      </w:r>
      <w:r>
        <w:rPr>
          <w:rFonts w:hint="eastAsia"/>
          <w:sz w:val="28"/>
          <w:szCs w:val="28"/>
        </w:rPr>
        <w:t>；</w:t>
      </w:r>
    </w:p>
    <w:p w:rsidR="004A6229" w:rsidRDefault="004A6229" w:rsidP="004A622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4A6229">
        <w:rPr>
          <w:rFonts w:hint="eastAsia"/>
          <w:sz w:val="28"/>
          <w:szCs w:val="28"/>
        </w:rPr>
        <w:t>Simcenter STAR-CCM+ Hull Performance Workflow</w:t>
      </w:r>
      <w:r w:rsidRPr="004A6229">
        <w:rPr>
          <w:rFonts w:hint="eastAsia"/>
          <w:sz w:val="28"/>
          <w:szCs w:val="28"/>
        </w:rPr>
        <w:t>：</w:t>
      </w:r>
    </w:p>
    <w:p w:rsidR="004A6229" w:rsidRDefault="004A6229" w:rsidP="004A622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4A6229">
        <w:rPr>
          <w:rFonts w:hint="eastAsia"/>
          <w:sz w:val="28"/>
          <w:szCs w:val="28"/>
        </w:rPr>
        <w:t>船舶水动力学计算模块</w:t>
      </w:r>
      <w:r w:rsidRPr="004A6229">
        <w:rPr>
          <w:rFonts w:hint="eastAsia"/>
          <w:sz w:val="28"/>
          <w:szCs w:val="28"/>
        </w:rPr>
        <w:t xml:space="preserve"> Add-on</w:t>
      </w:r>
      <w:r>
        <w:rPr>
          <w:rFonts w:hint="eastAsia"/>
          <w:sz w:val="28"/>
          <w:szCs w:val="28"/>
        </w:rPr>
        <w:t>；</w:t>
      </w:r>
    </w:p>
    <w:p w:rsidR="004A6229" w:rsidRPr="004A6229" w:rsidRDefault="004A6229" w:rsidP="004A622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Pr="004A6229">
        <w:rPr>
          <w:rFonts w:hint="eastAsia"/>
          <w:sz w:val="28"/>
          <w:szCs w:val="28"/>
        </w:rPr>
        <w:t>EHP (Estimating Hull Performance)</w:t>
      </w:r>
      <w:r w:rsidRPr="004A6229">
        <w:rPr>
          <w:rFonts w:hint="eastAsia"/>
          <w:sz w:val="28"/>
          <w:szCs w:val="28"/>
        </w:rPr>
        <w:t>静水数值水槽船体性能模拟</w:t>
      </w:r>
      <w:r>
        <w:rPr>
          <w:rFonts w:hint="eastAsia"/>
          <w:sz w:val="28"/>
          <w:szCs w:val="28"/>
        </w:rPr>
        <w:t>插件</w:t>
      </w:r>
      <w:r w:rsidRPr="004A6229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（能够</w:t>
      </w:r>
      <w:r w:rsidRPr="004A6229">
        <w:rPr>
          <w:rFonts w:hint="eastAsia"/>
          <w:sz w:val="28"/>
          <w:szCs w:val="28"/>
        </w:rPr>
        <w:t>融入</w:t>
      </w:r>
      <w:proofErr w:type="spellStart"/>
      <w:r w:rsidRPr="004A6229">
        <w:rPr>
          <w:rFonts w:hint="eastAsia"/>
          <w:sz w:val="28"/>
          <w:szCs w:val="28"/>
        </w:rPr>
        <w:t>Simcenter</w:t>
      </w:r>
      <w:proofErr w:type="spellEnd"/>
      <w:r w:rsidRPr="004A6229">
        <w:rPr>
          <w:rFonts w:hint="eastAsia"/>
          <w:sz w:val="28"/>
          <w:szCs w:val="28"/>
        </w:rPr>
        <w:t xml:space="preserve"> STAR-CCM+</w:t>
      </w:r>
      <w:r w:rsidRPr="004A6229">
        <w:rPr>
          <w:rFonts w:hint="eastAsia"/>
          <w:sz w:val="28"/>
          <w:szCs w:val="28"/>
        </w:rPr>
        <w:t>专家</w:t>
      </w:r>
      <w:r>
        <w:rPr>
          <w:rFonts w:hint="eastAsia"/>
          <w:sz w:val="28"/>
          <w:szCs w:val="28"/>
        </w:rPr>
        <w:t>系统</w:t>
      </w:r>
      <w:r w:rsidRPr="004A6229">
        <w:rPr>
          <w:rFonts w:hint="eastAsia"/>
          <w:sz w:val="28"/>
          <w:szCs w:val="28"/>
        </w:rPr>
        <w:t>，使用者只要汇入船模，船体水线位置，输入模拟船速，此插件即可自动创建数值水槽计算域、创建网格与物理模型、计算設定与自</w:t>
      </w:r>
      <w:bookmarkStart w:id="0" w:name="_GoBack"/>
      <w:bookmarkEnd w:id="0"/>
      <w:r w:rsidRPr="004A6229">
        <w:rPr>
          <w:rFonts w:hint="eastAsia"/>
          <w:sz w:val="28"/>
          <w:szCs w:val="28"/>
        </w:rPr>
        <w:t>动生成报告</w:t>
      </w:r>
      <w:r>
        <w:rPr>
          <w:rFonts w:hint="eastAsia"/>
          <w:sz w:val="28"/>
          <w:szCs w:val="28"/>
        </w:rPr>
        <w:t>）</w:t>
      </w:r>
    </w:p>
    <w:sectPr w:rsidR="004A6229" w:rsidRPr="004A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F1"/>
    <w:rsid w:val="004A6229"/>
    <w:rsid w:val="00AA70F1"/>
    <w:rsid w:val="00AC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zbj19</dc:creator>
  <cp:keywords/>
  <dc:description/>
  <cp:lastModifiedBy>zbj19</cp:lastModifiedBy>
  <cp:revision>2</cp:revision>
  <dcterms:created xsi:type="dcterms:W3CDTF">2019-10-24T03:48:00Z</dcterms:created>
  <dcterms:modified xsi:type="dcterms:W3CDTF">2019-10-24T03:55:00Z</dcterms:modified>
</cp:coreProperties>
</file>