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101" w:rsidRPr="00EE5CF8" w:rsidRDefault="00A07101" w:rsidP="00A0710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平整度仪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采购技术要求</w:t>
      </w:r>
    </w:p>
    <w:p w:rsidR="00EE5CF8" w:rsidRDefault="00EE5CF8" w:rsidP="00EE5CF8"/>
    <w:p w:rsidR="00A33573" w:rsidRDefault="00EE5CF8" w:rsidP="00EE5CF8">
      <w:pPr>
        <w:spacing w:line="360" w:lineRule="auto"/>
        <w:rPr>
          <w:rFonts w:hint="eastAsia"/>
          <w:sz w:val="24"/>
          <w:szCs w:val="24"/>
        </w:rPr>
      </w:pPr>
      <w:r w:rsidRPr="00EE5CF8">
        <w:rPr>
          <w:rFonts w:hint="eastAsia"/>
          <w:sz w:val="24"/>
          <w:szCs w:val="24"/>
        </w:rPr>
        <w:t>设备名称：</w:t>
      </w:r>
      <w:r w:rsidR="00A07101">
        <w:rPr>
          <w:rFonts w:hint="eastAsia"/>
          <w:sz w:val="24"/>
          <w:szCs w:val="24"/>
        </w:rPr>
        <w:t>平整度仪</w:t>
      </w:r>
      <w:r w:rsidR="001D7DA4">
        <w:rPr>
          <w:rFonts w:hint="eastAsia"/>
          <w:sz w:val="24"/>
          <w:szCs w:val="24"/>
        </w:rPr>
        <w:t>（</w:t>
      </w:r>
      <w:r w:rsidR="001D7DA4" w:rsidRPr="001D7DA4">
        <w:rPr>
          <w:rFonts w:hint="eastAsia"/>
          <w:sz w:val="24"/>
          <w:szCs w:val="24"/>
        </w:rPr>
        <w:t>自动化路面纵断面剖面</w:t>
      </w:r>
      <w:r w:rsidR="001D7DA4">
        <w:rPr>
          <w:rFonts w:hint="eastAsia"/>
          <w:sz w:val="24"/>
          <w:szCs w:val="24"/>
        </w:rPr>
        <w:t>）</w:t>
      </w:r>
      <w:r w:rsidR="002B3E51">
        <w:rPr>
          <w:rFonts w:hint="eastAsia"/>
          <w:sz w:val="24"/>
          <w:szCs w:val="24"/>
        </w:rPr>
        <w:t xml:space="preserve">  </w:t>
      </w:r>
      <w:bookmarkStart w:id="0" w:name="_GoBack"/>
      <w:bookmarkEnd w:id="0"/>
      <w:r w:rsidRPr="00EE5CF8">
        <w:rPr>
          <w:rFonts w:hint="eastAsia"/>
          <w:sz w:val="24"/>
          <w:szCs w:val="24"/>
        </w:rPr>
        <w:t xml:space="preserve">   </w:t>
      </w:r>
    </w:p>
    <w:p w:rsidR="00EE5CF8" w:rsidRPr="00EE5CF8" w:rsidRDefault="00A33573" w:rsidP="00EE5CF8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设备</w:t>
      </w:r>
      <w:r w:rsidR="00EE5CF8" w:rsidRPr="00EE5CF8">
        <w:rPr>
          <w:rFonts w:hint="eastAsia"/>
          <w:sz w:val="24"/>
          <w:szCs w:val="24"/>
        </w:rPr>
        <w:t>数量：</w:t>
      </w:r>
      <w:r w:rsidR="00EE5CF8" w:rsidRPr="00EE5CF8">
        <w:rPr>
          <w:rFonts w:hint="eastAsia"/>
          <w:sz w:val="24"/>
          <w:szCs w:val="24"/>
        </w:rPr>
        <w:t>1</w:t>
      </w:r>
      <w:r w:rsidR="00EE5CF8" w:rsidRPr="00EE5CF8">
        <w:rPr>
          <w:rFonts w:hint="eastAsia"/>
          <w:sz w:val="24"/>
          <w:szCs w:val="24"/>
        </w:rPr>
        <w:t>台</w:t>
      </w:r>
      <w:r w:rsidR="00EE5CF8" w:rsidRPr="00EE5CF8">
        <w:rPr>
          <w:rFonts w:hint="eastAsia"/>
          <w:sz w:val="24"/>
          <w:szCs w:val="24"/>
        </w:rPr>
        <w:t xml:space="preserve">       </w:t>
      </w:r>
    </w:p>
    <w:p w:rsidR="00EE5CF8" w:rsidRPr="00EE5CF8" w:rsidRDefault="00EE5CF8" w:rsidP="00EE5CF8">
      <w:pPr>
        <w:spacing w:line="360" w:lineRule="auto"/>
        <w:rPr>
          <w:sz w:val="24"/>
          <w:szCs w:val="24"/>
        </w:rPr>
      </w:pPr>
    </w:p>
    <w:p w:rsidR="00EE5CF8" w:rsidRPr="00EE5CF8" w:rsidRDefault="00EE5CF8" w:rsidP="00EE5CF8">
      <w:pPr>
        <w:spacing w:line="360" w:lineRule="auto"/>
        <w:rPr>
          <w:b/>
          <w:sz w:val="24"/>
          <w:szCs w:val="24"/>
        </w:rPr>
      </w:pPr>
      <w:r w:rsidRPr="00EE5CF8">
        <w:rPr>
          <w:rFonts w:hint="eastAsia"/>
          <w:b/>
          <w:sz w:val="24"/>
          <w:szCs w:val="24"/>
        </w:rPr>
        <w:t>技术要求：</w:t>
      </w:r>
    </w:p>
    <w:p w:rsidR="00EE5CF8" w:rsidRPr="00EE5CF8" w:rsidRDefault="00EE5CF8" w:rsidP="00313BF3">
      <w:pPr>
        <w:spacing w:line="360" w:lineRule="auto"/>
        <w:ind w:firstLineChars="200" w:firstLine="48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该设备具体要求如下：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可以</w:t>
      </w:r>
      <w:r w:rsidR="00D04025">
        <w:rPr>
          <w:sz w:val="24"/>
          <w:szCs w:val="24"/>
        </w:rPr>
        <w:t>获得</w:t>
      </w:r>
      <w:r w:rsidR="00A07101">
        <w:rPr>
          <w:sz w:val="24"/>
          <w:szCs w:val="24"/>
        </w:rPr>
        <w:t>短波长及长波长的</w:t>
      </w:r>
      <w:r w:rsidR="00FE4467">
        <w:rPr>
          <w:rFonts w:hint="eastAsia"/>
          <w:sz w:val="24"/>
          <w:szCs w:val="24"/>
        </w:rPr>
        <w:t>路面纵断面剖面曲线</w:t>
      </w:r>
      <w:r w:rsidRPr="00EE5CF8">
        <w:rPr>
          <w:rFonts w:hint="eastAsia"/>
          <w:sz w:val="24"/>
          <w:szCs w:val="24"/>
        </w:rPr>
        <w:t>；</w:t>
      </w:r>
    </w:p>
    <w:p w:rsidR="00EE5CF8" w:rsidRDefault="00FE4467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可以</w:t>
      </w:r>
      <w:r w:rsidR="00D04025">
        <w:rPr>
          <w:rFonts w:hint="eastAsia"/>
          <w:sz w:val="24"/>
          <w:szCs w:val="24"/>
        </w:rPr>
        <w:t>测量</w:t>
      </w:r>
      <w:r>
        <w:rPr>
          <w:rFonts w:hint="eastAsia"/>
          <w:sz w:val="24"/>
          <w:szCs w:val="24"/>
        </w:rPr>
        <w:t>国</w:t>
      </w:r>
      <w:r w:rsidRPr="00FE4467">
        <w:rPr>
          <w:rFonts w:ascii="Times New Roman" w:hAnsi="Times New Roman" w:cs="Times New Roman"/>
          <w:sz w:val="24"/>
          <w:szCs w:val="24"/>
        </w:rPr>
        <w:t>际平整度指标</w:t>
      </w:r>
      <w:r w:rsidRPr="00FE4467">
        <w:rPr>
          <w:rFonts w:ascii="Times New Roman" w:hAnsi="Times New Roman" w:cs="Times New Roman"/>
          <w:sz w:val="24"/>
          <w:szCs w:val="24"/>
        </w:rPr>
        <w:t>(IRI)</w:t>
      </w:r>
      <w:r w:rsidRPr="00FE4467">
        <w:rPr>
          <w:rFonts w:ascii="Times New Roman" w:hAnsi="Times New Roman" w:cs="Times New Roman"/>
          <w:sz w:val="24"/>
          <w:szCs w:val="24"/>
        </w:rPr>
        <w:t>，平整度标准差（</w:t>
      </w:r>
      <w:r w:rsidRPr="00FE4467">
        <w:rPr>
          <w:rFonts w:ascii="Times New Roman" w:hAnsi="Times New Roman" w:cs="Times New Roman"/>
          <w:sz w:val="24"/>
          <w:szCs w:val="24"/>
        </w:rPr>
        <w:t>σ</w:t>
      </w:r>
      <w:r w:rsidRPr="00FE4467">
        <w:rPr>
          <w:rFonts w:ascii="Times New Roman" w:hAnsi="Times New Roman" w:cs="Times New Roman"/>
          <w:sz w:val="24"/>
          <w:szCs w:val="24"/>
        </w:rPr>
        <w:t>）、行驶质量指数（</w:t>
      </w:r>
      <w:r w:rsidRPr="00FE4467">
        <w:rPr>
          <w:rFonts w:ascii="Times New Roman" w:hAnsi="Times New Roman" w:cs="Times New Roman"/>
          <w:sz w:val="24"/>
          <w:szCs w:val="24"/>
        </w:rPr>
        <w:t>RQI</w:t>
      </w:r>
      <w:r w:rsidRPr="00FE4467">
        <w:rPr>
          <w:rFonts w:ascii="Times New Roman" w:hAnsi="Times New Roman" w:cs="Times New Roman"/>
          <w:sz w:val="24"/>
          <w:szCs w:val="24"/>
        </w:rPr>
        <w:t>）等</w:t>
      </w:r>
      <w:r>
        <w:rPr>
          <w:rFonts w:ascii="Times New Roman" w:hAnsi="Times New Roman" w:cs="Times New Roman"/>
          <w:sz w:val="24"/>
          <w:szCs w:val="24"/>
        </w:rPr>
        <w:t>指标，符合国家规定标准</w:t>
      </w:r>
      <w:r w:rsidR="00EE5CF8" w:rsidRPr="00FE4467">
        <w:rPr>
          <w:rFonts w:ascii="Times New Roman" w:hAnsi="Times New Roman" w:cs="Times New Roman"/>
          <w:sz w:val="24"/>
          <w:szCs w:val="24"/>
        </w:rPr>
        <w:t>；</w:t>
      </w:r>
    </w:p>
    <w:p w:rsidR="00FE4467" w:rsidRDefault="00FE4467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FE4467">
        <w:rPr>
          <w:rFonts w:hint="eastAsia"/>
          <w:sz w:val="24"/>
          <w:szCs w:val="24"/>
        </w:rPr>
        <w:t>可</w:t>
      </w:r>
      <w:r w:rsidR="00BF4961">
        <w:rPr>
          <w:rFonts w:hint="eastAsia"/>
          <w:sz w:val="24"/>
          <w:szCs w:val="24"/>
        </w:rPr>
        <w:t>实时</w:t>
      </w:r>
      <w:r w:rsidRPr="00FE4467">
        <w:rPr>
          <w:rFonts w:hint="eastAsia"/>
          <w:sz w:val="24"/>
          <w:szCs w:val="24"/>
        </w:rPr>
        <w:t>获得检测距离</w:t>
      </w:r>
      <w:r>
        <w:rPr>
          <w:rFonts w:hint="eastAsia"/>
          <w:sz w:val="24"/>
          <w:szCs w:val="24"/>
        </w:rPr>
        <w:t>，并与道路实际距离桩号相对应，具有正反方向采集功能；</w:t>
      </w:r>
    </w:p>
    <w:p w:rsidR="00D04025" w:rsidRDefault="00D0402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可以获得</w:t>
      </w:r>
      <w:r w:rsidR="005731CD">
        <w:rPr>
          <w:rFonts w:hint="eastAsia"/>
          <w:sz w:val="24"/>
          <w:szCs w:val="24"/>
        </w:rPr>
        <w:t>测量</w:t>
      </w:r>
      <w:r>
        <w:rPr>
          <w:rFonts w:hint="eastAsia"/>
          <w:sz w:val="24"/>
          <w:szCs w:val="24"/>
        </w:rPr>
        <w:t>道路各项指标的变化趋势；</w:t>
      </w:r>
    </w:p>
    <w:p w:rsidR="00D04025" w:rsidRPr="00FE4467" w:rsidRDefault="00D04025" w:rsidP="00D0402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采集数据可现场进行自动保存与分析，并可以自定义分析长度和距离；</w:t>
      </w:r>
    </w:p>
    <w:p w:rsidR="00D04025" w:rsidRDefault="00D04025" w:rsidP="00D0402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</w:t>
      </w:r>
      <w:r w:rsidRPr="00EE5CF8">
        <w:rPr>
          <w:rFonts w:hint="eastAsia"/>
          <w:sz w:val="24"/>
          <w:szCs w:val="24"/>
        </w:rPr>
        <w:t>有相应</w:t>
      </w:r>
      <w:r w:rsidRPr="00EE5CF8">
        <w:rPr>
          <w:sz w:val="24"/>
          <w:szCs w:val="24"/>
        </w:rPr>
        <w:t>的数据采集卡</w:t>
      </w:r>
      <w:r>
        <w:rPr>
          <w:sz w:val="24"/>
          <w:szCs w:val="24"/>
        </w:rPr>
        <w:t>和便携式平板电脑</w:t>
      </w:r>
      <w:r w:rsidRPr="00EE5CF8">
        <w:rPr>
          <w:sz w:val="24"/>
          <w:szCs w:val="24"/>
        </w:rPr>
        <w:t>；</w:t>
      </w:r>
    </w:p>
    <w:p w:rsidR="00BF4961" w:rsidRPr="00EE5CF8" w:rsidRDefault="00BF4961" w:rsidP="00D0402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可较远距离进行控制，无需线缆连接，方便室内室外进行实验操作；</w:t>
      </w:r>
    </w:p>
    <w:p w:rsidR="00D04025" w:rsidRDefault="00D04025" w:rsidP="00D0402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仪器具有系统标定功能，可根据具体需求进行参数设置和修改</w:t>
      </w:r>
      <w:r w:rsidRPr="00EE5CF8">
        <w:rPr>
          <w:sz w:val="24"/>
          <w:szCs w:val="24"/>
        </w:rPr>
        <w:t>；</w:t>
      </w:r>
    </w:p>
    <w:p w:rsidR="00FE4467" w:rsidRPr="00D04025" w:rsidRDefault="00D0402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仪器采样间</w:t>
      </w:r>
      <w:r w:rsidRPr="00D04025">
        <w:rPr>
          <w:rFonts w:ascii="Times New Roman" w:hAnsi="Times New Roman" w:cs="Times New Roman" w:hint="eastAsia"/>
          <w:sz w:val="24"/>
          <w:szCs w:val="24"/>
        </w:rPr>
        <w:t>隔应小于</w:t>
      </w:r>
      <w:r w:rsidRPr="00D04025">
        <w:rPr>
          <w:rFonts w:ascii="Times New Roman" w:hAnsi="Times New Roman" w:cs="Times New Roman" w:hint="eastAsia"/>
          <w:sz w:val="24"/>
          <w:szCs w:val="24"/>
        </w:rPr>
        <w:t>250mm</w:t>
      </w:r>
      <w:r w:rsidRPr="00D04025">
        <w:rPr>
          <w:rFonts w:ascii="Times New Roman" w:hAnsi="Times New Roman" w:cs="Times New Roman" w:hint="eastAsia"/>
          <w:sz w:val="24"/>
          <w:szCs w:val="24"/>
        </w:rPr>
        <w:t>；</w:t>
      </w:r>
    </w:p>
    <w:p w:rsidR="00D04025" w:rsidRDefault="00D0402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测量纵断面剖面高程值</w:t>
      </w:r>
      <w:r w:rsidR="00493111">
        <w:rPr>
          <w:rFonts w:ascii="Times New Roman" w:hAnsi="Times New Roman" w:cs="Times New Roman" w:hint="eastAsia"/>
          <w:sz w:val="24"/>
          <w:szCs w:val="24"/>
        </w:rPr>
        <w:t>分辨率</w:t>
      </w:r>
      <w:r>
        <w:rPr>
          <w:rFonts w:ascii="Times New Roman" w:hAnsi="Times New Roman" w:cs="Times New Roman" w:hint="eastAsia"/>
          <w:sz w:val="24"/>
          <w:szCs w:val="24"/>
        </w:rPr>
        <w:t>小于</w:t>
      </w:r>
      <w:r>
        <w:rPr>
          <w:rFonts w:ascii="Times New Roman" w:hAnsi="Times New Roman" w:cs="Times New Roman" w:hint="eastAsia"/>
          <w:sz w:val="24"/>
          <w:szCs w:val="24"/>
        </w:rPr>
        <w:t>0.05mm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D04025" w:rsidRPr="00D04025" w:rsidRDefault="00D0402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测量结果与标准测量方法（水</w:t>
      </w:r>
      <w:r w:rsidRPr="00D04025">
        <w:rPr>
          <w:rFonts w:ascii="Times New Roman" w:hAnsi="Times New Roman" w:cs="Times New Roman" w:hint="eastAsia"/>
          <w:sz w:val="24"/>
          <w:szCs w:val="24"/>
        </w:rPr>
        <w:t>准仪）具有较高的相关性（</w:t>
      </w:r>
      <w:r w:rsidRPr="00D04025">
        <w:rPr>
          <w:rFonts w:ascii="Times New Roman" w:hAnsi="Times New Roman" w:cs="Times New Roman" w:hint="eastAsia"/>
          <w:sz w:val="24"/>
          <w:szCs w:val="24"/>
        </w:rPr>
        <w:t>R</w:t>
      </w:r>
      <w:r w:rsidRPr="00D04025">
        <w:rPr>
          <w:rFonts w:ascii="Times New Roman" w:hAnsi="Times New Roman" w:cs="Times New Roman" w:hint="eastAsia"/>
          <w:sz w:val="24"/>
          <w:szCs w:val="24"/>
          <w:vertAlign w:val="superscript"/>
        </w:rPr>
        <w:t>2</w:t>
      </w:r>
      <w:r w:rsidRPr="00D04025">
        <w:rPr>
          <w:rFonts w:ascii="Times New Roman" w:hAnsi="Times New Roman" w:cs="Times New Roman" w:hint="eastAsia"/>
          <w:sz w:val="24"/>
          <w:szCs w:val="24"/>
        </w:rPr>
        <w:t>&gt; 0.95</w:t>
      </w:r>
      <w:r w:rsidRPr="00D04025"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 w:hint="eastAsia"/>
          <w:sz w:val="24"/>
          <w:szCs w:val="24"/>
        </w:rPr>
        <w:t>；</w:t>
      </w:r>
    </w:p>
    <w:p w:rsidR="00D04025" w:rsidRPr="00EE5CF8" w:rsidRDefault="00D04025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测量结果具有良好的重复性（变异系数</w:t>
      </w:r>
      <w:r>
        <w:rPr>
          <w:rFonts w:ascii="Times New Roman" w:hAnsi="Times New Roman" w:cs="Times New Roman" w:hint="eastAsia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  <w:vertAlign w:val="subscript"/>
        </w:rPr>
        <w:t>V</w:t>
      </w:r>
      <w:r>
        <w:rPr>
          <w:rFonts w:ascii="Times New Roman" w:hAnsi="Times New Roman" w:cs="Times New Roman" w:hint="eastAsia"/>
          <w:sz w:val="24"/>
          <w:szCs w:val="24"/>
        </w:rPr>
        <w:t>&lt;5%</w:t>
      </w:r>
      <w:r>
        <w:rPr>
          <w:rFonts w:ascii="Times New Roman" w:hAnsi="Times New Roman" w:cs="Times New Roman" w:hint="eastAsia"/>
          <w:sz w:val="24"/>
          <w:szCs w:val="24"/>
        </w:rPr>
        <w:t>）；</w:t>
      </w:r>
    </w:p>
    <w:p w:rsidR="00EE5CF8" w:rsidRPr="00EE5CF8" w:rsidRDefault="00EE5CF8" w:rsidP="00EE5CF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 w:rsidRPr="00EE5CF8">
        <w:rPr>
          <w:rFonts w:hint="eastAsia"/>
          <w:sz w:val="24"/>
          <w:szCs w:val="24"/>
        </w:rPr>
        <w:t>重量</w:t>
      </w:r>
      <w:r w:rsidRPr="00EE5CF8">
        <w:rPr>
          <w:sz w:val="24"/>
          <w:szCs w:val="24"/>
        </w:rPr>
        <w:t>不超过</w:t>
      </w:r>
      <w:r w:rsidR="00D04025">
        <w:rPr>
          <w:rFonts w:hint="eastAsia"/>
          <w:sz w:val="24"/>
          <w:szCs w:val="24"/>
        </w:rPr>
        <w:t>20</w:t>
      </w:r>
      <w:r w:rsidRPr="00EE5CF8">
        <w:rPr>
          <w:sz w:val="24"/>
          <w:szCs w:val="24"/>
        </w:rPr>
        <w:t>kg</w:t>
      </w:r>
      <w:r w:rsidRPr="00EE5CF8">
        <w:rPr>
          <w:rFonts w:hint="eastAsia"/>
          <w:sz w:val="24"/>
          <w:szCs w:val="24"/>
        </w:rPr>
        <w:t>；</w:t>
      </w:r>
    </w:p>
    <w:p w:rsidR="00936433" w:rsidRDefault="00936433" w:rsidP="00EE5CF8"/>
    <w:sectPr w:rsidR="00936433" w:rsidSect="00AF0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6EA" w:rsidRDefault="00EB66EA" w:rsidP="00EA4EC2">
      <w:r>
        <w:separator/>
      </w:r>
    </w:p>
  </w:endnote>
  <w:endnote w:type="continuationSeparator" w:id="1">
    <w:p w:rsidR="00EB66EA" w:rsidRDefault="00EB66EA" w:rsidP="00EA4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6EA" w:rsidRDefault="00EB66EA" w:rsidP="00EA4EC2">
      <w:r>
        <w:separator/>
      </w:r>
    </w:p>
  </w:footnote>
  <w:footnote w:type="continuationSeparator" w:id="1">
    <w:p w:rsidR="00EB66EA" w:rsidRDefault="00EB66EA" w:rsidP="00EA4E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2EED"/>
    <w:multiLevelType w:val="hybridMultilevel"/>
    <w:tmpl w:val="C6B8FF2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1D9"/>
    <w:rsid w:val="00062229"/>
    <w:rsid w:val="0009416D"/>
    <w:rsid w:val="001D7DA4"/>
    <w:rsid w:val="002B3E51"/>
    <w:rsid w:val="00313BF3"/>
    <w:rsid w:val="003951D9"/>
    <w:rsid w:val="004458B2"/>
    <w:rsid w:val="00493111"/>
    <w:rsid w:val="00496125"/>
    <w:rsid w:val="00553D4A"/>
    <w:rsid w:val="005731CD"/>
    <w:rsid w:val="008E5C21"/>
    <w:rsid w:val="00936433"/>
    <w:rsid w:val="009F046E"/>
    <w:rsid w:val="00A07101"/>
    <w:rsid w:val="00A33573"/>
    <w:rsid w:val="00A97D11"/>
    <w:rsid w:val="00AF01DC"/>
    <w:rsid w:val="00BF31B6"/>
    <w:rsid w:val="00BF4961"/>
    <w:rsid w:val="00D04025"/>
    <w:rsid w:val="00EA4EC2"/>
    <w:rsid w:val="00EB66EA"/>
    <w:rsid w:val="00EE5CF8"/>
    <w:rsid w:val="00FA7710"/>
    <w:rsid w:val="00FB5121"/>
    <w:rsid w:val="00FE4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8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F8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EA4E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A4EC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A4E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A4E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FZ</cp:lastModifiedBy>
  <cp:revision>6</cp:revision>
  <dcterms:created xsi:type="dcterms:W3CDTF">2018-09-17T12:06:00Z</dcterms:created>
  <dcterms:modified xsi:type="dcterms:W3CDTF">2018-09-18T01:51:00Z</dcterms:modified>
</cp:coreProperties>
</file>