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sz w:val="28"/>
        </w:rPr>
      </w:pPr>
      <w:r>
        <w:rPr>
          <w:rFonts w:hint="eastAsia" w:ascii="Calibri" w:hAnsi="Calibri" w:eastAsia="宋体" w:cs="Times New Roman"/>
          <w:b/>
          <w:sz w:val="28"/>
        </w:rPr>
        <w:t>《全球人工智能治理规范选编》出版服务需求</w:t>
      </w:r>
    </w:p>
    <w:p>
      <w:pPr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一、供应商资格要求</w:t>
      </w:r>
    </w:p>
    <w:p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（1）投标单位具有独立法人资格；</w:t>
      </w:r>
    </w:p>
    <w:p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（2）专业出版社，具有较强的发行力、良好的业绩和行业影响力；在人文社科领域具有较高声誉。</w:t>
      </w:r>
      <w:bookmarkStart w:id="0" w:name="_GoBack"/>
      <w:bookmarkEnd w:id="0"/>
    </w:p>
    <w:p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（3）具备法律类图书的相应能力与资质。</w:t>
      </w:r>
    </w:p>
    <w:p>
      <w:pPr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二、技术要求</w:t>
      </w:r>
    </w:p>
    <w:p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（1）上述作品估计版面字数约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 w:cs="Times New Roman"/>
          <w:bCs/>
          <w:sz w:val="28"/>
          <w:szCs w:val="28"/>
          <w:u w:val="single"/>
        </w:rPr>
        <w:t>4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>0万</w:t>
      </w:r>
      <w:r>
        <w:rPr>
          <w:rFonts w:hint="eastAsia" w:ascii="宋体" w:hAnsi="宋体" w:eastAsia="宋体" w:cs="Times New Roman"/>
          <w:bCs/>
          <w:sz w:val="28"/>
          <w:szCs w:val="28"/>
        </w:rPr>
        <w:t>字。（2）自交稿一年之内完成出版，图书首次出版后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 xml:space="preserve"> 30 </w:t>
      </w:r>
      <w:r>
        <w:rPr>
          <w:rFonts w:hint="eastAsia" w:ascii="宋体" w:hAnsi="宋体" w:eastAsia="宋体" w:cs="Times New Roman"/>
          <w:bCs/>
          <w:sz w:val="28"/>
          <w:szCs w:val="28"/>
        </w:rPr>
        <w:t xml:space="preserve">日内，乙方向甲方赠送样书 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 w:cs="Times New Roman"/>
          <w:bCs/>
          <w:sz w:val="28"/>
          <w:szCs w:val="28"/>
          <w:u w:val="single"/>
        </w:rPr>
        <w:t>10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 xml:space="preserve">0 </w:t>
      </w:r>
      <w:r>
        <w:rPr>
          <w:rFonts w:hint="eastAsia" w:ascii="宋体" w:hAnsi="宋体" w:eastAsia="宋体" w:cs="Times New Roman"/>
          <w:bCs/>
          <w:sz w:val="28"/>
          <w:szCs w:val="28"/>
        </w:rPr>
        <w:t>册；每次重印后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>15</w:t>
      </w:r>
      <w:r>
        <w:rPr>
          <w:rFonts w:hint="eastAsia" w:ascii="宋体" w:hAnsi="宋体" w:eastAsia="宋体" w:cs="Times New Roman"/>
          <w:bCs/>
          <w:sz w:val="28"/>
          <w:szCs w:val="28"/>
        </w:rPr>
        <w:t>日内，乙方向甲方赠送样书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 w:cs="Times New Roman"/>
          <w:bCs/>
          <w:sz w:val="28"/>
          <w:szCs w:val="28"/>
          <w:u w:val="single"/>
        </w:rPr>
        <w:t>3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 xml:space="preserve">0 </w:t>
      </w:r>
      <w:r>
        <w:rPr>
          <w:rFonts w:hint="eastAsia" w:ascii="宋体" w:hAnsi="宋体" w:eastAsia="宋体" w:cs="Times New Roman"/>
          <w:bCs/>
          <w:sz w:val="28"/>
          <w:szCs w:val="28"/>
        </w:rPr>
        <w:t>册。</w:t>
      </w:r>
    </w:p>
    <w:p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（3）样书交付地点：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>上海浦东新区海港大道1550号，上海海事大学</w:t>
      </w:r>
      <w:r>
        <w:rPr>
          <w:rFonts w:hint="eastAsia" w:ascii="宋体" w:hAnsi="宋体" w:eastAsia="宋体" w:cs="Times New Roman"/>
          <w:bCs/>
          <w:sz w:val="28"/>
          <w:szCs w:val="28"/>
        </w:rPr>
        <w:t>。</w:t>
      </w:r>
    </w:p>
    <w:p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（4）图表要求：对上述作品内容进行审核编辑，保证文字正确、线条清晰，前后一致、规范统一、图面清晰。排版科学合理、要素清晰、层次明显。</w:t>
      </w:r>
    </w:p>
    <w:p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（5）文字要求：对内容进行整理、编辑。标题层次分明，简练，体例结构合理，格式前后一致，内容精炼，文字通顺流畅，使用的标点符号、文字等符合国家有关标准。</w:t>
      </w:r>
    </w:p>
    <w:p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（6）封面设计：设计美观大方，能够体现本图书的特色。设计图须充分与作者沟通，征得本书作者同意。</w:t>
      </w:r>
    </w:p>
    <w:p>
      <w:pPr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三、费用预算</w:t>
      </w:r>
    </w:p>
    <w:p>
      <w:pPr>
        <w:ind w:firstLine="560" w:firstLineChars="20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全部预算费用不超过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 w:cs="Times New Roman"/>
          <w:bCs/>
          <w:sz w:val="28"/>
          <w:szCs w:val="28"/>
          <w:u w:val="single"/>
        </w:rPr>
        <w:t xml:space="preserve">8 </w:t>
      </w:r>
      <w:r>
        <w:rPr>
          <w:rFonts w:hint="eastAsia" w:ascii="宋体" w:hAnsi="宋体" w:eastAsia="宋体" w:cs="Times New Roman"/>
          <w:bCs/>
          <w:sz w:val="28"/>
          <w:szCs w:val="28"/>
        </w:rPr>
        <w:t>万元。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mOGQwYjhiNmI4NDMzYTcyZjE3NmU1NDRkMTcyMTMifQ=="/>
  </w:docVars>
  <w:rsids>
    <w:rsidRoot w:val="001675BA"/>
    <w:rsid w:val="0003304E"/>
    <w:rsid w:val="0003746B"/>
    <w:rsid w:val="00042684"/>
    <w:rsid w:val="000B6AE6"/>
    <w:rsid w:val="00143CA8"/>
    <w:rsid w:val="00156132"/>
    <w:rsid w:val="00156E6A"/>
    <w:rsid w:val="001675BA"/>
    <w:rsid w:val="001C797B"/>
    <w:rsid w:val="0026174F"/>
    <w:rsid w:val="002A56F3"/>
    <w:rsid w:val="002D5B17"/>
    <w:rsid w:val="003148F7"/>
    <w:rsid w:val="003F7E10"/>
    <w:rsid w:val="0047076F"/>
    <w:rsid w:val="004B2812"/>
    <w:rsid w:val="004C1951"/>
    <w:rsid w:val="004C6910"/>
    <w:rsid w:val="004D4407"/>
    <w:rsid w:val="005169BE"/>
    <w:rsid w:val="005445A8"/>
    <w:rsid w:val="0056068D"/>
    <w:rsid w:val="005E0DBD"/>
    <w:rsid w:val="005E3170"/>
    <w:rsid w:val="00601BC9"/>
    <w:rsid w:val="00646EEA"/>
    <w:rsid w:val="0064779B"/>
    <w:rsid w:val="006767F5"/>
    <w:rsid w:val="0078456D"/>
    <w:rsid w:val="007E5C05"/>
    <w:rsid w:val="00880D40"/>
    <w:rsid w:val="00893751"/>
    <w:rsid w:val="008A3E87"/>
    <w:rsid w:val="008F62F0"/>
    <w:rsid w:val="0096298D"/>
    <w:rsid w:val="00973226"/>
    <w:rsid w:val="00A10B61"/>
    <w:rsid w:val="00A741B0"/>
    <w:rsid w:val="00BA1131"/>
    <w:rsid w:val="00BD258B"/>
    <w:rsid w:val="00C005ED"/>
    <w:rsid w:val="00C36D30"/>
    <w:rsid w:val="00C77B14"/>
    <w:rsid w:val="00D37845"/>
    <w:rsid w:val="00D7215D"/>
    <w:rsid w:val="00D740ED"/>
    <w:rsid w:val="00D96AE8"/>
    <w:rsid w:val="00F94768"/>
    <w:rsid w:val="1353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428</Words>
  <Characters>437</Characters>
  <Lines>3</Lines>
  <Paragraphs>1</Paragraphs>
  <TotalTime>63</TotalTime>
  <ScaleCrop>false</ScaleCrop>
  <LinksUpToDate>false</LinksUpToDate>
  <CharactersWithSpaces>447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2022-10-23T15:26:00Z</dcterms:created>
  <dc:creator>Administrator</dc:creator>
  <cp:lastModifiedBy>仲杰</cp:lastModifiedBy>
  <dcterms:modified xsi:type="dcterms:W3CDTF">2024-06-28T01:08:59Z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B9EED8FE5ADF47A5B4670C2F5503620D_12</vt:lpwstr>
  </property>
</Properties>
</file>