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CC3" w:rsidRDefault="00E35CC3">
      <w:pPr>
        <w:rPr>
          <w:rFonts w:ascii="微软雅黑" w:eastAsia="微软雅黑" w:hAnsi="微软雅黑"/>
          <w:szCs w:val="21"/>
        </w:rPr>
      </w:pPr>
    </w:p>
    <w:p w:rsidR="00E35CC3" w:rsidRPr="002C0AB3" w:rsidRDefault="00E35CC3" w:rsidP="001D2D74">
      <w:pPr>
        <w:jc w:val="center"/>
        <w:rPr>
          <w:rFonts w:ascii="微软雅黑" w:eastAsia="微软雅黑" w:hAnsi="微软雅黑"/>
          <w:sz w:val="48"/>
          <w:szCs w:val="72"/>
        </w:rPr>
      </w:pPr>
      <w:r w:rsidRPr="002C0AB3">
        <w:rPr>
          <w:rFonts w:ascii="微软雅黑" w:eastAsia="微软雅黑" w:hAnsi="微软雅黑" w:hint="eastAsia"/>
          <w:sz w:val="48"/>
          <w:szCs w:val="72"/>
        </w:rPr>
        <w:t>上</w:t>
      </w:r>
      <w:r w:rsidR="002C0AB3">
        <w:rPr>
          <w:rFonts w:ascii="微软雅黑" w:eastAsia="微软雅黑" w:hAnsi="微软雅黑" w:hint="eastAsia"/>
          <w:sz w:val="48"/>
          <w:szCs w:val="72"/>
        </w:rPr>
        <w:t xml:space="preserve"> </w:t>
      </w:r>
      <w:r w:rsidRPr="002C0AB3">
        <w:rPr>
          <w:rFonts w:ascii="微软雅黑" w:eastAsia="微软雅黑" w:hAnsi="微软雅黑" w:hint="eastAsia"/>
          <w:sz w:val="48"/>
          <w:szCs w:val="72"/>
        </w:rPr>
        <w:t>海</w:t>
      </w:r>
      <w:r w:rsidR="002C0AB3">
        <w:rPr>
          <w:rFonts w:ascii="微软雅黑" w:eastAsia="微软雅黑" w:hAnsi="微软雅黑" w:hint="eastAsia"/>
          <w:sz w:val="48"/>
          <w:szCs w:val="72"/>
        </w:rPr>
        <w:t xml:space="preserve"> </w:t>
      </w:r>
      <w:r w:rsidRPr="002C0AB3">
        <w:rPr>
          <w:rFonts w:ascii="微软雅黑" w:eastAsia="微软雅黑" w:hAnsi="微软雅黑" w:hint="eastAsia"/>
          <w:sz w:val="48"/>
          <w:szCs w:val="72"/>
        </w:rPr>
        <w:t>海</w:t>
      </w:r>
      <w:r w:rsidR="002C0AB3">
        <w:rPr>
          <w:rFonts w:ascii="微软雅黑" w:eastAsia="微软雅黑" w:hAnsi="微软雅黑" w:hint="eastAsia"/>
          <w:sz w:val="48"/>
          <w:szCs w:val="72"/>
        </w:rPr>
        <w:t xml:space="preserve"> </w:t>
      </w:r>
      <w:r w:rsidRPr="002C0AB3">
        <w:rPr>
          <w:rFonts w:ascii="微软雅黑" w:eastAsia="微软雅黑" w:hAnsi="微软雅黑" w:hint="eastAsia"/>
          <w:sz w:val="48"/>
          <w:szCs w:val="72"/>
        </w:rPr>
        <w:t>事</w:t>
      </w:r>
      <w:r w:rsidR="002C0AB3">
        <w:rPr>
          <w:rFonts w:ascii="微软雅黑" w:eastAsia="微软雅黑" w:hAnsi="微软雅黑" w:hint="eastAsia"/>
          <w:sz w:val="48"/>
          <w:szCs w:val="72"/>
        </w:rPr>
        <w:t xml:space="preserve"> </w:t>
      </w:r>
      <w:r w:rsidRPr="002C0AB3">
        <w:rPr>
          <w:rFonts w:ascii="微软雅黑" w:eastAsia="微软雅黑" w:hAnsi="微软雅黑" w:hint="eastAsia"/>
          <w:sz w:val="48"/>
          <w:szCs w:val="72"/>
        </w:rPr>
        <w:t>大</w:t>
      </w:r>
      <w:r w:rsidR="002C0AB3">
        <w:rPr>
          <w:rFonts w:ascii="微软雅黑" w:eastAsia="微软雅黑" w:hAnsi="微软雅黑" w:hint="eastAsia"/>
          <w:sz w:val="48"/>
          <w:szCs w:val="72"/>
        </w:rPr>
        <w:t xml:space="preserve"> </w:t>
      </w:r>
      <w:r w:rsidRPr="002C0AB3">
        <w:rPr>
          <w:rFonts w:ascii="微软雅黑" w:eastAsia="微软雅黑" w:hAnsi="微软雅黑" w:hint="eastAsia"/>
          <w:sz w:val="48"/>
          <w:szCs w:val="72"/>
        </w:rPr>
        <w:t>学</w:t>
      </w:r>
    </w:p>
    <w:p w:rsidR="00E5224C" w:rsidRDefault="00E5224C" w:rsidP="001D2D74">
      <w:pPr>
        <w:jc w:val="center"/>
        <w:rPr>
          <w:rFonts w:ascii="微软雅黑" w:eastAsia="微软雅黑" w:hAnsi="微软雅黑"/>
          <w:sz w:val="48"/>
          <w:szCs w:val="72"/>
        </w:rPr>
      </w:pPr>
      <w:r w:rsidRPr="00E5224C">
        <w:rPr>
          <w:rFonts w:ascii="微软雅黑" w:eastAsia="微软雅黑" w:hAnsi="微软雅黑" w:hint="eastAsia"/>
          <w:sz w:val="48"/>
          <w:szCs w:val="72"/>
        </w:rPr>
        <w:t>自动化集装箱码头仿真实验室</w:t>
      </w:r>
    </w:p>
    <w:p w:rsidR="001E0544" w:rsidRDefault="00E5224C" w:rsidP="001D2D74">
      <w:pPr>
        <w:jc w:val="center"/>
        <w:rPr>
          <w:rFonts w:ascii="微软雅黑" w:eastAsia="微软雅黑" w:hAnsi="微软雅黑"/>
          <w:sz w:val="48"/>
          <w:szCs w:val="72"/>
        </w:rPr>
      </w:pPr>
      <w:bookmarkStart w:id="0" w:name="_GoBack"/>
      <w:bookmarkEnd w:id="0"/>
      <w:r w:rsidRPr="00E5224C">
        <w:rPr>
          <w:rFonts w:ascii="微软雅黑" w:eastAsia="微软雅黑" w:hAnsi="微软雅黑" w:hint="eastAsia"/>
          <w:sz w:val="48"/>
          <w:szCs w:val="72"/>
        </w:rPr>
        <w:t>云桌面</w:t>
      </w:r>
      <w:r w:rsidR="0047163C" w:rsidRPr="0047163C">
        <w:rPr>
          <w:rFonts w:ascii="微软雅黑" w:eastAsia="微软雅黑" w:hAnsi="微软雅黑" w:hint="eastAsia"/>
          <w:sz w:val="48"/>
          <w:szCs w:val="72"/>
        </w:rPr>
        <w:t>项目</w:t>
      </w:r>
      <w:r w:rsidR="00306DA6">
        <w:rPr>
          <w:rFonts w:ascii="微软雅黑" w:eastAsia="微软雅黑" w:hAnsi="微软雅黑" w:hint="eastAsia"/>
          <w:sz w:val="48"/>
          <w:szCs w:val="72"/>
        </w:rPr>
        <w:t>服务需求</w:t>
      </w:r>
    </w:p>
    <w:p w:rsidR="00E35CC3" w:rsidRDefault="00E35CC3" w:rsidP="001D2D74">
      <w:pPr>
        <w:jc w:val="center"/>
        <w:rPr>
          <w:rFonts w:ascii="微软雅黑" w:eastAsia="微软雅黑" w:hAnsi="微软雅黑"/>
          <w:sz w:val="72"/>
          <w:szCs w:val="72"/>
        </w:rPr>
      </w:pPr>
    </w:p>
    <w:p w:rsidR="001D2D74" w:rsidRPr="00E35CC3" w:rsidRDefault="001D2D74" w:rsidP="001D2D74">
      <w:pPr>
        <w:jc w:val="center"/>
        <w:rPr>
          <w:rFonts w:ascii="微软雅黑" w:eastAsia="微软雅黑" w:hAnsi="微软雅黑"/>
          <w:sz w:val="72"/>
          <w:szCs w:val="72"/>
        </w:rPr>
      </w:pPr>
      <w:r>
        <w:rPr>
          <w:noProof/>
        </w:rPr>
        <w:drawing>
          <wp:inline distT="0" distB="0" distL="0" distR="0">
            <wp:extent cx="1552575" cy="1544544"/>
            <wp:effectExtent l="0" t="0" r="0" b="0"/>
            <wp:docPr id="1" name="图片 1" descr="https://ss0.bdstatic.com/94oJfD_bAAcT8t7mm9GUKT-xh_/timg?image&amp;quality=100&amp;size=b4000_4000&amp;sec=1531992545&amp;di=284b1ae1e46d833efba0bca6b081249c&amp;src=http://www.yiban.cn/filesystem/ns1/c2/f2/bc/f7/c2ad26913a604c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0.bdstatic.com/94oJfD_bAAcT8t7mm9GUKT-xh_/timg?image&amp;quality=100&amp;size=b4000_4000&amp;sec=1531992545&amp;di=284b1ae1e46d833efba0bca6b081249c&amp;src=http://www.yiban.cn/filesystem/ns1/c2/f2/bc/f7/c2ad26913a604cc1.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62885" cy="1554800"/>
                    </a:xfrm>
                    <a:prstGeom prst="rect">
                      <a:avLst/>
                    </a:prstGeom>
                    <a:noFill/>
                    <a:ln>
                      <a:noFill/>
                    </a:ln>
                  </pic:spPr>
                </pic:pic>
              </a:graphicData>
            </a:graphic>
          </wp:inline>
        </w:drawing>
      </w:r>
    </w:p>
    <w:p w:rsidR="002C0AB3" w:rsidRDefault="002C0AB3" w:rsidP="002C0AB3">
      <w:pPr>
        <w:rPr>
          <w:rFonts w:ascii="微软雅黑" w:eastAsia="微软雅黑" w:hAnsi="微软雅黑"/>
          <w:szCs w:val="21"/>
        </w:rPr>
      </w:pPr>
    </w:p>
    <w:p w:rsidR="002C0AB3" w:rsidRDefault="002C0AB3" w:rsidP="002C0AB3">
      <w:pPr>
        <w:rPr>
          <w:rFonts w:ascii="微软雅黑" w:eastAsia="微软雅黑" w:hAnsi="微软雅黑"/>
          <w:szCs w:val="21"/>
        </w:rPr>
      </w:pPr>
    </w:p>
    <w:p w:rsidR="002C0AB3" w:rsidRDefault="002C0AB3" w:rsidP="002C0AB3">
      <w:pPr>
        <w:rPr>
          <w:rFonts w:ascii="微软雅黑" w:eastAsia="微软雅黑" w:hAnsi="微软雅黑"/>
          <w:szCs w:val="21"/>
        </w:rPr>
      </w:pPr>
    </w:p>
    <w:p w:rsidR="002C0AB3" w:rsidRPr="002C0AB3" w:rsidRDefault="002C0AB3" w:rsidP="002C0AB3">
      <w:pPr>
        <w:jc w:val="center"/>
        <w:rPr>
          <w:rFonts w:ascii="微软雅黑" w:eastAsia="微软雅黑" w:hAnsi="微软雅黑"/>
          <w:sz w:val="48"/>
          <w:szCs w:val="72"/>
        </w:rPr>
      </w:pPr>
      <w:r w:rsidRPr="002C0AB3">
        <w:rPr>
          <w:rFonts w:ascii="微软雅黑" w:eastAsia="微软雅黑" w:hAnsi="微软雅黑" w:hint="eastAsia"/>
          <w:sz w:val="48"/>
          <w:szCs w:val="72"/>
        </w:rPr>
        <w:t>上</w:t>
      </w:r>
      <w:r>
        <w:rPr>
          <w:rFonts w:ascii="微软雅黑" w:eastAsia="微软雅黑" w:hAnsi="微软雅黑" w:hint="eastAsia"/>
          <w:sz w:val="48"/>
          <w:szCs w:val="72"/>
        </w:rPr>
        <w:t xml:space="preserve"> </w:t>
      </w:r>
      <w:r w:rsidRPr="002C0AB3">
        <w:rPr>
          <w:rFonts w:ascii="微软雅黑" w:eastAsia="微软雅黑" w:hAnsi="微软雅黑" w:hint="eastAsia"/>
          <w:sz w:val="48"/>
          <w:szCs w:val="72"/>
        </w:rPr>
        <w:t>海</w:t>
      </w:r>
      <w:r>
        <w:rPr>
          <w:rFonts w:ascii="微软雅黑" w:eastAsia="微软雅黑" w:hAnsi="微软雅黑" w:hint="eastAsia"/>
          <w:sz w:val="48"/>
          <w:szCs w:val="72"/>
        </w:rPr>
        <w:t xml:space="preserve"> </w:t>
      </w:r>
      <w:r w:rsidRPr="002C0AB3">
        <w:rPr>
          <w:rFonts w:ascii="微软雅黑" w:eastAsia="微软雅黑" w:hAnsi="微软雅黑" w:hint="eastAsia"/>
          <w:sz w:val="48"/>
          <w:szCs w:val="72"/>
        </w:rPr>
        <w:t>海</w:t>
      </w:r>
      <w:r>
        <w:rPr>
          <w:rFonts w:ascii="微软雅黑" w:eastAsia="微软雅黑" w:hAnsi="微软雅黑" w:hint="eastAsia"/>
          <w:sz w:val="48"/>
          <w:szCs w:val="72"/>
        </w:rPr>
        <w:t xml:space="preserve"> </w:t>
      </w:r>
      <w:r w:rsidRPr="002C0AB3">
        <w:rPr>
          <w:rFonts w:ascii="微软雅黑" w:eastAsia="微软雅黑" w:hAnsi="微软雅黑" w:hint="eastAsia"/>
          <w:sz w:val="48"/>
          <w:szCs w:val="72"/>
        </w:rPr>
        <w:t>事</w:t>
      </w:r>
      <w:r>
        <w:rPr>
          <w:rFonts w:ascii="微软雅黑" w:eastAsia="微软雅黑" w:hAnsi="微软雅黑" w:hint="eastAsia"/>
          <w:sz w:val="48"/>
          <w:szCs w:val="72"/>
        </w:rPr>
        <w:t xml:space="preserve"> </w:t>
      </w:r>
      <w:r w:rsidRPr="002C0AB3">
        <w:rPr>
          <w:rFonts w:ascii="微软雅黑" w:eastAsia="微软雅黑" w:hAnsi="微软雅黑" w:hint="eastAsia"/>
          <w:sz w:val="48"/>
          <w:szCs w:val="72"/>
        </w:rPr>
        <w:t>大</w:t>
      </w:r>
      <w:r>
        <w:rPr>
          <w:rFonts w:ascii="微软雅黑" w:eastAsia="微软雅黑" w:hAnsi="微软雅黑" w:hint="eastAsia"/>
          <w:sz w:val="48"/>
          <w:szCs w:val="72"/>
        </w:rPr>
        <w:t xml:space="preserve"> </w:t>
      </w:r>
      <w:r w:rsidRPr="002C0AB3">
        <w:rPr>
          <w:rFonts w:ascii="微软雅黑" w:eastAsia="微软雅黑" w:hAnsi="微软雅黑" w:hint="eastAsia"/>
          <w:sz w:val="48"/>
          <w:szCs w:val="72"/>
        </w:rPr>
        <w:t>学</w:t>
      </w:r>
    </w:p>
    <w:p w:rsidR="00E35CC3" w:rsidRPr="002C0AB3" w:rsidRDefault="002C0AB3" w:rsidP="002C0AB3">
      <w:pPr>
        <w:jc w:val="center"/>
        <w:rPr>
          <w:rFonts w:ascii="微软雅黑" w:eastAsia="微软雅黑" w:hAnsi="微软雅黑"/>
          <w:sz w:val="48"/>
          <w:szCs w:val="72"/>
        </w:rPr>
      </w:pPr>
      <w:r w:rsidRPr="002C0AB3">
        <w:rPr>
          <w:rFonts w:ascii="微软雅黑" w:eastAsia="微软雅黑" w:hAnsi="微软雅黑" w:hint="eastAsia"/>
          <w:sz w:val="48"/>
          <w:szCs w:val="72"/>
        </w:rPr>
        <w:t>二〇</w:t>
      </w:r>
      <w:r w:rsidR="004D57D0">
        <w:rPr>
          <w:rFonts w:ascii="微软雅黑" w:eastAsia="微软雅黑" w:hAnsi="微软雅黑" w:hint="eastAsia"/>
          <w:sz w:val="48"/>
          <w:szCs w:val="72"/>
        </w:rPr>
        <w:t>二</w:t>
      </w:r>
      <w:r w:rsidR="004D57D0" w:rsidRPr="002C0AB3">
        <w:rPr>
          <w:rFonts w:ascii="微软雅黑" w:eastAsia="微软雅黑" w:hAnsi="微软雅黑" w:hint="eastAsia"/>
          <w:sz w:val="48"/>
          <w:szCs w:val="72"/>
        </w:rPr>
        <w:t>〇</w:t>
      </w:r>
      <w:r w:rsidRPr="002C0AB3">
        <w:rPr>
          <w:rFonts w:ascii="微软雅黑" w:eastAsia="微软雅黑" w:hAnsi="微软雅黑" w:hint="eastAsia"/>
          <w:sz w:val="48"/>
          <w:szCs w:val="72"/>
        </w:rPr>
        <w:t>年</w:t>
      </w:r>
      <w:r w:rsidR="004D57D0">
        <w:rPr>
          <w:rFonts w:ascii="微软雅黑" w:eastAsia="微软雅黑" w:hAnsi="微软雅黑" w:hint="eastAsia"/>
          <w:sz w:val="48"/>
          <w:szCs w:val="72"/>
        </w:rPr>
        <w:t>三</w:t>
      </w:r>
      <w:r w:rsidRPr="002C0AB3">
        <w:rPr>
          <w:rFonts w:ascii="微软雅黑" w:eastAsia="微软雅黑" w:hAnsi="微软雅黑" w:hint="eastAsia"/>
          <w:sz w:val="48"/>
          <w:szCs w:val="72"/>
        </w:rPr>
        <w:t>月</w:t>
      </w:r>
    </w:p>
    <w:p w:rsidR="00E35CC3" w:rsidRDefault="00E35CC3">
      <w:pPr>
        <w:rPr>
          <w:rFonts w:ascii="微软雅黑" w:eastAsia="微软雅黑" w:hAnsi="微软雅黑"/>
          <w:szCs w:val="21"/>
        </w:rPr>
      </w:pPr>
    </w:p>
    <w:p w:rsidR="00E35CC3" w:rsidRPr="00E35CC3" w:rsidRDefault="00E35CC3">
      <w:pPr>
        <w:rPr>
          <w:rFonts w:ascii="微软雅黑" w:eastAsia="微软雅黑" w:hAnsi="微软雅黑"/>
          <w:szCs w:val="21"/>
        </w:rPr>
      </w:pPr>
    </w:p>
    <w:p w:rsidR="00336C86" w:rsidRPr="00336C86" w:rsidRDefault="00336C86">
      <w:pPr>
        <w:rPr>
          <w:szCs w:val="21"/>
        </w:rPr>
      </w:pPr>
    </w:p>
    <w:p w:rsidR="002C0AB3" w:rsidRDefault="002C0AB3">
      <w:pPr>
        <w:widowControl/>
        <w:jc w:val="left"/>
        <w:rPr>
          <w:szCs w:val="21"/>
        </w:rPr>
      </w:pPr>
      <w:r>
        <w:rPr>
          <w:szCs w:val="21"/>
        </w:rPr>
        <w:br w:type="page"/>
      </w:r>
    </w:p>
    <w:p w:rsidR="001078CF" w:rsidRPr="001078CF" w:rsidRDefault="001078CF" w:rsidP="001078CF">
      <w:pPr>
        <w:pStyle w:val="1"/>
        <w:ind w:firstLine="420"/>
      </w:pPr>
      <w:r w:rsidRPr="001078CF">
        <w:rPr>
          <w:rFonts w:hint="eastAsia"/>
        </w:rPr>
        <w:lastRenderedPageBreak/>
        <w:t>一、投标条件</w:t>
      </w:r>
    </w:p>
    <w:p w:rsidR="001078CF" w:rsidRPr="001078CF" w:rsidRDefault="001078CF" w:rsidP="001078CF">
      <w:pPr>
        <w:spacing w:line="360" w:lineRule="auto"/>
        <w:ind w:firstLineChars="200" w:firstLine="400"/>
        <w:rPr>
          <w:rFonts w:ascii="微软雅黑" w:eastAsia="微软雅黑" w:hAnsi="微软雅黑"/>
          <w:sz w:val="20"/>
          <w:szCs w:val="24"/>
        </w:rPr>
      </w:pPr>
      <w:r w:rsidRPr="001078CF">
        <w:rPr>
          <w:rFonts w:ascii="微软雅黑" w:eastAsia="微软雅黑" w:hAnsi="微软雅黑"/>
          <w:sz w:val="20"/>
          <w:szCs w:val="24"/>
        </w:rPr>
        <w:t xml:space="preserve">1. </w:t>
      </w:r>
      <w:r w:rsidR="001E0544">
        <w:rPr>
          <w:rFonts w:ascii="微软雅黑" w:eastAsia="微软雅黑" w:hAnsi="微软雅黑" w:hint="eastAsia"/>
          <w:sz w:val="20"/>
          <w:szCs w:val="24"/>
        </w:rPr>
        <w:t>投标单位</w:t>
      </w:r>
      <w:r w:rsidRPr="001078CF">
        <w:rPr>
          <w:rFonts w:ascii="微软雅黑" w:eastAsia="微软雅黑" w:hAnsi="微软雅黑" w:hint="eastAsia"/>
          <w:sz w:val="20"/>
          <w:szCs w:val="24"/>
        </w:rPr>
        <w:t>必须提供针对本项目</w:t>
      </w:r>
      <w:r w:rsidR="001E0544">
        <w:rPr>
          <w:rFonts w:ascii="微软雅黑" w:eastAsia="微软雅黑" w:hAnsi="微软雅黑" w:hint="eastAsia"/>
          <w:sz w:val="20"/>
          <w:szCs w:val="24"/>
        </w:rPr>
        <w:t>相关</w:t>
      </w:r>
      <w:r w:rsidRPr="001078CF">
        <w:rPr>
          <w:rFonts w:ascii="微软雅黑" w:eastAsia="微软雅黑" w:hAnsi="微软雅黑" w:hint="eastAsia"/>
          <w:sz w:val="20"/>
          <w:szCs w:val="24"/>
        </w:rPr>
        <w:t>授权书</w:t>
      </w:r>
      <w:r w:rsidR="001E0544">
        <w:rPr>
          <w:rFonts w:ascii="微软雅黑" w:eastAsia="微软雅黑" w:hAnsi="微软雅黑" w:hint="eastAsia"/>
          <w:sz w:val="20"/>
          <w:szCs w:val="24"/>
        </w:rPr>
        <w:t>原件</w:t>
      </w:r>
      <w:r w:rsidRPr="001078CF">
        <w:rPr>
          <w:rFonts w:ascii="微软雅黑" w:eastAsia="微软雅黑" w:hAnsi="微软雅黑" w:hint="eastAsia"/>
          <w:sz w:val="20"/>
          <w:szCs w:val="24"/>
        </w:rPr>
        <w:t>和</w:t>
      </w:r>
      <w:r w:rsidR="001E0544">
        <w:rPr>
          <w:rFonts w:ascii="微软雅黑" w:eastAsia="微软雅黑" w:hAnsi="微软雅黑" w:hint="eastAsia"/>
          <w:sz w:val="20"/>
          <w:szCs w:val="24"/>
        </w:rPr>
        <w:t>软硬件</w:t>
      </w:r>
      <w:r w:rsidR="00D8512A">
        <w:rPr>
          <w:rFonts w:ascii="微软雅黑" w:eastAsia="微软雅黑" w:hAnsi="微软雅黑" w:hint="eastAsia"/>
          <w:sz w:val="20"/>
          <w:szCs w:val="24"/>
        </w:rPr>
        <w:t>保修</w:t>
      </w:r>
      <w:r w:rsidR="001E0544">
        <w:rPr>
          <w:rFonts w:ascii="微软雅黑" w:eastAsia="微软雅黑" w:hAnsi="微软雅黑" w:hint="eastAsia"/>
          <w:sz w:val="20"/>
          <w:szCs w:val="24"/>
        </w:rPr>
        <w:t>的</w:t>
      </w:r>
      <w:r w:rsidRPr="001078CF">
        <w:rPr>
          <w:rFonts w:ascii="微软雅黑" w:eastAsia="微软雅黑" w:hAnsi="微软雅黑" w:hint="eastAsia"/>
          <w:sz w:val="20"/>
          <w:szCs w:val="24"/>
        </w:rPr>
        <w:t>服务承诺书。</w:t>
      </w:r>
    </w:p>
    <w:p w:rsidR="00336C86" w:rsidRDefault="001078CF" w:rsidP="001E0544">
      <w:pPr>
        <w:spacing w:line="360" w:lineRule="auto"/>
        <w:ind w:firstLineChars="200" w:firstLine="400"/>
        <w:rPr>
          <w:rFonts w:ascii="微软雅黑" w:eastAsia="微软雅黑" w:hAnsi="微软雅黑"/>
          <w:sz w:val="20"/>
          <w:szCs w:val="24"/>
        </w:rPr>
      </w:pPr>
      <w:r w:rsidRPr="001078CF">
        <w:rPr>
          <w:rFonts w:ascii="微软雅黑" w:eastAsia="微软雅黑" w:hAnsi="微软雅黑"/>
          <w:sz w:val="20"/>
          <w:szCs w:val="24"/>
        </w:rPr>
        <w:t xml:space="preserve">2. </w:t>
      </w:r>
      <w:r w:rsidRPr="001078CF">
        <w:rPr>
          <w:rFonts w:ascii="微软雅黑" w:eastAsia="微软雅黑" w:hAnsi="微软雅黑" w:hint="eastAsia"/>
          <w:sz w:val="20"/>
          <w:szCs w:val="24"/>
        </w:rPr>
        <w:t>投标方应认真阅读采购书中所有的事项、格式、条款和技术规范等。投标方没有按照标书要求提交全部资料，或者没有做出实质性响应，上海</w:t>
      </w:r>
      <w:r w:rsidR="001E0544">
        <w:rPr>
          <w:rFonts w:ascii="微软雅黑" w:eastAsia="微软雅黑" w:hAnsi="微软雅黑" w:hint="eastAsia"/>
          <w:sz w:val="20"/>
          <w:szCs w:val="24"/>
        </w:rPr>
        <w:t>海事</w:t>
      </w:r>
      <w:r w:rsidRPr="001078CF">
        <w:rPr>
          <w:rFonts w:ascii="微软雅黑" w:eastAsia="微软雅黑" w:hAnsi="微软雅黑" w:hint="eastAsia"/>
          <w:sz w:val="20"/>
          <w:szCs w:val="24"/>
        </w:rPr>
        <w:t>大学有权拒绝投标方参与采购洽谈。投标方可以在投标文件中建议不同的标准、型号和系统集成方案，但建议方案的合理性和先进性应该相当于或超过招标文件中的要求。</w:t>
      </w:r>
    </w:p>
    <w:p w:rsidR="001E0544" w:rsidRPr="00E0507C" w:rsidRDefault="001E0544" w:rsidP="001E0544">
      <w:pPr>
        <w:autoSpaceDE w:val="0"/>
        <w:autoSpaceDN w:val="0"/>
        <w:adjustRightInd w:val="0"/>
        <w:spacing w:line="360" w:lineRule="auto"/>
        <w:ind w:firstLine="480"/>
        <w:rPr>
          <w:rFonts w:ascii="微软雅黑" w:eastAsia="微软雅黑" w:hAnsi="微软雅黑"/>
          <w:sz w:val="20"/>
          <w:szCs w:val="24"/>
        </w:rPr>
      </w:pPr>
      <w:r w:rsidRPr="00E0507C">
        <w:rPr>
          <w:rFonts w:ascii="微软雅黑" w:eastAsia="微软雅黑" w:hAnsi="微软雅黑" w:hint="eastAsia"/>
          <w:sz w:val="20"/>
          <w:szCs w:val="24"/>
        </w:rPr>
        <w:t>二、具体技术要求如下：</w:t>
      </w:r>
    </w:p>
    <w:p w:rsidR="00432A2D" w:rsidRDefault="00C448CE" w:rsidP="00E0507C">
      <w:pPr>
        <w:autoSpaceDE w:val="0"/>
        <w:autoSpaceDN w:val="0"/>
        <w:adjustRightInd w:val="0"/>
        <w:spacing w:line="360" w:lineRule="auto"/>
        <w:ind w:firstLine="480"/>
        <w:rPr>
          <w:rFonts w:ascii="微软雅黑" w:eastAsia="微软雅黑" w:hAnsi="微软雅黑"/>
          <w:sz w:val="20"/>
          <w:szCs w:val="24"/>
        </w:rPr>
      </w:pPr>
      <w:r>
        <w:rPr>
          <w:rFonts w:ascii="微软雅黑" w:eastAsia="微软雅黑" w:hAnsi="微软雅黑" w:hint="eastAsia"/>
          <w:sz w:val="20"/>
          <w:szCs w:val="24"/>
        </w:rPr>
        <w:t>上海海事大学离岸工</w:t>
      </w:r>
      <w:r w:rsidR="00497C1A">
        <w:rPr>
          <w:rFonts w:ascii="微软雅黑" w:eastAsia="微软雅黑" w:hAnsi="微软雅黑" w:hint="eastAsia"/>
          <w:sz w:val="20"/>
          <w:szCs w:val="24"/>
        </w:rPr>
        <w:t>研究院</w:t>
      </w:r>
      <w:r w:rsidR="00166356">
        <w:rPr>
          <w:rFonts w:ascii="微软雅黑" w:eastAsia="微软雅黑" w:hAnsi="微软雅黑" w:hint="eastAsia"/>
          <w:sz w:val="20"/>
          <w:szCs w:val="24"/>
        </w:rPr>
        <w:t>，自动化集装箱码头仿真实验室</w:t>
      </w:r>
      <w:r>
        <w:rPr>
          <w:rFonts w:ascii="微软雅黑" w:eastAsia="微软雅黑" w:hAnsi="微软雅黑" w:hint="eastAsia"/>
          <w:sz w:val="20"/>
          <w:szCs w:val="24"/>
        </w:rPr>
        <w:t>云桌面项目分为</w:t>
      </w:r>
      <w:r w:rsidR="00A57D96">
        <w:rPr>
          <w:rFonts w:ascii="微软雅黑" w:eastAsia="微软雅黑" w:hAnsi="微软雅黑" w:hint="eastAsia"/>
          <w:sz w:val="20"/>
          <w:szCs w:val="24"/>
        </w:rPr>
        <w:t>普通</w:t>
      </w:r>
      <w:r>
        <w:rPr>
          <w:rFonts w:ascii="微软雅黑" w:eastAsia="微软雅黑" w:hAnsi="微软雅黑" w:hint="eastAsia"/>
          <w:sz w:val="20"/>
          <w:szCs w:val="24"/>
        </w:rPr>
        <w:t>云桌面和3</w:t>
      </w:r>
      <w:r>
        <w:rPr>
          <w:rFonts w:ascii="微软雅黑" w:eastAsia="微软雅黑" w:hAnsi="微软雅黑"/>
          <w:sz w:val="20"/>
          <w:szCs w:val="24"/>
        </w:rPr>
        <w:t>D</w:t>
      </w:r>
      <w:r>
        <w:rPr>
          <w:rFonts w:ascii="微软雅黑" w:eastAsia="微软雅黑" w:hAnsi="微软雅黑" w:hint="eastAsia"/>
          <w:sz w:val="20"/>
          <w:szCs w:val="24"/>
        </w:rPr>
        <w:t>云桌面两个需求。其中普通云桌面主要用于云桌面办公，使用瘦终端接入云桌面系统进行软件开发等工作，同时用于外部开发人员接入到学校内网进行开发工作，保证接入安全，保证数据安全；3</w:t>
      </w:r>
      <w:r>
        <w:rPr>
          <w:rFonts w:ascii="微软雅黑" w:eastAsia="微软雅黑" w:hAnsi="微软雅黑"/>
          <w:sz w:val="20"/>
          <w:szCs w:val="24"/>
        </w:rPr>
        <w:t>D</w:t>
      </w:r>
      <w:r>
        <w:rPr>
          <w:rFonts w:ascii="微软雅黑" w:eastAsia="微软雅黑" w:hAnsi="微软雅黑" w:hint="eastAsia"/>
          <w:sz w:val="20"/>
          <w:szCs w:val="24"/>
        </w:rPr>
        <w:t>云桌面主要用于发布码头3</w:t>
      </w:r>
      <w:r>
        <w:rPr>
          <w:rFonts w:ascii="微软雅黑" w:eastAsia="微软雅黑" w:hAnsi="微软雅黑"/>
          <w:sz w:val="20"/>
          <w:szCs w:val="24"/>
        </w:rPr>
        <w:t>D</w:t>
      </w:r>
      <w:r>
        <w:rPr>
          <w:rFonts w:ascii="微软雅黑" w:eastAsia="微软雅黑" w:hAnsi="微软雅黑" w:hint="eastAsia"/>
          <w:sz w:val="20"/>
          <w:szCs w:val="24"/>
        </w:rPr>
        <w:t>仿真软件界面，保证能够任何地方接入到学院3</w:t>
      </w:r>
      <w:r>
        <w:rPr>
          <w:rFonts w:ascii="微软雅黑" w:eastAsia="微软雅黑" w:hAnsi="微软雅黑"/>
          <w:sz w:val="20"/>
          <w:szCs w:val="24"/>
        </w:rPr>
        <w:t>D</w:t>
      </w:r>
      <w:r>
        <w:rPr>
          <w:rFonts w:ascii="微软雅黑" w:eastAsia="微软雅黑" w:hAnsi="微软雅黑" w:hint="eastAsia"/>
          <w:sz w:val="20"/>
          <w:szCs w:val="24"/>
        </w:rPr>
        <w:t>云桌面，显示仿真软件运行画面。</w:t>
      </w:r>
      <w:r w:rsidR="005A040A">
        <w:rPr>
          <w:rFonts w:ascii="微软雅黑" w:eastAsia="微软雅黑" w:hAnsi="微软雅黑" w:hint="eastAsia"/>
          <w:kern w:val="0"/>
          <w:sz w:val="20"/>
          <w:szCs w:val="24"/>
        </w:rPr>
        <w:t>拟</w:t>
      </w:r>
      <w:r w:rsidRPr="00E0507C">
        <w:rPr>
          <w:rFonts w:ascii="微软雅黑" w:eastAsia="微软雅黑" w:hAnsi="微软雅黑" w:hint="eastAsia"/>
          <w:sz w:val="20"/>
          <w:szCs w:val="24"/>
        </w:rPr>
        <w:t>采购</w:t>
      </w:r>
      <w:r>
        <w:rPr>
          <w:rFonts w:ascii="微软雅黑" w:eastAsia="微软雅黑" w:hAnsi="微软雅黑" w:hint="eastAsia"/>
          <w:sz w:val="20"/>
          <w:szCs w:val="24"/>
        </w:rPr>
        <w:t>配套相关设备</w:t>
      </w:r>
      <w:r w:rsidRPr="00E0507C">
        <w:rPr>
          <w:rFonts w:ascii="微软雅黑" w:eastAsia="微软雅黑" w:hAnsi="微软雅黑" w:hint="eastAsia"/>
          <w:sz w:val="20"/>
          <w:szCs w:val="24"/>
        </w:rPr>
        <w:t>，</w:t>
      </w:r>
      <w:r w:rsidR="001E0544" w:rsidRPr="00E0507C">
        <w:rPr>
          <w:rFonts w:ascii="微软雅黑" w:eastAsia="微软雅黑" w:hAnsi="微软雅黑" w:hint="eastAsia"/>
          <w:sz w:val="20"/>
          <w:szCs w:val="24"/>
        </w:rPr>
        <w:t>具体</w:t>
      </w:r>
      <w:r w:rsidR="00FA47D9">
        <w:rPr>
          <w:rFonts w:ascii="微软雅黑" w:eastAsia="微软雅黑" w:hAnsi="微软雅黑" w:hint="eastAsia"/>
          <w:sz w:val="20"/>
          <w:szCs w:val="24"/>
        </w:rPr>
        <w:t>设备及</w:t>
      </w:r>
      <w:r w:rsidR="001E0544" w:rsidRPr="00E0507C">
        <w:rPr>
          <w:rFonts w:ascii="微软雅黑" w:eastAsia="微软雅黑" w:hAnsi="微软雅黑" w:hint="eastAsia"/>
          <w:sz w:val="20"/>
          <w:szCs w:val="24"/>
        </w:rPr>
        <w:t>配置要求如下</w:t>
      </w:r>
      <w:r w:rsidR="00432A2D">
        <w:rPr>
          <w:rFonts w:ascii="微软雅黑" w:eastAsia="微软雅黑" w:hAnsi="微软雅黑" w:hint="eastAsia"/>
          <w:sz w:val="20"/>
          <w:szCs w:val="24"/>
        </w:rPr>
        <w:t>：</w:t>
      </w:r>
    </w:p>
    <w:p w:rsidR="001E0544" w:rsidRPr="00432A2D" w:rsidRDefault="001E0544" w:rsidP="00E0507C">
      <w:pPr>
        <w:autoSpaceDE w:val="0"/>
        <w:autoSpaceDN w:val="0"/>
        <w:adjustRightInd w:val="0"/>
        <w:spacing w:line="360" w:lineRule="auto"/>
        <w:ind w:firstLine="480"/>
        <w:rPr>
          <w:rFonts w:ascii="微软雅黑" w:eastAsia="微软雅黑" w:hAnsi="微软雅黑"/>
          <w:b/>
          <w:sz w:val="20"/>
          <w:szCs w:val="24"/>
        </w:rPr>
      </w:pPr>
      <w:r w:rsidRPr="00432A2D">
        <w:rPr>
          <w:rFonts w:ascii="微软雅黑" w:eastAsia="微软雅黑" w:hAnsi="微软雅黑" w:hint="eastAsia"/>
          <w:b/>
          <w:sz w:val="18"/>
          <w:szCs w:val="24"/>
        </w:rPr>
        <w:t>（</w:t>
      </w:r>
      <w:r w:rsidR="00432A2D" w:rsidRPr="00432A2D">
        <w:rPr>
          <w:rFonts w:ascii="微软雅黑" w:eastAsia="微软雅黑" w:hAnsi="微软雅黑" w:hint="eastAsia"/>
          <w:b/>
          <w:sz w:val="18"/>
          <w:szCs w:val="24"/>
        </w:rPr>
        <w:t>所列</w:t>
      </w:r>
      <w:r w:rsidR="00432A2D" w:rsidRPr="00432A2D">
        <w:rPr>
          <w:rFonts w:ascii="微软雅黑" w:eastAsia="微软雅黑" w:hAnsi="微软雅黑" w:hint="eastAsia"/>
          <w:b/>
          <w:sz w:val="18"/>
          <w:szCs w:val="24"/>
        </w:rPr>
        <w:sym w:font="Wingdings" w:char="F0AB"/>
      </w:r>
      <w:r w:rsidR="00432A2D" w:rsidRPr="00432A2D">
        <w:rPr>
          <w:rFonts w:ascii="微软雅黑" w:eastAsia="微软雅黑" w:hAnsi="微软雅黑" w:hint="eastAsia"/>
          <w:b/>
          <w:sz w:val="18"/>
          <w:szCs w:val="24"/>
        </w:rPr>
        <w:t>指标均为关键指标，</w:t>
      </w:r>
      <w:r w:rsidRPr="00432A2D">
        <w:rPr>
          <w:rFonts w:ascii="微软雅黑" w:eastAsia="微软雅黑" w:hAnsi="微软雅黑" w:hint="eastAsia"/>
          <w:b/>
          <w:sz w:val="18"/>
          <w:szCs w:val="24"/>
        </w:rPr>
        <w:t>低于下列配置</w:t>
      </w:r>
      <w:r w:rsidR="00432A2D" w:rsidRPr="00432A2D">
        <w:rPr>
          <w:rFonts w:ascii="微软雅黑" w:eastAsia="微软雅黑" w:hAnsi="微软雅黑" w:hint="eastAsia"/>
          <w:b/>
          <w:sz w:val="18"/>
          <w:szCs w:val="24"/>
        </w:rPr>
        <w:t>或不响应</w:t>
      </w:r>
      <w:r w:rsidR="00D8512A">
        <w:rPr>
          <w:rFonts w:ascii="微软雅黑" w:eastAsia="微软雅黑" w:hAnsi="微软雅黑" w:hint="eastAsia"/>
          <w:b/>
          <w:sz w:val="18"/>
          <w:szCs w:val="24"/>
        </w:rPr>
        <w:t>，用户</w:t>
      </w:r>
      <w:r w:rsidR="00D8512A" w:rsidRPr="00D8512A">
        <w:rPr>
          <w:rFonts w:ascii="微软雅黑" w:eastAsia="微软雅黑" w:hAnsi="微软雅黑" w:hint="eastAsia"/>
          <w:b/>
          <w:sz w:val="18"/>
          <w:szCs w:val="24"/>
        </w:rPr>
        <w:t>有权拒绝投标方参与采购洽谈</w:t>
      </w:r>
      <w:r w:rsidRPr="00432A2D">
        <w:rPr>
          <w:rFonts w:ascii="微软雅黑" w:eastAsia="微软雅黑" w:hAnsi="微软雅黑" w:hint="eastAsia"/>
          <w:b/>
          <w:sz w:val="18"/>
          <w:szCs w:val="24"/>
        </w:rPr>
        <w:t>）：</w:t>
      </w:r>
    </w:p>
    <w:p w:rsidR="00FA47D9" w:rsidRPr="00FA47D9" w:rsidRDefault="0047163C" w:rsidP="00FA47D9">
      <w:pPr>
        <w:pStyle w:val="a3"/>
        <w:numPr>
          <w:ilvl w:val="0"/>
          <w:numId w:val="2"/>
        </w:numPr>
        <w:autoSpaceDE w:val="0"/>
        <w:autoSpaceDN w:val="0"/>
        <w:adjustRightInd w:val="0"/>
        <w:spacing w:line="360" w:lineRule="auto"/>
        <w:ind w:firstLineChars="0"/>
        <w:rPr>
          <w:rFonts w:ascii="微软雅黑" w:eastAsia="微软雅黑" w:hAnsi="微软雅黑"/>
          <w:sz w:val="20"/>
          <w:szCs w:val="24"/>
        </w:rPr>
      </w:pPr>
      <w:r>
        <w:rPr>
          <w:rFonts w:ascii="微软雅黑" w:eastAsia="微软雅黑" w:hAnsi="微软雅黑" w:hint="eastAsia"/>
          <w:sz w:val="20"/>
          <w:szCs w:val="24"/>
        </w:rPr>
        <w:t>远程桌面接入控制器</w:t>
      </w:r>
      <w:r w:rsidR="009A08D9">
        <w:rPr>
          <w:rFonts w:ascii="微软雅黑" w:eastAsia="微软雅黑" w:hAnsi="微软雅黑" w:hint="eastAsia"/>
          <w:sz w:val="20"/>
          <w:szCs w:val="24"/>
        </w:rPr>
        <w:t xml:space="preserve"> </w:t>
      </w:r>
      <w:r w:rsidR="009A08D9" w:rsidRPr="009A08D9">
        <w:rPr>
          <w:rFonts w:ascii="微软雅黑" w:eastAsia="微软雅黑" w:hAnsi="微软雅黑" w:hint="eastAsia"/>
          <w:b/>
          <w:sz w:val="20"/>
          <w:szCs w:val="24"/>
          <w:u w:val="single"/>
        </w:rPr>
        <w:t>1</w:t>
      </w:r>
      <w:r w:rsidR="009A08D9" w:rsidRPr="009A08D9">
        <w:rPr>
          <w:rFonts w:ascii="微软雅黑" w:eastAsia="微软雅黑" w:hAnsi="微软雅黑"/>
          <w:b/>
          <w:sz w:val="20"/>
          <w:szCs w:val="24"/>
          <w:u w:val="single"/>
        </w:rPr>
        <w:t xml:space="preserve"> </w:t>
      </w:r>
      <w:r w:rsidR="009A08D9" w:rsidRPr="009A08D9">
        <w:rPr>
          <w:rFonts w:ascii="微软雅黑" w:eastAsia="微软雅黑" w:hAnsi="微软雅黑" w:hint="eastAsia"/>
          <w:b/>
          <w:sz w:val="20"/>
          <w:szCs w:val="24"/>
          <w:u w:val="single"/>
        </w:rPr>
        <w:t>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77"/>
        <w:gridCol w:w="6485"/>
      </w:tblGrid>
      <w:tr w:rsidR="0047163C" w:rsidRPr="00541E60" w:rsidTr="00306DA6">
        <w:trPr>
          <w:trHeight w:val="397"/>
          <w:jc w:val="center"/>
        </w:trPr>
        <w:tc>
          <w:tcPr>
            <w:tcW w:w="5000" w:type="pct"/>
            <w:gridSpan w:val="2"/>
            <w:tcBorders>
              <w:bottom w:val="single" w:sz="4" w:space="0" w:color="auto"/>
            </w:tcBorders>
            <w:shd w:val="clear" w:color="auto" w:fill="99CCFF"/>
            <w:vAlign w:val="center"/>
          </w:tcPr>
          <w:p w:rsidR="0047163C" w:rsidRPr="00541E60" w:rsidRDefault="003E331A" w:rsidP="00334369">
            <w:pPr>
              <w:rPr>
                <w:rFonts w:ascii="Times" w:hAnsi="Times" w:cs="宋体"/>
                <w:b/>
                <w:szCs w:val="21"/>
              </w:rPr>
            </w:pPr>
            <w:r>
              <w:rPr>
                <w:rFonts w:ascii="Times" w:hAnsi="Times" w:cs="宋体" w:hint="eastAsia"/>
                <w:b/>
                <w:szCs w:val="21"/>
              </w:rPr>
              <w:t>A</w:t>
            </w:r>
            <w:r>
              <w:rPr>
                <w:rFonts w:ascii="Times" w:hAnsi="Times" w:cs="宋体"/>
                <w:b/>
                <w:szCs w:val="21"/>
              </w:rPr>
              <w:t>DC</w:t>
            </w:r>
            <w:r w:rsidR="0047163C" w:rsidRPr="00541E60">
              <w:rPr>
                <w:rFonts w:ascii="Times" w:hAnsi="Times" w:cs="宋体"/>
                <w:b/>
                <w:szCs w:val="21"/>
              </w:rPr>
              <w:t>负载均衡技术参数要求</w:t>
            </w:r>
          </w:p>
        </w:tc>
      </w:tr>
      <w:tr w:rsidR="0047163C" w:rsidRPr="00541E60" w:rsidTr="00306DA6">
        <w:trPr>
          <w:trHeight w:val="397"/>
          <w:jc w:val="center"/>
        </w:trPr>
        <w:tc>
          <w:tcPr>
            <w:tcW w:w="1745" w:type="pct"/>
            <w:tcBorders>
              <w:bottom w:val="single" w:sz="4" w:space="0" w:color="auto"/>
            </w:tcBorders>
            <w:shd w:val="clear" w:color="auto" w:fill="99CCFF"/>
            <w:vAlign w:val="center"/>
          </w:tcPr>
          <w:p w:rsidR="0047163C" w:rsidRPr="00541E60" w:rsidRDefault="0047163C" w:rsidP="00334369">
            <w:pPr>
              <w:rPr>
                <w:rFonts w:ascii="Times" w:hAnsi="Times"/>
                <w:b/>
                <w:szCs w:val="21"/>
              </w:rPr>
            </w:pPr>
            <w:r w:rsidRPr="00541E60">
              <w:rPr>
                <w:rFonts w:ascii="Times" w:hAnsi="Times"/>
                <w:b/>
                <w:szCs w:val="21"/>
              </w:rPr>
              <w:t>指标项</w:t>
            </w:r>
          </w:p>
        </w:tc>
        <w:tc>
          <w:tcPr>
            <w:tcW w:w="3255" w:type="pct"/>
            <w:tcBorders>
              <w:bottom w:val="single" w:sz="4" w:space="0" w:color="auto"/>
            </w:tcBorders>
            <w:shd w:val="clear" w:color="auto" w:fill="99CCFF"/>
            <w:vAlign w:val="center"/>
          </w:tcPr>
          <w:p w:rsidR="0047163C" w:rsidRPr="00541E60" w:rsidRDefault="0047163C" w:rsidP="00334369">
            <w:pPr>
              <w:rPr>
                <w:rFonts w:ascii="Times" w:hAnsi="Times"/>
                <w:b/>
                <w:szCs w:val="21"/>
              </w:rPr>
            </w:pPr>
            <w:r w:rsidRPr="00541E60">
              <w:rPr>
                <w:rFonts w:ascii="Times" w:hAnsi="Times"/>
                <w:b/>
                <w:szCs w:val="21"/>
              </w:rPr>
              <w:t>指标要求</w:t>
            </w:r>
          </w:p>
        </w:tc>
      </w:tr>
      <w:tr w:rsidR="0047163C" w:rsidRPr="00541E60" w:rsidTr="00306DA6">
        <w:trPr>
          <w:trHeight w:val="397"/>
          <w:jc w:val="center"/>
        </w:trPr>
        <w:tc>
          <w:tcPr>
            <w:tcW w:w="1745" w:type="pct"/>
            <w:shd w:val="clear" w:color="auto" w:fill="B3B3B3"/>
            <w:vAlign w:val="center"/>
          </w:tcPr>
          <w:p w:rsidR="0047163C" w:rsidRPr="00541E60" w:rsidRDefault="0047163C" w:rsidP="00334369">
            <w:pPr>
              <w:rPr>
                <w:rFonts w:ascii="Times" w:hAnsi="Times"/>
                <w:b/>
                <w:szCs w:val="21"/>
              </w:rPr>
            </w:pPr>
            <w:r w:rsidRPr="00541E60">
              <w:rPr>
                <w:rFonts w:ascii="Times" w:hAnsi="Times"/>
                <w:b/>
                <w:szCs w:val="21"/>
              </w:rPr>
              <w:t>硬件</w:t>
            </w:r>
            <w:r w:rsidRPr="00541E60">
              <w:rPr>
                <w:rFonts w:ascii="Times" w:hAnsi="Times" w:cs="宋体"/>
                <w:b/>
                <w:szCs w:val="21"/>
              </w:rPr>
              <w:t>规格</w:t>
            </w:r>
            <w:r w:rsidRPr="00541E60">
              <w:rPr>
                <w:rFonts w:ascii="Times" w:hAnsi="Times"/>
                <w:b/>
                <w:szCs w:val="21"/>
              </w:rPr>
              <w:t>要求</w:t>
            </w:r>
          </w:p>
        </w:tc>
        <w:tc>
          <w:tcPr>
            <w:tcW w:w="3255" w:type="pct"/>
            <w:shd w:val="clear" w:color="auto" w:fill="B3B3B3"/>
            <w:vAlign w:val="center"/>
          </w:tcPr>
          <w:p w:rsidR="0047163C" w:rsidRPr="00541E60" w:rsidRDefault="0047163C" w:rsidP="00334369">
            <w:pPr>
              <w:rPr>
                <w:rFonts w:ascii="Times" w:hAnsi="Times"/>
                <w:b/>
                <w:szCs w:val="21"/>
              </w:rPr>
            </w:pPr>
          </w:p>
        </w:tc>
      </w:tr>
      <w:tr w:rsidR="0047163C" w:rsidRPr="00261B0C" w:rsidTr="00306DA6">
        <w:trPr>
          <w:trHeight w:val="397"/>
          <w:jc w:val="center"/>
        </w:trPr>
        <w:tc>
          <w:tcPr>
            <w:tcW w:w="1745" w:type="pct"/>
            <w:vAlign w:val="center"/>
          </w:tcPr>
          <w:p w:rsidR="0047163C" w:rsidRPr="00541E60" w:rsidRDefault="0047163C" w:rsidP="00334369">
            <w:pPr>
              <w:rPr>
                <w:rFonts w:ascii="Times" w:hAnsi="Times" w:cs="宋体"/>
                <w:bCs/>
                <w:sz w:val="22"/>
              </w:rPr>
            </w:pPr>
            <w:r w:rsidRPr="00541E60">
              <w:rPr>
                <w:rFonts w:ascii="Times" w:hAnsi="Times" w:cs="宋体"/>
                <w:bCs/>
                <w:sz w:val="22"/>
              </w:rPr>
              <w:t>硬件类型</w:t>
            </w:r>
          </w:p>
        </w:tc>
        <w:tc>
          <w:tcPr>
            <w:tcW w:w="3255" w:type="pct"/>
            <w:vAlign w:val="center"/>
          </w:tcPr>
          <w:p w:rsidR="0047163C" w:rsidRPr="00541E60" w:rsidRDefault="0047163C" w:rsidP="00334369">
            <w:pPr>
              <w:tabs>
                <w:tab w:val="num" w:pos="1440"/>
              </w:tabs>
              <w:rPr>
                <w:rFonts w:ascii="Times" w:hAnsi="Times" w:cs="宋体"/>
                <w:bCs/>
                <w:sz w:val="22"/>
              </w:rPr>
            </w:pPr>
            <w:r w:rsidRPr="00541E60">
              <w:rPr>
                <w:rFonts w:ascii="Times" w:hAnsi="Times" w:cs="宋体"/>
                <w:bCs/>
                <w:sz w:val="22"/>
              </w:rPr>
              <w:t>独立的硬件负载均衡设备，不接受交换机插板式负载均衡解决方案</w:t>
            </w:r>
            <w:r w:rsidRPr="00541E60">
              <w:rPr>
                <w:rFonts w:ascii="Times" w:hAnsi="Times" w:cs="宋体"/>
                <w:bCs/>
                <w:sz w:val="22"/>
              </w:rPr>
              <w:t xml:space="preserve"> </w:t>
            </w:r>
          </w:p>
        </w:tc>
      </w:tr>
      <w:tr w:rsidR="0047163C" w:rsidRPr="00541E60" w:rsidTr="00306DA6">
        <w:trPr>
          <w:trHeight w:val="397"/>
          <w:jc w:val="center"/>
        </w:trPr>
        <w:tc>
          <w:tcPr>
            <w:tcW w:w="1745" w:type="pct"/>
            <w:tcBorders>
              <w:bottom w:val="single" w:sz="4" w:space="0" w:color="auto"/>
            </w:tcBorders>
            <w:vAlign w:val="center"/>
          </w:tcPr>
          <w:p w:rsidR="0047163C" w:rsidRPr="000D41A5" w:rsidRDefault="008909F4" w:rsidP="00334369">
            <w:pPr>
              <w:rPr>
                <w:rFonts w:ascii="Times" w:hAnsi="Times" w:cs="宋体"/>
                <w:bCs/>
                <w:sz w:val="22"/>
              </w:rPr>
            </w:pPr>
            <w:bookmarkStart w:id="1" w:name="_Hlk485023285"/>
            <w:r w:rsidRPr="000D41A5">
              <w:rPr>
                <w:rFonts w:ascii="Times" w:hAnsi="Times" w:cs="宋体" w:hint="eastAsia"/>
                <w:bCs/>
                <w:sz w:val="22"/>
              </w:rPr>
              <w:sym w:font="Wingdings" w:char="F0AB"/>
            </w:r>
            <w:r w:rsidR="0047163C" w:rsidRPr="000D41A5">
              <w:rPr>
                <w:rFonts w:ascii="Times" w:hAnsi="Times" w:cs="宋体"/>
                <w:bCs/>
                <w:sz w:val="22"/>
              </w:rPr>
              <w:t>CPU</w:t>
            </w:r>
          </w:p>
        </w:tc>
        <w:tc>
          <w:tcPr>
            <w:tcW w:w="3255" w:type="pct"/>
            <w:tcBorders>
              <w:bottom w:val="single" w:sz="4" w:space="0" w:color="auto"/>
            </w:tcBorders>
            <w:vAlign w:val="center"/>
          </w:tcPr>
          <w:p w:rsidR="0047163C" w:rsidRPr="000D41A5" w:rsidRDefault="0047163C" w:rsidP="00334369">
            <w:pPr>
              <w:rPr>
                <w:rFonts w:ascii="Times" w:hAnsi="Times" w:cs="宋体"/>
                <w:bCs/>
                <w:sz w:val="22"/>
              </w:rPr>
            </w:pPr>
            <w:r w:rsidRPr="000D41A5">
              <w:rPr>
                <w:rFonts w:ascii="Times" w:hAnsi="Times" w:cs="宋体"/>
                <w:bCs/>
                <w:sz w:val="22"/>
              </w:rPr>
              <w:t>≥2</w:t>
            </w:r>
            <w:r w:rsidRPr="000D41A5">
              <w:rPr>
                <w:rFonts w:ascii="Times" w:hAnsi="Times" w:cs="宋体"/>
                <w:bCs/>
                <w:sz w:val="22"/>
              </w:rPr>
              <w:t>核</w:t>
            </w:r>
            <w:r w:rsidRPr="000D41A5">
              <w:rPr>
                <w:rFonts w:ascii="Times" w:hAnsi="Times" w:cs="宋体" w:hint="eastAsia"/>
                <w:bCs/>
                <w:sz w:val="22"/>
              </w:rPr>
              <w:t xml:space="preserve"> </w:t>
            </w:r>
          </w:p>
        </w:tc>
      </w:tr>
      <w:tr w:rsidR="0047163C" w:rsidRPr="00541E60" w:rsidTr="00306DA6">
        <w:trPr>
          <w:trHeight w:val="397"/>
          <w:jc w:val="center"/>
        </w:trPr>
        <w:tc>
          <w:tcPr>
            <w:tcW w:w="1745" w:type="pct"/>
            <w:tcBorders>
              <w:bottom w:val="single" w:sz="4" w:space="0" w:color="auto"/>
            </w:tcBorders>
            <w:vAlign w:val="center"/>
          </w:tcPr>
          <w:p w:rsidR="0047163C" w:rsidRPr="000D41A5" w:rsidRDefault="008909F4" w:rsidP="00334369">
            <w:pPr>
              <w:rPr>
                <w:rFonts w:ascii="Times" w:hAnsi="Times" w:cs="宋体"/>
                <w:bCs/>
                <w:sz w:val="22"/>
              </w:rPr>
            </w:pPr>
            <w:r w:rsidRPr="000D41A5">
              <w:rPr>
                <w:rFonts w:ascii="Times" w:hAnsi="Times" w:cs="宋体" w:hint="eastAsia"/>
                <w:bCs/>
                <w:sz w:val="22"/>
              </w:rPr>
              <w:sym w:font="Wingdings" w:char="F0AB"/>
            </w:r>
            <w:r w:rsidR="0047163C" w:rsidRPr="000D41A5">
              <w:rPr>
                <w:rFonts w:ascii="Times" w:hAnsi="Times" w:cs="宋体"/>
                <w:bCs/>
                <w:sz w:val="22"/>
              </w:rPr>
              <w:t>内存</w:t>
            </w:r>
          </w:p>
        </w:tc>
        <w:tc>
          <w:tcPr>
            <w:tcW w:w="3255" w:type="pct"/>
            <w:tcBorders>
              <w:bottom w:val="single" w:sz="4" w:space="0" w:color="auto"/>
            </w:tcBorders>
            <w:vAlign w:val="center"/>
          </w:tcPr>
          <w:p w:rsidR="0047163C" w:rsidRPr="000D41A5" w:rsidRDefault="0047163C" w:rsidP="00334369">
            <w:pPr>
              <w:rPr>
                <w:rFonts w:ascii="Times" w:hAnsi="Times" w:cs="宋体"/>
                <w:bCs/>
                <w:sz w:val="22"/>
              </w:rPr>
            </w:pPr>
            <w:r w:rsidRPr="000D41A5">
              <w:rPr>
                <w:rFonts w:ascii="Times" w:hAnsi="Times" w:cs="宋体"/>
                <w:bCs/>
                <w:sz w:val="22"/>
              </w:rPr>
              <w:t xml:space="preserve">≥16G </w:t>
            </w:r>
          </w:p>
        </w:tc>
      </w:tr>
      <w:tr w:rsidR="0047163C" w:rsidRPr="00541E60" w:rsidTr="00306DA6">
        <w:trPr>
          <w:trHeight w:val="397"/>
          <w:jc w:val="center"/>
        </w:trPr>
        <w:tc>
          <w:tcPr>
            <w:tcW w:w="1745" w:type="pct"/>
            <w:tcBorders>
              <w:bottom w:val="single" w:sz="4" w:space="0" w:color="auto"/>
            </w:tcBorders>
            <w:vAlign w:val="center"/>
          </w:tcPr>
          <w:p w:rsidR="0047163C" w:rsidRPr="000D41A5" w:rsidRDefault="008909F4" w:rsidP="00334369">
            <w:pPr>
              <w:rPr>
                <w:rFonts w:ascii="Times" w:hAnsi="Times" w:cs="宋体"/>
                <w:bCs/>
                <w:sz w:val="22"/>
              </w:rPr>
            </w:pPr>
            <w:r w:rsidRPr="000D41A5">
              <w:rPr>
                <w:rFonts w:ascii="Times" w:hAnsi="Times" w:cs="宋体" w:hint="eastAsia"/>
                <w:bCs/>
                <w:sz w:val="22"/>
              </w:rPr>
              <w:sym w:font="Wingdings" w:char="F0AB"/>
            </w:r>
            <w:r w:rsidR="0047163C" w:rsidRPr="000D41A5">
              <w:rPr>
                <w:rFonts w:ascii="Times" w:hAnsi="Times" w:cs="宋体"/>
                <w:bCs/>
                <w:sz w:val="22"/>
              </w:rPr>
              <w:t>网络接口</w:t>
            </w:r>
          </w:p>
        </w:tc>
        <w:tc>
          <w:tcPr>
            <w:tcW w:w="3255" w:type="pct"/>
            <w:tcBorders>
              <w:bottom w:val="single" w:sz="4" w:space="0" w:color="auto"/>
            </w:tcBorders>
            <w:vAlign w:val="center"/>
          </w:tcPr>
          <w:p w:rsidR="0047163C" w:rsidRPr="000D41A5" w:rsidRDefault="0047163C" w:rsidP="00334369">
            <w:pPr>
              <w:tabs>
                <w:tab w:val="num" w:pos="1440"/>
              </w:tabs>
              <w:rPr>
                <w:rFonts w:ascii="Times" w:hAnsi="Times" w:cs="宋体"/>
                <w:bCs/>
                <w:sz w:val="22"/>
              </w:rPr>
            </w:pPr>
            <w:r w:rsidRPr="000D41A5">
              <w:rPr>
                <w:rFonts w:ascii="Times" w:hAnsi="Times" w:cs="宋体"/>
                <w:bCs/>
                <w:sz w:val="22"/>
              </w:rPr>
              <w:t>≥ 2</w:t>
            </w:r>
            <w:r w:rsidRPr="000D41A5">
              <w:rPr>
                <w:rFonts w:ascii="Times" w:hAnsi="Times" w:cs="宋体" w:hint="eastAsia"/>
                <w:bCs/>
                <w:sz w:val="22"/>
              </w:rPr>
              <w:t>个万兆接口</w:t>
            </w:r>
            <w:r w:rsidRPr="000D41A5">
              <w:rPr>
                <w:rFonts w:ascii="Times" w:hAnsi="Times" w:cs="宋体"/>
                <w:bCs/>
                <w:sz w:val="22"/>
              </w:rPr>
              <w:t xml:space="preserve"> </w:t>
            </w:r>
            <w:r w:rsidRPr="000D41A5">
              <w:rPr>
                <w:rFonts w:ascii="Times" w:hAnsi="Times" w:cs="宋体" w:hint="eastAsia"/>
                <w:bCs/>
                <w:sz w:val="22"/>
              </w:rPr>
              <w:t>和</w:t>
            </w:r>
            <w:r w:rsidRPr="000D41A5">
              <w:rPr>
                <w:rFonts w:ascii="Times" w:hAnsi="Times" w:cs="宋体"/>
                <w:bCs/>
                <w:sz w:val="22"/>
              </w:rPr>
              <w:t>6</w:t>
            </w:r>
            <w:r w:rsidRPr="000D41A5">
              <w:rPr>
                <w:rFonts w:ascii="Times" w:hAnsi="Times" w:cs="宋体" w:hint="eastAsia"/>
                <w:bCs/>
                <w:sz w:val="22"/>
              </w:rPr>
              <w:t>个千兆电口</w:t>
            </w:r>
          </w:p>
        </w:tc>
      </w:tr>
      <w:bookmarkEnd w:id="1"/>
      <w:tr w:rsidR="0047163C" w:rsidRPr="00541E60" w:rsidTr="00306DA6">
        <w:trPr>
          <w:trHeight w:val="397"/>
          <w:jc w:val="center"/>
        </w:trPr>
        <w:tc>
          <w:tcPr>
            <w:tcW w:w="1745" w:type="pct"/>
            <w:tcBorders>
              <w:bottom w:val="single" w:sz="4" w:space="0" w:color="auto"/>
            </w:tcBorders>
            <w:vAlign w:val="center"/>
          </w:tcPr>
          <w:p w:rsidR="0047163C" w:rsidRPr="00541E60" w:rsidRDefault="0047163C" w:rsidP="00334369">
            <w:pPr>
              <w:rPr>
                <w:rFonts w:ascii="Times" w:hAnsi="Times" w:cs="宋体"/>
                <w:sz w:val="22"/>
              </w:rPr>
            </w:pPr>
            <w:r w:rsidRPr="00541E60">
              <w:rPr>
                <w:rFonts w:ascii="Times" w:hAnsi="Times" w:cs="宋体"/>
                <w:sz w:val="22"/>
              </w:rPr>
              <w:t>电源</w:t>
            </w:r>
          </w:p>
        </w:tc>
        <w:tc>
          <w:tcPr>
            <w:tcW w:w="3255" w:type="pct"/>
            <w:tcBorders>
              <w:bottom w:val="single" w:sz="4" w:space="0" w:color="auto"/>
            </w:tcBorders>
            <w:vAlign w:val="center"/>
          </w:tcPr>
          <w:p w:rsidR="0047163C" w:rsidRPr="00541E60" w:rsidRDefault="0047163C" w:rsidP="00334369">
            <w:pPr>
              <w:tabs>
                <w:tab w:val="num" w:pos="1440"/>
              </w:tabs>
              <w:rPr>
                <w:rFonts w:ascii="Times" w:hAnsi="Times" w:cs="宋体"/>
                <w:bCs/>
                <w:sz w:val="22"/>
              </w:rPr>
            </w:pPr>
            <w:r w:rsidRPr="00541E60">
              <w:rPr>
                <w:rFonts w:ascii="Times" w:hAnsi="Times" w:cs="宋体"/>
                <w:bCs/>
                <w:sz w:val="22"/>
              </w:rPr>
              <w:t>冗余电源</w:t>
            </w:r>
          </w:p>
        </w:tc>
      </w:tr>
      <w:tr w:rsidR="0047163C" w:rsidRPr="00541E60" w:rsidTr="00306DA6">
        <w:trPr>
          <w:trHeight w:val="397"/>
          <w:jc w:val="center"/>
        </w:trPr>
        <w:tc>
          <w:tcPr>
            <w:tcW w:w="1745" w:type="pct"/>
            <w:tcBorders>
              <w:bottom w:val="single" w:sz="4" w:space="0" w:color="auto"/>
            </w:tcBorders>
            <w:shd w:val="clear" w:color="auto" w:fill="B3B3B3"/>
            <w:vAlign w:val="center"/>
          </w:tcPr>
          <w:p w:rsidR="0047163C" w:rsidRPr="00541E60" w:rsidRDefault="0047163C" w:rsidP="00334369">
            <w:pPr>
              <w:rPr>
                <w:rFonts w:ascii="Times" w:hAnsi="Times"/>
                <w:sz w:val="28"/>
              </w:rPr>
            </w:pPr>
            <w:r w:rsidRPr="00541E60">
              <w:rPr>
                <w:rFonts w:ascii="Times" w:hAnsi="Times"/>
                <w:b/>
                <w:szCs w:val="21"/>
              </w:rPr>
              <w:t>性能指标要求</w:t>
            </w:r>
          </w:p>
        </w:tc>
        <w:tc>
          <w:tcPr>
            <w:tcW w:w="3255" w:type="pct"/>
            <w:tcBorders>
              <w:bottom w:val="single" w:sz="4" w:space="0" w:color="auto"/>
            </w:tcBorders>
            <w:shd w:val="clear" w:color="auto" w:fill="B3B3B3"/>
            <w:vAlign w:val="center"/>
          </w:tcPr>
          <w:p w:rsidR="0047163C" w:rsidRPr="00541E60" w:rsidRDefault="0047163C" w:rsidP="00334369">
            <w:pPr>
              <w:tabs>
                <w:tab w:val="num" w:pos="1440"/>
              </w:tabs>
              <w:rPr>
                <w:rFonts w:ascii="Times" w:hAnsi="Times" w:cs="宋体"/>
                <w:bCs/>
                <w:sz w:val="22"/>
              </w:rPr>
            </w:pPr>
          </w:p>
        </w:tc>
      </w:tr>
      <w:tr w:rsidR="0047163C" w:rsidRPr="00541E60" w:rsidTr="00306DA6">
        <w:trPr>
          <w:trHeight w:val="397"/>
          <w:jc w:val="center"/>
        </w:trPr>
        <w:tc>
          <w:tcPr>
            <w:tcW w:w="1745" w:type="pct"/>
            <w:tcBorders>
              <w:bottom w:val="single" w:sz="4" w:space="0" w:color="auto"/>
            </w:tcBorders>
            <w:vAlign w:val="center"/>
          </w:tcPr>
          <w:p w:rsidR="0047163C" w:rsidRPr="000D41A5" w:rsidRDefault="0047163C" w:rsidP="000D41A5">
            <w:pPr>
              <w:rPr>
                <w:rFonts w:ascii="Times" w:hAnsi="Times" w:cs="宋体"/>
                <w:bCs/>
                <w:sz w:val="22"/>
              </w:rPr>
            </w:pPr>
            <w:bookmarkStart w:id="2" w:name="_Hlk485024187"/>
            <w:r w:rsidRPr="000D41A5">
              <w:rPr>
                <w:rFonts w:ascii="Times" w:hAnsi="Times" w:cs="宋体"/>
                <w:bCs/>
                <w:sz w:val="22"/>
              </w:rPr>
              <w:t>*HTTP</w:t>
            </w:r>
            <w:r w:rsidRPr="000D41A5">
              <w:rPr>
                <w:rFonts w:ascii="Times" w:hAnsi="Times" w:cs="宋体"/>
                <w:bCs/>
                <w:sz w:val="22"/>
              </w:rPr>
              <w:t>吞吐量</w:t>
            </w:r>
          </w:p>
        </w:tc>
        <w:tc>
          <w:tcPr>
            <w:tcW w:w="3255" w:type="pct"/>
            <w:tcBorders>
              <w:bottom w:val="single" w:sz="4" w:space="0" w:color="auto"/>
            </w:tcBorders>
            <w:vAlign w:val="center"/>
          </w:tcPr>
          <w:p w:rsidR="0047163C" w:rsidRPr="000D41A5" w:rsidRDefault="0047163C" w:rsidP="000D41A5">
            <w:pPr>
              <w:rPr>
                <w:rFonts w:ascii="Times" w:hAnsi="Times" w:cs="宋体"/>
                <w:bCs/>
                <w:sz w:val="22"/>
              </w:rPr>
            </w:pPr>
            <w:r w:rsidRPr="000D41A5">
              <w:rPr>
                <w:rFonts w:ascii="Times" w:hAnsi="Times" w:cs="宋体"/>
                <w:bCs/>
                <w:sz w:val="22"/>
              </w:rPr>
              <w:t>≥1Gbps</w:t>
            </w:r>
          </w:p>
        </w:tc>
      </w:tr>
      <w:tr w:rsidR="0047163C" w:rsidRPr="00541E60" w:rsidTr="00306DA6">
        <w:trPr>
          <w:trHeight w:val="397"/>
          <w:jc w:val="center"/>
        </w:trPr>
        <w:tc>
          <w:tcPr>
            <w:tcW w:w="1745" w:type="pct"/>
            <w:tcBorders>
              <w:bottom w:val="single" w:sz="4" w:space="0" w:color="auto"/>
            </w:tcBorders>
            <w:vAlign w:val="center"/>
          </w:tcPr>
          <w:p w:rsidR="0047163C" w:rsidRPr="000D41A5" w:rsidRDefault="0047163C" w:rsidP="000D41A5">
            <w:pPr>
              <w:rPr>
                <w:rFonts w:ascii="Times" w:hAnsi="Times" w:cs="宋体"/>
                <w:bCs/>
                <w:sz w:val="22"/>
              </w:rPr>
            </w:pPr>
            <w:r w:rsidRPr="000D41A5">
              <w:rPr>
                <w:rFonts w:ascii="Times" w:hAnsi="Times" w:cs="宋体"/>
                <w:bCs/>
                <w:sz w:val="22"/>
              </w:rPr>
              <w:t>*HTTP</w:t>
            </w:r>
            <w:r w:rsidRPr="000D41A5">
              <w:rPr>
                <w:rFonts w:ascii="Times" w:hAnsi="Times" w:cs="宋体"/>
                <w:bCs/>
                <w:sz w:val="22"/>
              </w:rPr>
              <w:t>请求数</w:t>
            </w:r>
            <w:r w:rsidRPr="000D41A5">
              <w:rPr>
                <w:rFonts w:ascii="Times" w:hAnsi="Times" w:cs="宋体"/>
                <w:bCs/>
                <w:sz w:val="22"/>
              </w:rPr>
              <w:t>/</w:t>
            </w:r>
            <w:r w:rsidRPr="000D41A5">
              <w:rPr>
                <w:rFonts w:ascii="Times" w:hAnsi="Times" w:cs="宋体"/>
                <w:bCs/>
                <w:sz w:val="22"/>
              </w:rPr>
              <w:t>秒</w:t>
            </w:r>
          </w:p>
        </w:tc>
        <w:tc>
          <w:tcPr>
            <w:tcW w:w="3255" w:type="pct"/>
            <w:tcBorders>
              <w:bottom w:val="single" w:sz="4" w:space="0" w:color="auto"/>
            </w:tcBorders>
            <w:vAlign w:val="center"/>
          </w:tcPr>
          <w:p w:rsidR="0047163C" w:rsidRPr="000D41A5" w:rsidRDefault="0047163C" w:rsidP="000D41A5">
            <w:pPr>
              <w:rPr>
                <w:rFonts w:ascii="Times" w:hAnsi="Times" w:cs="宋体"/>
                <w:bCs/>
                <w:sz w:val="22"/>
              </w:rPr>
            </w:pPr>
            <w:r w:rsidRPr="000D41A5">
              <w:rPr>
                <w:rFonts w:ascii="Times" w:hAnsi="Times" w:cs="宋体"/>
                <w:bCs/>
                <w:sz w:val="22"/>
              </w:rPr>
              <w:t xml:space="preserve">≥400,000 </w:t>
            </w:r>
            <w:r w:rsidRPr="000D41A5">
              <w:rPr>
                <w:rFonts w:ascii="Times" w:hAnsi="Times" w:cs="宋体"/>
                <w:bCs/>
                <w:sz w:val="22"/>
              </w:rPr>
              <w:t>请求</w:t>
            </w:r>
            <w:r w:rsidRPr="000D41A5">
              <w:rPr>
                <w:rFonts w:ascii="Times" w:hAnsi="Times" w:cs="宋体"/>
                <w:bCs/>
                <w:sz w:val="22"/>
              </w:rPr>
              <w:t>/</w:t>
            </w:r>
            <w:r w:rsidRPr="000D41A5">
              <w:rPr>
                <w:rFonts w:ascii="Times" w:hAnsi="Times" w:cs="宋体"/>
                <w:bCs/>
                <w:sz w:val="22"/>
              </w:rPr>
              <w:t>秒</w:t>
            </w:r>
          </w:p>
        </w:tc>
      </w:tr>
      <w:tr w:rsidR="0047163C" w:rsidRPr="00541E60" w:rsidTr="00306DA6">
        <w:trPr>
          <w:trHeight w:val="397"/>
          <w:jc w:val="center"/>
        </w:trPr>
        <w:tc>
          <w:tcPr>
            <w:tcW w:w="1745" w:type="pct"/>
            <w:tcBorders>
              <w:bottom w:val="single" w:sz="4" w:space="0" w:color="auto"/>
            </w:tcBorders>
            <w:vAlign w:val="center"/>
          </w:tcPr>
          <w:p w:rsidR="0047163C" w:rsidRPr="000D41A5" w:rsidRDefault="0047163C" w:rsidP="000D41A5">
            <w:pPr>
              <w:rPr>
                <w:rFonts w:ascii="Times" w:hAnsi="Times" w:cs="宋体"/>
                <w:bCs/>
                <w:sz w:val="22"/>
              </w:rPr>
            </w:pPr>
            <w:r w:rsidRPr="000D41A5">
              <w:rPr>
                <w:rFonts w:ascii="Times" w:hAnsi="Times" w:cs="宋体" w:hint="eastAsia"/>
                <w:bCs/>
                <w:sz w:val="22"/>
              </w:rPr>
              <w:t>*</w:t>
            </w:r>
            <w:r w:rsidRPr="000D41A5">
              <w:rPr>
                <w:rFonts w:ascii="Times" w:hAnsi="Times" w:cs="宋体"/>
                <w:bCs/>
                <w:sz w:val="22"/>
              </w:rPr>
              <w:t>新建</w:t>
            </w:r>
            <w:r w:rsidRPr="000D41A5">
              <w:rPr>
                <w:rFonts w:ascii="Times" w:hAnsi="Times" w:cs="宋体"/>
                <w:bCs/>
                <w:sz w:val="22"/>
              </w:rPr>
              <w:t>TCP</w:t>
            </w:r>
            <w:r w:rsidRPr="000D41A5">
              <w:rPr>
                <w:rFonts w:ascii="Times" w:hAnsi="Times" w:cs="宋体"/>
                <w:bCs/>
                <w:sz w:val="22"/>
              </w:rPr>
              <w:t>连接数</w:t>
            </w:r>
            <w:r w:rsidRPr="000D41A5">
              <w:rPr>
                <w:rFonts w:ascii="Times" w:hAnsi="Times" w:cs="宋体"/>
                <w:bCs/>
                <w:sz w:val="22"/>
              </w:rPr>
              <w:t>/</w:t>
            </w:r>
            <w:r w:rsidRPr="000D41A5">
              <w:rPr>
                <w:rFonts w:ascii="Times" w:hAnsi="Times" w:cs="宋体"/>
                <w:bCs/>
                <w:sz w:val="22"/>
              </w:rPr>
              <w:t>秒</w:t>
            </w:r>
            <w:r w:rsidRPr="000D41A5">
              <w:rPr>
                <w:rFonts w:ascii="Times" w:hAnsi="Times" w:cs="宋体"/>
                <w:bCs/>
                <w:sz w:val="22"/>
              </w:rPr>
              <w:t xml:space="preserve"> </w:t>
            </w:r>
          </w:p>
        </w:tc>
        <w:tc>
          <w:tcPr>
            <w:tcW w:w="3255" w:type="pct"/>
            <w:tcBorders>
              <w:bottom w:val="single" w:sz="4" w:space="0" w:color="auto"/>
            </w:tcBorders>
            <w:vAlign w:val="center"/>
          </w:tcPr>
          <w:p w:rsidR="0047163C" w:rsidRPr="000D41A5" w:rsidRDefault="0047163C" w:rsidP="000D41A5">
            <w:pPr>
              <w:rPr>
                <w:rFonts w:ascii="Times" w:hAnsi="Times" w:cs="宋体"/>
                <w:bCs/>
                <w:sz w:val="22"/>
              </w:rPr>
            </w:pPr>
            <w:r w:rsidRPr="000D41A5">
              <w:rPr>
                <w:rFonts w:ascii="Times" w:hAnsi="Times" w:cs="宋体"/>
                <w:bCs/>
                <w:sz w:val="22"/>
              </w:rPr>
              <w:t>≥150,000/</w:t>
            </w:r>
            <w:r w:rsidRPr="000D41A5">
              <w:rPr>
                <w:rFonts w:ascii="Times" w:hAnsi="Times" w:cs="宋体"/>
                <w:bCs/>
                <w:sz w:val="22"/>
              </w:rPr>
              <w:t>秒</w:t>
            </w:r>
          </w:p>
        </w:tc>
      </w:tr>
      <w:tr w:rsidR="0047163C" w:rsidRPr="00541E60" w:rsidTr="00306DA6">
        <w:trPr>
          <w:trHeight w:val="397"/>
          <w:jc w:val="center"/>
        </w:trPr>
        <w:tc>
          <w:tcPr>
            <w:tcW w:w="1745" w:type="pct"/>
            <w:tcBorders>
              <w:bottom w:val="single" w:sz="4" w:space="0" w:color="auto"/>
            </w:tcBorders>
            <w:vAlign w:val="center"/>
          </w:tcPr>
          <w:p w:rsidR="0047163C" w:rsidRPr="000D41A5" w:rsidRDefault="0047163C" w:rsidP="000D41A5">
            <w:pPr>
              <w:rPr>
                <w:rFonts w:ascii="Times" w:hAnsi="Times" w:cs="宋体"/>
                <w:bCs/>
                <w:sz w:val="22"/>
              </w:rPr>
            </w:pPr>
            <w:r w:rsidRPr="000D41A5">
              <w:rPr>
                <w:rFonts w:ascii="Times" w:hAnsi="Times" w:cs="宋体"/>
                <w:bCs/>
                <w:sz w:val="22"/>
              </w:rPr>
              <w:t>*</w:t>
            </w:r>
            <w:r w:rsidRPr="000D41A5">
              <w:rPr>
                <w:rFonts w:ascii="Times" w:hAnsi="Times" w:cs="宋体" w:hint="eastAsia"/>
                <w:bCs/>
                <w:sz w:val="22"/>
              </w:rPr>
              <w:t xml:space="preserve">SSL </w:t>
            </w:r>
            <w:r w:rsidRPr="000D41A5">
              <w:rPr>
                <w:rFonts w:ascii="Times" w:hAnsi="Times" w:cs="宋体" w:hint="eastAsia"/>
                <w:bCs/>
                <w:sz w:val="22"/>
              </w:rPr>
              <w:t>硬件</w:t>
            </w:r>
            <w:r w:rsidRPr="000D41A5">
              <w:rPr>
                <w:rFonts w:ascii="Times" w:hAnsi="Times" w:cs="宋体"/>
                <w:bCs/>
                <w:sz w:val="22"/>
              </w:rPr>
              <w:t>加速卡</w:t>
            </w:r>
          </w:p>
        </w:tc>
        <w:tc>
          <w:tcPr>
            <w:tcW w:w="3255" w:type="pct"/>
            <w:tcBorders>
              <w:bottom w:val="single" w:sz="4" w:space="0" w:color="auto"/>
            </w:tcBorders>
            <w:vAlign w:val="center"/>
          </w:tcPr>
          <w:p w:rsidR="0047163C" w:rsidRPr="000D41A5" w:rsidRDefault="0047163C" w:rsidP="000D41A5">
            <w:pPr>
              <w:rPr>
                <w:rFonts w:ascii="Times" w:hAnsi="Times" w:cs="宋体"/>
                <w:bCs/>
                <w:sz w:val="22"/>
              </w:rPr>
            </w:pPr>
            <w:r w:rsidRPr="000D41A5">
              <w:rPr>
                <w:rFonts w:ascii="Times" w:hAnsi="Times" w:cs="宋体" w:hint="eastAsia"/>
                <w:bCs/>
                <w:sz w:val="22"/>
              </w:rPr>
              <w:t>要求默认</w:t>
            </w:r>
            <w:r w:rsidRPr="000D41A5">
              <w:rPr>
                <w:rFonts w:ascii="Times" w:hAnsi="Times" w:cs="宋体"/>
                <w:bCs/>
                <w:sz w:val="22"/>
              </w:rPr>
              <w:t>带</w:t>
            </w:r>
            <w:r w:rsidRPr="000D41A5">
              <w:rPr>
                <w:rFonts w:ascii="Times" w:hAnsi="Times" w:cs="宋体"/>
                <w:bCs/>
                <w:sz w:val="22"/>
              </w:rPr>
              <w:t>SSL</w:t>
            </w:r>
            <w:r w:rsidRPr="000D41A5">
              <w:rPr>
                <w:rFonts w:ascii="Times" w:hAnsi="Times" w:cs="宋体"/>
                <w:bCs/>
                <w:sz w:val="22"/>
              </w:rPr>
              <w:t>硬件加速卡</w:t>
            </w:r>
          </w:p>
        </w:tc>
      </w:tr>
      <w:tr w:rsidR="0047163C" w:rsidRPr="00541E60" w:rsidTr="00306DA6">
        <w:trPr>
          <w:trHeight w:val="397"/>
          <w:jc w:val="center"/>
        </w:trPr>
        <w:tc>
          <w:tcPr>
            <w:tcW w:w="1745" w:type="pct"/>
            <w:tcBorders>
              <w:bottom w:val="single" w:sz="4" w:space="0" w:color="auto"/>
            </w:tcBorders>
            <w:vAlign w:val="center"/>
          </w:tcPr>
          <w:p w:rsidR="0047163C" w:rsidRPr="000D41A5" w:rsidRDefault="0047163C" w:rsidP="000D41A5">
            <w:pPr>
              <w:rPr>
                <w:rFonts w:ascii="Times" w:hAnsi="Times" w:cs="宋体"/>
                <w:bCs/>
                <w:sz w:val="22"/>
              </w:rPr>
            </w:pPr>
            <w:r w:rsidRPr="000D41A5">
              <w:rPr>
                <w:rFonts w:ascii="Times" w:hAnsi="Times" w:cs="宋体"/>
                <w:bCs/>
                <w:sz w:val="22"/>
              </w:rPr>
              <w:t xml:space="preserve">*SSL </w:t>
            </w:r>
            <w:r w:rsidRPr="000D41A5">
              <w:rPr>
                <w:rFonts w:ascii="Times" w:hAnsi="Times" w:cs="宋体"/>
                <w:bCs/>
                <w:sz w:val="22"/>
              </w:rPr>
              <w:t>交易</w:t>
            </w:r>
            <w:r w:rsidRPr="000D41A5">
              <w:rPr>
                <w:rFonts w:ascii="Times" w:hAnsi="Times" w:cs="宋体"/>
                <w:bCs/>
                <w:sz w:val="22"/>
              </w:rPr>
              <w:t>/</w:t>
            </w:r>
            <w:r w:rsidRPr="000D41A5">
              <w:rPr>
                <w:rFonts w:ascii="Times" w:hAnsi="Times" w:cs="宋体"/>
                <w:bCs/>
                <w:sz w:val="22"/>
              </w:rPr>
              <w:t>秒（</w:t>
            </w:r>
            <w:r w:rsidRPr="000D41A5">
              <w:rPr>
                <w:rFonts w:ascii="Times" w:hAnsi="Times" w:cs="宋体"/>
                <w:bCs/>
                <w:sz w:val="22"/>
              </w:rPr>
              <w:t>2K</w:t>
            </w:r>
            <w:r w:rsidRPr="000D41A5">
              <w:rPr>
                <w:rFonts w:ascii="Times" w:hAnsi="Times" w:cs="宋体"/>
                <w:bCs/>
                <w:sz w:val="22"/>
              </w:rPr>
              <w:t>）</w:t>
            </w:r>
          </w:p>
        </w:tc>
        <w:tc>
          <w:tcPr>
            <w:tcW w:w="3255" w:type="pct"/>
            <w:tcBorders>
              <w:bottom w:val="single" w:sz="4" w:space="0" w:color="auto"/>
            </w:tcBorders>
            <w:vAlign w:val="center"/>
          </w:tcPr>
          <w:p w:rsidR="0047163C" w:rsidRPr="000D41A5" w:rsidRDefault="0047163C" w:rsidP="000D41A5">
            <w:pPr>
              <w:jc w:val="left"/>
              <w:rPr>
                <w:rFonts w:ascii="Times" w:hAnsi="Times" w:cs="宋体"/>
                <w:bCs/>
                <w:sz w:val="22"/>
              </w:rPr>
            </w:pPr>
            <w:r w:rsidRPr="000D41A5">
              <w:rPr>
                <w:rFonts w:ascii="Times" w:hAnsi="Times" w:cs="宋体"/>
                <w:bCs/>
                <w:sz w:val="22"/>
              </w:rPr>
              <w:t>≥4,000</w:t>
            </w:r>
            <w:r w:rsidRPr="000D41A5">
              <w:rPr>
                <w:rFonts w:ascii="Times" w:hAnsi="Times" w:cs="宋体" w:hint="eastAsia"/>
                <w:bCs/>
                <w:sz w:val="22"/>
              </w:rPr>
              <w:t>交易</w:t>
            </w:r>
            <w:r w:rsidRPr="000D41A5">
              <w:rPr>
                <w:rFonts w:ascii="Times" w:hAnsi="Times" w:cs="宋体"/>
                <w:bCs/>
                <w:sz w:val="22"/>
              </w:rPr>
              <w:t>/</w:t>
            </w:r>
            <w:r w:rsidRPr="000D41A5">
              <w:rPr>
                <w:rFonts w:ascii="Times" w:hAnsi="Times" w:cs="宋体" w:hint="eastAsia"/>
                <w:bCs/>
                <w:sz w:val="22"/>
              </w:rPr>
              <w:t>秒</w:t>
            </w:r>
          </w:p>
        </w:tc>
      </w:tr>
      <w:tr w:rsidR="0047163C" w:rsidRPr="00541E60" w:rsidTr="00306DA6">
        <w:trPr>
          <w:trHeight w:val="397"/>
          <w:jc w:val="center"/>
        </w:trPr>
        <w:tc>
          <w:tcPr>
            <w:tcW w:w="1745" w:type="pct"/>
            <w:tcBorders>
              <w:bottom w:val="single" w:sz="4" w:space="0" w:color="auto"/>
            </w:tcBorders>
            <w:vAlign w:val="center"/>
          </w:tcPr>
          <w:p w:rsidR="0047163C" w:rsidRPr="000D41A5" w:rsidRDefault="0047163C" w:rsidP="000D41A5">
            <w:pPr>
              <w:rPr>
                <w:rFonts w:ascii="Times" w:hAnsi="Times" w:cs="宋体"/>
                <w:bCs/>
                <w:sz w:val="22"/>
              </w:rPr>
            </w:pPr>
            <w:r w:rsidRPr="000D41A5">
              <w:rPr>
                <w:rFonts w:ascii="Times" w:hAnsi="Times" w:cs="宋体"/>
                <w:bCs/>
                <w:sz w:val="22"/>
              </w:rPr>
              <w:lastRenderedPageBreak/>
              <w:t xml:space="preserve">*SSL </w:t>
            </w:r>
            <w:r w:rsidRPr="000D41A5">
              <w:rPr>
                <w:rFonts w:ascii="Times" w:hAnsi="Times" w:cs="宋体"/>
                <w:bCs/>
                <w:sz w:val="22"/>
              </w:rPr>
              <w:t>吞吐量</w:t>
            </w:r>
          </w:p>
        </w:tc>
        <w:tc>
          <w:tcPr>
            <w:tcW w:w="3255" w:type="pct"/>
            <w:tcBorders>
              <w:bottom w:val="single" w:sz="4" w:space="0" w:color="auto"/>
            </w:tcBorders>
            <w:vAlign w:val="center"/>
          </w:tcPr>
          <w:p w:rsidR="0047163C" w:rsidRPr="000D41A5" w:rsidRDefault="0047163C" w:rsidP="000D41A5">
            <w:pPr>
              <w:rPr>
                <w:rFonts w:ascii="Times" w:hAnsi="Times" w:cs="宋体"/>
                <w:bCs/>
                <w:sz w:val="22"/>
              </w:rPr>
            </w:pPr>
            <w:r w:rsidRPr="000D41A5">
              <w:rPr>
                <w:rFonts w:ascii="Times" w:hAnsi="Times" w:cs="宋体"/>
                <w:bCs/>
                <w:sz w:val="22"/>
              </w:rPr>
              <w:t>≥1Gbps</w:t>
            </w:r>
          </w:p>
        </w:tc>
      </w:tr>
      <w:tr w:rsidR="0047163C" w:rsidRPr="00541E60" w:rsidTr="00306DA6">
        <w:trPr>
          <w:trHeight w:val="397"/>
          <w:jc w:val="center"/>
        </w:trPr>
        <w:tc>
          <w:tcPr>
            <w:tcW w:w="1745" w:type="pct"/>
            <w:tcBorders>
              <w:bottom w:val="single" w:sz="4" w:space="0" w:color="auto"/>
            </w:tcBorders>
            <w:vAlign w:val="center"/>
          </w:tcPr>
          <w:p w:rsidR="0047163C" w:rsidRPr="000D41A5" w:rsidRDefault="0047163C" w:rsidP="000D41A5">
            <w:pPr>
              <w:rPr>
                <w:rFonts w:ascii="Times" w:hAnsi="Times" w:cs="宋体"/>
                <w:bCs/>
                <w:sz w:val="22"/>
              </w:rPr>
            </w:pPr>
            <w:bookmarkStart w:id="3" w:name="_Hlk485026342"/>
            <w:r w:rsidRPr="000D41A5">
              <w:rPr>
                <w:rFonts w:ascii="Times" w:hAnsi="Times" w:cs="宋体"/>
                <w:bCs/>
                <w:sz w:val="22"/>
              </w:rPr>
              <w:t>*SSLVPN</w:t>
            </w:r>
            <w:r w:rsidRPr="000D41A5">
              <w:rPr>
                <w:rFonts w:ascii="Times" w:hAnsi="Times" w:cs="宋体"/>
                <w:bCs/>
                <w:sz w:val="22"/>
              </w:rPr>
              <w:t>最大并发用户</w:t>
            </w:r>
          </w:p>
        </w:tc>
        <w:tc>
          <w:tcPr>
            <w:tcW w:w="3255" w:type="pct"/>
            <w:tcBorders>
              <w:bottom w:val="single" w:sz="4" w:space="0" w:color="auto"/>
            </w:tcBorders>
            <w:vAlign w:val="center"/>
          </w:tcPr>
          <w:p w:rsidR="0047163C" w:rsidRPr="000D41A5" w:rsidRDefault="0047163C" w:rsidP="000D41A5">
            <w:pPr>
              <w:rPr>
                <w:rFonts w:ascii="Times" w:hAnsi="Times" w:cs="宋体"/>
                <w:bCs/>
                <w:sz w:val="22"/>
              </w:rPr>
            </w:pPr>
            <w:r w:rsidRPr="000D41A5">
              <w:rPr>
                <w:rFonts w:ascii="Times" w:hAnsi="Times" w:cs="宋体" w:hint="eastAsia"/>
                <w:bCs/>
                <w:sz w:val="22"/>
              </w:rPr>
              <w:t>要求免费支持≥</w:t>
            </w:r>
            <w:r w:rsidRPr="000D41A5">
              <w:rPr>
                <w:rFonts w:ascii="Times" w:hAnsi="Times" w:cs="宋体" w:hint="eastAsia"/>
                <w:bCs/>
                <w:sz w:val="22"/>
              </w:rPr>
              <w:t>5</w:t>
            </w:r>
            <w:r w:rsidRPr="000D41A5">
              <w:rPr>
                <w:rFonts w:ascii="Times" w:hAnsi="Times" w:cs="宋体" w:hint="eastAsia"/>
                <w:bCs/>
                <w:sz w:val="22"/>
              </w:rPr>
              <w:t>个用户数，可扩展至</w:t>
            </w:r>
            <w:r w:rsidRPr="000D41A5">
              <w:rPr>
                <w:rFonts w:ascii="Times" w:hAnsi="Times" w:cs="宋体" w:hint="eastAsia"/>
                <w:bCs/>
                <w:sz w:val="22"/>
              </w:rPr>
              <w:t>5000</w:t>
            </w:r>
            <w:r w:rsidRPr="000D41A5">
              <w:rPr>
                <w:rFonts w:ascii="Times" w:hAnsi="Times" w:cs="宋体" w:hint="eastAsia"/>
                <w:bCs/>
                <w:sz w:val="22"/>
              </w:rPr>
              <w:t>个用户数</w:t>
            </w:r>
          </w:p>
        </w:tc>
      </w:tr>
      <w:bookmarkEnd w:id="3"/>
      <w:tr w:rsidR="0047163C" w:rsidRPr="00541E60" w:rsidTr="00306DA6">
        <w:trPr>
          <w:trHeight w:val="397"/>
          <w:jc w:val="center"/>
        </w:trPr>
        <w:tc>
          <w:tcPr>
            <w:tcW w:w="1745" w:type="pct"/>
            <w:tcBorders>
              <w:bottom w:val="single" w:sz="4" w:space="0" w:color="auto"/>
            </w:tcBorders>
            <w:vAlign w:val="center"/>
          </w:tcPr>
          <w:p w:rsidR="0047163C" w:rsidRPr="000D41A5" w:rsidRDefault="0047163C" w:rsidP="000D41A5">
            <w:pPr>
              <w:rPr>
                <w:rFonts w:ascii="Times" w:hAnsi="Times" w:cs="宋体"/>
                <w:bCs/>
                <w:sz w:val="22"/>
              </w:rPr>
            </w:pPr>
            <w:r w:rsidRPr="000D41A5">
              <w:rPr>
                <w:rFonts w:ascii="Times" w:hAnsi="Times" w:cs="宋体" w:hint="eastAsia"/>
                <w:bCs/>
                <w:sz w:val="22"/>
              </w:rPr>
              <w:t>L7</w:t>
            </w:r>
            <w:r w:rsidRPr="000D41A5">
              <w:rPr>
                <w:rFonts w:ascii="Times" w:hAnsi="Times" w:cs="宋体" w:hint="eastAsia"/>
                <w:bCs/>
                <w:sz w:val="22"/>
              </w:rPr>
              <w:t>吞吐</w:t>
            </w:r>
            <w:r w:rsidRPr="000D41A5">
              <w:rPr>
                <w:rFonts w:ascii="Times" w:hAnsi="Times" w:cs="宋体"/>
                <w:bCs/>
                <w:sz w:val="22"/>
              </w:rPr>
              <w:t>性能可以扩展到</w:t>
            </w:r>
          </w:p>
        </w:tc>
        <w:tc>
          <w:tcPr>
            <w:tcW w:w="3255" w:type="pct"/>
            <w:tcBorders>
              <w:bottom w:val="single" w:sz="4" w:space="0" w:color="auto"/>
            </w:tcBorders>
            <w:vAlign w:val="center"/>
          </w:tcPr>
          <w:p w:rsidR="0047163C" w:rsidRPr="000D41A5" w:rsidRDefault="0047163C" w:rsidP="000D41A5">
            <w:pPr>
              <w:rPr>
                <w:rFonts w:ascii="Times" w:hAnsi="Times" w:cs="宋体"/>
                <w:bCs/>
                <w:sz w:val="22"/>
              </w:rPr>
            </w:pPr>
            <w:r w:rsidRPr="000D41A5">
              <w:rPr>
                <w:rFonts w:ascii="Times" w:hAnsi="Times" w:cs="宋体"/>
                <w:bCs/>
                <w:sz w:val="22"/>
              </w:rPr>
              <w:t>≥10Gbps</w:t>
            </w:r>
          </w:p>
        </w:tc>
      </w:tr>
      <w:bookmarkEnd w:id="2"/>
      <w:tr w:rsidR="0047163C" w:rsidRPr="00541E60" w:rsidTr="00306DA6">
        <w:trPr>
          <w:trHeight w:val="397"/>
          <w:jc w:val="center"/>
        </w:trPr>
        <w:tc>
          <w:tcPr>
            <w:tcW w:w="1745" w:type="pct"/>
            <w:tcBorders>
              <w:bottom w:val="single" w:sz="4" w:space="0" w:color="auto"/>
            </w:tcBorders>
            <w:shd w:val="clear" w:color="auto" w:fill="B3B3B3"/>
            <w:vAlign w:val="center"/>
          </w:tcPr>
          <w:p w:rsidR="0047163C" w:rsidRPr="00541E60" w:rsidRDefault="0047163C" w:rsidP="00334369">
            <w:pPr>
              <w:rPr>
                <w:rFonts w:ascii="Times" w:hAnsi="Times" w:cs="宋体"/>
                <w:b/>
                <w:sz w:val="22"/>
              </w:rPr>
            </w:pPr>
            <w:r w:rsidRPr="00541E60">
              <w:rPr>
                <w:rFonts w:ascii="Times" w:hAnsi="Times" w:cs="宋体"/>
                <w:b/>
                <w:sz w:val="22"/>
              </w:rPr>
              <w:t>服务器负载均衡功能要求</w:t>
            </w:r>
          </w:p>
        </w:tc>
        <w:tc>
          <w:tcPr>
            <w:tcW w:w="3255" w:type="pct"/>
            <w:tcBorders>
              <w:bottom w:val="single" w:sz="4" w:space="0" w:color="auto"/>
            </w:tcBorders>
            <w:shd w:val="clear" w:color="auto" w:fill="B3B3B3"/>
            <w:vAlign w:val="center"/>
          </w:tcPr>
          <w:p w:rsidR="0047163C" w:rsidRPr="00541E60" w:rsidRDefault="0047163C" w:rsidP="00334369">
            <w:pPr>
              <w:tabs>
                <w:tab w:val="num" w:pos="1440"/>
              </w:tabs>
              <w:rPr>
                <w:rFonts w:ascii="Times" w:hAnsi="Times" w:cs="宋体"/>
                <w:bCs/>
                <w:sz w:val="22"/>
              </w:rPr>
            </w:pPr>
          </w:p>
        </w:tc>
      </w:tr>
      <w:tr w:rsidR="0047163C" w:rsidRPr="00541E60" w:rsidTr="00306DA6">
        <w:trPr>
          <w:trHeight w:val="397"/>
          <w:jc w:val="center"/>
        </w:trPr>
        <w:tc>
          <w:tcPr>
            <w:tcW w:w="1745" w:type="pct"/>
            <w:vAlign w:val="center"/>
          </w:tcPr>
          <w:p w:rsidR="0047163C" w:rsidRPr="00541E60" w:rsidRDefault="0047163C" w:rsidP="00334369">
            <w:pPr>
              <w:tabs>
                <w:tab w:val="num" w:pos="1440"/>
              </w:tabs>
              <w:rPr>
                <w:rFonts w:ascii="Times" w:hAnsi="Times" w:cs="宋体"/>
                <w:bCs/>
                <w:sz w:val="22"/>
              </w:rPr>
            </w:pPr>
            <w:r w:rsidRPr="00541E60">
              <w:rPr>
                <w:rFonts w:ascii="Times" w:hAnsi="Times" w:cs="宋体"/>
                <w:bCs/>
                <w:sz w:val="22"/>
              </w:rPr>
              <w:t>支持应用层协议</w:t>
            </w:r>
          </w:p>
        </w:tc>
        <w:tc>
          <w:tcPr>
            <w:tcW w:w="3255" w:type="pct"/>
            <w:vAlign w:val="center"/>
          </w:tcPr>
          <w:p w:rsidR="0047163C" w:rsidRPr="00541E60" w:rsidRDefault="0047163C" w:rsidP="00334369">
            <w:pPr>
              <w:pStyle w:val="a3"/>
              <w:numPr>
                <w:ilvl w:val="0"/>
                <w:numId w:val="9"/>
              </w:numPr>
              <w:tabs>
                <w:tab w:val="num" w:pos="1440"/>
              </w:tabs>
              <w:ind w:firstLineChars="0"/>
              <w:rPr>
                <w:rFonts w:ascii="Times" w:hAnsi="Times" w:cs="宋体"/>
                <w:bCs/>
                <w:sz w:val="22"/>
              </w:rPr>
            </w:pPr>
            <w:r w:rsidRPr="00541E60">
              <w:rPr>
                <w:rFonts w:ascii="Times" w:hAnsi="Times" w:cs="宋体"/>
                <w:bCs/>
                <w:sz w:val="22"/>
              </w:rPr>
              <w:t>HTTP/HTTPS</w:t>
            </w:r>
            <w:r w:rsidRPr="00541E60">
              <w:rPr>
                <w:rFonts w:ascii="Times" w:hAnsi="Times" w:cs="宋体"/>
                <w:bCs/>
                <w:sz w:val="22"/>
              </w:rPr>
              <w:t>：基于</w:t>
            </w:r>
            <w:r w:rsidRPr="00541E60">
              <w:rPr>
                <w:rFonts w:ascii="Times" w:hAnsi="Times" w:cs="宋体"/>
                <w:bCs/>
                <w:sz w:val="22"/>
              </w:rPr>
              <w:t>HTTP</w:t>
            </w:r>
            <w:r w:rsidRPr="00541E60">
              <w:rPr>
                <w:rFonts w:ascii="Times" w:eastAsia="宋体" w:hAnsi="Times" w:cs="宋体"/>
                <w:bCs/>
                <w:sz w:val="22"/>
              </w:rPr>
              <w:t>协议</w:t>
            </w:r>
            <w:r w:rsidRPr="00541E60">
              <w:rPr>
                <w:rFonts w:ascii="Times" w:hAnsi="Times" w:cs="宋体"/>
                <w:bCs/>
                <w:sz w:val="22"/>
              </w:rPr>
              <w:t>中的每个</w:t>
            </w:r>
            <w:r w:rsidRPr="00541E60">
              <w:rPr>
                <w:rFonts w:ascii="Times" w:hAnsi="Times" w:cs="宋体"/>
                <w:bCs/>
                <w:sz w:val="22"/>
              </w:rPr>
              <w:t>Request</w:t>
            </w:r>
            <w:r w:rsidRPr="00541E60">
              <w:rPr>
                <w:rFonts w:ascii="Times" w:eastAsia="宋体" w:hAnsi="Times" w:cs="宋体"/>
                <w:bCs/>
                <w:sz w:val="22"/>
              </w:rPr>
              <w:t>进</w:t>
            </w:r>
            <w:r w:rsidRPr="00541E60">
              <w:rPr>
                <w:rFonts w:ascii="Times" w:hAnsi="Times" w:cs="宋体"/>
                <w:bCs/>
                <w:sz w:val="22"/>
              </w:rPr>
              <w:t>行分</w:t>
            </w:r>
            <w:r w:rsidRPr="00541E60">
              <w:rPr>
                <w:rFonts w:ascii="Times" w:eastAsia="宋体" w:hAnsi="Times" w:cs="宋体"/>
                <w:bCs/>
                <w:sz w:val="22"/>
              </w:rPr>
              <w:t>发</w:t>
            </w:r>
            <w:r w:rsidRPr="00541E60">
              <w:rPr>
                <w:rFonts w:ascii="Times" w:hAnsi="Times" w:cs="宋体"/>
                <w:bCs/>
                <w:sz w:val="22"/>
              </w:rPr>
              <w:t>，无需</w:t>
            </w:r>
            <w:r w:rsidRPr="00541E60">
              <w:rPr>
                <w:rFonts w:ascii="Times" w:eastAsia="宋体" w:hAnsi="Times" w:cs="宋体"/>
                <w:bCs/>
                <w:sz w:val="22"/>
              </w:rPr>
              <w:t>额</w:t>
            </w:r>
            <w:r w:rsidRPr="00541E60">
              <w:rPr>
                <w:rFonts w:ascii="Times" w:hAnsi="Times" w:cs="宋体"/>
                <w:bCs/>
                <w:sz w:val="22"/>
              </w:rPr>
              <w:t>外配置就能</w:t>
            </w:r>
            <w:r w:rsidRPr="00541E60">
              <w:rPr>
                <w:rFonts w:ascii="Times" w:eastAsia="宋体" w:hAnsi="Times" w:cs="宋体"/>
                <w:bCs/>
                <w:sz w:val="22"/>
              </w:rPr>
              <w:t>实现</w:t>
            </w:r>
            <w:r w:rsidRPr="00541E60">
              <w:rPr>
                <w:rFonts w:ascii="Times" w:hAnsi="Times" w:cs="宋体"/>
                <w:bCs/>
                <w:sz w:val="22"/>
              </w:rPr>
              <w:t>同一</w:t>
            </w:r>
            <w:r w:rsidRPr="00541E60">
              <w:rPr>
                <w:rFonts w:ascii="Times" w:eastAsia="宋体" w:hAnsi="Times" w:cs="宋体"/>
                <w:bCs/>
                <w:sz w:val="22"/>
              </w:rPr>
              <w:t>连</w:t>
            </w:r>
            <w:r w:rsidRPr="00541E60">
              <w:rPr>
                <w:rFonts w:ascii="Times" w:hAnsi="Times" w:cs="宋体"/>
                <w:bCs/>
                <w:sz w:val="22"/>
              </w:rPr>
              <w:t>接中的多个</w:t>
            </w:r>
            <w:r w:rsidRPr="00541E60">
              <w:rPr>
                <w:rFonts w:ascii="Times" w:hAnsi="Times" w:cs="宋体"/>
                <w:bCs/>
                <w:sz w:val="22"/>
              </w:rPr>
              <w:t>request</w:t>
            </w:r>
            <w:r w:rsidRPr="00541E60">
              <w:rPr>
                <w:rFonts w:ascii="Times" w:hAnsi="Times" w:cs="宋体"/>
                <w:bCs/>
                <w:sz w:val="22"/>
              </w:rPr>
              <w:t>能</w:t>
            </w:r>
            <w:r w:rsidRPr="00541E60">
              <w:rPr>
                <w:rFonts w:ascii="Times" w:eastAsia="宋体" w:hAnsi="Times" w:cs="宋体"/>
                <w:bCs/>
                <w:sz w:val="22"/>
              </w:rPr>
              <w:t>转发</w:t>
            </w:r>
            <w:r w:rsidRPr="00541E60">
              <w:rPr>
                <w:rFonts w:ascii="Times" w:hAnsi="Times" w:cs="宋体"/>
                <w:bCs/>
                <w:sz w:val="22"/>
              </w:rPr>
              <w:t>到不同的服</w:t>
            </w:r>
            <w:r w:rsidRPr="00541E60">
              <w:rPr>
                <w:rFonts w:ascii="Times" w:eastAsia="宋体" w:hAnsi="Times" w:cs="宋体"/>
                <w:bCs/>
                <w:sz w:val="22"/>
              </w:rPr>
              <w:t>务</w:t>
            </w:r>
            <w:r w:rsidRPr="00541E60">
              <w:rPr>
                <w:rFonts w:ascii="Times" w:hAnsi="Times" w:cs="宋体"/>
                <w:bCs/>
                <w:sz w:val="22"/>
              </w:rPr>
              <w:t>器</w:t>
            </w:r>
          </w:p>
          <w:p w:rsidR="0047163C" w:rsidRPr="00541E60" w:rsidRDefault="0047163C" w:rsidP="00334369">
            <w:pPr>
              <w:pStyle w:val="a3"/>
              <w:numPr>
                <w:ilvl w:val="0"/>
                <w:numId w:val="9"/>
              </w:numPr>
              <w:tabs>
                <w:tab w:val="num" w:pos="1440"/>
              </w:tabs>
              <w:ind w:firstLineChars="0"/>
              <w:rPr>
                <w:rFonts w:ascii="Times" w:hAnsi="Times" w:cs="宋体"/>
                <w:bCs/>
                <w:sz w:val="22"/>
              </w:rPr>
            </w:pPr>
            <w:r w:rsidRPr="00541E60">
              <w:rPr>
                <w:rFonts w:ascii="Times" w:hAnsi="Times" w:cs="宋体"/>
                <w:bCs/>
                <w:sz w:val="22"/>
              </w:rPr>
              <w:t>DNS</w:t>
            </w:r>
            <w:r w:rsidRPr="00541E60">
              <w:rPr>
                <w:rFonts w:ascii="Times" w:hAnsi="Times" w:cs="宋体"/>
                <w:bCs/>
                <w:sz w:val="22"/>
              </w:rPr>
              <w:t>：</w:t>
            </w:r>
            <w:r w:rsidRPr="00541E60">
              <w:rPr>
                <w:rFonts w:ascii="Times" w:eastAsia="宋体" w:hAnsi="Times" w:cs="宋体"/>
                <w:bCs/>
                <w:sz w:val="22"/>
              </w:rPr>
              <w:t>实现对</w:t>
            </w:r>
            <w:r w:rsidRPr="00541E60">
              <w:rPr>
                <w:rFonts w:ascii="Times" w:hAnsi="Times" w:cs="宋体"/>
                <w:bCs/>
                <w:sz w:val="22"/>
              </w:rPr>
              <w:t>DNS</w:t>
            </w:r>
            <w:r w:rsidRPr="00541E60">
              <w:rPr>
                <w:rFonts w:ascii="Times" w:hAnsi="Times" w:cs="宋体"/>
                <w:bCs/>
                <w:sz w:val="22"/>
              </w:rPr>
              <w:t>服</w:t>
            </w:r>
            <w:r w:rsidRPr="00541E60">
              <w:rPr>
                <w:rFonts w:ascii="Times" w:eastAsia="宋体" w:hAnsi="Times" w:cs="宋体"/>
                <w:bCs/>
                <w:sz w:val="22"/>
              </w:rPr>
              <w:t>务</w:t>
            </w:r>
            <w:r w:rsidRPr="00541E60">
              <w:rPr>
                <w:rFonts w:ascii="Times" w:hAnsi="Times" w:cs="宋体"/>
                <w:bCs/>
                <w:sz w:val="22"/>
              </w:rPr>
              <w:t>的</w:t>
            </w:r>
            <w:r w:rsidRPr="00541E60">
              <w:rPr>
                <w:rFonts w:ascii="Times" w:eastAsia="宋体" w:hAnsi="Times" w:cs="宋体"/>
                <w:bCs/>
                <w:sz w:val="22"/>
              </w:rPr>
              <w:t>负载</w:t>
            </w:r>
            <w:r w:rsidRPr="00541E60">
              <w:rPr>
                <w:rFonts w:ascii="Times" w:hAnsi="Times" w:cs="宋体"/>
                <w:bCs/>
                <w:sz w:val="22"/>
              </w:rPr>
              <w:t>均衡，同</w:t>
            </w:r>
            <w:r w:rsidRPr="00541E60">
              <w:rPr>
                <w:rFonts w:ascii="Times" w:eastAsia="宋体" w:hAnsi="Times" w:cs="宋体"/>
                <w:bCs/>
                <w:sz w:val="22"/>
              </w:rPr>
              <w:t>时实现对</w:t>
            </w:r>
            <w:r w:rsidRPr="00541E60">
              <w:rPr>
                <w:rFonts w:ascii="Times" w:hAnsi="Times" w:cs="宋体"/>
                <w:bCs/>
                <w:sz w:val="22"/>
              </w:rPr>
              <w:t>DNS</w:t>
            </w:r>
            <w:r w:rsidRPr="00541E60">
              <w:rPr>
                <w:rFonts w:ascii="Times" w:eastAsia="宋体" w:hAnsi="Times" w:cs="宋体"/>
                <w:bCs/>
                <w:sz w:val="22"/>
              </w:rPr>
              <w:t>对</w:t>
            </w:r>
            <w:r w:rsidRPr="00541E60">
              <w:rPr>
                <w:rFonts w:ascii="Times" w:hAnsi="Times" w:cs="宋体"/>
                <w:bCs/>
                <w:sz w:val="22"/>
              </w:rPr>
              <w:t>象的</w:t>
            </w:r>
            <w:r w:rsidRPr="00541E60">
              <w:rPr>
                <w:rFonts w:ascii="Times" w:eastAsia="宋体" w:hAnsi="Times" w:cs="宋体"/>
                <w:bCs/>
                <w:sz w:val="22"/>
              </w:rPr>
              <w:t>缓</w:t>
            </w:r>
            <w:r w:rsidRPr="00541E60">
              <w:rPr>
                <w:rFonts w:ascii="Times" w:hAnsi="Times" w:cs="宋体"/>
                <w:bCs/>
                <w:sz w:val="22"/>
              </w:rPr>
              <w:t>存等</w:t>
            </w:r>
            <w:r w:rsidRPr="00541E60">
              <w:rPr>
                <w:rFonts w:ascii="Times" w:eastAsia="宋体" w:hAnsi="Times" w:cs="宋体"/>
                <w:bCs/>
                <w:sz w:val="22"/>
              </w:rPr>
              <w:t>优</w:t>
            </w:r>
            <w:r w:rsidRPr="00541E60">
              <w:rPr>
                <w:rFonts w:ascii="Times" w:hAnsi="Times" w:cs="宋体"/>
                <w:bCs/>
                <w:sz w:val="22"/>
              </w:rPr>
              <w:t>化</w:t>
            </w:r>
          </w:p>
          <w:p w:rsidR="0047163C" w:rsidRPr="00541E60" w:rsidRDefault="0047163C" w:rsidP="00334369">
            <w:pPr>
              <w:pStyle w:val="a3"/>
              <w:numPr>
                <w:ilvl w:val="0"/>
                <w:numId w:val="9"/>
              </w:numPr>
              <w:tabs>
                <w:tab w:val="num" w:pos="1440"/>
              </w:tabs>
              <w:ind w:firstLineChars="0"/>
              <w:rPr>
                <w:rFonts w:ascii="Times" w:hAnsi="Times" w:cs="宋体"/>
                <w:bCs/>
                <w:sz w:val="22"/>
              </w:rPr>
            </w:pPr>
            <w:r w:rsidRPr="00541E60">
              <w:rPr>
                <w:rFonts w:ascii="Times" w:hAnsi="Times" w:cs="宋体"/>
                <w:bCs/>
                <w:sz w:val="22"/>
              </w:rPr>
              <w:t>RDP</w:t>
            </w:r>
            <w:r w:rsidRPr="00541E60">
              <w:rPr>
                <w:rFonts w:ascii="Times" w:hAnsi="Times" w:cs="宋体"/>
                <w:bCs/>
                <w:sz w:val="22"/>
              </w:rPr>
              <w:t>：</w:t>
            </w:r>
            <w:r w:rsidRPr="00541E60">
              <w:rPr>
                <w:rFonts w:ascii="Times" w:eastAsia="宋体" w:hAnsi="Times" w:cs="宋体"/>
                <w:bCs/>
                <w:sz w:val="22"/>
              </w:rPr>
              <w:t>实现对</w:t>
            </w:r>
            <w:r w:rsidRPr="00541E60">
              <w:rPr>
                <w:rFonts w:ascii="Times" w:hAnsi="Times" w:cs="宋体"/>
                <w:bCs/>
                <w:sz w:val="22"/>
              </w:rPr>
              <w:t>Microsoft RDP</w:t>
            </w:r>
            <w:r w:rsidRPr="00541E60">
              <w:rPr>
                <w:rFonts w:ascii="Times" w:eastAsia="宋体" w:hAnsi="Times" w:cs="宋体"/>
                <w:bCs/>
                <w:sz w:val="22"/>
              </w:rPr>
              <w:t>协议</w:t>
            </w:r>
            <w:r w:rsidRPr="00541E60">
              <w:rPr>
                <w:rFonts w:ascii="Times" w:hAnsi="Times" w:cs="宋体"/>
                <w:bCs/>
                <w:sz w:val="22"/>
              </w:rPr>
              <w:t>的</w:t>
            </w:r>
            <w:r w:rsidRPr="00541E60">
              <w:rPr>
                <w:rFonts w:ascii="Times" w:eastAsia="宋体" w:hAnsi="Times" w:cs="宋体"/>
                <w:bCs/>
                <w:sz w:val="22"/>
              </w:rPr>
              <w:t>负载</w:t>
            </w:r>
            <w:r w:rsidRPr="00541E60">
              <w:rPr>
                <w:rFonts w:ascii="Times" w:hAnsi="Times" w:cs="宋体"/>
                <w:bCs/>
                <w:sz w:val="22"/>
              </w:rPr>
              <w:t>均衡，自</w:t>
            </w:r>
            <w:r w:rsidRPr="00541E60">
              <w:rPr>
                <w:rFonts w:ascii="Times" w:eastAsia="宋体" w:hAnsi="Times" w:cs="宋体"/>
                <w:bCs/>
                <w:sz w:val="22"/>
              </w:rPr>
              <w:t>动识别</w:t>
            </w:r>
            <w:r w:rsidRPr="00541E60">
              <w:rPr>
                <w:rFonts w:ascii="Times" w:hAnsi="Times" w:cs="宋体"/>
                <w:bCs/>
                <w:sz w:val="22"/>
              </w:rPr>
              <w:t>RDP Session</w:t>
            </w:r>
          </w:p>
          <w:p w:rsidR="0047163C" w:rsidRPr="00541E60" w:rsidRDefault="0047163C" w:rsidP="00334369">
            <w:pPr>
              <w:pStyle w:val="a3"/>
              <w:numPr>
                <w:ilvl w:val="0"/>
                <w:numId w:val="9"/>
              </w:numPr>
              <w:tabs>
                <w:tab w:val="num" w:pos="1440"/>
              </w:tabs>
              <w:ind w:firstLineChars="0"/>
              <w:rPr>
                <w:rFonts w:ascii="Times" w:hAnsi="Times" w:cs="宋体"/>
                <w:bCs/>
                <w:sz w:val="22"/>
              </w:rPr>
            </w:pPr>
            <w:r w:rsidRPr="00541E60">
              <w:rPr>
                <w:rFonts w:ascii="Times" w:hAnsi="Times" w:cs="宋体"/>
                <w:bCs/>
                <w:sz w:val="22"/>
              </w:rPr>
              <w:t>其他</w:t>
            </w:r>
            <w:r w:rsidRPr="00541E60">
              <w:rPr>
                <w:rFonts w:ascii="Times" w:eastAsia="宋体" w:hAnsi="Times" w:cs="宋体"/>
                <w:bCs/>
                <w:sz w:val="22"/>
              </w:rPr>
              <w:t>协议</w:t>
            </w:r>
            <w:r w:rsidRPr="00541E60">
              <w:rPr>
                <w:rFonts w:ascii="Times" w:hAnsi="Times" w:cs="宋体"/>
                <w:bCs/>
                <w:sz w:val="22"/>
              </w:rPr>
              <w:t>：</w:t>
            </w:r>
            <w:r w:rsidRPr="00541E60">
              <w:rPr>
                <w:rFonts w:ascii="Times" w:hAnsi="Times" w:cs="宋体"/>
                <w:bCs/>
                <w:sz w:val="22"/>
              </w:rPr>
              <w:t>TCP</w:t>
            </w:r>
            <w:r w:rsidRPr="00541E60">
              <w:rPr>
                <w:rFonts w:ascii="Times" w:hAnsi="Times" w:cs="宋体"/>
                <w:bCs/>
                <w:sz w:val="22"/>
              </w:rPr>
              <w:t>，</w:t>
            </w:r>
            <w:r w:rsidRPr="00541E60">
              <w:rPr>
                <w:rFonts w:ascii="Times" w:hAnsi="Times" w:cs="宋体"/>
                <w:bCs/>
                <w:sz w:val="22"/>
              </w:rPr>
              <w:t>UDP</w:t>
            </w:r>
            <w:r w:rsidRPr="00541E60">
              <w:rPr>
                <w:rFonts w:ascii="Times" w:hAnsi="Times" w:cs="宋体"/>
                <w:bCs/>
                <w:sz w:val="22"/>
              </w:rPr>
              <w:t>，</w:t>
            </w:r>
            <w:r w:rsidRPr="00541E60">
              <w:rPr>
                <w:rFonts w:ascii="Times" w:hAnsi="Times" w:cs="宋体"/>
                <w:bCs/>
                <w:sz w:val="22"/>
              </w:rPr>
              <w:t>FTP</w:t>
            </w:r>
            <w:r w:rsidRPr="00541E60">
              <w:rPr>
                <w:rFonts w:ascii="Times" w:hAnsi="Times" w:cs="宋体"/>
                <w:bCs/>
                <w:sz w:val="22"/>
              </w:rPr>
              <w:t>，</w:t>
            </w:r>
            <w:r w:rsidRPr="00541E60">
              <w:rPr>
                <w:rFonts w:ascii="Times" w:hAnsi="Times" w:cs="宋体"/>
                <w:bCs/>
                <w:sz w:val="22"/>
              </w:rPr>
              <w:t>RADIUS</w:t>
            </w:r>
            <w:r w:rsidRPr="00541E60">
              <w:rPr>
                <w:rFonts w:ascii="Times" w:hAnsi="Times" w:cs="宋体"/>
                <w:bCs/>
                <w:sz w:val="22"/>
              </w:rPr>
              <w:t>，</w:t>
            </w:r>
            <w:r w:rsidRPr="00541E60">
              <w:rPr>
                <w:rFonts w:ascii="Times" w:hAnsi="Times" w:cs="宋体"/>
                <w:bCs/>
                <w:sz w:val="22"/>
              </w:rPr>
              <w:t>NNTP</w:t>
            </w:r>
            <w:r w:rsidRPr="00541E60">
              <w:rPr>
                <w:rFonts w:ascii="Times" w:hAnsi="Times" w:cs="宋体"/>
                <w:bCs/>
                <w:sz w:val="22"/>
              </w:rPr>
              <w:t>，</w:t>
            </w:r>
            <w:r w:rsidRPr="00541E60">
              <w:rPr>
                <w:rFonts w:ascii="Times" w:hAnsi="Times" w:cs="宋体"/>
                <w:bCs/>
                <w:sz w:val="22"/>
              </w:rPr>
              <w:t>SNMP</w:t>
            </w:r>
            <w:r w:rsidRPr="00541E60">
              <w:rPr>
                <w:rFonts w:ascii="Times" w:hAnsi="Times" w:cs="宋体"/>
                <w:bCs/>
                <w:sz w:val="22"/>
              </w:rPr>
              <w:t>，</w:t>
            </w:r>
            <w:r w:rsidRPr="00541E60">
              <w:rPr>
                <w:rFonts w:ascii="Times" w:hAnsi="Times" w:cs="宋体"/>
                <w:bCs/>
                <w:sz w:val="22"/>
              </w:rPr>
              <w:t>RTSP</w:t>
            </w:r>
            <w:r w:rsidRPr="00541E60">
              <w:rPr>
                <w:rFonts w:ascii="Times" w:hAnsi="Times" w:cs="宋体"/>
                <w:bCs/>
                <w:sz w:val="22"/>
              </w:rPr>
              <w:t>，</w:t>
            </w:r>
            <w:r w:rsidRPr="00541E60">
              <w:rPr>
                <w:rFonts w:ascii="Times" w:hAnsi="Times" w:cs="宋体"/>
                <w:bCs/>
                <w:sz w:val="22"/>
              </w:rPr>
              <w:t>DHCPRA</w:t>
            </w:r>
            <w:r w:rsidRPr="00541E60">
              <w:rPr>
                <w:rFonts w:ascii="Times" w:hAnsi="Times" w:cs="宋体"/>
                <w:bCs/>
                <w:sz w:val="22"/>
              </w:rPr>
              <w:t>等</w:t>
            </w:r>
          </w:p>
        </w:tc>
      </w:tr>
      <w:tr w:rsidR="0047163C" w:rsidRPr="00541E60" w:rsidTr="00306DA6">
        <w:trPr>
          <w:trHeight w:val="397"/>
          <w:jc w:val="center"/>
        </w:trPr>
        <w:tc>
          <w:tcPr>
            <w:tcW w:w="1745" w:type="pct"/>
            <w:vAlign w:val="center"/>
          </w:tcPr>
          <w:p w:rsidR="0047163C" w:rsidRPr="00541E60" w:rsidRDefault="0047163C" w:rsidP="000D41A5">
            <w:pPr>
              <w:rPr>
                <w:rFonts w:ascii="Times" w:hAnsi="Times" w:cs="宋体"/>
                <w:bCs/>
                <w:sz w:val="22"/>
              </w:rPr>
            </w:pPr>
            <w:r w:rsidRPr="000D41A5">
              <w:rPr>
                <w:rFonts w:ascii="Times" w:hAnsi="Times" w:cs="宋体" w:hint="eastAsia"/>
                <w:bCs/>
                <w:sz w:val="22"/>
              </w:rPr>
              <w:t>支持协议扩展（</w:t>
            </w:r>
            <w:r w:rsidRPr="000D41A5">
              <w:rPr>
                <w:rFonts w:ascii="Times" w:hAnsi="Times" w:cs="宋体" w:hint="eastAsia"/>
                <w:bCs/>
                <w:sz w:val="22"/>
              </w:rPr>
              <w:t>P</w:t>
            </w:r>
            <w:r w:rsidRPr="000D41A5">
              <w:rPr>
                <w:rFonts w:ascii="Times" w:hAnsi="Times" w:cs="宋体"/>
                <w:bCs/>
                <w:sz w:val="22"/>
              </w:rPr>
              <w:t>rotocol Extension</w:t>
            </w:r>
            <w:r w:rsidRPr="000D41A5">
              <w:rPr>
                <w:rFonts w:ascii="Times" w:hAnsi="Times" w:cs="宋体" w:hint="eastAsia"/>
                <w:bCs/>
                <w:sz w:val="22"/>
              </w:rPr>
              <w:t>）</w:t>
            </w:r>
          </w:p>
        </w:tc>
        <w:tc>
          <w:tcPr>
            <w:tcW w:w="3255" w:type="pct"/>
            <w:vAlign w:val="center"/>
          </w:tcPr>
          <w:p w:rsidR="0047163C" w:rsidRPr="00481B27" w:rsidRDefault="0047163C" w:rsidP="00334369">
            <w:pPr>
              <w:pStyle w:val="a3"/>
              <w:ind w:left="357" w:firstLineChars="0" w:firstLine="0"/>
              <w:rPr>
                <w:rFonts w:ascii="宋体" w:eastAsia="宋体" w:hAnsi="宋体" w:cs="宋体"/>
                <w:bCs/>
                <w:sz w:val="22"/>
              </w:rPr>
            </w:pPr>
            <w:r w:rsidRPr="00481B27">
              <w:rPr>
                <w:rFonts w:ascii="宋体" w:eastAsia="宋体" w:hAnsi="宋体" w:cs="宋体" w:hint="eastAsia"/>
                <w:bCs/>
                <w:sz w:val="22"/>
              </w:rPr>
              <w:t>可以通</w:t>
            </w:r>
            <w:r w:rsidRPr="00481B27">
              <w:rPr>
                <w:rFonts w:ascii="宋体" w:eastAsia="宋体" w:hAnsi="宋体" w:cs="微软雅黑" w:hint="eastAsia"/>
                <w:bCs/>
                <w:sz w:val="22"/>
              </w:rPr>
              <w:t>过编</w:t>
            </w:r>
            <w:r w:rsidRPr="00481B27">
              <w:rPr>
                <w:rFonts w:ascii="宋体" w:eastAsia="宋体" w:hAnsi="宋体" w:cs="Yu Gothic UI" w:hint="eastAsia"/>
                <w:bCs/>
                <w:sz w:val="22"/>
              </w:rPr>
              <w:t>写</w:t>
            </w:r>
            <w:r w:rsidRPr="00481B27">
              <w:rPr>
                <w:rFonts w:ascii="宋体" w:eastAsia="宋体" w:hAnsi="宋体" w:cs="微软雅黑" w:hint="eastAsia"/>
                <w:bCs/>
                <w:sz w:val="22"/>
              </w:rPr>
              <w:t>扩</w:t>
            </w:r>
            <w:r w:rsidRPr="00481B27">
              <w:rPr>
                <w:rFonts w:ascii="宋体" w:eastAsia="宋体" w:hAnsi="宋体" w:cs="Yu Gothic UI" w:hint="eastAsia"/>
                <w:bCs/>
                <w:sz w:val="22"/>
              </w:rPr>
              <w:t>展代</w:t>
            </w:r>
            <w:r w:rsidRPr="00481B27">
              <w:rPr>
                <w:rFonts w:ascii="宋体" w:eastAsia="宋体" w:hAnsi="宋体" w:cs="微软雅黑" w:hint="eastAsia"/>
                <w:bCs/>
                <w:sz w:val="22"/>
              </w:rPr>
              <w:t>码</w:t>
            </w:r>
            <w:r w:rsidRPr="00481B27">
              <w:rPr>
                <w:rFonts w:ascii="宋体" w:eastAsia="宋体" w:hAnsi="宋体" w:cs="Yu Gothic UI" w:hint="eastAsia"/>
                <w:bCs/>
                <w:sz w:val="22"/>
              </w:rPr>
              <w:t>来自定</w:t>
            </w:r>
            <w:r w:rsidRPr="00481B27">
              <w:rPr>
                <w:rFonts w:ascii="宋体" w:eastAsia="宋体" w:hAnsi="宋体" w:cs="微软雅黑" w:hint="eastAsia"/>
                <w:bCs/>
                <w:sz w:val="22"/>
              </w:rPr>
              <w:t>义负载均衡设备</w:t>
            </w:r>
            <w:r w:rsidRPr="00481B27">
              <w:rPr>
                <w:rFonts w:ascii="宋体" w:eastAsia="宋体" w:hAnsi="宋体" w:cs="Yu Gothic UI" w:hint="eastAsia"/>
                <w:bCs/>
                <w:sz w:val="22"/>
              </w:rPr>
              <w:t>，通过</w:t>
            </w:r>
            <w:r w:rsidRPr="00481B27">
              <w:rPr>
                <w:rFonts w:ascii="宋体" w:eastAsia="宋体" w:hAnsi="宋体" w:cs="微软雅黑" w:hint="eastAsia"/>
                <w:bCs/>
                <w:sz w:val="22"/>
              </w:rPr>
              <w:t>协议扩</w:t>
            </w:r>
            <w:r w:rsidRPr="00481B27">
              <w:rPr>
                <w:rFonts w:ascii="宋体" w:eastAsia="宋体" w:hAnsi="宋体" w:cs="Yu Gothic UI" w:hint="eastAsia"/>
                <w:bCs/>
                <w:sz w:val="22"/>
              </w:rPr>
              <w:t>展，在</w:t>
            </w:r>
            <w:r w:rsidRPr="00481B27">
              <w:rPr>
                <w:rFonts w:ascii="宋体" w:eastAsia="宋体" w:hAnsi="宋体" w:cs="微软雅黑" w:hint="eastAsia"/>
                <w:bCs/>
                <w:sz w:val="22"/>
              </w:rPr>
              <w:t>负载均衡设备</w:t>
            </w:r>
            <w:r w:rsidRPr="00481B27">
              <w:rPr>
                <w:rFonts w:ascii="宋体" w:eastAsia="宋体" w:hAnsi="宋体" w:cs="Yu Gothic UI" w:hint="eastAsia"/>
                <w:bCs/>
                <w:sz w:val="22"/>
              </w:rPr>
              <w:t>上添加</w:t>
            </w:r>
            <w:r w:rsidRPr="00481B27">
              <w:rPr>
                <w:rFonts w:ascii="宋体" w:eastAsia="宋体" w:hAnsi="宋体" w:cs="微软雅黑" w:hint="eastAsia"/>
                <w:bCs/>
                <w:sz w:val="22"/>
              </w:rPr>
              <w:t>对</w:t>
            </w:r>
            <w:r w:rsidRPr="00481B27">
              <w:rPr>
                <w:rFonts w:ascii="宋体" w:eastAsia="宋体" w:hAnsi="宋体" w:cs="Yu Gothic UI" w:hint="eastAsia"/>
                <w:bCs/>
                <w:sz w:val="22"/>
              </w:rPr>
              <w:t>自定</w:t>
            </w:r>
            <w:r w:rsidRPr="00481B27">
              <w:rPr>
                <w:rFonts w:ascii="宋体" w:eastAsia="宋体" w:hAnsi="宋体" w:cs="微软雅黑" w:hint="eastAsia"/>
                <w:bCs/>
                <w:sz w:val="22"/>
              </w:rPr>
              <w:t>义协议</w:t>
            </w:r>
            <w:r w:rsidRPr="00481B27">
              <w:rPr>
                <w:rFonts w:ascii="宋体" w:eastAsia="宋体" w:hAnsi="宋体" w:cs="Yu Gothic UI" w:hint="eastAsia"/>
                <w:bCs/>
                <w:sz w:val="22"/>
              </w:rPr>
              <w:t>的支持。例如，支持</w:t>
            </w:r>
            <w:proofErr w:type="spellStart"/>
            <w:r w:rsidRPr="00481B27">
              <w:rPr>
                <w:rFonts w:ascii="宋体" w:eastAsia="宋体" w:hAnsi="宋体" w:cs="宋体" w:hint="eastAsia"/>
                <w:bCs/>
                <w:sz w:val="22"/>
              </w:rPr>
              <w:t>IoT</w:t>
            </w:r>
            <w:proofErr w:type="spellEnd"/>
            <w:r w:rsidRPr="00481B27">
              <w:rPr>
                <w:rFonts w:ascii="宋体" w:eastAsia="宋体" w:hAnsi="宋体" w:cs="微软雅黑" w:hint="eastAsia"/>
                <w:bCs/>
                <w:sz w:val="22"/>
              </w:rPr>
              <w:t>协议</w:t>
            </w:r>
            <w:proofErr w:type="spellStart"/>
            <w:r w:rsidRPr="00481B27">
              <w:rPr>
                <w:rFonts w:ascii="宋体" w:eastAsia="宋体" w:hAnsi="宋体" w:cs="宋体" w:hint="eastAsia"/>
                <w:bCs/>
                <w:sz w:val="22"/>
              </w:rPr>
              <w:t>MqTT</w:t>
            </w:r>
            <w:proofErr w:type="spellEnd"/>
            <w:r w:rsidRPr="00481B27">
              <w:rPr>
                <w:rFonts w:ascii="宋体" w:eastAsia="宋体" w:hAnsi="宋体" w:cs="宋体"/>
                <w:bCs/>
                <w:sz w:val="22"/>
              </w:rPr>
              <w:t>.</w:t>
            </w:r>
          </w:p>
        </w:tc>
      </w:tr>
      <w:tr w:rsidR="0047163C" w:rsidRPr="00541E60" w:rsidTr="00306DA6">
        <w:trPr>
          <w:trHeight w:val="397"/>
          <w:jc w:val="center"/>
        </w:trPr>
        <w:tc>
          <w:tcPr>
            <w:tcW w:w="1745" w:type="pct"/>
            <w:vAlign w:val="center"/>
          </w:tcPr>
          <w:p w:rsidR="0047163C" w:rsidRPr="00541E60" w:rsidRDefault="0047163C" w:rsidP="00334369">
            <w:pPr>
              <w:tabs>
                <w:tab w:val="num" w:pos="1440"/>
              </w:tabs>
              <w:rPr>
                <w:rFonts w:ascii="Times" w:hAnsi="Times" w:cs="宋体"/>
                <w:bCs/>
                <w:sz w:val="22"/>
              </w:rPr>
            </w:pPr>
            <w:r w:rsidRPr="00541E60">
              <w:rPr>
                <w:rFonts w:ascii="Times" w:hAnsi="Times" w:cs="宋体"/>
                <w:bCs/>
                <w:sz w:val="22"/>
              </w:rPr>
              <w:t>支持算法</w:t>
            </w:r>
          </w:p>
        </w:tc>
        <w:tc>
          <w:tcPr>
            <w:tcW w:w="3255" w:type="pct"/>
            <w:vAlign w:val="center"/>
          </w:tcPr>
          <w:p w:rsidR="0047163C" w:rsidRPr="00541E60" w:rsidRDefault="0047163C" w:rsidP="00334369">
            <w:pPr>
              <w:pStyle w:val="a3"/>
              <w:numPr>
                <w:ilvl w:val="0"/>
                <w:numId w:val="9"/>
              </w:numPr>
              <w:tabs>
                <w:tab w:val="num" w:pos="1440"/>
              </w:tabs>
              <w:ind w:firstLineChars="0"/>
              <w:rPr>
                <w:rFonts w:ascii="Times" w:eastAsia="宋体" w:hAnsi="Times" w:cs="宋体"/>
                <w:bCs/>
                <w:sz w:val="22"/>
              </w:rPr>
            </w:pPr>
            <w:r w:rsidRPr="00541E60">
              <w:rPr>
                <w:rFonts w:ascii="Times" w:eastAsia="宋体" w:hAnsi="Times" w:cs="宋体"/>
                <w:bCs/>
                <w:sz w:val="22"/>
              </w:rPr>
              <w:t>轮询：支持基于</w:t>
            </w:r>
            <w:r w:rsidRPr="00541E60">
              <w:rPr>
                <w:rFonts w:ascii="Times" w:eastAsia="宋体" w:hAnsi="Times" w:cs="宋体"/>
                <w:bCs/>
                <w:sz w:val="22"/>
              </w:rPr>
              <w:t>HTTP Request</w:t>
            </w:r>
            <w:r w:rsidRPr="00541E60">
              <w:rPr>
                <w:rFonts w:ascii="Times" w:eastAsia="宋体" w:hAnsi="Times" w:cs="宋体"/>
                <w:bCs/>
                <w:sz w:val="22"/>
              </w:rPr>
              <w:t>的应用层轮询算法</w:t>
            </w:r>
          </w:p>
          <w:p w:rsidR="0047163C" w:rsidRPr="00541E60" w:rsidRDefault="0047163C" w:rsidP="00334369">
            <w:pPr>
              <w:pStyle w:val="a3"/>
              <w:numPr>
                <w:ilvl w:val="0"/>
                <w:numId w:val="9"/>
              </w:numPr>
              <w:tabs>
                <w:tab w:val="num" w:pos="1440"/>
              </w:tabs>
              <w:ind w:firstLineChars="0"/>
              <w:rPr>
                <w:rFonts w:ascii="Times" w:eastAsia="宋体" w:hAnsi="Times" w:cs="宋体"/>
                <w:bCs/>
                <w:sz w:val="22"/>
              </w:rPr>
            </w:pPr>
            <w:r w:rsidRPr="00541E60">
              <w:rPr>
                <w:rFonts w:ascii="Times" w:eastAsia="宋体" w:hAnsi="Times" w:cs="宋体"/>
                <w:bCs/>
                <w:sz w:val="22"/>
              </w:rPr>
              <w:t>最少连接数：支持基于服务器的连接数算法</w:t>
            </w:r>
          </w:p>
          <w:p w:rsidR="0047163C" w:rsidRPr="00541E60" w:rsidRDefault="0047163C" w:rsidP="00334369">
            <w:pPr>
              <w:pStyle w:val="a3"/>
              <w:numPr>
                <w:ilvl w:val="0"/>
                <w:numId w:val="9"/>
              </w:numPr>
              <w:tabs>
                <w:tab w:val="num" w:pos="1440"/>
              </w:tabs>
              <w:ind w:firstLineChars="0"/>
              <w:rPr>
                <w:rFonts w:ascii="Times" w:eastAsia="宋体" w:hAnsi="Times" w:cs="宋体"/>
                <w:bCs/>
                <w:sz w:val="22"/>
              </w:rPr>
            </w:pPr>
            <w:r w:rsidRPr="00541E60">
              <w:rPr>
                <w:rFonts w:ascii="Times" w:eastAsia="宋体" w:hAnsi="Times" w:cs="宋体"/>
                <w:bCs/>
                <w:sz w:val="22"/>
              </w:rPr>
              <w:t>URL Hash</w:t>
            </w:r>
            <w:r w:rsidRPr="00541E60">
              <w:rPr>
                <w:rFonts w:ascii="Times" w:eastAsia="宋体" w:hAnsi="Times" w:cs="宋体"/>
                <w:bCs/>
                <w:sz w:val="22"/>
              </w:rPr>
              <w:t>：无需编程，支持对</w:t>
            </w:r>
            <w:r w:rsidRPr="00541E60">
              <w:rPr>
                <w:rFonts w:ascii="Times" w:eastAsia="宋体" w:hAnsi="Times" w:cs="宋体"/>
                <w:bCs/>
                <w:sz w:val="22"/>
              </w:rPr>
              <w:t>Request</w:t>
            </w:r>
            <w:r w:rsidRPr="00541E60">
              <w:rPr>
                <w:rFonts w:ascii="Times" w:eastAsia="宋体" w:hAnsi="Times" w:cs="宋体"/>
                <w:bCs/>
                <w:sz w:val="22"/>
              </w:rPr>
              <w:t>的</w:t>
            </w:r>
            <w:r w:rsidRPr="00541E60">
              <w:rPr>
                <w:rFonts w:ascii="Times" w:eastAsia="宋体" w:hAnsi="Times" w:cs="宋体"/>
                <w:bCs/>
                <w:sz w:val="22"/>
              </w:rPr>
              <w:t>URL</w:t>
            </w:r>
            <w:r w:rsidRPr="00541E60">
              <w:rPr>
                <w:rFonts w:ascii="Times" w:eastAsia="宋体" w:hAnsi="Times" w:cs="宋体"/>
                <w:bCs/>
                <w:sz w:val="22"/>
              </w:rPr>
              <w:t>进行</w:t>
            </w:r>
            <w:r w:rsidRPr="00541E60">
              <w:rPr>
                <w:rFonts w:ascii="Times" w:eastAsia="宋体" w:hAnsi="Times" w:cs="宋体"/>
                <w:bCs/>
                <w:sz w:val="22"/>
              </w:rPr>
              <w:t>Hash</w:t>
            </w:r>
            <w:r w:rsidRPr="00541E60">
              <w:rPr>
                <w:rFonts w:ascii="Times" w:eastAsia="宋体" w:hAnsi="Times" w:cs="宋体"/>
                <w:bCs/>
                <w:sz w:val="22"/>
              </w:rPr>
              <w:t>，当</w:t>
            </w:r>
            <w:r w:rsidRPr="00541E60">
              <w:rPr>
                <w:rFonts w:ascii="Times" w:eastAsia="宋体" w:hAnsi="Times" w:cs="宋体"/>
                <w:bCs/>
                <w:sz w:val="22"/>
              </w:rPr>
              <w:t>Service</w:t>
            </w:r>
            <w:r w:rsidRPr="00541E60">
              <w:rPr>
                <w:rFonts w:ascii="Times" w:eastAsia="宋体" w:hAnsi="Times" w:cs="宋体"/>
                <w:bCs/>
                <w:sz w:val="22"/>
              </w:rPr>
              <w:t>不可用时，实现二次</w:t>
            </w:r>
            <w:r w:rsidRPr="00541E60">
              <w:rPr>
                <w:rFonts w:ascii="Times" w:eastAsia="宋体" w:hAnsi="Times" w:cs="宋体"/>
                <w:bCs/>
                <w:sz w:val="22"/>
              </w:rPr>
              <w:t>Hash</w:t>
            </w:r>
            <w:r w:rsidRPr="00541E60">
              <w:rPr>
                <w:rFonts w:ascii="Times" w:eastAsia="宋体" w:hAnsi="Times" w:cs="宋体"/>
                <w:bCs/>
                <w:sz w:val="22"/>
              </w:rPr>
              <w:t>，当</w:t>
            </w:r>
            <w:r w:rsidRPr="00541E60">
              <w:rPr>
                <w:rFonts w:ascii="Times" w:eastAsia="宋体" w:hAnsi="Times" w:cs="宋体"/>
                <w:bCs/>
                <w:sz w:val="22"/>
              </w:rPr>
              <w:t>Service</w:t>
            </w:r>
            <w:r w:rsidRPr="00541E60">
              <w:rPr>
                <w:rFonts w:ascii="Times" w:eastAsia="宋体" w:hAnsi="Times" w:cs="宋体"/>
                <w:bCs/>
                <w:sz w:val="22"/>
              </w:rPr>
              <w:t>状态变化时，提供会话保持能力</w:t>
            </w:r>
          </w:p>
          <w:p w:rsidR="0047163C" w:rsidRPr="00541E60" w:rsidRDefault="0047163C" w:rsidP="00334369">
            <w:pPr>
              <w:pStyle w:val="a3"/>
              <w:numPr>
                <w:ilvl w:val="0"/>
                <w:numId w:val="9"/>
              </w:numPr>
              <w:tabs>
                <w:tab w:val="num" w:pos="1440"/>
              </w:tabs>
              <w:ind w:firstLineChars="0"/>
              <w:rPr>
                <w:rFonts w:ascii="Times" w:eastAsia="宋体" w:hAnsi="Times" w:cs="宋体"/>
                <w:bCs/>
                <w:sz w:val="22"/>
              </w:rPr>
            </w:pPr>
            <w:r w:rsidRPr="00541E60">
              <w:rPr>
                <w:rFonts w:ascii="Times" w:eastAsia="宋体" w:hAnsi="Times" w:cs="宋体"/>
                <w:bCs/>
                <w:sz w:val="22"/>
              </w:rPr>
              <w:t>Source IP Hash</w:t>
            </w:r>
            <w:r w:rsidRPr="00541E60">
              <w:rPr>
                <w:rFonts w:ascii="Times" w:eastAsia="宋体" w:hAnsi="Times" w:cs="宋体"/>
                <w:bCs/>
                <w:sz w:val="22"/>
              </w:rPr>
              <w:t>：无需编程，实现基于客户端地址</w:t>
            </w:r>
            <w:r w:rsidRPr="00541E60">
              <w:rPr>
                <w:rFonts w:ascii="Times" w:eastAsia="宋体" w:hAnsi="Times" w:cs="宋体"/>
                <w:bCs/>
                <w:sz w:val="22"/>
              </w:rPr>
              <w:t>Hash</w:t>
            </w:r>
            <w:r w:rsidRPr="00541E60">
              <w:rPr>
                <w:rFonts w:ascii="Times" w:eastAsia="宋体" w:hAnsi="Times" w:cs="宋体"/>
                <w:bCs/>
                <w:sz w:val="22"/>
              </w:rPr>
              <w:t>，同一</w:t>
            </w:r>
            <w:r w:rsidRPr="00541E60">
              <w:rPr>
                <w:rFonts w:ascii="Times" w:eastAsia="宋体" w:hAnsi="Times" w:cs="宋体"/>
                <w:bCs/>
                <w:sz w:val="22"/>
              </w:rPr>
              <w:t>IP</w:t>
            </w:r>
            <w:r w:rsidRPr="00541E60">
              <w:rPr>
                <w:rFonts w:ascii="Times" w:eastAsia="宋体" w:hAnsi="Times" w:cs="宋体"/>
                <w:bCs/>
                <w:sz w:val="22"/>
              </w:rPr>
              <w:t>（或</w:t>
            </w:r>
            <w:r w:rsidRPr="00541E60">
              <w:rPr>
                <w:rFonts w:ascii="Times" w:eastAsia="宋体" w:hAnsi="Times" w:cs="宋体"/>
                <w:bCs/>
                <w:sz w:val="22"/>
              </w:rPr>
              <w:t>IP</w:t>
            </w:r>
            <w:r w:rsidRPr="00541E60">
              <w:rPr>
                <w:rFonts w:ascii="Times" w:eastAsia="宋体" w:hAnsi="Times" w:cs="宋体"/>
                <w:bCs/>
                <w:sz w:val="22"/>
              </w:rPr>
              <w:t>段）的请求转发到同一服务器服务，无需额外配置会话保持</w:t>
            </w:r>
          </w:p>
          <w:p w:rsidR="0047163C" w:rsidRPr="00541E60" w:rsidRDefault="0047163C" w:rsidP="00334369">
            <w:pPr>
              <w:pStyle w:val="a3"/>
              <w:numPr>
                <w:ilvl w:val="0"/>
                <w:numId w:val="9"/>
              </w:numPr>
              <w:tabs>
                <w:tab w:val="num" w:pos="1440"/>
              </w:tabs>
              <w:ind w:firstLineChars="0"/>
              <w:rPr>
                <w:rFonts w:ascii="Times" w:eastAsia="宋体" w:hAnsi="Times" w:cs="宋体"/>
                <w:bCs/>
                <w:sz w:val="22"/>
              </w:rPr>
            </w:pPr>
            <w:r w:rsidRPr="00541E60">
              <w:rPr>
                <w:rFonts w:ascii="Times" w:eastAsia="宋体" w:hAnsi="Times" w:cs="宋体"/>
                <w:bCs/>
                <w:sz w:val="22"/>
              </w:rPr>
              <w:t>Token</w:t>
            </w:r>
            <w:r w:rsidRPr="00541E60">
              <w:rPr>
                <w:rFonts w:ascii="Times" w:eastAsia="宋体" w:hAnsi="Times" w:cs="宋体"/>
                <w:bCs/>
                <w:sz w:val="22"/>
              </w:rPr>
              <w:t>：支持基于自定义的</w:t>
            </w:r>
            <w:r w:rsidRPr="00541E60">
              <w:rPr>
                <w:rFonts w:ascii="Times" w:eastAsia="宋体" w:hAnsi="Times" w:cs="宋体"/>
                <w:bCs/>
                <w:sz w:val="22"/>
              </w:rPr>
              <w:t>Token</w:t>
            </w:r>
            <w:r w:rsidRPr="00541E60">
              <w:rPr>
                <w:rFonts w:ascii="Times" w:eastAsia="宋体" w:hAnsi="Times" w:cs="宋体"/>
                <w:bCs/>
                <w:sz w:val="22"/>
              </w:rPr>
              <w:t>进行负载均衡</w:t>
            </w:r>
          </w:p>
          <w:p w:rsidR="0047163C" w:rsidRPr="00541E60" w:rsidRDefault="0047163C" w:rsidP="00334369">
            <w:pPr>
              <w:pStyle w:val="a3"/>
              <w:numPr>
                <w:ilvl w:val="0"/>
                <w:numId w:val="9"/>
              </w:numPr>
              <w:tabs>
                <w:tab w:val="num" w:pos="1440"/>
              </w:tabs>
              <w:ind w:firstLineChars="0"/>
              <w:rPr>
                <w:rFonts w:ascii="Times" w:hAnsi="Times" w:cs="宋体"/>
                <w:bCs/>
                <w:sz w:val="22"/>
              </w:rPr>
            </w:pPr>
            <w:r w:rsidRPr="00541E60">
              <w:rPr>
                <w:rFonts w:ascii="Times" w:eastAsia="宋体" w:hAnsi="Times" w:cs="宋体"/>
                <w:bCs/>
                <w:sz w:val="22"/>
              </w:rPr>
              <w:t>其他算法：最快响应时间，最小带宽，最少包，</w:t>
            </w:r>
            <w:r w:rsidRPr="00541E60">
              <w:rPr>
                <w:rFonts w:ascii="Times" w:eastAsia="宋体" w:hAnsi="Times" w:cs="宋体"/>
                <w:bCs/>
                <w:sz w:val="22"/>
              </w:rPr>
              <w:t>Domain Hash</w:t>
            </w:r>
            <w:r w:rsidRPr="00541E60">
              <w:rPr>
                <w:rFonts w:ascii="Times" w:eastAsia="宋体" w:hAnsi="Times" w:cs="宋体"/>
                <w:bCs/>
                <w:sz w:val="22"/>
              </w:rPr>
              <w:t>，</w:t>
            </w:r>
            <w:r w:rsidRPr="00541E60">
              <w:rPr>
                <w:rFonts w:ascii="Times" w:eastAsia="宋体" w:hAnsi="Times" w:cs="宋体"/>
                <w:bCs/>
                <w:sz w:val="22"/>
              </w:rPr>
              <w:t>Destination IP Hash</w:t>
            </w:r>
            <w:r w:rsidRPr="00541E60">
              <w:rPr>
                <w:rFonts w:ascii="Times" w:eastAsia="宋体" w:hAnsi="Times" w:cs="宋体"/>
                <w:bCs/>
                <w:sz w:val="22"/>
              </w:rPr>
              <w:t>等</w:t>
            </w:r>
          </w:p>
        </w:tc>
      </w:tr>
      <w:tr w:rsidR="0047163C" w:rsidRPr="00541E60" w:rsidTr="00306DA6">
        <w:trPr>
          <w:trHeight w:val="397"/>
          <w:jc w:val="center"/>
        </w:trPr>
        <w:tc>
          <w:tcPr>
            <w:tcW w:w="1745" w:type="pct"/>
            <w:vAlign w:val="center"/>
          </w:tcPr>
          <w:p w:rsidR="0047163C" w:rsidRPr="00541E60" w:rsidRDefault="0047163C" w:rsidP="00334369">
            <w:pPr>
              <w:tabs>
                <w:tab w:val="num" w:pos="1440"/>
              </w:tabs>
              <w:rPr>
                <w:rFonts w:ascii="Times" w:hAnsi="Times" w:cs="宋体"/>
                <w:bCs/>
                <w:sz w:val="22"/>
              </w:rPr>
            </w:pPr>
            <w:r w:rsidRPr="00541E60">
              <w:rPr>
                <w:rFonts w:ascii="Times" w:hAnsi="Times" w:cs="宋体"/>
                <w:bCs/>
                <w:sz w:val="22"/>
              </w:rPr>
              <w:t>会话保持能力</w:t>
            </w:r>
          </w:p>
        </w:tc>
        <w:tc>
          <w:tcPr>
            <w:tcW w:w="3255" w:type="pct"/>
            <w:vAlign w:val="center"/>
          </w:tcPr>
          <w:p w:rsidR="0047163C" w:rsidRPr="00541E60" w:rsidRDefault="0047163C" w:rsidP="00334369">
            <w:pPr>
              <w:pStyle w:val="a3"/>
              <w:numPr>
                <w:ilvl w:val="0"/>
                <w:numId w:val="9"/>
              </w:numPr>
              <w:tabs>
                <w:tab w:val="num" w:pos="1440"/>
              </w:tabs>
              <w:ind w:firstLineChars="0"/>
              <w:rPr>
                <w:rFonts w:ascii="Times" w:eastAsia="宋体" w:hAnsi="Times" w:cs="宋体"/>
                <w:bCs/>
                <w:sz w:val="22"/>
              </w:rPr>
            </w:pPr>
            <w:r w:rsidRPr="00541E60">
              <w:rPr>
                <w:rFonts w:ascii="Times" w:eastAsia="宋体" w:hAnsi="Times" w:cs="宋体"/>
                <w:bCs/>
                <w:sz w:val="22"/>
              </w:rPr>
              <w:t>Source IP</w:t>
            </w:r>
            <w:r w:rsidRPr="00541E60">
              <w:rPr>
                <w:rFonts w:ascii="Times" w:eastAsia="宋体" w:hAnsi="Times" w:cs="宋体"/>
                <w:bCs/>
                <w:sz w:val="22"/>
              </w:rPr>
              <w:t>：支持基于客户端源地址的会话保持</w:t>
            </w:r>
          </w:p>
          <w:p w:rsidR="0047163C" w:rsidRPr="00541E60" w:rsidRDefault="0047163C" w:rsidP="00334369">
            <w:pPr>
              <w:pStyle w:val="a3"/>
              <w:numPr>
                <w:ilvl w:val="0"/>
                <w:numId w:val="9"/>
              </w:numPr>
              <w:tabs>
                <w:tab w:val="num" w:pos="1440"/>
              </w:tabs>
              <w:ind w:firstLineChars="0"/>
              <w:rPr>
                <w:rFonts w:ascii="Times" w:eastAsia="宋体" w:hAnsi="Times" w:cs="宋体"/>
                <w:bCs/>
                <w:sz w:val="22"/>
              </w:rPr>
            </w:pPr>
            <w:r w:rsidRPr="00541E60">
              <w:rPr>
                <w:rFonts w:ascii="Times" w:eastAsia="宋体" w:hAnsi="Times" w:cs="宋体"/>
                <w:bCs/>
                <w:sz w:val="22"/>
              </w:rPr>
              <w:t>Cookie Insert</w:t>
            </w:r>
            <w:r w:rsidRPr="00541E60">
              <w:rPr>
                <w:rFonts w:ascii="Times" w:eastAsia="宋体" w:hAnsi="Times" w:cs="宋体"/>
                <w:bCs/>
                <w:sz w:val="22"/>
              </w:rPr>
              <w:t>：支持在</w:t>
            </w:r>
            <w:r w:rsidRPr="00541E60">
              <w:rPr>
                <w:rFonts w:ascii="Times" w:eastAsia="宋体" w:hAnsi="Times" w:cs="宋体"/>
                <w:bCs/>
                <w:sz w:val="22"/>
              </w:rPr>
              <w:t>HTTP/HTTPS</w:t>
            </w:r>
            <w:r w:rsidRPr="00541E60">
              <w:rPr>
                <w:rFonts w:ascii="Times" w:eastAsia="宋体" w:hAnsi="Times" w:cs="宋体"/>
                <w:bCs/>
                <w:sz w:val="22"/>
              </w:rPr>
              <w:t>请求中插入</w:t>
            </w:r>
            <w:r w:rsidRPr="00541E60">
              <w:rPr>
                <w:rFonts w:ascii="Times" w:eastAsia="宋体" w:hAnsi="Times" w:cs="宋体"/>
                <w:bCs/>
                <w:sz w:val="22"/>
              </w:rPr>
              <w:t>Cookie</w:t>
            </w:r>
            <w:r w:rsidRPr="00541E60">
              <w:rPr>
                <w:rFonts w:ascii="Times" w:eastAsia="宋体" w:hAnsi="Times" w:cs="宋体"/>
                <w:bCs/>
                <w:sz w:val="22"/>
              </w:rPr>
              <w:t>，实现会话保持</w:t>
            </w:r>
          </w:p>
          <w:p w:rsidR="0047163C" w:rsidRPr="00541E60" w:rsidRDefault="0047163C" w:rsidP="00334369">
            <w:pPr>
              <w:pStyle w:val="a3"/>
              <w:numPr>
                <w:ilvl w:val="0"/>
                <w:numId w:val="9"/>
              </w:numPr>
              <w:tabs>
                <w:tab w:val="num" w:pos="1440"/>
              </w:tabs>
              <w:ind w:firstLineChars="0"/>
              <w:rPr>
                <w:rFonts w:ascii="Times" w:eastAsia="宋体" w:hAnsi="Times" w:cs="宋体"/>
                <w:bCs/>
                <w:sz w:val="22"/>
              </w:rPr>
            </w:pPr>
            <w:r w:rsidRPr="00541E60">
              <w:rPr>
                <w:rFonts w:ascii="Times" w:eastAsia="宋体" w:hAnsi="Times" w:cs="宋体"/>
                <w:bCs/>
                <w:sz w:val="22"/>
              </w:rPr>
              <w:t>自定义</w:t>
            </w:r>
            <w:r w:rsidRPr="00541E60">
              <w:rPr>
                <w:rFonts w:ascii="Times" w:eastAsia="宋体" w:hAnsi="Times" w:cs="宋体"/>
                <w:bCs/>
                <w:sz w:val="22"/>
              </w:rPr>
              <w:t>ID</w:t>
            </w:r>
            <w:r w:rsidRPr="00541E60">
              <w:rPr>
                <w:rFonts w:ascii="Times" w:eastAsia="宋体" w:hAnsi="Times" w:cs="宋体"/>
                <w:bCs/>
                <w:sz w:val="22"/>
              </w:rPr>
              <w:t>：支持基于自定义的参数的会话保持</w:t>
            </w:r>
          </w:p>
          <w:p w:rsidR="0047163C" w:rsidRPr="00541E60" w:rsidRDefault="0047163C" w:rsidP="00334369">
            <w:pPr>
              <w:pStyle w:val="a3"/>
              <w:numPr>
                <w:ilvl w:val="0"/>
                <w:numId w:val="9"/>
              </w:numPr>
              <w:tabs>
                <w:tab w:val="num" w:pos="1440"/>
              </w:tabs>
              <w:ind w:firstLineChars="0"/>
              <w:rPr>
                <w:rFonts w:ascii="Times" w:eastAsia="宋体" w:hAnsi="Times" w:cs="宋体"/>
                <w:bCs/>
                <w:sz w:val="22"/>
              </w:rPr>
            </w:pPr>
            <w:r w:rsidRPr="00541E60">
              <w:rPr>
                <w:rFonts w:ascii="Times" w:eastAsia="宋体" w:hAnsi="Times" w:cs="宋体"/>
                <w:bCs/>
                <w:sz w:val="22"/>
              </w:rPr>
              <w:t>其他：</w:t>
            </w:r>
            <w:r w:rsidRPr="00541E60">
              <w:rPr>
                <w:rFonts w:ascii="Times" w:eastAsia="宋体" w:hAnsi="Times" w:cs="宋体"/>
                <w:bCs/>
                <w:sz w:val="22"/>
              </w:rPr>
              <w:t>Session ID Destination IP</w:t>
            </w:r>
            <w:r w:rsidRPr="00541E60">
              <w:rPr>
                <w:rFonts w:ascii="Times" w:eastAsia="宋体" w:hAnsi="Times" w:cs="宋体"/>
                <w:bCs/>
                <w:sz w:val="22"/>
              </w:rPr>
              <w:t>，</w:t>
            </w:r>
            <w:r w:rsidRPr="00541E60">
              <w:rPr>
                <w:rFonts w:ascii="Times" w:eastAsia="宋体" w:hAnsi="Times" w:cs="宋体"/>
                <w:bCs/>
                <w:sz w:val="22"/>
              </w:rPr>
              <w:t>Source IP</w:t>
            </w:r>
            <w:r w:rsidRPr="00541E60">
              <w:rPr>
                <w:rFonts w:ascii="Times" w:eastAsia="宋体" w:hAnsi="Times" w:cs="宋体"/>
                <w:bCs/>
                <w:sz w:val="22"/>
              </w:rPr>
              <w:t>和</w:t>
            </w:r>
            <w:r w:rsidRPr="00541E60">
              <w:rPr>
                <w:rFonts w:ascii="Times" w:eastAsia="宋体" w:hAnsi="Times" w:cs="宋体"/>
                <w:bCs/>
                <w:sz w:val="22"/>
              </w:rPr>
              <w:t>Destination IP</w:t>
            </w:r>
            <w:r w:rsidRPr="00541E60">
              <w:rPr>
                <w:rFonts w:ascii="Times" w:eastAsia="宋体" w:hAnsi="Times" w:cs="宋体"/>
                <w:bCs/>
                <w:sz w:val="22"/>
              </w:rPr>
              <w:t>，</w:t>
            </w:r>
            <w:r w:rsidRPr="00541E60">
              <w:rPr>
                <w:rFonts w:ascii="Times" w:eastAsia="宋体" w:hAnsi="Times" w:cs="宋体"/>
                <w:bCs/>
                <w:sz w:val="22"/>
              </w:rPr>
              <w:t>Call ID</w:t>
            </w:r>
            <w:r w:rsidRPr="00541E60">
              <w:rPr>
                <w:rFonts w:ascii="Times" w:eastAsia="宋体" w:hAnsi="Times" w:cs="宋体"/>
                <w:bCs/>
                <w:sz w:val="22"/>
              </w:rPr>
              <w:t>，</w:t>
            </w:r>
            <w:r w:rsidRPr="00541E60">
              <w:rPr>
                <w:rFonts w:ascii="Times" w:eastAsia="宋体" w:hAnsi="Times" w:cs="宋体"/>
                <w:bCs/>
                <w:sz w:val="22"/>
              </w:rPr>
              <w:t>RSTP SID</w:t>
            </w:r>
            <w:r w:rsidRPr="00541E60">
              <w:rPr>
                <w:rFonts w:ascii="Times" w:eastAsia="宋体" w:hAnsi="Times" w:cs="宋体"/>
                <w:bCs/>
                <w:sz w:val="22"/>
              </w:rPr>
              <w:t>等</w:t>
            </w:r>
          </w:p>
        </w:tc>
      </w:tr>
      <w:tr w:rsidR="0047163C" w:rsidRPr="00541E60" w:rsidTr="00306DA6">
        <w:trPr>
          <w:trHeight w:val="397"/>
          <w:jc w:val="center"/>
        </w:trPr>
        <w:tc>
          <w:tcPr>
            <w:tcW w:w="1745" w:type="pct"/>
            <w:tcBorders>
              <w:bottom w:val="single" w:sz="4" w:space="0" w:color="auto"/>
            </w:tcBorders>
            <w:vAlign w:val="center"/>
          </w:tcPr>
          <w:p w:rsidR="0047163C" w:rsidRPr="00541E60" w:rsidRDefault="0047163C" w:rsidP="00334369">
            <w:pPr>
              <w:tabs>
                <w:tab w:val="num" w:pos="1440"/>
              </w:tabs>
              <w:rPr>
                <w:rFonts w:ascii="Times" w:hAnsi="Times"/>
                <w:sz w:val="28"/>
              </w:rPr>
            </w:pPr>
            <w:r w:rsidRPr="00541E60">
              <w:rPr>
                <w:rFonts w:ascii="Times" w:hAnsi="Times" w:cs="宋体"/>
                <w:bCs/>
                <w:sz w:val="22"/>
              </w:rPr>
              <w:t>健康检查能力</w:t>
            </w:r>
          </w:p>
        </w:tc>
        <w:tc>
          <w:tcPr>
            <w:tcW w:w="3255" w:type="pct"/>
            <w:tcBorders>
              <w:bottom w:val="single" w:sz="4" w:space="0" w:color="auto"/>
            </w:tcBorders>
            <w:vAlign w:val="center"/>
          </w:tcPr>
          <w:p w:rsidR="0047163C" w:rsidRPr="00541E60" w:rsidRDefault="0047163C" w:rsidP="00334369">
            <w:pPr>
              <w:pStyle w:val="a3"/>
              <w:numPr>
                <w:ilvl w:val="0"/>
                <w:numId w:val="9"/>
              </w:numPr>
              <w:tabs>
                <w:tab w:val="num" w:pos="1440"/>
              </w:tabs>
              <w:ind w:firstLineChars="0"/>
              <w:rPr>
                <w:rFonts w:ascii="Times" w:eastAsia="宋体" w:hAnsi="Times" w:cs="宋体"/>
                <w:bCs/>
                <w:sz w:val="22"/>
              </w:rPr>
            </w:pPr>
            <w:r w:rsidRPr="00541E60">
              <w:rPr>
                <w:rFonts w:ascii="Times" w:eastAsia="宋体" w:hAnsi="Times" w:cs="宋体"/>
                <w:bCs/>
                <w:sz w:val="22"/>
              </w:rPr>
              <w:t>TCP</w:t>
            </w:r>
            <w:r w:rsidRPr="00541E60">
              <w:rPr>
                <w:rFonts w:ascii="Times" w:eastAsia="宋体" w:hAnsi="Times" w:cs="宋体"/>
                <w:bCs/>
                <w:sz w:val="22"/>
              </w:rPr>
              <w:t>，</w:t>
            </w:r>
            <w:r w:rsidRPr="00541E60">
              <w:rPr>
                <w:rFonts w:ascii="Times" w:eastAsia="宋体" w:hAnsi="Times" w:cs="宋体"/>
                <w:bCs/>
                <w:sz w:val="22"/>
              </w:rPr>
              <w:t>HTTP</w:t>
            </w:r>
            <w:r w:rsidRPr="00541E60">
              <w:rPr>
                <w:rFonts w:ascii="Times" w:eastAsia="宋体" w:hAnsi="Times" w:cs="宋体"/>
                <w:bCs/>
                <w:sz w:val="22"/>
              </w:rPr>
              <w:t>，</w:t>
            </w:r>
            <w:r w:rsidRPr="00541E60">
              <w:rPr>
                <w:rFonts w:ascii="Times" w:eastAsia="宋体" w:hAnsi="Times" w:cs="宋体"/>
                <w:bCs/>
                <w:sz w:val="22"/>
              </w:rPr>
              <w:t>UDP</w:t>
            </w:r>
            <w:r w:rsidRPr="00541E60">
              <w:rPr>
                <w:rFonts w:ascii="Times" w:eastAsia="宋体" w:hAnsi="Times" w:cs="宋体"/>
                <w:bCs/>
                <w:sz w:val="22"/>
              </w:rPr>
              <w:t>，</w:t>
            </w:r>
            <w:r w:rsidRPr="00541E60">
              <w:rPr>
                <w:rFonts w:ascii="Times" w:eastAsia="宋体" w:hAnsi="Times" w:cs="宋体"/>
                <w:bCs/>
                <w:sz w:val="22"/>
              </w:rPr>
              <w:t>Ping</w:t>
            </w:r>
            <w:r w:rsidRPr="00541E60">
              <w:rPr>
                <w:rFonts w:ascii="Times" w:eastAsia="宋体" w:hAnsi="Times" w:cs="宋体"/>
                <w:bCs/>
                <w:sz w:val="22"/>
              </w:rPr>
              <w:t>等检查方法</w:t>
            </w:r>
          </w:p>
          <w:p w:rsidR="0047163C" w:rsidRPr="00541E60" w:rsidRDefault="0047163C" w:rsidP="00334369">
            <w:pPr>
              <w:pStyle w:val="a3"/>
              <w:numPr>
                <w:ilvl w:val="0"/>
                <w:numId w:val="9"/>
              </w:numPr>
              <w:tabs>
                <w:tab w:val="num" w:pos="1440"/>
              </w:tabs>
              <w:ind w:firstLineChars="0"/>
              <w:rPr>
                <w:rFonts w:ascii="Times" w:eastAsia="宋体" w:hAnsi="Times" w:cs="宋体"/>
                <w:bCs/>
                <w:sz w:val="22"/>
              </w:rPr>
            </w:pPr>
            <w:proofErr w:type="spellStart"/>
            <w:r w:rsidRPr="00541E60">
              <w:rPr>
                <w:rFonts w:ascii="Times" w:eastAsia="宋体" w:hAnsi="Times" w:cs="宋体"/>
                <w:bCs/>
                <w:sz w:val="22"/>
              </w:rPr>
              <w:t>Mysql</w:t>
            </w:r>
            <w:proofErr w:type="spellEnd"/>
            <w:r w:rsidRPr="00541E60">
              <w:rPr>
                <w:rFonts w:ascii="Times" w:eastAsia="宋体" w:hAnsi="Times" w:cs="宋体"/>
                <w:bCs/>
                <w:sz w:val="22"/>
              </w:rPr>
              <w:t>，</w:t>
            </w:r>
            <w:r w:rsidRPr="00541E60">
              <w:rPr>
                <w:rFonts w:ascii="Times" w:eastAsia="宋体" w:hAnsi="Times" w:cs="宋体"/>
                <w:bCs/>
                <w:sz w:val="22"/>
              </w:rPr>
              <w:t>SQL Server</w:t>
            </w:r>
            <w:r w:rsidRPr="00541E60">
              <w:rPr>
                <w:rFonts w:ascii="Times" w:eastAsia="宋体" w:hAnsi="Times" w:cs="宋体"/>
                <w:bCs/>
                <w:sz w:val="22"/>
              </w:rPr>
              <w:t>等数据库检查能力</w:t>
            </w:r>
          </w:p>
          <w:p w:rsidR="0047163C" w:rsidRPr="00541E60" w:rsidRDefault="0047163C" w:rsidP="00334369">
            <w:pPr>
              <w:pStyle w:val="a3"/>
              <w:numPr>
                <w:ilvl w:val="0"/>
                <w:numId w:val="9"/>
              </w:numPr>
              <w:tabs>
                <w:tab w:val="num" w:pos="1440"/>
              </w:tabs>
              <w:ind w:firstLineChars="0"/>
              <w:rPr>
                <w:rFonts w:ascii="Times" w:eastAsia="宋体" w:hAnsi="Times" w:cs="宋体"/>
                <w:bCs/>
                <w:sz w:val="22"/>
              </w:rPr>
            </w:pPr>
            <w:r w:rsidRPr="00541E60">
              <w:rPr>
                <w:rFonts w:ascii="Times" w:eastAsia="宋体" w:hAnsi="Times" w:cs="宋体"/>
                <w:bCs/>
                <w:sz w:val="22"/>
              </w:rPr>
              <w:t>FTP</w:t>
            </w:r>
            <w:r w:rsidRPr="00541E60">
              <w:rPr>
                <w:rFonts w:ascii="Times" w:eastAsia="宋体" w:hAnsi="Times" w:cs="宋体"/>
                <w:bCs/>
                <w:sz w:val="22"/>
              </w:rPr>
              <w:t>，</w:t>
            </w:r>
            <w:r w:rsidRPr="00541E60">
              <w:rPr>
                <w:rFonts w:ascii="Times" w:eastAsia="宋体" w:hAnsi="Times" w:cs="宋体"/>
                <w:bCs/>
                <w:sz w:val="22"/>
              </w:rPr>
              <w:t>SMTP</w:t>
            </w:r>
            <w:r w:rsidRPr="00541E60">
              <w:rPr>
                <w:rFonts w:ascii="Times" w:eastAsia="宋体" w:hAnsi="Times" w:cs="宋体"/>
                <w:bCs/>
                <w:sz w:val="22"/>
              </w:rPr>
              <w:t>，</w:t>
            </w:r>
            <w:r w:rsidRPr="00541E60">
              <w:rPr>
                <w:rFonts w:ascii="Times" w:eastAsia="宋体" w:hAnsi="Times" w:cs="宋体"/>
                <w:bCs/>
                <w:sz w:val="22"/>
              </w:rPr>
              <w:t>POP3</w:t>
            </w:r>
            <w:r w:rsidRPr="00541E60">
              <w:rPr>
                <w:rFonts w:ascii="Times" w:eastAsia="宋体" w:hAnsi="Times" w:cs="宋体"/>
                <w:bCs/>
                <w:sz w:val="22"/>
              </w:rPr>
              <w:t>，</w:t>
            </w:r>
            <w:r w:rsidRPr="00541E60">
              <w:rPr>
                <w:rFonts w:ascii="Times" w:eastAsia="宋体" w:hAnsi="Times" w:cs="宋体"/>
                <w:bCs/>
                <w:sz w:val="22"/>
              </w:rPr>
              <w:t>NNTP</w:t>
            </w:r>
            <w:r w:rsidRPr="00541E60">
              <w:rPr>
                <w:rFonts w:ascii="Times" w:eastAsia="宋体" w:hAnsi="Times" w:cs="宋体"/>
                <w:bCs/>
                <w:sz w:val="22"/>
              </w:rPr>
              <w:t>等服务检查能力</w:t>
            </w:r>
          </w:p>
          <w:p w:rsidR="0047163C" w:rsidRPr="00541E60" w:rsidRDefault="0047163C" w:rsidP="00334369">
            <w:pPr>
              <w:pStyle w:val="a3"/>
              <w:numPr>
                <w:ilvl w:val="0"/>
                <w:numId w:val="9"/>
              </w:numPr>
              <w:tabs>
                <w:tab w:val="num" w:pos="1440"/>
              </w:tabs>
              <w:ind w:firstLineChars="0"/>
              <w:rPr>
                <w:rFonts w:ascii="Times" w:eastAsia="宋体" w:hAnsi="Times" w:cs="宋体"/>
                <w:bCs/>
                <w:sz w:val="22"/>
              </w:rPr>
            </w:pPr>
            <w:r w:rsidRPr="00541E60">
              <w:rPr>
                <w:rFonts w:ascii="Times" w:eastAsia="宋体" w:hAnsi="Times" w:cs="宋体"/>
                <w:bCs/>
                <w:sz w:val="22"/>
              </w:rPr>
              <w:t>无需编程实现对虚拟化应用，虚拟化桌面组件应用层检查能力：如</w:t>
            </w:r>
            <w:r w:rsidRPr="00541E60">
              <w:rPr>
                <w:rFonts w:ascii="Times" w:eastAsia="宋体" w:hAnsi="Times" w:cs="宋体"/>
                <w:bCs/>
                <w:sz w:val="22"/>
              </w:rPr>
              <w:t>XML</w:t>
            </w:r>
            <w:r w:rsidRPr="00541E60">
              <w:rPr>
                <w:rFonts w:ascii="Times" w:eastAsia="宋体" w:hAnsi="Times" w:cs="宋体"/>
                <w:bCs/>
                <w:sz w:val="22"/>
              </w:rPr>
              <w:t>服务中对应用进行枚举，对</w:t>
            </w:r>
            <w:r w:rsidRPr="00541E60">
              <w:rPr>
                <w:rFonts w:ascii="Times" w:eastAsia="宋体" w:hAnsi="Times" w:cs="宋体"/>
                <w:bCs/>
                <w:sz w:val="22"/>
              </w:rPr>
              <w:t>WI</w:t>
            </w:r>
            <w:r w:rsidRPr="00541E60">
              <w:rPr>
                <w:rFonts w:ascii="Times" w:eastAsia="宋体" w:hAnsi="Times" w:cs="宋体"/>
                <w:bCs/>
                <w:sz w:val="22"/>
              </w:rPr>
              <w:t>等检查是检查</w:t>
            </w:r>
            <w:r w:rsidRPr="00541E60">
              <w:rPr>
                <w:rFonts w:ascii="Times" w:eastAsia="宋体" w:hAnsi="Times" w:cs="宋体"/>
                <w:bCs/>
                <w:sz w:val="22"/>
              </w:rPr>
              <w:t>Cookie</w:t>
            </w:r>
          </w:p>
          <w:p w:rsidR="0047163C" w:rsidRPr="00541E60" w:rsidRDefault="0047163C" w:rsidP="00334369">
            <w:pPr>
              <w:pStyle w:val="a3"/>
              <w:numPr>
                <w:ilvl w:val="0"/>
                <w:numId w:val="9"/>
              </w:numPr>
              <w:tabs>
                <w:tab w:val="num" w:pos="1440"/>
              </w:tabs>
              <w:ind w:firstLineChars="0"/>
              <w:rPr>
                <w:rFonts w:ascii="Times" w:eastAsia="宋体" w:hAnsi="Times" w:cs="宋体"/>
                <w:bCs/>
                <w:sz w:val="22"/>
              </w:rPr>
            </w:pPr>
            <w:r w:rsidRPr="00541E60">
              <w:rPr>
                <w:rFonts w:ascii="Times" w:eastAsia="宋体" w:hAnsi="Times" w:cs="宋体"/>
                <w:bCs/>
                <w:sz w:val="22"/>
              </w:rPr>
              <w:t>ECV</w:t>
            </w:r>
            <w:r w:rsidRPr="00541E60">
              <w:rPr>
                <w:rFonts w:ascii="Times" w:eastAsia="宋体" w:hAnsi="Times" w:cs="宋体"/>
                <w:bCs/>
                <w:sz w:val="22"/>
              </w:rPr>
              <w:t>检查：对检查对象发送指定请求，校验返回结果</w:t>
            </w:r>
          </w:p>
          <w:p w:rsidR="0047163C" w:rsidRPr="00541E60" w:rsidRDefault="0047163C" w:rsidP="00334369">
            <w:pPr>
              <w:pStyle w:val="a3"/>
              <w:numPr>
                <w:ilvl w:val="0"/>
                <w:numId w:val="9"/>
              </w:numPr>
              <w:tabs>
                <w:tab w:val="num" w:pos="1440"/>
              </w:tabs>
              <w:ind w:firstLineChars="0"/>
              <w:rPr>
                <w:rFonts w:ascii="Times" w:eastAsia="宋体" w:hAnsi="Times" w:cs="宋体"/>
                <w:bCs/>
                <w:sz w:val="22"/>
              </w:rPr>
            </w:pPr>
            <w:r w:rsidRPr="00541E60">
              <w:rPr>
                <w:rFonts w:ascii="Times" w:eastAsia="宋体" w:hAnsi="Times" w:cs="宋体"/>
                <w:bCs/>
                <w:sz w:val="22"/>
              </w:rPr>
              <w:t>自定义：支持自定义的脚本检查方法</w:t>
            </w:r>
          </w:p>
          <w:p w:rsidR="0047163C" w:rsidRPr="00541E60" w:rsidRDefault="0047163C" w:rsidP="00334369">
            <w:pPr>
              <w:pStyle w:val="a3"/>
              <w:numPr>
                <w:ilvl w:val="0"/>
                <w:numId w:val="9"/>
              </w:numPr>
              <w:tabs>
                <w:tab w:val="num" w:pos="1440"/>
              </w:tabs>
              <w:ind w:firstLineChars="0"/>
              <w:rPr>
                <w:rFonts w:ascii="Times" w:eastAsia="宋体" w:hAnsi="Times" w:cs="宋体"/>
                <w:bCs/>
                <w:sz w:val="22"/>
              </w:rPr>
            </w:pPr>
            <w:r w:rsidRPr="00541E60">
              <w:rPr>
                <w:rFonts w:ascii="Times" w:eastAsia="宋体" w:hAnsi="Times" w:cs="宋体"/>
                <w:bCs/>
                <w:sz w:val="22"/>
              </w:rPr>
              <w:t>Down Time</w:t>
            </w:r>
            <w:r w:rsidRPr="00541E60">
              <w:rPr>
                <w:rFonts w:ascii="Times" w:eastAsia="宋体" w:hAnsi="Times" w:cs="宋体"/>
                <w:bCs/>
                <w:sz w:val="22"/>
              </w:rPr>
              <w:t>功能：当对象检查失败后，可以指定健康检查暂停一段时间</w:t>
            </w:r>
          </w:p>
          <w:p w:rsidR="0047163C" w:rsidRPr="00541E60" w:rsidRDefault="0047163C" w:rsidP="00334369">
            <w:pPr>
              <w:pStyle w:val="a3"/>
              <w:numPr>
                <w:ilvl w:val="0"/>
                <w:numId w:val="9"/>
              </w:numPr>
              <w:tabs>
                <w:tab w:val="num" w:pos="1440"/>
              </w:tabs>
              <w:ind w:firstLineChars="0"/>
              <w:rPr>
                <w:rFonts w:ascii="Times" w:eastAsia="宋体" w:hAnsi="Times" w:cs="宋体"/>
                <w:bCs/>
                <w:sz w:val="22"/>
              </w:rPr>
            </w:pPr>
            <w:r w:rsidRPr="00541E60">
              <w:rPr>
                <w:rFonts w:ascii="Times" w:eastAsia="宋体" w:hAnsi="Times" w:cs="宋体"/>
                <w:bCs/>
                <w:sz w:val="22"/>
              </w:rPr>
              <w:lastRenderedPageBreak/>
              <w:t>禁用健康检查功能，保持检查对象状态</w:t>
            </w:r>
            <w:r w:rsidRPr="00541E60">
              <w:rPr>
                <w:rFonts w:ascii="Times" w:eastAsia="宋体" w:hAnsi="Times" w:cs="宋体"/>
                <w:bCs/>
                <w:sz w:val="22"/>
              </w:rPr>
              <w:t>“UP”</w:t>
            </w:r>
          </w:p>
        </w:tc>
      </w:tr>
      <w:tr w:rsidR="0047163C" w:rsidRPr="00541E60" w:rsidTr="00306DA6">
        <w:trPr>
          <w:trHeight w:val="397"/>
          <w:jc w:val="center"/>
        </w:trPr>
        <w:tc>
          <w:tcPr>
            <w:tcW w:w="1745" w:type="pct"/>
            <w:shd w:val="clear" w:color="auto" w:fill="B3B3B3"/>
            <w:vAlign w:val="center"/>
          </w:tcPr>
          <w:p w:rsidR="0047163C" w:rsidRPr="00541E60" w:rsidRDefault="0047163C" w:rsidP="00334369">
            <w:pPr>
              <w:rPr>
                <w:rFonts w:ascii="Times" w:hAnsi="Times" w:cs="宋体"/>
                <w:b/>
                <w:sz w:val="22"/>
              </w:rPr>
            </w:pPr>
            <w:r w:rsidRPr="00541E60">
              <w:rPr>
                <w:rFonts w:ascii="Times" w:hAnsi="Times" w:cs="宋体"/>
                <w:b/>
                <w:sz w:val="22"/>
              </w:rPr>
              <w:lastRenderedPageBreak/>
              <w:t>应用层负载均衡功能要求</w:t>
            </w:r>
          </w:p>
        </w:tc>
        <w:tc>
          <w:tcPr>
            <w:tcW w:w="3255" w:type="pct"/>
            <w:shd w:val="clear" w:color="auto" w:fill="B3B3B3"/>
            <w:vAlign w:val="center"/>
          </w:tcPr>
          <w:p w:rsidR="0047163C" w:rsidRPr="00541E60" w:rsidRDefault="0047163C" w:rsidP="00334369">
            <w:pPr>
              <w:tabs>
                <w:tab w:val="num" w:pos="1440"/>
              </w:tabs>
              <w:rPr>
                <w:rFonts w:ascii="Times" w:hAnsi="Times" w:cs="宋体"/>
                <w:bCs/>
                <w:sz w:val="22"/>
              </w:rPr>
            </w:pPr>
          </w:p>
        </w:tc>
      </w:tr>
      <w:tr w:rsidR="0047163C" w:rsidRPr="00541E60" w:rsidTr="00306DA6">
        <w:trPr>
          <w:trHeight w:val="397"/>
          <w:jc w:val="center"/>
        </w:trPr>
        <w:tc>
          <w:tcPr>
            <w:tcW w:w="1745" w:type="pct"/>
            <w:vAlign w:val="center"/>
          </w:tcPr>
          <w:p w:rsidR="0047163C" w:rsidRPr="00541E60" w:rsidRDefault="0047163C" w:rsidP="00334369">
            <w:pPr>
              <w:rPr>
                <w:rFonts w:ascii="Times" w:hAnsi="Times" w:cs="宋体"/>
                <w:sz w:val="22"/>
              </w:rPr>
            </w:pPr>
            <w:r w:rsidRPr="00541E60">
              <w:rPr>
                <w:rFonts w:ascii="Times" w:hAnsi="Times" w:cs="宋体"/>
                <w:sz w:val="22"/>
              </w:rPr>
              <w:t>默认请求分发</w:t>
            </w:r>
          </w:p>
        </w:tc>
        <w:tc>
          <w:tcPr>
            <w:tcW w:w="3255" w:type="pct"/>
            <w:vAlign w:val="center"/>
          </w:tcPr>
          <w:p w:rsidR="0047163C" w:rsidRPr="00541E60" w:rsidRDefault="0047163C" w:rsidP="00334369">
            <w:pPr>
              <w:rPr>
                <w:rFonts w:ascii="Times" w:hAnsi="Times" w:cs="宋体"/>
                <w:sz w:val="22"/>
              </w:rPr>
            </w:pPr>
            <w:r w:rsidRPr="00541E60">
              <w:rPr>
                <w:rFonts w:ascii="Times" w:hAnsi="Times" w:cs="宋体"/>
                <w:sz w:val="22"/>
              </w:rPr>
              <w:t>无需额外配置，实现应用层负载均衡，而不是默认基于四层的负载均衡，可根据应用层信息制定策略，实现流量分发。</w:t>
            </w:r>
          </w:p>
        </w:tc>
      </w:tr>
      <w:tr w:rsidR="0047163C" w:rsidRPr="00541E60" w:rsidTr="00306DA6">
        <w:trPr>
          <w:trHeight w:val="397"/>
          <w:jc w:val="center"/>
        </w:trPr>
        <w:tc>
          <w:tcPr>
            <w:tcW w:w="1745" w:type="pct"/>
            <w:vAlign w:val="center"/>
          </w:tcPr>
          <w:p w:rsidR="0047163C" w:rsidRPr="00541E60" w:rsidRDefault="0047163C" w:rsidP="00334369">
            <w:pPr>
              <w:rPr>
                <w:rFonts w:ascii="Times" w:hAnsi="Times" w:cs="宋体"/>
                <w:sz w:val="22"/>
              </w:rPr>
            </w:pPr>
            <w:r w:rsidRPr="00541E60">
              <w:rPr>
                <w:rFonts w:ascii="Times" w:hAnsi="Times" w:cs="宋体"/>
                <w:sz w:val="22"/>
              </w:rPr>
              <w:t>基于不同请求内容分发</w:t>
            </w:r>
          </w:p>
        </w:tc>
        <w:tc>
          <w:tcPr>
            <w:tcW w:w="3255" w:type="pct"/>
            <w:vAlign w:val="center"/>
          </w:tcPr>
          <w:p w:rsidR="0047163C" w:rsidRPr="00541E60" w:rsidRDefault="0047163C" w:rsidP="00334369">
            <w:pPr>
              <w:rPr>
                <w:rFonts w:ascii="Times" w:hAnsi="Times" w:cs="宋体"/>
                <w:sz w:val="22"/>
              </w:rPr>
            </w:pPr>
            <w:r w:rsidRPr="00541E60">
              <w:rPr>
                <w:rFonts w:ascii="Times" w:hAnsi="Times" w:cs="宋体"/>
                <w:sz w:val="22"/>
              </w:rPr>
              <w:t>实现基于客户端请求内容进行分发，如：客户端支持中文的请求会发送到中文版的服务器上服务，其他语言版的发送到英文版的服务器服务。</w:t>
            </w:r>
          </w:p>
        </w:tc>
      </w:tr>
      <w:tr w:rsidR="0047163C" w:rsidRPr="00541E60" w:rsidTr="00306DA6">
        <w:trPr>
          <w:trHeight w:val="397"/>
          <w:jc w:val="center"/>
        </w:trPr>
        <w:tc>
          <w:tcPr>
            <w:tcW w:w="1745" w:type="pct"/>
            <w:vAlign w:val="center"/>
          </w:tcPr>
          <w:p w:rsidR="0047163C" w:rsidRPr="00541E60" w:rsidRDefault="0047163C" w:rsidP="00334369">
            <w:pPr>
              <w:rPr>
                <w:rFonts w:ascii="Times" w:hAnsi="Times" w:cs="宋体"/>
                <w:sz w:val="22"/>
              </w:rPr>
            </w:pPr>
            <w:r w:rsidRPr="00541E60">
              <w:rPr>
                <w:rFonts w:ascii="Times" w:hAnsi="Times" w:cs="宋体"/>
                <w:sz w:val="22"/>
              </w:rPr>
              <w:t>对象改写</w:t>
            </w:r>
          </w:p>
        </w:tc>
        <w:tc>
          <w:tcPr>
            <w:tcW w:w="3255" w:type="pct"/>
            <w:vAlign w:val="center"/>
          </w:tcPr>
          <w:p w:rsidR="0047163C" w:rsidRPr="00541E60" w:rsidRDefault="0047163C" w:rsidP="00334369">
            <w:pPr>
              <w:rPr>
                <w:rFonts w:ascii="Times" w:hAnsi="Times" w:cs="宋体"/>
                <w:sz w:val="22"/>
              </w:rPr>
            </w:pPr>
            <w:r w:rsidRPr="00541E60">
              <w:rPr>
                <w:rFonts w:ascii="Times" w:hAnsi="Times" w:cs="宋体"/>
                <w:sz w:val="22"/>
              </w:rPr>
              <w:t>可以将客户端的请求，进行改写后发送到后台服务器，如：客户端访问：</w:t>
            </w:r>
            <w:r w:rsidRPr="00541E60">
              <w:rPr>
                <w:rFonts w:ascii="Times" w:hAnsi="Times" w:cs="宋体"/>
                <w:sz w:val="22"/>
              </w:rPr>
              <w:t>/product_a123.indx</w:t>
            </w:r>
            <w:r w:rsidRPr="00541E60">
              <w:rPr>
                <w:rFonts w:ascii="Times" w:hAnsi="Times" w:cs="宋体"/>
                <w:sz w:val="22"/>
              </w:rPr>
              <w:t>改写成</w:t>
            </w:r>
            <w:r w:rsidRPr="00541E60">
              <w:rPr>
                <w:rFonts w:ascii="Times" w:hAnsi="Times" w:cs="宋体"/>
                <w:sz w:val="22"/>
              </w:rPr>
              <w:t>/</w:t>
            </w:r>
            <w:proofErr w:type="spellStart"/>
            <w:r w:rsidRPr="00541E60">
              <w:rPr>
                <w:rFonts w:ascii="Times" w:hAnsi="Times" w:cs="宋体"/>
                <w:sz w:val="22"/>
              </w:rPr>
              <w:t>product.jsp?item</w:t>
            </w:r>
            <w:proofErr w:type="spellEnd"/>
            <w:r w:rsidRPr="00541E60">
              <w:rPr>
                <w:rFonts w:ascii="Times" w:hAnsi="Times" w:cs="宋体"/>
                <w:sz w:val="22"/>
              </w:rPr>
              <w:t>=a123</w:t>
            </w:r>
            <w:r w:rsidRPr="00541E60">
              <w:rPr>
                <w:rFonts w:ascii="Times" w:hAnsi="Times" w:cs="宋体"/>
                <w:sz w:val="22"/>
              </w:rPr>
              <w:t>；可以将服务器的响应改写后发送给客户端，如：服务器响应：</w:t>
            </w:r>
            <w:r w:rsidRPr="00541E60">
              <w:rPr>
                <w:rFonts w:ascii="Times" w:hAnsi="Times" w:cs="宋体"/>
                <w:sz w:val="22"/>
              </w:rPr>
              <w:t>Server: Microsoft-IIS/6.0</w:t>
            </w:r>
            <w:r w:rsidRPr="00541E60">
              <w:rPr>
                <w:rFonts w:ascii="Times" w:hAnsi="Times" w:cs="宋体"/>
                <w:sz w:val="22"/>
              </w:rPr>
              <w:t>改写成：</w:t>
            </w:r>
            <w:r w:rsidRPr="00541E60">
              <w:rPr>
                <w:rFonts w:ascii="Times" w:hAnsi="Times" w:cs="宋体"/>
                <w:sz w:val="22"/>
              </w:rPr>
              <w:t>Server: Apache/2.2</w:t>
            </w:r>
          </w:p>
        </w:tc>
      </w:tr>
      <w:tr w:rsidR="0047163C" w:rsidRPr="00541E60" w:rsidTr="00306DA6">
        <w:trPr>
          <w:trHeight w:val="397"/>
          <w:jc w:val="center"/>
        </w:trPr>
        <w:tc>
          <w:tcPr>
            <w:tcW w:w="1745" w:type="pct"/>
            <w:tcBorders>
              <w:bottom w:val="single" w:sz="4" w:space="0" w:color="auto"/>
            </w:tcBorders>
            <w:vAlign w:val="center"/>
          </w:tcPr>
          <w:p w:rsidR="0047163C" w:rsidRPr="00541E60" w:rsidRDefault="0047163C" w:rsidP="00334369">
            <w:pPr>
              <w:rPr>
                <w:rFonts w:ascii="Times" w:hAnsi="Times" w:cs="宋体"/>
                <w:sz w:val="22"/>
              </w:rPr>
            </w:pPr>
            <w:r w:rsidRPr="00541E60">
              <w:rPr>
                <w:rFonts w:ascii="Times" w:hAnsi="Times" w:cs="宋体"/>
                <w:sz w:val="22"/>
              </w:rPr>
              <w:t>请求直接返回</w:t>
            </w:r>
          </w:p>
        </w:tc>
        <w:tc>
          <w:tcPr>
            <w:tcW w:w="3255" w:type="pct"/>
            <w:tcBorders>
              <w:bottom w:val="single" w:sz="4" w:space="0" w:color="auto"/>
            </w:tcBorders>
            <w:vAlign w:val="center"/>
          </w:tcPr>
          <w:p w:rsidR="0047163C" w:rsidRPr="00541E60" w:rsidRDefault="0047163C" w:rsidP="00334369">
            <w:pPr>
              <w:rPr>
                <w:rFonts w:ascii="Times" w:hAnsi="Times" w:cs="宋体"/>
                <w:sz w:val="22"/>
              </w:rPr>
            </w:pPr>
            <w:r w:rsidRPr="00541E60">
              <w:rPr>
                <w:rFonts w:ascii="Times" w:hAnsi="Times" w:cs="宋体"/>
                <w:sz w:val="22"/>
              </w:rPr>
              <w:t>可以根据如客户端的请求等进行直接响应，如：当客户端首次访问时，不将请求直接发送到服务器，而是由设备返回一个带</w:t>
            </w:r>
            <w:r w:rsidRPr="00541E60">
              <w:rPr>
                <w:rFonts w:ascii="Times" w:hAnsi="Times" w:cs="宋体"/>
                <w:sz w:val="22"/>
              </w:rPr>
              <w:t>cookie</w:t>
            </w:r>
            <w:r w:rsidRPr="00541E60">
              <w:rPr>
                <w:rFonts w:ascii="Times" w:hAnsi="Times" w:cs="宋体"/>
                <w:sz w:val="22"/>
              </w:rPr>
              <w:t>的</w:t>
            </w:r>
            <w:r w:rsidRPr="00541E60">
              <w:rPr>
                <w:rFonts w:ascii="Times" w:hAnsi="Times" w:cs="宋体"/>
                <w:sz w:val="22"/>
              </w:rPr>
              <w:t>refresh</w:t>
            </w:r>
            <w:r w:rsidRPr="00541E60">
              <w:rPr>
                <w:rFonts w:ascii="Times" w:hAnsi="Times" w:cs="宋体"/>
                <w:sz w:val="22"/>
              </w:rPr>
              <w:t>的请求。</w:t>
            </w:r>
          </w:p>
        </w:tc>
      </w:tr>
      <w:tr w:rsidR="0047163C" w:rsidRPr="00541E60" w:rsidTr="00306DA6">
        <w:trPr>
          <w:trHeight w:val="397"/>
          <w:jc w:val="center"/>
        </w:trPr>
        <w:tc>
          <w:tcPr>
            <w:tcW w:w="1745" w:type="pct"/>
            <w:shd w:val="clear" w:color="auto" w:fill="B3B3B3"/>
            <w:vAlign w:val="center"/>
          </w:tcPr>
          <w:p w:rsidR="0047163C" w:rsidRPr="00541E60" w:rsidRDefault="0047163C" w:rsidP="00334369">
            <w:pPr>
              <w:rPr>
                <w:rFonts w:ascii="Times" w:hAnsi="Times" w:cs="宋体"/>
                <w:b/>
                <w:sz w:val="22"/>
              </w:rPr>
            </w:pPr>
            <w:r w:rsidRPr="00541E60">
              <w:rPr>
                <w:rFonts w:ascii="Times" w:hAnsi="Times" w:cs="宋体"/>
                <w:b/>
                <w:sz w:val="22"/>
              </w:rPr>
              <w:t>性能优化功能要求</w:t>
            </w:r>
          </w:p>
        </w:tc>
        <w:tc>
          <w:tcPr>
            <w:tcW w:w="3255" w:type="pct"/>
            <w:shd w:val="clear" w:color="auto" w:fill="B3B3B3"/>
            <w:vAlign w:val="center"/>
          </w:tcPr>
          <w:p w:rsidR="0047163C" w:rsidRPr="00541E60" w:rsidRDefault="0047163C" w:rsidP="00334369">
            <w:pPr>
              <w:rPr>
                <w:rFonts w:ascii="Times" w:hAnsi="Times" w:cs="宋体"/>
                <w:b/>
                <w:sz w:val="22"/>
              </w:rPr>
            </w:pPr>
          </w:p>
        </w:tc>
      </w:tr>
      <w:tr w:rsidR="0047163C" w:rsidRPr="00541E60" w:rsidTr="00306DA6">
        <w:trPr>
          <w:trHeight w:val="397"/>
          <w:jc w:val="center"/>
        </w:trPr>
        <w:tc>
          <w:tcPr>
            <w:tcW w:w="1745" w:type="pct"/>
            <w:vAlign w:val="center"/>
          </w:tcPr>
          <w:p w:rsidR="0047163C" w:rsidRPr="00541E60" w:rsidRDefault="0047163C" w:rsidP="00334369">
            <w:pPr>
              <w:rPr>
                <w:rFonts w:ascii="Times" w:hAnsi="Times" w:cs="宋体"/>
                <w:sz w:val="22"/>
              </w:rPr>
            </w:pPr>
            <w:r w:rsidRPr="00541E60">
              <w:rPr>
                <w:rFonts w:ascii="Times" w:hAnsi="Times" w:cs="宋体"/>
                <w:sz w:val="22"/>
              </w:rPr>
              <w:t>服务器连接复用</w:t>
            </w:r>
          </w:p>
        </w:tc>
        <w:tc>
          <w:tcPr>
            <w:tcW w:w="3255" w:type="pct"/>
            <w:vAlign w:val="center"/>
          </w:tcPr>
          <w:p w:rsidR="0047163C" w:rsidRPr="00541E60" w:rsidRDefault="0047163C" w:rsidP="00334369">
            <w:pPr>
              <w:rPr>
                <w:rFonts w:ascii="Times" w:hAnsi="Times" w:cs="宋体"/>
                <w:sz w:val="22"/>
              </w:rPr>
            </w:pPr>
            <w:r w:rsidRPr="00541E60">
              <w:rPr>
                <w:rFonts w:ascii="Times" w:hAnsi="Times" w:cs="宋体"/>
                <w:sz w:val="22"/>
              </w:rPr>
              <w:t>无需额外配置实现客户端连接到服务器端的连接的复用，节省服务器</w:t>
            </w:r>
            <w:r w:rsidRPr="00541E60">
              <w:rPr>
                <w:rFonts w:ascii="Times" w:hAnsi="Times" w:cs="宋体"/>
                <w:sz w:val="22"/>
              </w:rPr>
              <w:t>TCP</w:t>
            </w:r>
            <w:r w:rsidRPr="00541E60">
              <w:rPr>
                <w:rFonts w:ascii="Times" w:hAnsi="Times" w:cs="宋体"/>
                <w:sz w:val="22"/>
              </w:rPr>
              <w:t>连接开销。</w:t>
            </w:r>
          </w:p>
        </w:tc>
      </w:tr>
      <w:tr w:rsidR="0047163C" w:rsidRPr="00541E60" w:rsidTr="00306DA6">
        <w:trPr>
          <w:trHeight w:val="397"/>
          <w:jc w:val="center"/>
        </w:trPr>
        <w:tc>
          <w:tcPr>
            <w:tcW w:w="1745" w:type="pct"/>
            <w:tcBorders>
              <w:bottom w:val="single" w:sz="4" w:space="0" w:color="auto"/>
            </w:tcBorders>
            <w:vAlign w:val="center"/>
          </w:tcPr>
          <w:p w:rsidR="0047163C" w:rsidRPr="00541E60" w:rsidRDefault="0047163C" w:rsidP="00334369">
            <w:pPr>
              <w:rPr>
                <w:rFonts w:ascii="Times" w:hAnsi="Times" w:cs="宋体"/>
                <w:sz w:val="22"/>
              </w:rPr>
            </w:pPr>
            <w:r w:rsidRPr="00541E60">
              <w:rPr>
                <w:rFonts w:ascii="Times" w:hAnsi="Times" w:cs="宋体"/>
                <w:sz w:val="22"/>
              </w:rPr>
              <w:t>客户端和服务器端优化</w:t>
            </w:r>
          </w:p>
        </w:tc>
        <w:tc>
          <w:tcPr>
            <w:tcW w:w="3255" w:type="pct"/>
            <w:tcBorders>
              <w:bottom w:val="single" w:sz="4" w:space="0" w:color="auto"/>
            </w:tcBorders>
            <w:vAlign w:val="center"/>
          </w:tcPr>
          <w:p w:rsidR="0047163C" w:rsidRPr="00541E60" w:rsidRDefault="0047163C" w:rsidP="00334369">
            <w:pPr>
              <w:rPr>
                <w:rFonts w:ascii="Times" w:hAnsi="Times" w:cs="宋体"/>
                <w:sz w:val="22"/>
              </w:rPr>
            </w:pPr>
            <w:r w:rsidRPr="00541E60">
              <w:rPr>
                <w:rFonts w:ascii="Times" w:hAnsi="Times" w:cs="宋体"/>
                <w:sz w:val="22"/>
              </w:rPr>
              <w:t>实现</w:t>
            </w:r>
            <w:r w:rsidRPr="00541E60">
              <w:rPr>
                <w:rFonts w:ascii="Times" w:hAnsi="Times" w:cs="宋体"/>
                <w:sz w:val="22"/>
              </w:rPr>
              <w:t>TCP buffering</w:t>
            </w:r>
            <w:r w:rsidRPr="00541E60">
              <w:rPr>
                <w:rFonts w:ascii="Times" w:hAnsi="Times" w:cs="宋体"/>
                <w:sz w:val="22"/>
              </w:rPr>
              <w:t>，连接</w:t>
            </w:r>
            <w:r w:rsidRPr="00541E60">
              <w:rPr>
                <w:rFonts w:ascii="Times" w:hAnsi="Times" w:cs="宋体"/>
                <w:sz w:val="22"/>
              </w:rPr>
              <w:t>Keep-alive</w:t>
            </w:r>
            <w:r w:rsidRPr="00541E60">
              <w:rPr>
                <w:rFonts w:ascii="Times" w:hAnsi="Times" w:cs="宋体"/>
                <w:sz w:val="22"/>
              </w:rPr>
              <w:t>，</w:t>
            </w:r>
            <w:r w:rsidRPr="00541E60">
              <w:rPr>
                <w:rFonts w:ascii="Times" w:hAnsi="Times" w:cs="宋体"/>
                <w:sz w:val="22"/>
              </w:rPr>
              <w:t>Windows Scaling,</w:t>
            </w:r>
            <w:r w:rsidRPr="00541E60">
              <w:rPr>
                <w:rFonts w:ascii="Times" w:hAnsi="Times" w:cs="宋体"/>
                <w:sz w:val="22"/>
              </w:rPr>
              <w:t>，</w:t>
            </w:r>
            <w:r w:rsidRPr="00541E60">
              <w:rPr>
                <w:rFonts w:ascii="Times" w:hAnsi="Times" w:cs="宋体"/>
                <w:sz w:val="22"/>
              </w:rPr>
              <w:t>Selective Acknowledgement</w:t>
            </w:r>
            <w:r w:rsidRPr="00541E60">
              <w:rPr>
                <w:rFonts w:ascii="Times" w:hAnsi="Times" w:cs="宋体"/>
                <w:sz w:val="22"/>
              </w:rPr>
              <w:t>，</w:t>
            </w:r>
            <w:r w:rsidRPr="00541E60">
              <w:rPr>
                <w:rFonts w:ascii="Times" w:hAnsi="Times" w:cs="宋体"/>
                <w:sz w:val="22"/>
              </w:rPr>
              <w:t>Fast Ramp</w:t>
            </w:r>
            <w:r w:rsidRPr="00541E60">
              <w:rPr>
                <w:rFonts w:ascii="Times" w:hAnsi="Times" w:cs="宋体"/>
                <w:sz w:val="22"/>
              </w:rPr>
              <w:t>等</w:t>
            </w:r>
          </w:p>
        </w:tc>
      </w:tr>
      <w:tr w:rsidR="0047163C" w:rsidRPr="00541E60" w:rsidTr="00306DA6">
        <w:trPr>
          <w:trHeight w:val="397"/>
          <w:jc w:val="center"/>
        </w:trPr>
        <w:tc>
          <w:tcPr>
            <w:tcW w:w="1745" w:type="pct"/>
            <w:shd w:val="clear" w:color="auto" w:fill="B3B3B3"/>
            <w:vAlign w:val="center"/>
          </w:tcPr>
          <w:p w:rsidR="0047163C" w:rsidRPr="00541E60" w:rsidRDefault="0047163C" w:rsidP="00334369">
            <w:pPr>
              <w:rPr>
                <w:rFonts w:ascii="Times" w:hAnsi="Times" w:cs="宋体"/>
                <w:b/>
                <w:sz w:val="22"/>
              </w:rPr>
            </w:pPr>
            <w:r w:rsidRPr="00541E60">
              <w:rPr>
                <w:rFonts w:ascii="Times" w:hAnsi="Times" w:cs="宋体"/>
                <w:b/>
                <w:sz w:val="22"/>
              </w:rPr>
              <w:t>应用安全功能要求</w:t>
            </w:r>
          </w:p>
        </w:tc>
        <w:tc>
          <w:tcPr>
            <w:tcW w:w="3255" w:type="pct"/>
            <w:shd w:val="clear" w:color="auto" w:fill="B3B3B3"/>
            <w:vAlign w:val="center"/>
          </w:tcPr>
          <w:p w:rsidR="0047163C" w:rsidRPr="00541E60" w:rsidRDefault="0047163C" w:rsidP="00334369">
            <w:pPr>
              <w:rPr>
                <w:rFonts w:ascii="Times" w:hAnsi="Times" w:cs="宋体"/>
                <w:sz w:val="22"/>
              </w:rPr>
            </w:pPr>
          </w:p>
        </w:tc>
      </w:tr>
      <w:tr w:rsidR="0047163C" w:rsidRPr="00541E60" w:rsidTr="00306DA6">
        <w:trPr>
          <w:trHeight w:val="397"/>
          <w:jc w:val="center"/>
        </w:trPr>
        <w:tc>
          <w:tcPr>
            <w:tcW w:w="1745" w:type="pct"/>
            <w:vAlign w:val="center"/>
          </w:tcPr>
          <w:p w:rsidR="0047163C" w:rsidRPr="00541E60" w:rsidRDefault="0047163C" w:rsidP="00334369">
            <w:pPr>
              <w:rPr>
                <w:rFonts w:ascii="Times" w:hAnsi="Times" w:cs="宋体"/>
                <w:sz w:val="22"/>
              </w:rPr>
            </w:pPr>
            <w:r w:rsidRPr="00541E60">
              <w:rPr>
                <w:rFonts w:ascii="Times" w:hAnsi="Times" w:cs="宋体"/>
                <w:sz w:val="22"/>
              </w:rPr>
              <w:t>精细</w:t>
            </w:r>
            <w:r w:rsidRPr="00541E60">
              <w:rPr>
                <w:rFonts w:ascii="Times" w:hAnsi="Times" w:cs="宋体"/>
                <w:sz w:val="22"/>
              </w:rPr>
              <w:t>ACL</w:t>
            </w:r>
            <w:r w:rsidRPr="00541E60">
              <w:rPr>
                <w:rFonts w:ascii="Times" w:hAnsi="Times" w:cs="宋体"/>
                <w:sz w:val="22"/>
              </w:rPr>
              <w:t>控制</w:t>
            </w:r>
          </w:p>
        </w:tc>
        <w:tc>
          <w:tcPr>
            <w:tcW w:w="3255" w:type="pct"/>
            <w:vAlign w:val="center"/>
          </w:tcPr>
          <w:p w:rsidR="0047163C" w:rsidRPr="00541E60" w:rsidRDefault="0047163C" w:rsidP="00334369">
            <w:pPr>
              <w:rPr>
                <w:rFonts w:ascii="Times" w:hAnsi="Times" w:cs="宋体"/>
                <w:sz w:val="22"/>
              </w:rPr>
            </w:pPr>
            <w:r w:rsidRPr="00541E60">
              <w:rPr>
                <w:rFonts w:ascii="Times" w:hAnsi="Times" w:cs="宋体"/>
                <w:sz w:val="22"/>
              </w:rPr>
              <w:t>实现基于</w:t>
            </w:r>
            <w:r w:rsidRPr="00541E60">
              <w:rPr>
                <w:rFonts w:ascii="Times" w:hAnsi="Times" w:cs="宋体"/>
                <w:sz w:val="22"/>
              </w:rPr>
              <w:t>MAC</w:t>
            </w:r>
            <w:r w:rsidRPr="00541E60">
              <w:rPr>
                <w:rFonts w:ascii="Times" w:hAnsi="Times" w:cs="宋体"/>
                <w:sz w:val="22"/>
              </w:rPr>
              <w:t>地址，</w:t>
            </w:r>
            <w:r w:rsidRPr="00541E60">
              <w:rPr>
                <w:rFonts w:ascii="Times" w:hAnsi="Times" w:cs="宋体"/>
                <w:sz w:val="22"/>
              </w:rPr>
              <w:t>VLAN id</w:t>
            </w:r>
            <w:r w:rsidRPr="00541E60">
              <w:rPr>
                <w:rFonts w:ascii="Times" w:hAnsi="Times" w:cs="宋体"/>
                <w:sz w:val="22"/>
              </w:rPr>
              <w:t>等数据控制</w:t>
            </w:r>
          </w:p>
        </w:tc>
      </w:tr>
      <w:tr w:rsidR="0047163C" w:rsidRPr="00541E60" w:rsidTr="00306DA6">
        <w:trPr>
          <w:trHeight w:val="397"/>
          <w:jc w:val="center"/>
        </w:trPr>
        <w:tc>
          <w:tcPr>
            <w:tcW w:w="1745" w:type="pct"/>
            <w:vAlign w:val="center"/>
          </w:tcPr>
          <w:p w:rsidR="0047163C" w:rsidRPr="00541E60" w:rsidRDefault="0047163C" w:rsidP="00334369">
            <w:pPr>
              <w:rPr>
                <w:rFonts w:ascii="Times" w:hAnsi="Times" w:cs="宋体"/>
                <w:sz w:val="22"/>
              </w:rPr>
            </w:pPr>
            <w:r w:rsidRPr="00541E60">
              <w:rPr>
                <w:rFonts w:ascii="Times" w:hAnsi="Times" w:cs="宋体"/>
                <w:sz w:val="22"/>
              </w:rPr>
              <w:t>应用层过滤</w:t>
            </w:r>
          </w:p>
        </w:tc>
        <w:tc>
          <w:tcPr>
            <w:tcW w:w="3255" w:type="pct"/>
            <w:vAlign w:val="center"/>
          </w:tcPr>
          <w:p w:rsidR="0047163C" w:rsidRPr="00541E60" w:rsidRDefault="0047163C" w:rsidP="00334369">
            <w:pPr>
              <w:rPr>
                <w:rFonts w:ascii="Times" w:hAnsi="Times" w:cs="宋体"/>
                <w:sz w:val="22"/>
              </w:rPr>
            </w:pPr>
            <w:r w:rsidRPr="00541E60">
              <w:rPr>
                <w:rFonts w:ascii="Times" w:hAnsi="Times" w:cs="宋体"/>
                <w:sz w:val="22"/>
              </w:rPr>
              <w:t>对客户端的请求进行过滤，决定是否转发到服务器，如：当客户端访问带</w:t>
            </w:r>
            <w:r w:rsidRPr="00541E60">
              <w:rPr>
                <w:rFonts w:ascii="Times" w:hAnsi="Times" w:cs="宋体"/>
                <w:sz w:val="22"/>
              </w:rPr>
              <w:t>admin</w:t>
            </w:r>
            <w:r w:rsidRPr="00541E60">
              <w:rPr>
                <w:rFonts w:ascii="Times" w:hAnsi="Times" w:cs="宋体"/>
                <w:sz w:val="22"/>
              </w:rPr>
              <w:t>的请求时，将客户端的连接重置。</w:t>
            </w:r>
          </w:p>
        </w:tc>
      </w:tr>
      <w:tr w:rsidR="0047163C" w:rsidRPr="00541E60" w:rsidTr="00306DA6">
        <w:trPr>
          <w:trHeight w:val="397"/>
          <w:jc w:val="center"/>
        </w:trPr>
        <w:tc>
          <w:tcPr>
            <w:tcW w:w="1745" w:type="pct"/>
            <w:vAlign w:val="center"/>
          </w:tcPr>
          <w:p w:rsidR="0047163C" w:rsidRPr="000D41A5" w:rsidRDefault="0047163C" w:rsidP="00334369">
            <w:pPr>
              <w:rPr>
                <w:rFonts w:ascii="Times" w:hAnsi="Times" w:cs="宋体"/>
                <w:bCs/>
                <w:sz w:val="22"/>
              </w:rPr>
            </w:pPr>
            <w:r w:rsidRPr="000D41A5">
              <w:rPr>
                <w:rFonts w:ascii="Times" w:hAnsi="Times" w:cs="宋体" w:hint="eastAsia"/>
                <w:bCs/>
                <w:sz w:val="22"/>
              </w:rPr>
              <w:t>同时启用不同的</w:t>
            </w:r>
            <w:r w:rsidRPr="000D41A5">
              <w:rPr>
                <w:rFonts w:ascii="Times" w:hAnsi="Times" w:cs="宋体" w:hint="eastAsia"/>
                <w:bCs/>
                <w:sz w:val="22"/>
              </w:rPr>
              <w:t>SSL</w:t>
            </w:r>
            <w:r w:rsidRPr="000D41A5">
              <w:rPr>
                <w:rFonts w:ascii="Times" w:hAnsi="Times" w:cs="宋体" w:hint="eastAsia"/>
                <w:bCs/>
                <w:sz w:val="22"/>
              </w:rPr>
              <w:t>算法</w:t>
            </w:r>
          </w:p>
        </w:tc>
        <w:tc>
          <w:tcPr>
            <w:tcW w:w="3255" w:type="pct"/>
            <w:vAlign w:val="center"/>
          </w:tcPr>
          <w:p w:rsidR="0047163C" w:rsidRPr="000D41A5" w:rsidRDefault="0047163C" w:rsidP="00334369">
            <w:pPr>
              <w:rPr>
                <w:rFonts w:ascii="Times" w:hAnsi="Times" w:cs="宋体"/>
                <w:bCs/>
                <w:sz w:val="22"/>
              </w:rPr>
            </w:pPr>
            <w:r w:rsidRPr="000D41A5">
              <w:rPr>
                <w:rFonts w:ascii="Times" w:hAnsi="Times" w:cs="宋体" w:hint="eastAsia"/>
                <w:bCs/>
                <w:sz w:val="22"/>
              </w:rPr>
              <w:t>要求对同一应用能同时启用</w:t>
            </w:r>
            <w:r w:rsidRPr="000D41A5">
              <w:rPr>
                <w:rFonts w:ascii="Times" w:hAnsi="Times" w:cs="宋体" w:hint="eastAsia"/>
                <w:bCs/>
                <w:sz w:val="22"/>
              </w:rPr>
              <w:t>ECDSA</w:t>
            </w:r>
            <w:r w:rsidRPr="000D41A5">
              <w:rPr>
                <w:rFonts w:ascii="Times" w:hAnsi="Times" w:cs="宋体" w:hint="eastAsia"/>
                <w:bCs/>
                <w:sz w:val="22"/>
              </w:rPr>
              <w:t>和</w:t>
            </w:r>
            <w:r w:rsidRPr="000D41A5">
              <w:rPr>
                <w:rFonts w:ascii="Times" w:hAnsi="Times" w:cs="宋体" w:hint="eastAsia"/>
                <w:bCs/>
                <w:sz w:val="22"/>
              </w:rPr>
              <w:t>RSA</w:t>
            </w:r>
            <w:r w:rsidRPr="000D41A5">
              <w:rPr>
                <w:rFonts w:ascii="Times" w:hAnsi="Times" w:cs="宋体" w:hint="eastAsia"/>
                <w:bCs/>
                <w:sz w:val="22"/>
              </w:rPr>
              <w:t>两种不同的证书算法签名；为保证移动端的访问体验，实现移动用户端自动采用能耗较低的</w:t>
            </w:r>
            <w:r w:rsidRPr="000D41A5">
              <w:rPr>
                <w:rFonts w:ascii="Times" w:hAnsi="Times" w:cs="宋体" w:hint="eastAsia"/>
                <w:bCs/>
                <w:sz w:val="22"/>
              </w:rPr>
              <w:t>ECDSA</w:t>
            </w:r>
            <w:r w:rsidRPr="000D41A5">
              <w:rPr>
                <w:rFonts w:ascii="Times" w:hAnsi="Times" w:cs="宋体" w:hint="eastAsia"/>
                <w:bCs/>
                <w:sz w:val="22"/>
              </w:rPr>
              <w:t>算法；传统客户端自动采用</w:t>
            </w:r>
            <w:r w:rsidRPr="000D41A5">
              <w:rPr>
                <w:rFonts w:ascii="Times" w:hAnsi="Times" w:cs="宋体" w:hint="eastAsia"/>
                <w:bCs/>
                <w:sz w:val="22"/>
              </w:rPr>
              <w:t>RSA</w:t>
            </w:r>
            <w:r w:rsidRPr="000D41A5">
              <w:rPr>
                <w:rFonts w:ascii="Times" w:hAnsi="Times" w:cs="宋体" w:hint="eastAsia"/>
                <w:bCs/>
                <w:sz w:val="22"/>
              </w:rPr>
              <w:t>算法。（提供配置方法及截图）</w:t>
            </w:r>
          </w:p>
        </w:tc>
      </w:tr>
      <w:tr w:rsidR="0047163C" w:rsidRPr="00541E60" w:rsidTr="00306DA6">
        <w:trPr>
          <w:trHeight w:val="397"/>
          <w:jc w:val="center"/>
        </w:trPr>
        <w:tc>
          <w:tcPr>
            <w:tcW w:w="1745" w:type="pct"/>
            <w:vAlign w:val="center"/>
          </w:tcPr>
          <w:p w:rsidR="0047163C" w:rsidRPr="000D41A5" w:rsidRDefault="0047163C" w:rsidP="00334369">
            <w:pPr>
              <w:rPr>
                <w:rFonts w:ascii="Times" w:hAnsi="Times" w:cs="宋体"/>
                <w:bCs/>
                <w:sz w:val="22"/>
              </w:rPr>
            </w:pPr>
            <w:r w:rsidRPr="000D41A5">
              <w:rPr>
                <w:rFonts w:ascii="Times" w:hAnsi="Times" w:cs="宋体"/>
                <w:bCs/>
                <w:sz w:val="22"/>
              </w:rPr>
              <w:t>DoS</w:t>
            </w:r>
            <w:r w:rsidRPr="000D41A5">
              <w:rPr>
                <w:rFonts w:ascii="Times" w:hAnsi="Times" w:cs="宋体" w:hint="eastAsia"/>
                <w:bCs/>
                <w:sz w:val="22"/>
              </w:rPr>
              <w:t>/DDoS</w:t>
            </w:r>
            <w:r w:rsidRPr="000D41A5">
              <w:rPr>
                <w:rFonts w:ascii="Times" w:hAnsi="Times" w:cs="宋体"/>
                <w:bCs/>
                <w:sz w:val="22"/>
              </w:rPr>
              <w:t>防护</w:t>
            </w:r>
          </w:p>
        </w:tc>
        <w:tc>
          <w:tcPr>
            <w:tcW w:w="3255" w:type="pct"/>
            <w:vAlign w:val="center"/>
          </w:tcPr>
          <w:p w:rsidR="0047163C" w:rsidRPr="000D41A5" w:rsidRDefault="0047163C" w:rsidP="00334369">
            <w:pPr>
              <w:rPr>
                <w:rFonts w:ascii="Times" w:hAnsi="Times" w:cs="宋体"/>
                <w:bCs/>
                <w:sz w:val="22"/>
              </w:rPr>
            </w:pPr>
            <w:r w:rsidRPr="000D41A5">
              <w:rPr>
                <w:rFonts w:ascii="Times" w:hAnsi="Times" w:cs="宋体"/>
                <w:bCs/>
                <w:sz w:val="22"/>
              </w:rPr>
              <w:t>默认实现</w:t>
            </w:r>
            <w:r w:rsidRPr="000D41A5">
              <w:rPr>
                <w:rFonts w:ascii="Times" w:hAnsi="Times" w:cs="宋体"/>
                <w:bCs/>
                <w:sz w:val="22"/>
              </w:rPr>
              <w:t>DDoS</w:t>
            </w:r>
            <w:r w:rsidRPr="000D41A5">
              <w:rPr>
                <w:rFonts w:ascii="Times" w:hAnsi="Times" w:cs="宋体"/>
                <w:bCs/>
                <w:sz w:val="22"/>
              </w:rPr>
              <w:t>防护，无需额外配置</w:t>
            </w:r>
          </w:p>
        </w:tc>
      </w:tr>
      <w:tr w:rsidR="0047163C" w:rsidRPr="00541E60" w:rsidTr="00306DA6">
        <w:trPr>
          <w:trHeight w:val="397"/>
          <w:jc w:val="center"/>
        </w:trPr>
        <w:tc>
          <w:tcPr>
            <w:tcW w:w="1745" w:type="pct"/>
            <w:vAlign w:val="center"/>
          </w:tcPr>
          <w:p w:rsidR="0047163C" w:rsidRPr="000D41A5" w:rsidRDefault="0047163C" w:rsidP="00334369">
            <w:pPr>
              <w:rPr>
                <w:rFonts w:ascii="Times" w:hAnsi="Times" w:cs="宋体"/>
                <w:bCs/>
                <w:sz w:val="22"/>
              </w:rPr>
            </w:pPr>
            <w:r w:rsidRPr="000D41A5">
              <w:rPr>
                <w:rFonts w:ascii="Times" w:hAnsi="Times" w:cs="宋体" w:hint="eastAsia"/>
                <w:bCs/>
                <w:sz w:val="22"/>
              </w:rPr>
              <w:t>*</w:t>
            </w:r>
            <w:r w:rsidRPr="000D41A5">
              <w:rPr>
                <w:rFonts w:ascii="Times" w:hAnsi="Times" w:cs="宋体"/>
                <w:bCs/>
                <w:sz w:val="22"/>
              </w:rPr>
              <w:t>速率控制</w:t>
            </w:r>
          </w:p>
        </w:tc>
        <w:tc>
          <w:tcPr>
            <w:tcW w:w="3255" w:type="pct"/>
            <w:vAlign w:val="center"/>
          </w:tcPr>
          <w:p w:rsidR="0047163C" w:rsidRPr="000D41A5" w:rsidRDefault="0047163C" w:rsidP="00334369">
            <w:pPr>
              <w:rPr>
                <w:rFonts w:ascii="Times" w:hAnsi="Times" w:cs="宋体"/>
                <w:bCs/>
                <w:sz w:val="22"/>
              </w:rPr>
            </w:pPr>
            <w:r w:rsidRPr="000D41A5">
              <w:rPr>
                <w:rFonts w:ascii="Times" w:hAnsi="Times" w:cs="宋体"/>
                <w:bCs/>
                <w:sz w:val="22"/>
              </w:rPr>
              <w:t>实现可定义时间内连接数控制、请求数控制。如将在</w:t>
            </w:r>
            <w:r w:rsidRPr="000D41A5">
              <w:rPr>
                <w:rFonts w:ascii="Times" w:hAnsi="Times" w:cs="宋体"/>
                <w:bCs/>
                <w:sz w:val="22"/>
              </w:rPr>
              <w:t>10</w:t>
            </w:r>
            <w:r w:rsidRPr="000D41A5">
              <w:rPr>
                <w:rFonts w:ascii="Times" w:hAnsi="Times" w:cs="宋体"/>
                <w:bCs/>
                <w:sz w:val="22"/>
              </w:rPr>
              <w:t>秒钟内连接数超过</w:t>
            </w:r>
            <w:r w:rsidRPr="000D41A5">
              <w:rPr>
                <w:rFonts w:ascii="Times" w:hAnsi="Times" w:cs="宋体"/>
                <w:bCs/>
                <w:sz w:val="22"/>
              </w:rPr>
              <w:t>10000</w:t>
            </w:r>
            <w:r w:rsidRPr="000D41A5">
              <w:rPr>
                <w:rFonts w:ascii="Times" w:hAnsi="Times" w:cs="宋体"/>
                <w:bCs/>
                <w:sz w:val="22"/>
              </w:rPr>
              <w:t>的</w:t>
            </w:r>
            <w:r w:rsidRPr="000D41A5">
              <w:rPr>
                <w:rFonts w:ascii="Times" w:hAnsi="Times" w:cs="宋体"/>
                <w:bCs/>
                <w:sz w:val="22"/>
              </w:rPr>
              <w:t>IP</w:t>
            </w:r>
            <w:r w:rsidRPr="000D41A5">
              <w:rPr>
                <w:rFonts w:ascii="Times" w:hAnsi="Times" w:cs="宋体"/>
                <w:bCs/>
                <w:sz w:val="22"/>
              </w:rPr>
              <w:t>的连接丢弃</w:t>
            </w:r>
            <w:r w:rsidRPr="000D41A5">
              <w:rPr>
                <w:rFonts w:ascii="Times" w:hAnsi="Times" w:cs="宋体" w:hint="eastAsia"/>
                <w:bCs/>
                <w:sz w:val="22"/>
              </w:rPr>
              <w:t xml:space="preserve"> ( </w:t>
            </w:r>
            <w:r w:rsidRPr="000D41A5">
              <w:rPr>
                <w:rFonts w:ascii="Times" w:hAnsi="Times" w:cs="宋体" w:hint="eastAsia"/>
                <w:bCs/>
                <w:sz w:val="22"/>
              </w:rPr>
              <w:t>提供</w:t>
            </w:r>
            <w:r w:rsidRPr="000D41A5">
              <w:rPr>
                <w:rFonts w:ascii="Times" w:hAnsi="Times" w:cs="宋体"/>
                <w:bCs/>
                <w:sz w:val="22"/>
              </w:rPr>
              <w:t>配置截图</w:t>
            </w:r>
            <w:r w:rsidRPr="000D41A5">
              <w:rPr>
                <w:rFonts w:ascii="Times" w:hAnsi="Times" w:cs="宋体" w:hint="eastAsia"/>
                <w:bCs/>
                <w:sz w:val="22"/>
              </w:rPr>
              <w:t>)</w:t>
            </w:r>
          </w:p>
        </w:tc>
      </w:tr>
      <w:tr w:rsidR="0047163C" w:rsidRPr="00541E60" w:rsidTr="00306DA6">
        <w:trPr>
          <w:trHeight w:val="397"/>
          <w:jc w:val="center"/>
        </w:trPr>
        <w:tc>
          <w:tcPr>
            <w:tcW w:w="1745" w:type="pct"/>
            <w:tcBorders>
              <w:bottom w:val="single" w:sz="4" w:space="0" w:color="auto"/>
            </w:tcBorders>
            <w:vAlign w:val="center"/>
          </w:tcPr>
          <w:p w:rsidR="0047163C" w:rsidRPr="000D41A5" w:rsidRDefault="0047163C" w:rsidP="00334369">
            <w:pPr>
              <w:rPr>
                <w:rFonts w:ascii="Times" w:hAnsi="Times" w:cs="宋体"/>
                <w:bCs/>
                <w:sz w:val="22"/>
              </w:rPr>
            </w:pPr>
            <w:r w:rsidRPr="000D41A5">
              <w:rPr>
                <w:rFonts w:ascii="Times" w:hAnsi="Times" w:cs="宋体" w:hint="eastAsia"/>
                <w:bCs/>
                <w:sz w:val="22"/>
              </w:rPr>
              <w:t>*</w:t>
            </w:r>
            <w:r w:rsidRPr="000D41A5">
              <w:rPr>
                <w:rFonts w:ascii="Times" w:hAnsi="Times" w:cs="宋体"/>
                <w:bCs/>
                <w:sz w:val="22"/>
              </w:rPr>
              <w:t>应用优先级</w:t>
            </w:r>
          </w:p>
        </w:tc>
        <w:tc>
          <w:tcPr>
            <w:tcW w:w="3255" w:type="pct"/>
            <w:tcBorders>
              <w:bottom w:val="single" w:sz="4" w:space="0" w:color="auto"/>
            </w:tcBorders>
            <w:vAlign w:val="center"/>
          </w:tcPr>
          <w:p w:rsidR="0047163C" w:rsidRPr="000D41A5" w:rsidRDefault="0047163C" w:rsidP="00334369">
            <w:pPr>
              <w:rPr>
                <w:rFonts w:ascii="Times" w:hAnsi="Times" w:cs="宋体"/>
                <w:bCs/>
                <w:sz w:val="22"/>
              </w:rPr>
            </w:pPr>
            <w:r w:rsidRPr="000D41A5">
              <w:rPr>
                <w:rFonts w:ascii="Times" w:hAnsi="Times" w:cs="宋体"/>
                <w:bCs/>
                <w:sz w:val="22"/>
              </w:rPr>
              <w:t>基于应用区分，设置不同的优先级</w:t>
            </w:r>
            <w:r w:rsidRPr="000D41A5">
              <w:rPr>
                <w:rFonts w:ascii="Times" w:hAnsi="Times" w:cs="宋体" w:hint="eastAsia"/>
                <w:bCs/>
                <w:sz w:val="22"/>
              </w:rPr>
              <w:t>（</w:t>
            </w:r>
            <w:r w:rsidRPr="000D41A5">
              <w:rPr>
                <w:rFonts w:ascii="Times" w:hAnsi="Times" w:cs="宋体"/>
                <w:bCs/>
                <w:sz w:val="22"/>
              </w:rPr>
              <w:t>提供配置截图）</w:t>
            </w:r>
          </w:p>
        </w:tc>
      </w:tr>
      <w:tr w:rsidR="0047163C" w:rsidRPr="00541E60" w:rsidTr="00306DA6">
        <w:trPr>
          <w:trHeight w:val="397"/>
          <w:jc w:val="center"/>
        </w:trPr>
        <w:tc>
          <w:tcPr>
            <w:tcW w:w="1745" w:type="pct"/>
            <w:shd w:val="clear" w:color="auto" w:fill="B3B3B3"/>
            <w:vAlign w:val="center"/>
          </w:tcPr>
          <w:p w:rsidR="0047163C" w:rsidRPr="00541E60" w:rsidRDefault="0047163C" w:rsidP="00334369">
            <w:pPr>
              <w:rPr>
                <w:rFonts w:ascii="Times" w:hAnsi="Times" w:cs="宋体"/>
                <w:b/>
                <w:sz w:val="22"/>
              </w:rPr>
            </w:pPr>
            <w:r w:rsidRPr="00541E60">
              <w:rPr>
                <w:rFonts w:ascii="Times" w:hAnsi="Times" w:cs="宋体"/>
                <w:b/>
                <w:sz w:val="22"/>
              </w:rPr>
              <w:t>可视化功能要求</w:t>
            </w:r>
          </w:p>
        </w:tc>
        <w:tc>
          <w:tcPr>
            <w:tcW w:w="3255" w:type="pct"/>
            <w:shd w:val="clear" w:color="auto" w:fill="B3B3B3"/>
            <w:vAlign w:val="center"/>
          </w:tcPr>
          <w:p w:rsidR="0047163C" w:rsidRPr="00541E60" w:rsidRDefault="0047163C" w:rsidP="00334369">
            <w:pPr>
              <w:rPr>
                <w:rFonts w:ascii="Times" w:hAnsi="Times" w:cs="宋体"/>
                <w:sz w:val="22"/>
              </w:rPr>
            </w:pPr>
          </w:p>
        </w:tc>
      </w:tr>
      <w:tr w:rsidR="0047163C" w:rsidRPr="00541E60" w:rsidTr="00306DA6">
        <w:trPr>
          <w:trHeight w:val="397"/>
          <w:jc w:val="center"/>
        </w:trPr>
        <w:tc>
          <w:tcPr>
            <w:tcW w:w="1745" w:type="pct"/>
            <w:tcBorders>
              <w:bottom w:val="single" w:sz="4" w:space="0" w:color="auto"/>
            </w:tcBorders>
            <w:vAlign w:val="center"/>
          </w:tcPr>
          <w:p w:rsidR="0047163C" w:rsidRPr="00541E60" w:rsidRDefault="0047163C" w:rsidP="00334369">
            <w:pPr>
              <w:rPr>
                <w:rFonts w:ascii="Times" w:hAnsi="Times" w:cs="宋体"/>
                <w:sz w:val="22"/>
              </w:rPr>
            </w:pPr>
            <w:bookmarkStart w:id="4" w:name="_Hlk484982604"/>
            <w:r w:rsidRPr="00541E60">
              <w:rPr>
                <w:rFonts w:ascii="Times" w:hAnsi="Times" w:cs="宋体"/>
                <w:sz w:val="22"/>
              </w:rPr>
              <w:t>可视化功能要求</w:t>
            </w:r>
          </w:p>
        </w:tc>
        <w:tc>
          <w:tcPr>
            <w:tcW w:w="3255" w:type="pct"/>
            <w:tcBorders>
              <w:bottom w:val="single" w:sz="4" w:space="0" w:color="auto"/>
            </w:tcBorders>
            <w:vAlign w:val="center"/>
          </w:tcPr>
          <w:p w:rsidR="0047163C" w:rsidRPr="00541E60" w:rsidRDefault="0047163C" w:rsidP="00334369">
            <w:pPr>
              <w:pStyle w:val="a3"/>
              <w:numPr>
                <w:ilvl w:val="0"/>
                <w:numId w:val="9"/>
              </w:numPr>
              <w:tabs>
                <w:tab w:val="num" w:pos="1440"/>
              </w:tabs>
              <w:ind w:firstLineChars="0"/>
              <w:rPr>
                <w:rFonts w:ascii="Times" w:eastAsia="宋体" w:hAnsi="Times" w:cs="宋体"/>
                <w:bCs/>
                <w:sz w:val="22"/>
              </w:rPr>
            </w:pPr>
            <w:r w:rsidRPr="00541E60">
              <w:rPr>
                <w:rFonts w:ascii="Times" w:eastAsia="宋体" w:hAnsi="Times" w:cs="宋体"/>
                <w:bCs/>
                <w:sz w:val="22"/>
              </w:rPr>
              <w:t>支持统一集中管理平台，</w:t>
            </w:r>
          </w:p>
          <w:p w:rsidR="0047163C" w:rsidRPr="0021380C" w:rsidRDefault="0047163C" w:rsidP="00334369">
            <w:pPr>
              <w:pStyle w:val="a3"/>
              <w:numPr>
                <w:ilvl w:val="0"/>
                <w:numId w:val="9"/>
              </w:numPr>
              <w:tabs>
                <w:tab w:val="num" w:pos="1440"/>
              </w:tabs>
              <w:ind w:firstLineChars="0"/>
              <w:rPr>
                <w:rFonts w:ascii="Times" w:hAnsi="Times" w:cs="宋体"/>
                <w:sz w:val="22"/>
              </w:rPr>
            </w:pPr>
            <w:r w:rsidRPr="00541E60">
              <w:rPr>
                <w:rFonts w:ascii="Times" w:eastAsia="宋体" w:hAnsi="Times" w:cs="宋体"/>
                <w:bCs/>
                <w:sz w:val="22"/>
              </w:rPr>
              <w:t>支持客户端角度的数据收集，提供客户端请求、服务器响应等时间数据，为决策部门提供</w:t>
            </w:r>
            <w:r>
              <w:rPr>
                <w:rFonts w:ascii="Times" w:eastAsia="宋体" w:hAnsi="Times" w:cs="宋体" w:hint="eastAsia"/>
                <w:bCs/>
                <w:sz w:val="22"/>
              </w:rPr>
              <w:t>可视化</w:t>
            </w:r>
            <w:r w:rsidRPr="00541E60">
              <w:rPr>
                <w:rFonts w:ascii="Times" w:eastAsia="宋体" w:hAnsi="Times" w:cs="宋体"/>
                <w:bCs/>
                <w:sz w:val="22"/>
              </w:rPr>
              <w:t>报表</w:t>
            </w:r>
          </w:p>
          <w:p w:rsidR="0047163C" w:rsidRPr="00F10F8F" w:rsidRDefault="0047163C" w:rsidP="00334369">
            <w:pPr>
              <w:pStyle w:val="a3"/>
              <w:numPr>
                <w:ilvl w:val="0"/>
                <w:numId w:val="9"/>
              </w:numPr>
              <w:tabs>
                <w:tab w:val="num" w:pos="1440"/>
              </w:tabs>
              <w:ind w:firstLineChars="0"/>
              <w:rPr>
                <w:rFonts w:ascii="Times" w:hAnsi="Times" w:cs="宋体"/>
                <w:sz w:val="22"/>
              </w:rPr>
            </w:pPr>
            <w:r w:rsidRPr="0021380C">
              <w:rPr>
                <w:rFonts w:ascii="Times" w:eastAsia="宋体" w:hAnsi="Times" w:cs="宋体" w:hint="eastAsia"/>
                <w:bCs/>
                <w:sz w:val="22"/>
              </w:rPr>
              <w:t>能够根据每个业务应用、</w:t>
            </w:r>
            <w:r w:rsidRPr="0021380C">
              <w:rPr>
                <w:rFonts w:ascii="Times" w:eastAsia="宋体" w:hAnsi="Times" w:cs="宋体" w:hint="eastAsia"/>
                <w:bCs/>
                <w:sz w:val="22"/>
              </w:rPr>
              <w:t>URL</w:t>
            </w:r>
            <w:r w:rsidRPr="0021380C">
              <w:rPr>
                <w:rFonts w:ascii="Times" w:eastAsia="宋体" w:hAnsi="Times" w:cs="宋体" w:hint="eastAsia"/>
                <w:bCs/>
                <w:sz w:val="22"/>
              </w:rPr>
              <w:t>为单位，分析每秒交易数、服务器延迟、客户端延迟、请求吞吐量、响应吞吐量、响应代码、用户代理、</w:t>
            </w:r>
            <w:r w:rsidRPr="0021380C">
              <w:rPr>
                <w:rFonts w:ascii="Times" w:eastAsia="宋体" w:hAnsi="Times" w:cs="宋体" w:hint="eastAsia"/>
                <w:bCs/>
                <w:sz w:val="22"/>
              </w:rPr>
              <w:t>HTTP</w:t>
            </w:r>
            <w:r w:rsidRPr="0021380C">
              <w:rPr>
                <w:rFonts w:ascii="Times" w:eastAsia="宋体" w:hAnsi="Times" w:cs="宋体" w:hint="eastAsia"/>
                <w:bCs/>
                <w:sz w:val="22"/>
              </w:rPr>
              <w:t>方法以及国家和</w:t>
            </w:r>
            <w:r w:rsidRPr="0021380C">
              <w:rPr>
                <w:rFonts w:ascii="Times" w:eastAsia="宋体" w:hAnsi="Times" w:cs="宋体" w:hint="eastAsia"/>
                <w:bCs/>
                <w:sz w:val="22"/>
              </w:rPr>
              <w:t>IP</w:t>
            </w:r>
            <w:r w:rsidRPr="0021380C">
              <w:rPr>
                <w:rFonts w:ascii="Times" w:eastAsia="宋体" w:hAnsi="Times" w:cs="宋体" w:hint="eastAsia"/>
                <w:bCs/>
                <w:sz w:val="22"/>
              </w:rPr>
              <w:t>地址的流量等。</w:t>
            </w:r>
          </w:p>
          <w:p w:rsidR="0047163C" w:rsidRPr="00541E60" w:rsidRDefault="0047163C" w:rsidP="00334369">
            <w:pPr>
              <w:pStyle w:val="a3"/>
              <w:numPr>
                <w:ilvl w:val="0"/>
                <w:numId w:val="9"/>
              </w:numPr>
              <w:tabs>
                <w:tab w:val="num" w:pos="1440"/>
              </w:tabs>
              <w:ind w:firstLineChars="0"/>
              <w:rPr>
                <w:rFonts w:ascii="Times" w:eastAsia="宋体" w:hAnsi="Times" w:cs="宋体"/>
                <w:bCs/>
                <w:sz w:val="22"/>
              </w:rPr>
            </w:pPr>
            <w:r w:rsidRPr="00541E60">
              <w:rPr>
                <w:rFonts w:ascii="Times" w:eastAsia="宋体" w:hAnsi="Times" w:cs="宋体"/>
                <w:bCs/>
                <w:sz w:val="22"/>
              </w:rPr>
              <w:t>对服务器响应数据等进行日志处理，进行每</w:t>
            </w:r>
            <w:r w:rsidRPr="00541E60">
              <w:rPr>
                <w:rFonts w:ascii="Times" w:eastAsia="宋体" w:hAnsi="Times" w:cs="宋体"/>
                <w:bCs/>
                <w:sz w:val="22"/>
              </w:rPr>
              <w:t>7</w:t>
            </w:r>
            <w:r w:rsidRPr="00541E60">
              <w:rPr>
                <w:rFonts w:ascii="Times" w:eastAsia="宋体" w:hAnsi="Times" w:cs="宋体"/>
                <w:bCs/>
                <w:sz w:val="22"/>
              </w:rPr>
              <w:t>秒钟详细数据记录</w:t>
            </w:r>
          </w:p>
          <w:p w:rsidR="0047163C" w:rsidRPr="00F10F8F" w:rsidRDefault="0047163C" w:rsidP="00334369">
            <w:pPr>
              <w:pStyle w:val="a3"/>
              <w:numPr>
                <w:ilvl w:val="0"/>
                <w:numId w:val="9"/>
              </w:numPr>
              <w:tabs>
                <w:tab w:val="num" w:pos="1440"/>
              </w:tabs>
              <w:ind w:firstLineChars="0"/>
              <w:rPr>
                <w:rFonts w:ascii="Times" w:eastAsia="宋体" w:hAnsi="Times" w:cs="宋体"/>
                <w:bCs/>
                <w:sz w:val="22"/>
              </w:rPr>
            </w:pPr>
            <w:r w:rsidRPr="00541E60">
              <w:rPr>
                <w:rFonts w:ascii="Times" w:eastAsia="宋体" w:hAnsi="Times" w:cs="宋体"/>
                <w:bCs/>
                <w:sz w:val="22"/>
              </w:rPr>
              <w:t>对数据量大小和日志多少，循环等可以进行定制，可以定制</w:t>
            </w:r>
            <w:proofErr w:type="spellStart"/>
            <w:r w:rsidRPr="00541E60">
              <w:rPr>
                <w:rFonts w:ascii="Times" w:eastAsia="宋体" w:hAnsi="Times" w:cs="宋体"/>
                <w:bCs/>
                <w:sz w:val="22"/>
              </w:rPr>
              <w:lastRenderedPageBreak/>
              <w:t>vserver</w:t>
            </w:r>
            <w:proofErr w:type="spellEnd"/>
            <w:r w:rsidRPr="00541E60">
              <w:rPr>
                <w:rFonts w:ascii="Times" w:eastAsia="宋体" w:hAnsi="Times" w:cs="宋体"/>
                <w:bCs/>
                <w:sz w:val="22"/>
              </w:rPr>
              <w:t>，</w:t>
            </w:r>
            <w:r w:rsidRPr="00541E60">
              <w:rPr>
                <w:rFonts w:ascii="Times" w:eastAsia="宋体" w:hAnsi="Times" w:cs="宋体"/>
                <w:bCs/>
                <w:sz w:val="22"/>
              </w:rPr>
              <w:t>service</w:t>
            </w:r>
            <w:r w:rsidRPr="00541E60">
              <w:rPr>
                <w:rFonts w:ascii="Times" w:eastAsia="宋体" w:hAnsi="Times" w:cs="宋体"/>
                <w:bCs/>
                <w:sz w:val="22"/>
              </w:rPr>
              <w:t>等的数据报表</w:t>
            </w:r>
          </w:p>
          <w:p w:rsidR="0047163C" w:rsidRPr="00541E60" w:rsidRDefault="0047163C" w:rsidP="00334369">
            <w:pPr>
              <w:pStyle w:val="a3"/>
              <w:numPr>
                <w:ilvl w:val="0"/>
                <w:numId w:val="9"/>
              </w:numPr>
              <w:tabs>
                <w:tab w:val="num" w:pos="1440"/>
              </w:tabs>
              <w:ind w:firstLineChars="0"/>
              <w:rPr>
                <w:rFonts w:ascii="Times" w:eastAsia="宋体" w:hAnsi="Times" w:cs="宋体"/>
                <w:bCs/>
                <w:sz w:val="22"/>
              </w:rPr>
            </w:pPr>
            <w:r w:rsidRPr="00541E60">
              <w:rPr>
                <w:rFonts w:ascii="Times" w:eastAsia="宋体" w:hAnsi="Times" w:cs="宋体"/>
                <w:bCs/>
                <w:sz w:val="22"/>
              </w:rPr>
              <w:t>支持应用程序分析软件如</w:t>
            </w:r>
            <w:r w:rsidRPr="00541E60">
              <w:rPr>
                <w:rFonts w:ascii="Times" w:eastAsia="宋体" w:hAnsi="Times" w:cs="宋体"/>
                <w:bCs/>
                <w:sz w:val="22"/>
              </w:rPr>
              <w:t>CA</w:t>
            </w:r>
            <w:r w:rsidRPr="00541E60">
              <w:rPr>
                <w:rFonts w:ascii="Times" w:eastAsia="宋体" w:hAnsi="Times" w:cs="宋体"/>
                <w:bCs/>
                <w:sz w:val="22"/>
              </w:rPr>
              <w:t>，</w:t>
            </w:r>
            <w:proofErr w:type="spellStart"/>
            <w:r w:rsidRPr="00541E60">
              <w:rPr>
                <w:rFonts w:ascii="Times" w:eastAsia="宋体" w:hAnsi="Times" w:cs="宋体"/>
                <w:bCs/>
                <w:sz w:val="22"/>
              </w:rPr>
              <w:t>solorwinds</w:t>
            </w:r>
            <w:proofErr w:type="spellEnd"/>
            <w:r w:rsidRPr="00541E60">
              <w:rPr>
                <w:rFonts w:ascii="Times" w:eastAsia="宋体" w:hAnsi="Times" w:cs="宋体"/>
                <w:bCs/>
                <w:sz w:val="22"/>
              </w:rPr>
              <w:t>，</w:t>
            </w:r>
            <w:proofErr w:type="spellStart"/>
            <w:r w:rsidRPr="00541E60">
              <w:rPr>
                <w:rFonts w:ascii="Times" w:eastAsia="宋体" w:hAnsi="Times" w:cs="宋体"/>
                <w:bCs/>
                <w:sz w:val="22"/>
              </w:rPr>
              <w:t>splunk</w:t>
            </w:r>
            <w:proofErr w:type="spellEnd"/>
            <w:r w:rsidRPr="00541E60">
              <w:rPr>
                <w:rFonts w:ascii="Times" w:eastAsia="宋体" w:hAnsi="Times" w:cs="宋体"/>
                <w:bCs/>
                <w:sz w:val="22"/>
              </w:rPr>
              <w:t>等实时分析平台</w:t>
            </w:r>
            <w:r>
              <w:rPr>
                <w:rFonts w:ascii="Times" w:eastAsia="宋体" w:hAnsi="Times" w:cs="宋体" w:hint="eastAsia"/>
                <w:bCs/>
                <w:sz w:val="22"/>
              </w:rPr>
              <w:t>。</w:t>
            </w:r>
          </w:p>
          <w:p w:rsidR="0047163C" w:rsidRPr="0021380C" w:rsidRDefault="0047163C" w:rsidP="00334369">
            <w:pPr>
              <w:rPr>
                <w:rFonts w:ascii="Times" w:hAnsi="Times" w:cs="宋体"/>
                <w:sz w:val="22"/>
              </w:rPr>
            </w:pPr>
          </w:p>
        </w:tc>
      </w:tr>
      <w:bookmarkEnd w:id="4"/>
      <w:tr w:rsidR="0047163C" w:rsidRPr="00541E60" w:rsidTr="00306DA6">
        <w:trPr>
          <w:trHeight w:val="397"/>
          <w:jc w:val="center"/>
        </w:trPr>
        <w:tc>
          <w:tcPr>
            <w:tcW w:w="1745" w:type="pct"/>
            <w:shd w:val="clear" w:color="auto" w:fill="B3B3B3"/>
            <w:vAlign w:val="center"/>
          </w:tcPr>
          <w:p w:rsidR="0047163C" w:rsidRPr="00541E60" w:rsidRDefault="0047163C" w:rsidP="00334369">
            <w:pPr>
              <w:rPr>
                <w:rFonts w:ascii="Times" w:hAnsi="Times" w:cs="宋体"/>
                <w:b/>
                <w:sz w:val="22"/>
              </w:rPr>
            </w:pPr>
            <w:r w:rsidRPr="00541E60">
              <w:rPr>
                <w:rFonts w:ascii="Times" w:hAnsi="Times" w:cs="宋体"/>
                <w:b/>
                <w:sz w:val="22"/>
              </w:rPr>
              <w:lastRenderedPageBreak/>
              <w:t>性能扩展</w:t>
            </w:r>
            <w:r>
              <w:rPr>
                <w:rFonts w:ascii="Times" w:hAnsi="Times" w:cs="宋体" w:hint="eastAsia"/>
                <w:b/>
                <w:sz w:val="22"/>
              </w:rPr>
              <w:t>要求</w:t>
            </w:r>
          </w:p>
        </w:tc>
        <w:tc>
          <w:tcPr>
            <w:tcW w:w="3255" w:type="pct"/>
            <w:shd w:val="clear" w:color="auto" w:fill="B3B3B3"/>
            <w:vAlign w:val="center"/>
          </w:tcPr>
          <w:p w:rsidR="0047163C" w:rsidRPr="00541E60" w:rsidRDefault="0047163C" w:rsidP="00334369">
            <w:pPr>
              <w:rPr>
                <w:rFonts w:ascii="Times" w:hAnsi="Times" w:cs="宋体"/>
                <w:b/>
                <w:sz w:val="22"/>
              </w:rPr>
            </w:pPr>
          </w:p>
        </w:tc>
      </w:tr>
      <w:tr w:rsidR="0047163C" w:rsidRPr="00541E60" w:rsidTr="00306DA6">
        <w:trPr>
          <w:trHeight w:val="527"/>
          <w:jc w:val="center"/>
        </w:trPr>
        <w:tc>
          <w:tcPr>
            <w:tcW w:w="1745" w:type="pct"/>
            <w:tcBorders>
              <w:bottom w:val="single" w:sz="4" w:space="0" w:color="auto"/>
            </w:tcBorders>
            <w:vAlign w:val="center"/>
          </w:tcPr>
          <w:p w:rsidR="0047163C" w:rsidRPr="000D41A5" w:rsidRDefault="0047163C" w:rsidP="00334369">
            <w:pPr>
              <w:rPr>
                <w:rFonts w:ascii="Times" w:hAnsi="Times" w:cs="宋体"/>
                <w:sz w:val="22"/>
              </w:rPr>
            </w:pPr>
            <w:r w:rsidRPr="000D41A5">
              <w:rPr>
                <w:rFonts w:ascii="Times" w:hAnsi="Times" w:cs="宋体"/>
                <w:sz w:val="22"/>
              </w:rPr>
              <w:t>按需升级许可</w:t>
            </w:r>
          </w:p>
        </w:tc>
        <w:tc>
          <w:tcPr>
            <w:tcW w:w="3255" w:type="pct"/>
            <w:tcBorders>
              <w:bottom w:val="single" w:sz="4" w:space="0" w:color="auto"/>
            </w:tcBorders>
            <w:vAlign w:val="center"/>
          </w:tcPr>
          <w:p w:rsidR="0047163C" w:rsidRPr="000D41A5" w:rsidRDefault="0047163C" w:rsidP="00334369">
            <w:pPr>
              <w:rPr>
                <w:rFonts w:ascii="Times" w:hAnsi="Times" w:cs="宋体"/>
                <w:sz w:val="22"/>
              </w:rPr>
            </w:pPr>
            <w:r w:rsidRPr="000D41A5">
              <w:rPr>
                <w:rFonts w:ascii="Times" w:hAnsi="Times" w:cs="宋体"/>
                <w:sz w:val="22"/>
              </w:rPr>
              <w:t>支持性能扩展，无需更换设备。</w:t>
            </w:r>
            <w:r w:rsidRPr="000D41A5">
              <w:rPr>
                <w:rFonts w:ascii="Times" w:hAnsi="Times" w:cs="宋体" w:hint="eastAsia"/>
                <w:sz w:val="22"/>
              </w:rPr>
              <w:t>最大可</w:t>
            </w:r>
            <w:r w:rsidRPr="000D41A5">
              <w:rPr>
                <w:rFonts w:ascii="Times" w:hAnsi="Times" w:cs="宋体"/>
                <w:sz w:val="22"/>
              </w:rPr>
              <w:t>扩展</w:t>
            </w:r>
            <w:r w:rsidRPr="000D41A5">
              <w:rPr>
                <w:rFonts w:ascii="Times" w:hAnsi="Times" w:cs="宋体" w:hint="eastAsia"/>
                <w:sz w:val="22"/>
              </w:rPr>
              <w:t>到</w:t>
            </w:r>
            <w:r w:rsidRPr="000D41A5">
              <w:rPr>
                <w:rFonts w:ascii="Times" w:hAnsi="Times" w:cs="宋体" w:hint="eastAsia"/>
                <w:sz w:val="22"/>
              </w:rPr>
              <w:t>10</w:t>
            </w:r>
            <w:r w:rsidRPr="000D41A5">
              <w:rPr>
                <w:rFonts w:ascii="Times" w:hAnsi="Times" w:cs="宋体"/>
                <w:sz w:val="22"/>
              </w:rPr>
              <w:t>G</w:t>
            </w:r>
            <w:r w:rsidRPr="000D41A5">
              <w:rPr>
                <w:rFonts w:ascii="Times" w:hAnsi="Times" w:cs="宋体"/>
                <w:sz w:val="22"/>
              </w:rPr>
              <w:t>吞吐</w:t>
            </w:r>
            <w:r w:rsidRPr="000D41A5">
              <w:rPr>
                <w:rFonts w:ascii="Times" w:hAnsi="Times" w:cs="宋体" w:hint="eastAsia"/>
                <w:sz w:val="22"/>
              </w:rPr>
              <w:t>量</w:t>
            </w:r>
            <w:r w:rsidRPr="000D41A5">
              <w:rPr>
                <w:rFonts w:ascii="Times" w:hAnsi="Times" w:cs="宋体"/>
                <w:sz w:val="22"/>
              </w:rPr>
              <w:t>。</w:t>
            </w:r>
          </w:p>
        </w:tc>
      </w:tr>
      <w:tr w:rsidR="0047163C" w:rsidRPr="00541E60" w:rsidTr="00306DA6">
        <w:trPr>
          <w:trHeight w:val="397"/>
          <w:jc w:val="center"/>
        </w:trPr>
        <w:tc>
          <w:tcPr>
            <w:tcW w:w="1745" w:type="pct"/>
            <w:tcBorders>
              <w:bottom w:val="single" w:sz="4" w:space="0" w:color="auto"/>
            </w:tcBorders>
            <w:vAlign w:val="center"/>
          </w:tcPr>
          <w:p w:rsidR="0047163C" w:rsidRPr="00590AA1" w:rsidRDefault="0047163C" w:rsidP="00334369">
            <w:pPr>
              <w:rPr>
                <w:rFonts w:ascii="Times" w:hAnsi="Times" w:cs="宋体"/>
                <w:sz w:val="22"/>
              </w:rPr>
            </w:pPr>
            <w:r w:rsidRPr="00590AA1">
              <w:rPr>
                <w:rFonts w:ascii="Times" w:hAnsi="Times" w:cs="宋体"/>
                <w:sz w:val="22"/>
              </w:rPr>
              <w:t>支持堆叠扩展</w:t>
            </w:r>
          </w:p>
        </w:tc>
        <w:tc>
          <w:tcPr>
            <w:tcW w:w="3255" w:type="pct"/>
            <w:tcBorders>
              <w:bottom w:val="single" w:sz="4" w:space="0" w:color="auto"/>
            </w:tcBorders>
            <w:vAlign w:val="center"/>
          </w:tcPr>
          <w:p w:rsidR="0047163C" w:rsidRPr="00590AA1" w:rsidRDefault="0047163C" w:rsidP="00334369">
            <w:pPr>
              <w:rPr>
                <w:rFonts w:ascii="Times" w:hAnsi="Times" w:cs="宋体"/>
                <w:sz w:val="22"/>
              </w:rPr>
            </w:pPr>
            <w:r w:rsidRPr="00590AA1">
              <w:rPr>
                <w:rFonts w:ascii="Times" w:hAnsi="Times" w:cs="宋体"/>
                <w:sz w:val="22"/>
              </w:rPr>
              <w:t>可以增加相同的设备组成堆叠集群，作为一台更大服务能力的设备进行管理。无需单独管理每台设备，无需将应用改成多个</w:t>
            </w:r>
            <w:r w:rsidRPr="00590AA1">
              <w:rPr>
                <w:rFonts w:ascii="Times" w:hAnsi="Times" w:cs="宋体"/>
                <w:sz w:val="22"/>
              </w:rPr>
              <w:t>IP</w:t>
            </w:r>
            <w:r w:rsidRPr="00590AA1">
              <w:rPr>
                <w:rFonts w:ascii="Times" w:hAnsi="Times" w:cs="宋体"/>
                <w:sz w:val="22"/>
              </w:rPr>
              <w:t>分散到多台设备，同一个虚拟</w:t>
            </w:r>
            <w:r w:rsidRPr="00590AA1">
              <w:rPr>
                <w:rFonts w:ascii="Times" w:hAnsi="Times" w:cs="宋体"/>
                <w:sz w:val="22"/>
              </w:rPr>
              <w:t>IP</w:t>
            </w:r>
            <w:r w:rsidRPr="00590AA1">
              <w:rPr>
                <w:rFonts w:ascii="Times" w:hAnsi="Times" w:cs="宋体"/>
                <w:sz w:val="22"/>
              </w:rPr>
              <w:t>可以同时运行在所有的设备上。</w:t>
            </w:r>
          </w:p>
        </w:tc>
      </w:tr>
      <w:tr w:rsidR="0047163C" w:rsidRPr="00541E60" w:rsidTr="00306DA6">
        <w:trPr>
          <w:trHeight w:val="397"/>
          <w:jc w:val="center"/>
        </w:trPr>
        <w:tc>
          <w:tcPr>
            <w:tcW w:w="1745" w:type="pct"/>
            <w:shd w:val="clear" w:color="auto" w:fill="B3B3B3"/>
            <w:vAlign w:val="center"/>
          </w:tcPr>
          <w:p w:rsidR="0047163C" w:rsidRPr="00541E60" w:rsidRDefault="0047163C" w:rsidP="00334369">
            <w:pPr>
              <w:rPr>
                <w:rFonts w:ascii="Times" w:hAnsi="Times" w:cs="宋体"/>
                <w:b/>
                <w:sz w:val="22"/>
              </w:rPr>
            </w:pPr>
            <w:r w:rsidRPr="00541E60">
              <w:rPr>
                <w:rFonts w:ascii="Times" w:hAnsi="Times" w:cs="宋体"/>
                <w:b/>
                <w:sz w:val="22"/>
              </w:rPr>
              <w:t>可管理要求</w:t>
            </w:r>
          </w:p>
        </w:tc>
        <w:tc>
          <w:tcPr>
            <w:tcW w:w="3255" w:type="pct"/>
            <w:shd w:val="clear" w:color="auto" w:fill="B3B3B3"/>
            <w:vAlign w:val="center"/>
          </w:tcPr>
          <w:p w:rsidR="0047163C" w:rsidRPr="00541E60" w:rsidRDefault="0047163C" w:rsidP="00334369">
            <w:pPr>
              <w:rPr>
                <w:rFonts w:ascii="Times" w:hAnsi="Times" w:cs="宋体"/>
                <w:sz w:val="22"/>
              </w:rPr>
            </w:pPr>
          </w:p>
        </w:tc>
      </w:tr>
      <w:tr w:rsidR="0047163C" w:rsidRPr="00541E60" w:rsidTr="00306DA6">
        <w:trPr>
          <w:trHeight w:val="397"/>
          <w:jc w:val="center"/>
        </w:trPr>
        <w:tc>
          <w:tcPr>
            <w:tcW w:w="1745" w:type="pct"/>
            <w:tcBorders>
              <w:bottom w:val="single" w:sz="4" w:space="0" w:color="auto"/>
            </w:tcBorders>
            <w:vAlign w:val="center"/>
          </w:tcPr>
          <w:p w:rsidR="0047163C" w:rsidRPr="00541E60" w:rsidRDefault="0047163C" w:rsidP="00334369">
            <w:pPr>
              <w:rPr>
                <w:rFonts w:ascii="Times" w:hAnsi="Times" w:cs="宋体"/>
                <w:sz w:val="22"/>
              </w:rPr>
            </w:pPr>
            <w:r w:rsidRPr="00541E60">
              <w:rPr>
                <w:rFonts w:ascii="Times" w:hAnsi="Times" w:cs="宋体"/>
                <w:sz w:val="22"/>
              </w:rPr>
              <w:t>可管理要求</w:t>
            </w:r>
          </w:p>
        </w:tc>
        <w:tc>
          <w:tcPr>
            <w:tcW w:w="3255" w:type="pct"/>
            <w:tcBorders>
              <w:bottom w:val="single" w:sz="4" w:space="0" w:color="auto"/>
            </w:tcBorders>
            <w:vAlign w:val="center"/>
          </w:tcPr>
          <w:p w:rsidR="0047163C" w:rsidRPr="00541E60" w:rsidRDefault="0047163C" w:rsidP="00334369">
            <w:pPr>
              <w:pStyle w:val="a3"/>
              <w:numPr>
                <w:ilvl w:val="0"/>
                <w:numId w:val="9"/>
              </w:numPr>
              <w:tabs>
                <w:tab w:val="num" w:pos="1440"/>
              </w:tabs>
              <w:ind w:firstLineChars="0"/>
              <w:rPr>
                <w:rFonts w:ascii="Times" w:eastAsia="宋体" w:hAnsi="Times" w:cs="宋体"/>
                <w:bCs/>
                <w:sz w:val="22"/>
              </w:rPr>
            </w:pPr>
            <w:r w:rsidRPr="00541E60">
              <w:rPr>
                <w:rFonts w:ascii="Times" w:eastAsia="宋体" w:hAnsi="Times" w:cs="宋体"/>
                <w:bCs/>
                <w:sz w:val="22"/>
              </w:rPr>
              <w:t>支持</w:t>
            </w:r>
            <w:r w:rsidRPr="00541E60">
              <w:rPr>
                <w:rFonts w:ascii="Times" w:eastAsia="宋体" w:hAnsi="Times" w:cs="宋体"/>
                <w:bCs/>
                <w:sz w:val="22"/>
              </w:rPr>
              <w:t>CLI</w:t>
            </w:r>
            <w:r w:rsidRPr="00541E60">
              <w:rPr>
                <w:rFonts w:ascii="Times" w:eastAsia="宋体" w:hAnsi="Times" w:cs="宋体"/>
                <w:bCs/>
                <w:sz w:val="22"/>
              </w:rPr>
              <w:t>和</w:t>
            </w:r>
            <w:r w:rsidRPr="00541E60">
              <w:rPr>
                <w:rFonts w:ascii="Times" w:eastAsia="宋体" w:hAnsi="Times" w:cs="宋体"/>
                <w:bCs/>
                <w:sz w:val="22"/>
              </w:rPr>
              <w:t>Web GUI</w:t>
            </w:r>
            <w:r w:rsidRPr="00541E60">
              <w:rPr>
                <w:rFonts w:ascii="Times" w:eastAsia="宋体" w:hAnsi="Times" w:cs="宋体"/>
                <w:bCs/>
                <w:sz w:val="22"/>
              </w:rPr>
              <w:t>管理</w:t>
            </w:r>
          </w:p>
          <w:p w:rsidR="0047163C" w:rsidRPr="00541E60" w:rsidRDefault="0047163C" w:rsidP="00334369">
            <w:pPr>
              <w:pStyle w:val="a3"/>
              <w:numPr>
                <w:ilvl w:val="0"/>
                <w:numId w:val="9"/>
              </w:numPr>
              <w:tabs>
                <w:tab w:val="num" w:pos="1440"/>
              </w:tabs>
              <w:ind w:firstLineChars="0"/>
              <w:rPr>
                <w:rFonts w:ascii="Times" w:eastAsia="宋体" w:hAnsi="Times" w:cs="宋体"/>
                <w:bCs/>
                <w:sz w:val="22"/>
              </w:rPr>
            </w:pPr>
            <w:r w:rsidRPr="00541E60">
              <w:rPr>
                <w:rFonts w:ascii="Times" w:eastAsia="宋体" w:hAnsi="Times" w:cs="宋体"/>
                <w:bCs/>
                <w:sz w:val="22"/>
              </w:rPr>
              <w:t>支持虚拟化组件</w:t>
            </w:r>
            <w:r w:rsidRPr="00541E60">
              <w:rPr>
                <w:rFonts w:ascii="Times" w:eastAsia="宋体" w:hAnsi="Times" w:cs="宋体"/>
                <w:bCs/>
                <w:sz w:val="22"/>
              </w:rPr>
              <w:t>Web</w:t>
            </w:r>
            <w:r w:rsidRPr="00541E60">
              <w:rPr>
                <w:rFonts w:ascii="Times" w:eastAsia="宋体" w:hAnsi="Times" w:cs="宋体"/>
                <w:bCs/>
                <w:sz w:val="22"/>
              </w:rPr>
              <w:t>界面</w:t>
            </w:r>
          </w:p>
          <w:p w:rsidR="0047163C" w:rsidRPr="00541E60" w:rsidRDefault="0047163C" w:rsidP="00334369">
            <w:pPr>
              <w:pStyle w:val="a3"/>
              <w:numPr>
                <w:ilvl w:val="0"/>
                <w:numId w:val="9"/>
              </w:numPr>
              <w:tabs>
                <w:tab w:val="num" w:pos="1440"/>
              </w:tabs>
              <w:ind w:firstLineChars="0"/>
              <w:rPr>
                <w:rFonts w:ascii="Times" w:eastAsia="宋体" w:hAnsi="Times" w:cs="宋体"/>
                <w:bCs/>
                <w:sz w:val="22"/>
              </w:rPr>
            </w:pPr>
            <w:r w:rsidRPr="00541E60">
              <w:rPr>
                <w:rFonts w:ascii="Times" w:eastAsia="宋体" w:hAnsi="Times" w:cs="宋体"/>
                <w:bCs/>
                <w:sz w:val="22"/>
              </w:rPr>
              <w:t>提供</w:t>
            </w:r>
            <w:r w:rsidRPr="00541E60">
              <w:rPr>
                <w:rFonts w:ascii="Times" w:eastAsia="宋体" w:hAnsi="Times" w:cs="宋体"/>
                <w:bCs/>
                <w:sz w:val="22"/>
              </w:rPr>
              <w:t>SNMP</w:t>
            </w:r>
            <w:r w:rsidRPr="00541E60">
              <w:rPr>
                <w:rFonts w:ascii="Times" w:eastAsia="宋体" w:hAnsi="Times" w:cs="宋体"/>
                <w:bCs/>
                <w:sz w:val="22"/>
              </w:rPr>
              <w:t>管理，实时仪表板监控</w:t>
            </w:r>
          </w:p>
          <w:p w:rsidR="0047163C" w:rsidRPr="00541E60" w:rsidRDefault="0047163C" w:rsidP="00334369">
            <w:pPr>
              <w:pStyle w:val="a3"/>
              <w:numPr>
                <w:ilvl w:val="0"/>
                <w:numId w:val="9"/>
              </w:numPr>
              <w:tabs>
                <w:tab w:val="num" w:pos="1440"/>
              </w:tabs>
              <w:ind w:firstLineChars="0"/>
              <w:rPr>
                <w:rFonts w:ascii="Times" w:eastAsia="宋体" w:hAnsi="Times" w:cs="宋体"/>
                <w:bCs/>
                <w:sz w:val="22"/>
              </w:rPr>
            </w:pPr>
            <w:r w:rsidRPr="00541E60">
              <w:rPr>
                <w:rFonts w:ascii="Times" w:eastAsia="宋体" w:hAnsi="Times" w:cs="宋体"/>
                <w:bCs/>
                <w:sz w:val="22"/>
              </w:rPr>
              <w:t>提供虚拟化应用，虚拟桌面配置模板</w:t>
            </w:r>
          </w:p>
          <w:p w:rsidR="0047163C" w:rsidRPr="0039261C" w:rsidRDefault="0047163C" w:rsidP="00334369">
            <w:pPr>
              <w:pStyle w:val="a3"/>
              <w:numPr>
                <w:ilvl w:val="0"/>
                <w:numId w:val="9"/>
              </w:numPr>
              <w:tabs>
                <w:tab w:val="num" w:pos="1440"/>
              </w:tabs>
              <w:ind w:firstLineChars="0"/>
              <w:rPr>
                <w:rFonts w:ascii="Times" w:eastAsia="宋体" w:hAnsi="Times" w:cs="宋体"/>
                <w:bCs/>
                <w:sz w:val="22"/>
              </w:rPr>
            </w:pPr>
            <w:r w:rsidRPr="00541E60">
              <w:rPr>
                <w:rFonts w:ascii="Times" w:eastAsia="宋体" w:hAnsi="Times" w:cs="宋体"/>
                <w:bCs/>
                <w:sz w:val="22"/>
              </w:rPr>
              <w:t>提供在线用户连接表格查询</w:t>
            </w:r>
          </w:p>
        </w:tc>
      </w:tr>
      <w:tr w:rsidR="0047163C" w:rsidRPr="00541E60" w:rsidTr="00306DA6">
        <w:trPr>
          <w:trHeight w:val="397"/>
          <w:jc w:val="center"/>
        </w:trPr>
        <w:tc>
          <w:tcPr>
            <w:tcW w:w="1745" w:type="pct"/>
            <w:shd w:val="clear" w:color="auto" w:fill="B3B3B3"/>
            <w:vAlign w:val="center"/>
          </w:tcPr>
          <w:p w:rsidR="0047163C" w:rsidRPr="009D1459" w:rsidRDefault="0047163C" w:rsidP="00334369">
            <w:pPr>
              <w:rPr>
                <w:rFonts w:ascii="宋体" w:hAnsi="宋体" w:cs="宋体"/>
                <w:sz w:val="22"/>
              </w:rPr>
            </w:pPr>
            <w:r>
              <w:rPr>
                <w:rFonts w:ascii="宋体" w:hAnsi="宋体" w:cs="宋体" w:hint="eastAsia"/>
                <w:sz w:val="22"/>
              </w:rPr>
              <w:t>厂商技术能力要求</w:t>
            </w:r>
          </w:p>
        </w:tc>
        <w:tc>
          <w:tcPr>
            <w:tcW w:w="3255" w:type="pct"/>
            <w:shd w:val="clear" w:color="auto" w:fill="B3B3B3"/>
            <w:vAlign w:val="center"/>
          </w:tcPr>
          <w:p w:rsidR="0047163C" w:rsidRPr="00541E60" w:rsidRDefault="0047163C" w:rsidP="00334369">
            <w:pPr>
              <w:rPr>
                <w:rFonts w:ascii="Times" w:hAnsi="Times" w:cs="宋体"/>
                <w:sz w:val="22"/>
              </w:rPr>
            </w:pPr>
          </w:p>
        </w:tc>
      </w:tr>
      <w:tr w:rsidR="0047163C" w:rsidRPr="00541E60" w:rsidTr="00306DA6">
        <w:trPr>
          <w:trHeight w:val="397"/>
          <w:jc w:val="center"/>
        </w:trPr>
        <w:tc>
          <w:tcPr>
            <w:tcW w:w="1745" w:type="pct"/>
            <w:vAlign w:val="center"/>
          </w:tcPr>
          <w:p w:rsidR="0047163C" w:rsidRPr="000D41A5" w:rsidRDefault="0047163C" w:rsidP="00334369">
            <w:pPr>
              <w:rPr>
                <w:rFonts w:ascii="Times" w:hAnsi="Times" w:cs="宋体"/>
                <w:sz w:val="22"/>
              </w:rPr>
            </w:pPr>
            <w:r w:rsidRPr="000D41A5">
              <w:rPr>
                <w:rFonts w:ascii="Times" w:hAnsi="Times" w:cs="宋体" w:hint="eastAsia"/>
                <w:sz w:val="22"/>
              </w:rPr>
              <w:t>*</w:t>
            </w:r>
            <w:r w:rsidRPr="000D41A5">
              <w:rPr>
                <w:rFonts w:ascii="Times" w:hAnsi="Times" w:cs="宋体" w:hint="eastAsia"/>
                <w:sz w:val="22"/>
              </w:rPr>
              <w:t>第三方评测</w:t>
            </w:r>
          </w:p>
        </w:tc>
        <w:tc>
          <w:tcPr>
            <w:tcW w:w="3255" w:type="pct"/>
            <w:vAlign w:val="center"/>
          </w:tcPr>
          <w:p w:rsidR="0047163C" w:rsidRPr="000D41A5" w:rsidRDefault="0047163C" w:rsidP="00334369">
            <w:pPr>
              <w:rPr>
                <w:rFonts w:ascii="Times" w:hAnsi="Times" w:cs="宋体"/>
                <w:sz w:val="22"/>
              </w:rPr>
            </w:pPr>
            <w:r w:rsidRPr="000D41A5">
              <w:rPr>
                <w:rFonts w:ascii="Times" w:hAnsi="Times" w:cs="宋体" w:hint="eastAsia"/>
                <w:sz w:val="22"/>
              </w:rPr>
              <w:t>厂商为</w:t>
            </w:r>
            <w:r w:rsidRPr="000D41A5">
              <w:rPr>
                <w:rFonts w:ascii="Times" w:hAnsi="Times" w:cs="宋体"/>
                <w:sz w:val="22"/>
              </w:rPr>
              <w:t>ADC</w:t>
            </w:r>
            <w:r w:rsidRPr="000D41A5">
              <w:rPr>
                <w:rFonts w:ascii="Times" w:hAnsi="Times" w:cs="宋体" w:hint="eastAsia"/>
                <w:sz w:val="22"/>
              </w:rPr>
              <w:t>市场领导者，处于</w:t>
            </w:r>
            <w:r w:rsidRPr="000D41A5">
              <w:rPr>
                <w:rFonts w:ascii="Times" w:hAnsi="Times" w:cs="宋体"/>
                <w:sz w:val="22"/>
              </w:rPr>
              <w:t>Gartner ADC</w:t>
            </w:r>
            <w:r w:rsidRPr="000D41A5">
              <w:rPr>
                <w:rFonts w:ascii="Times" w:hAnsi="Times" w:cs="宋体" w:hint="eastAsia"/>
                <w:sz w:val="22"/>
              </w:rPr>
              <w:t>领域魔力象限测评的第一象限领导者地位。</w:t>
            </w:r>
            <w:r w:rsidRPr="000D41A5">
              <w:rPr>
                <w:rFonts w:ascii="Times" w:hAnsi="Times" w:cs="宋体"/>
                <w:sz w:val="22"/>
              </w:rPr>
              <w:t>（</w:t>
            </w:r>
            <w:r w:rsidRPr="000D41A5">
              <w:rPr>
                <w:rFonts w:ascii="Times" w:hAnsi="Times" w:cs="宋体" w:hint="eastAsia"/>
                <w:sz w:val="22"/>
              </w:rPr>
              <w:t>提供证明</w:t>
            </w:r>
            <w:r w:rsidRPr="000D41A5">
              <w:rPr>
                <w:rFonts w:ascii="Times" w:hAnsi="Times" w:cs="宋体"/>
                <w:sz w:val="22"/>
              </w:rPr>
              <w:t>出处）</w:t>
            </w:r>
          </w:p>
        </w:tc>
      </w:tr>
    </w:tbl>
    <w:p w:rsidR="005E620C" w:rsidRPr="006E50B4" w:rsidRDefault="005E620C" w:rsidP="005E620C">
      <w:pPr>
        <w:pStyle w:val="a3"/>
        <w:numPr>
          <w:ilvl w:val="0"/>
          <w:numId w:val="2"/>
        </w:numPr>
        <w:autoSpaceDE w:val="0"/>
        <w:autoSpaceDN w:val="0"/>
        <w:adjustRightInd w:val="0"/>
        <w:spacing w:line="360" w:lineRule="auto"/>
        <w:ind w:firstLineChars="0"/>
        <w:rPr>
          <w:rFonts w:ascii="微软雅黑" w:eastAsia="微软雅黑" w:hAnsi="微软雅黑"/>
          <w:bCs/>
          <w:sz w:val="20"/>
          <w:szCs w:val="24"/>
        </w:rPr>
      </w:pPr>
      <w:r>
        <w:rPr>
          <w:rFonts w:ascii="微软雅黑" w:eastAsia="微软雅黑" w:hAnsi="微软雅黑" w:hint="eastAsia"/>
          <w:sz w:val="20"/>
          <w:szCs w:val="24"/>
        </w:rPr>
        <w:t xml:space="preserve">桌面虚拟化软件授权数量 </w:t>
      </w:r>
      <w:r>
        <w:rPr>
          <w:rFonts w:ascii="微软雅黑" w:eastAsia="微软雅黑" w:hAnsi="微软雅黑"/>
          <w:b/>
          <w:sz w:val="20"/>
          <w:szCs w:val="24"/>
          <w:u w:val="single"/>
        </w:rPr>
        <w:t>10</w:t>
      </w:r>
      <w:r w:rsidRPr="009A08D9">
        <w:rPr>
          <w:rFonts w:ascii="微软雅黑" w:eastAsia="微软雅黑" w:hAnsi="微软雅黑"/>
          <w:b/>
          <w:sz w:val="20"/>
          <w:szCs w:val="24"/>
          <w:u w:val="single"/>
        </w:rPr>
        <w:t xml:space="preserve"> </w:t>
      </w:r>
      <w:r>
        <w:rPr>
          <w:rFonts w:ascii="微软雅黑" w:eastAsia="微软雅黑" w:hAnsi="微软雅黑" w:hint="eastAsia"/>
          <w:b/>
          <w:sz w:val="20"/>
          <w:szCs w:val="24"/>
          <w:u w:val="single"/>
        </w:rPr>
        <w:t>个</w:t>
      </w:r>
      <w:r w:rsidRPr="00137F4B">
        <w:rPr>
          <w:rFonts w:ascii="微软雅黑" w:eastAsia="微软雅黑" w:hAnsi="微软雅黑" w:hint="eastAsia"/>
          <w:b/>
          <w:sz w:val="20"/>
          <w:szCs w:val="24"/>
        </w:rPr>
        <w:t>，</w:t>
      </w:r>
      <w:r w:rsidRPr="006E50B4">
        <w:rPr>
          <w:rFonts w:ascii="微软雅黑" w:eastAsia="微软雅黑" w:hAnsi="微软雅黑" w:hint="eastAsia"/>
          <w:bCs/>
          <w:sz w:val="20"/>
          <w:szCs w:val="24"/>
        </w:rPr>
        <w:t>其中</w:t>
      </w:r>
      <w:r w:rsidRPr="006E50B4">
        <w:rPr>
          <w:rFonts w:ascii="微软雅黑" w:eastAsia="微软雅黑" w:hAnsi="微软雅黑" w:hint="eastAsia"/>
          <w:b/>
          <w:sz w:val="20"/>
          <w:szCs w:val="24"/>
          <w:u w:val="single"/>
        </w:rPr>
        <w:t>2</w:t>
      </w:r>
      <w:r w:rsidRPr="006E50B4">
        <w:rPr>
          <w:rFonts w:ascii="微软雅黑" w:eastAsia="微软雅黑" w:hAnsi="微软雅黑" w:hint="eastAsia"/>
          <w:bCs/>
          <w:sz w:val="20"/>
          <w:szCs w:val="24"/>
        </w:rPr>
        <w:t>个用于3</w:t>
      </w:r>
      <w:r w:rsidRPr="006E50B4">
        <w:rPr>
          <w:rFonts w:ascii="微软雅黑" w:eastAsia="微软雅黑" w:hAnsi="微软雅黑"/>
          <w:bCs/>
          <w:sz w:val="20"/>
          <w:szCs w:val="24"/>
        </w:rPr>
        <w:t>D</w:t>
      </w:r>
      <w:r w:rsidRPr="006E50B4">
        <w:rPr>
          <w:rFonts w:ascii="微软雅黑" w:eastAsia="微软雅黑" w:hAnsi="微软雅黑" w:hint="eastAsia"/>
          <w:bCs/>
          <w:sz w:val="20"/>
          <w:szCs w:val="24"/>
        </w:rPr>
        <w:t>桌面发布，</w:t>
      </w:r>
      <w:r w:rsidRPr="006E50B4">
        <w:rPr>
          <w:rFonts w:ascii="微软雅黑" w:eastAsia="微软雅黑" w:hAnsi="微软雅黑" w:hint="eastAsia"/>
          <w:b/>
          <w:sz w:val="20"/>
          <w:szCs w:val="24"/>
          <w:u w:val="single"/>
        </w:rPr>
        <w:t>8</w:t>
      </w:r>
      <w:r w:rsidRPr="006E50B4">
        <w:rPr>
          <w:rFonts w:ascii="微软雅黑" w:eastAsia="微软雅黑" w:hAnsi="微软雅黑" w:hint="eastAsia"/>
          <w:bCs/>
          <w:sz w:val="20"/>
          <w:szCs w:val="24"/>
        </w:rPr>
        <w:t>个用于普通办公桌面发布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9"/>
        <w:gridCol w:w="7187"/>
        <w:gridCol w:w="1976"/>
      </w:tblGrid>
      <w:tr w:rsidR="005E620C" w:rsidRPr="00327A0F" w:rsidTr="00306DA6">
        <w:trPr>
          <w:trHeight w:val="285"/>
        </w:trPr>
        <w:tc>
          <w:tcPr>
            <w:tcW w:w="401" w:type="pct"/>
            <w:shd w:val="clear" w:color="auto" w:fill="auto"/>
            <w:noWrap/>
            <w:hideMark/>
          </w:tcPr>
          <w:p w:rsidR="005E620C" w:rsidRPr="00327A0F" w:rsidRDefault="005E620C" w:rsidP="00334369">
            <w:pPr>
              <w:widowControl/>
              <w:jc w:val="center"/>
              <w:rPr>
                <w:rFonts w:ascii="宋体" w:hAnsi="宋体" w:cs="宋体"/>
                <w:b/>
                <w:kern w:val="0"/>
                <w:sz w:val="18"/>
                <w:szCs w:val="18"/>
              </w:rPr>
            </w:pPr>
            <w:r w:rsidRPr="00327A0F">
              <w:rPr>
                <w:rFonts w:ascii="宋体" w:hAnsi="宋体" w:cs="宋体" w:hint="eastAsia"/>
                <w:b/>
                <w:kern w:val="0"/>
                <w:sz w:val="18"/>
                <w:szCs w:val="18"/>
              </w:rPr>
              <w:t>指标项</w:t>
            </w:r>
          </w:p>
        </w:tc>
        <w:tc>
          <w:tcPr>
            <w:tcW w:w="3606" w:type="pct"/>
            <w:shd w:val="clear" w:color="auto" w:fill="auto"/>
          </w:tcPr>
          <w:p w:rsidR="005E620C" w:rsidRPr="00327A0F" w:rsidRDefault="005E620C" w:rsidP="00334369">
            <w:pPr>
              <w:widowControl/>
              <w:jc w:val="center"/>
              <w:rPr>
                <w:rFonts w:ascii="宋体" w:hAnsi="宋体" w:cs="宋体"/>
                <w:b/>
                <w:kern w:val="0"/>
                <w:sz w:val="18"/>
                <w:szCs w:val="18"/>
              </w:rPr>
            </w:pPr>
            <w:r w:rsidRPr="00327A0F">
              <w:rPr>
                <w:rFonts w:ascii="宋体" w:hAnsi="宋体" w:cs="宋体"/>
                <w:b/>
                <w:kern w:val="0"/>
                <w:sz w:val="18"/>
                <w:szCs w:val="18"/>
              </w:rPr>
              <w:t>技术参数</w:t>
            </w:r>
          </w:p>
        </w:tc>
        <w:tc>
          <w:tcPr>
            <w:tcW w:w="992" w:type="pct"/>
            <w:shd w:val="clear" w:color="auto" w:fill="auto"/>
          </w:tcPr>
          <w:p w:rsidR="005E620C" w:rsidRPr="00327A0F" w:rsidRDefault="005E620C" w:rsidP="00334369">
            <w:pPr>
              <w:widowControl/>
              <w:jc w:val="center"/>
              <w:rPr>
                <w:rFonts w:ascii="宋体" w:hAnsi="宋体" w:cs="宋体"/>
                <w:b/>
                <w:kern w:val="0"/>
                <w:sz w:val="18"/>
                <w:szCs w:val="18"/>
              </w:rPr>
            </w:pPr>
            <w:r>
              <w:rPr>
                <w:rFonts w:ascii="宋体" w:hAnsi="宋体" w:cs="宋体"/>
                <w:b/>
                <w:kern w:val="0"/>
                <w:sz w:val="18"/>
                <w:szCs w:val="18"/>
              </w:rPr>
              <w:t>必须满足</w:t>
            </w:r>
          </w:p>
        </w:tc>
      </w:tr>
      <w:tr w:rsidR="005E620C" w:rsidRPr="00327A0F" w:rsidTr="00306DA6">
        <w:trPr>
          <w:trHeight w:val="465"/>
        </w:trPr>
        <w:tc>
          <w:tcPr>
            <w:tcW w:w="401" w:type="pct"/>
            <w:vMerge w:val="restart"/>
            <w:shd w:val="clear" w:color="auto" w:fill="auto"/>
            <w:hideMark/>
          </w:tcPr>
          <w:p w:rsidR="005E620C" w:rsidRPr="00327A0F" w:rsidRDefault="005E620C" w:rsidP="00334369">
            <w:pPr>
              <w:widowControl/>
              <w:rPr>
                <w:rFonts w:ascii="微软雅黑" w:eastAsia="微软雅黑" w:hAnsi="微软雅黑" w:cs="宋体"/>
                <w:kern w:val="0"/>
                <w:sz w:val="18"/>
                <w:szCs w:val="18"/>
              </w:rPr>
            </w:pPr>
            <w:r w:rsidRPr="00327A0F">
              <w:rPr>
                <w:rFonts w:ascii="微软雅黑" w:eastAsia="微软雅黑" w:hAnsi="微软雅黑" w:cs="宋体" w:hint="eastAsia"/>
                <w:kern w:val="0"/>
                <w:sz w:val="18"/>
                <w:szCs w:val="18"/>
              </w:rPr>
              <w:t>总体要求</w:t>
            </w:r>
          </w:p>
        </w:tc>
        <w:tc>
          <w:tcPr>
            <w:tcW w:w="3606" w:type="pct"/>
            <w:shd w:val="clear" w:color="auto" w:fill="auto"/>
            <w:hideMark/>
          </w:tcPr>
          <w:p w:rsidR="005E620C" w:rsidRPr="00327A0F" w:rsidRDefault="005E620C" w:rsidP="00334369">
            <w:pPr>
              <w:widowControl/>
              <w:rPr>
                <w:rFonts w:ascii="微软雅黑" w:eastAsia="微软雅黑" w:hAnsi="微软雅黑" w:cs="宋体"/>
                <w:kern w:val="0"/>
                <w:sz w:val="18"/>
                <w:szCs w:val="18"/>
              </w:rPr>
            </w:pPr>
            <w:r w:rsidRPr="00327A0F">
              <w:rPr>
                <w:rFonts w:ascii="微软雅黑" w:eastAsia="微软雅黑" w:hAnsi="微软雅黑" w:cs="宋体" w:hint="eastAsia"/>
                <w:kern w:val="0"/>
                <w:sz w:val="18"/>
                <w:szCs w:val="18"/>
              </w:rPr>
              <w:t>知名桌面虚拟化品牌，</w:t>
            </w:r>
            <w:r>
              <w:rPr>
                <w:rFonts w:ascii="微软雅黑" w:eastAsia="微软雅黑" w:hAnsi="微软雅黑" w:cs="宋体" w:hint="eastAsia"/>
                <w:kern w:val="0"/>
                <w:sz w:val="18"/>
                <w:szCs w:val="18"/>
              </w:rPr>
              <w:t>进入IDC的全球桌面虚拟化厂商分析报告(</w:t>
            </w:r>
            <w:proofErr w:type="spellStart"/>
            <w:r>
              <w:rPr>
                <w:rFonts w:ascii="微软雅黑" w:eastAsia="微软雅黑" w:hAnsi="微软雅黑" w:cs="宋体" w:hint="eastAsia"/>
                <w:kern w:val="0"/>
                <w:sz w:val="18"/>
                <w:szCs w:val="18"/>
              </w:rPr>
              <w:t>MarketScape</w:t>
            </w:r>
            <w:proofErr w:type="spellEnd"/>
            <w:r>
              <w:rPr>
                <w:rFonts w:ascii="微软雅黑" w:eastAsia="微软雅黑" w:hAnsi="微软雅黑" w:cs="宋体" w:hint="eastAsia"/>
                <w:kern w:val="0"/>
                <w:sz w:val="18"/>
                <w:szCs w:val="18"/>
              </w:rPr>
              <w:t>: Worldwide Client Virtualization)的领导者象限</w:t>
            </w:r>
            <w:r w:rsidRPr="00336247">
              <w:rPr>
                <w:rFonts w:ascii="微软雅黑" w:eastAsia="微软雅黑" w:hAnsi="微软雅黑" w:cs="宋体" w:hint="eastAsia"/>
                <w:b/>
                <w:color w:val="FF0000"/>
                <w:kern w:val="0"/>
                <w:sz w:val="18"/>
                <w:szCs w:val="18"/>
              </w:rPr>
              <w:t xml:space="preserve"> </w:t>
            </w:r>
          </w:p>
        </w:tc>
        <w:tc>
          <w:tcPr>
            <w:tcW w:w="992" w:type="pct"/>
            <w:shd w:val="clear" w:color="auto" w:fill="auto"/>
          </w:tcPr>
          <w:p w:rsidR="005E620C" w:rsidRPr="00327A0F" w:rsidRDefault="005E620C" w:rsidP="00334369">
            <w:pPr>
              <w:widowControl/>
              <w:rPr>
                <w:rFonts w:ascii="宋体" w:hAnsi="宋体" w:cs="宋体"/>
                <w:kern w:val="0"/>
                <w:sz w:val="18"/>
                <w:szCs w:val="18"/>
              </w:rPr>
            </w:pPr>
          </w:p>
        </w:tc>
      </w:tr>
      <w:tr w:rsidR="005E620C" w:rsidRPr="00327A0F" w:rsidTr="00306DA6">
        <w:trPr>
          <w:trHeight w:val="395"/>
        </w:trPr>
        <w:tc>
          <w:tcPr>
            <w:tcW w:w="401" w:type="pct"/>
            <w:vMerge/>
            <w:shd w:val="clear" w:color="auto" w:fill="auto"/>
          </w:tcPr>
          <w:p w:rsidR="005E620C" w:rsidRPr="00327A0F" w:rsidRDefault="005E620C" w:rsidP="00334369">
            <w:pPr>
              <w:rPr>
                <w:rFonts w:ascii="微软雅黑" w:eastAsia="微软雅黑" w:hAnsi="微软雅黑"/>
                <w:sz w:val="18"/>
                <w:szCs w:val="18"/>
              </w:rPr>
            </w:pPr>
          </w:p>
        </w:tc>
        <w:tc>
          <w:tcPr>
            <w:tcW w:w="3606" w:type="pct"/>
            <w:shd w:val="clear" w:color="auto" w:fill="auto"/>
          </w:tcPr>
          <w:p w:rsidR="005E620C" w:rsidRPr="00327A0F" w:rsidRDefault="005E620C" w:rsidP="00334369">
            <w:pPr>
              <w:rPr>
                <w:rFonts w:ascii="微软雅黑" w:eastAsia="微软雅黑" w:hAnsi="微软雅黑" w:cs="Arial"/>
                <w:sz w:val="18"/>
                <w:szCs w:val="18"/>
              </w:rPr>
            </w:pPr>
            <w:r w:rsidRPr="00327A0F">
              <w:rPr>
                <w:rFonts w:ascii="微软雅黑" w:eastAsia="微软雅黑" w:hAnsi="微软雅黑" w:hint="eastAsia"/>
                <w:sz w:val="18"/>
                <w:szCs w:val="18"/>
              </w:rPr>
              <w:t>虚拟桌面厂商在国内有原厂售后支持和研发团队，对客户生产环境的问题能及时响应；如果需要，可升级到国内研发团队修复产品Bug，发布产品补丁</w:t>
            </w:r>
            <w:r>
              <w:rPr>
                <w:rFonts w:ascii="微软雅黑" w:eastAsia="微软雅黑" w:hAnsi="微软雅黑" w:hint="eastAsia"/>
                <w:sz w:val="18"/>
                <w:szCs w:val="18"/>
              </w:rPr>
              <w:t>。</w:t>
            </w:r>
          </w:p>
        </w:tc>
        <w:tc>
          <w:tcPr>
            <w:tcW w:w="992" w:type="pct"/>
            <w:shd w:val="clear" w:color="auto" w:fill="auto"/>
          </w:tcPr>
          <w:p w:rsidR="005E620C" w:rsidRPr="00327A0F" w:rsidRDefault="005E620C" w:rsidP="00334369">
            <w:pPr>
              <w:rPr>
                <w:rFonts w:ascii="宋体" w:hAnsi="宋体"/>
                <w:sz w:val="18"/>
                <w:szCs w:val="18"/>
              </w:rPr>
            </w:pPr>
            <w:r w:rsidRPr="00327A0F">
              <w:rPr>
                <w:rFonts w:ascii="宋体" w:hAnsi="宋体" w:hint="eastAsia"/>
                <w:sz w:val="18"/>
                <w:szCs w:val="18"/>
              </w:rPr>
              <w:t>★</w:t>
            </w:r>
          </w:p>
        </w:tc>
      </w:tr>
      <w:tr w:rsidR="005E620C" w:rsidRPr="00327A0F" w:rsidTr="00306DA6">
        <w:trPr>
          <w:trHeight w:val="395"/>
        </w:trPr>
        <w:tc>
          <w:tcPr>
            <w:tcW w:w="401" w:type="pct"/>
            <w:vMerge/>
            <w:shd w:val="clear" w:color="auto" w:fill="auto"/>
          </w:tcPr>
          <w:p w:rsidR="005E620C" w:rsidRPr="00327A0F" w:rsidRDefault="005E620C" w:rsidP="00334369">
            <w:pPr>
              <w:rPr>
                <w:rFonts w:ascii="微软雅黑" w:eastAsia="微软雅黑" w:hAnsi="微软雅黑"/>
                <w:sz w:val="18"/>
                <w:szCs w:val="18"/>
              </w:rPr>
            </w:pPr>
          </w:p>
        </w:tc>
        <w:tc>
          <w:tcPr>
            <w:tcW w:w="3606" w:type="pct"/>
            <w:shd w:val="clear" w:color="auto" w:fill="auto"/>
          </w:tcPr>
          <w:p w:rsidR="005E620C" w:rsidRPr="00327A0F" w:rsidRDefault="005E620C" w:rsidP="00334369">
            <w:pPr>
              <w:rPr>
                <w:rFonts w:ascii="微软雅黑" w:eastAsia="微软雅黑" w:hAnsi="微软雅黑"/>
                <w:sz w:val="18"/>
                <w:szCs w:val="18"/>
              </w:rPr>
            </w:pPr>
            <w:r>
              <w:rPr>
                <w:rFonts w:ascii="微软雅黑" w:eastAsia="微软雅黑" w:hAnsi="微软雅黑" w:hint="eastAsia"/>
                <w:sz w:val="18"/>
                <w:szCs w:val="18"/>
              </w:rPr>
              <w:t>桌面/应用虚拟化产品的成熟度、稳定性、可扩展性在国内需经过大规模实施的验证，有不低于50000点规模的单个客户成功项目实施。</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465"/>
        </w:trPr>
        <w:tc>
          <w:tcPr>
            <w:tcW w:w="401" w:type="pct"/>
            <w:vMerge/>
            <w:shd w:val="clear" w:color="auto" w:fill="auto"/>
          </w:tcPr>
          <w:p w:rsidR="005E620C" w:rsidRPr="00327A0F" w:rsidRDefault="005E620C" w:rsidP="00334369">
            <w:pPr>
              <w:rPr>
                <w:rFonts w:ascii="微软雅黑" w:eastAsia="微软雅黑" w:hAnsi="微软雅黑"/>
                <w:sz w:val="18"/>
                <w:szCs w:val="18"/>
              </w:rPr>
            </w:pPr>
          </w:p>
        </w:tc>
        <w:tc>
          <w:tcPr>
            <w:tcW w:w="3606" w:type="pct"/>
            <w:shd w:val="clear" w:color="auto" w:fill="auto"/>
          </w:tcPr>
          <w:p w:rsidR="005E620C" w:rsidRPr="00327A0F" w:rsidRDefault="005E620C" w:rsidP="00334369">
            <w:pPr>
              <w:rPr>
                <w:rFonts w:ascii="微软雅黑" w:eastAsia="微软雅黑" w:hAnsi="微软雅黑"/>
                <w:sz w:val="18"/>
                <w:szCs w:val="18"/>
              </w:rPr>
            </w:pPr>
            <w:r>
              <w:rPr>
                <w:rFonts w:ascii="微软雅黑" w:eastAsia="微软雅黑" w:hAnsi="微软雅黑" w:hint="eastAsia"/>
                <w:sz w:val="18"/>
                <w:szCs w:val="18"/>
              </w:rPr>
              <w:t>以下所有功能必须通过</w:t>
            </w:r>
            <w:r>
              <w:rPr>
                <w:rFonts w:ascii="微软雅黑" w:eastAsia="微软雅黑" w:hAnsi="微软雅黑" w:cs="宋体" w:hint="eastAsia"/>
                <w:kern w:val="0"/>
                <w:sz w:val="18"/>
                <w:szCs w:val="18"/>
              </w:rPr>
              <w:t>虚拟桌面厂商</w:t>
            </w:r>
            <w:r w:rsidRPr="00327A0F">
              <w:rPr>
                <w:rFonts w:ascii="微软雅黑" w:eastAsia="微软雅黑" w:hAnsi="微软雅黑" w:cs="宋体" w:hint="eastAsia"/>
                <w:kern w:val="0"/>
                <w:sz w:val="18"/>
                <w:szCs w:val="18"/>
              </w:rPr>
              <w:t>独立开发、</w:t>
            </w:r>
            <w:r>
              <w:rPr>
                <w:rFonts w:ascii="微软雅黑" w:eastAsia="微软雅黑" w:hAnsi="微软雅黑" w:cs="宋体" w:hint="eastAsia"/>
                <w:kern w:val="0"/>
                <w:sz w:val="18"/>
                <w:szCs w:val="18"/>
              </w:rPr>
              <w:t>拥有</w:t>
            </w:r>
            <w:r w:rsidRPr="00327A0F">
              <w:rPr>
                <w:rFonts w:ascii="微软雅黑" w:eastAsia="微软雅黑" w:hAnsi="微软雅黑" w:cs="宋体" w:hint="eastAsia"/>
                <w:kern w:val="0"/>
                <w:sz w:val="18"/>
                <w:szCs w:val="18"/>
              </w:rPr>
              <w:t>自主知识产权的远程桌面协议（非OEM、非联合开发</w:t>
            </w:r>
            <w:r w:rsidRPr="00327A0F">
              <w:rPr>
                <w:rFonts w:ascii="微软雅黑" w:eastAsia="微软雅黑" w:hAnsi="微软雅黑" w:cs="宋体"/>
                <w:kern w:val="0"/>
                <w:sz w:val="18"/>
                <w:szCs w:val="18"/>
              </w:rPr>
              <w:t>）</w:t>
            </w:r>
            <w:r>
              <w:rPr>
                <w:rFonts w:ascii="微软雅黑" w:eastAsia="微软雅黑" w:hAnsi="微软雅黑" w:cs="宋体"/>
                <w:kern w:val="0"/>
                <w:sz w:val="18"/>
                <w:szCs w:val="18"/>
              </w:rPr>
              <w:t>实现。</w:t>
            </w:r>
          </w:p>
        </w:tc>
        <w:tc>
          <w:tcPr>
            <w:tcW w:w="992" w:type="pct"/>
            <w:shd w:val="clear" w:color="auto" w:fill="auto"/>
          </w:tcPr>
          <w:p w:rsidR="005E620C" w:rsidRPr="00327A0F" w:rsidRDefault="005E620C" w:rsidP="00334369">
            <w:pPr>
              <w:rPr>
                <w:rFonts w:ascii="宋体" w:hAnsi="宋体"/>
                <w:sz w:val="18"/>
                <w:szCs w:val="18"/>
              </w:rPr>
            </w:pPr>
            <w:r w:rsidRPr="00327A0F">
              <w:rPr>
                <w:rFonts w:ascii="宋体" w:hAnsi="宋体" w:hint="eastAsia"/>
                <w:sz w:val="18"/>
                <w:szCs w:val="18"/>
              </w:rPr>
              <w:t>★</w:t>
            </w:r>
          </w:p>
        </w:tc>
      </w:tr>
      <w:tr w:rsidR="005E620C" w:rsidRPr="00327A0F" w:rsidTr="00306DA6">
        <w:trPr>
          <w:trHeight w:val="465"/>
        </w:trPr>
        <w:tc>
          <w:tcPr>
            <w:tcW w:w="401" w:type="pct"/>
            <w:vMerge/>
            <w:shd w:val="clear" w:color="auto" w:fill="auto"/>
          </w:tcPr>
          <w:p w:rsidR="005E620C" w:rsidRPr="00327A0F" w:rsidRDefault="005E620C" w:rsidP="00334369">
            <w:pPr>
              <w:rPr>
                <w:rFonts w:ascii="微软雅黑" w:eastAsia="微软雅黑" w:hAnsi="微软雅黑"/>
                <w:sz w:val="18"/>
                <w:szCs w:val="18"/>
              </w:rPr>
            </w:pPr>
          </w:p>
        </w:tc>
        <w:tc>
          <w:tcPr>
            <w:tcW w:w="3606" w:type="pct"/>
            <w:shd w:val="clear" w:color="auto" w:fill="auto"/>
          </w:tcPr>
          <w:p w:rsidR="005E620C" w:rsidRDefault="005E620C" w:rsidP="00334369">
            <w:pPr>
              <w:rPr>
                <w:rFonts w:ascii="微软雅黑" w:eastAsia="微软雅黑" w:hAnsi="微软雅黑"/>
                <w:sz w:val="18"/>
                <w:szCs w:val="18"/>
              </w:rPr>
            </w:pPr>
            <w:r>
              <w:rPr>
                <w:rFonts w:ascii="微软雅黑" w:eastAsia="微软雅黑" w:hAnsi="微软雅黑" w:hint="eastAsia"/>
                <w:sz w:val="18"/>
                <w:szCs w:val="18"/>
              </w:rPr>
              <w:t>所列所有功能必须是正式版发布，不支持测试版、研发现场开发支持，以保证产品交付的稳定性。</w:t>
            </w:r>
          </w:p>
        </w:tc>
        <w:tc>
          <w:tcPr>
            <w:tcW w:w="992" w:type="pct"/>
            <w:shd w:val="clear" w:color="auto" w:fill="auto"/>
          </w:tcPr>
          <w:p w:rsidR="005E620C" w:rsidRPr="00327A0F" w:rsidRDefault="005E620C" w:rsidP="00334369">
            <w:pPr>
              <w:rPr>
                <w:rFonts w:ascii="宋体" w:hAnsi="宋体"/>
                <w:sz w:val="18"/>
                <w:szCs w:val="18"/>
              </w:rPr>
            </w:pPr>
            <w:r w:rsidRPr="00327A0F">
              <w:rPr>
                <w:rFonts w:ascii="宋体" w:hAnsi="宋体" w:hint="eastAsia"/>
                <w:sz w:val="18"/>
                <w:szCs w:val="18"/>
              </w:rPr>
              <w:t>★</w:t>
            </w:r>
          </w:p>
        </w:tc>
      </w:tr>
      <w:tr w:rsidR="005E620C" w:rsidRPr="00327A0F" w:rsidTr="00306DA6">
        <w:trPr>
          <w:trHeight w:val="465"/>
        </w:trPr>
        <w:tc>
          <w:tcPr>
            <w:tcW w:w="401" w:type="pct"/>
            <w:vMerge/>
            <w:shd w:val="clear" w:color="auto" w:fill="auto"/>
          </w:tcPr>
          <w:p w:rsidR="005E620C" w:rsidRPr="00327A0F" w:rsidRDefault="005E620C" w:rsidP="00334369">
            <w:pPr>
              <w:rPr>
                <w:rFonts w:ascii="微软雅黑" w:eastAsia="微软雅黑" w:hAnsi="微软雅黑"/>
                <w:sz w:val="18"/>
                <w:szCs w:val="18"/>
              </w:rPr>
            </w:pPr>
          </w:p>
        </w:tc>
        <w:tc>
          <w:tcPr>
            <w:tcW w:w="3606" w:type="pct"/>
            <w:shd w:val="clear" w:color="auto" w:fill="auto"/>
          </w:tcPr>
          <w:p w:rsidR="005E620C" w:rsidRDefault="005E620C" w:rsidP="00334369">
            <w:pPr>
              <w:rPr>
                <w:rFonts w:ascii="微软雅黑" w:eastAsia="微软雅黑" w:hAnsi="微软雅黑"/>
                <w:sz w:val="18"/>
                <w:szCs w:val="18"/>
              </w:rPr>
            </w:pPr>
            <w:r>
              <w:rPr>
                <w:rFonts w:ascii="微软雅黑" w:eastAsia="微软雅黑" w:hAnsi="微软雅黑" w:hint="eastAsia"/>
                <w:sz w:val="18"/>
                <w:szCs w:val="18"/>
              </w:rPr>
              <w:t>以下所有功能如果涉及桌面虚拟化后台管控策略的配置，必须通过桌面虚拟化平台自身的策略管控组件实现，不能依赖于非桌面虚拟化平台的策略管控组件 (例如微软活动目录组策略等)。</w:t>
            </w:r>
          </w:p>
        </w:tc>
        <w:tc>
          <w:tcPr>
            <w:tcW w:w="992" w:type="pct"/>
            <w:shd w:val="clear" w:color="auto" w:fill="auto"/>
          </w:tcPr>
          <w:p w:rsidR="005E620C" w:rsidRPr="00327A0F" w:rsidRDefault="005E620C" w:rsidP="00334369">
            <w:pPr>
              <w:rPr>
                <w:rFonts w:ascii="宋体" w:hAnsi="宋体"/>
                <w:sz w:val="18"/>
                <w:szCs w:val="18"/>
              </w:rPr>
            </w:pPr>
            <w:r w:rsidRPr="00327A0F">
              <w:rPr>
                <w:rFonts w:ascii="宋体" w:hAnsi="宋体" w:hint="eastAsia"/>
                <w:sz w:val="18"/>
                <w:szCs w:val="18"/>
              </w:rPr>
              <w:t>★</w:t>
            </w:r>
          </w:p>
        </w:tc>
      </w:tr>
      <w:tr w:rsidR="005E620C" w:rsidRPr="00327A0F" w:rsidTr="00306DA6">
        <w:trPr>
          <w:trHeight w:val="465"/>
        </w:trPr>
        <w:tc>
          <w:tcPr>
            <w:tcW w:w="401" w:type="pct"/>
            <w:vMerge/>
            <w:shd w:val="clear" w:color="auto" w:fill="auto"/>
          </w:tcPr>
          <w:p w:rsidR="005E620C" w:rsidRPr="00327A0F" w:rsidRDefault="005E620C" w:rsidP="00334369">
            <w:pPr>
              <w:rPr>
                <w:rFonts w:ascii="微软雅黑" w:eastAsia="微软雅黑" w:hAnsi="微软雅黑"/>
                <w:sz w:val="18"/>
                <w:szCs w:val="18"/>
              </w:rPr>
            </w:pPr>
          </w:p>
        </w:tc>
        <w:tc>
          <w:tcPr>
            <w:tcW w:w="3606" w:type="pct"/>
            <w:shd w:val="clear" w:color="auto" w:fill="auto"/>
          </w:tcPr>
          <w:p w:rsidR="005E620C" w:rsidRPr="00327A0F" w:rsidRDefault="005E620C" w:rsidP="00334369">
            <w:pPr>
              <w:rPr>
                <w:rFonts w:ascii="微软雅黑" w:eastAsia="微软雅黑" w:hAnsi="微软雅黑"/>
                <w:sz w:val="18"/>
                <w:szCs w:val="18"/>
              </w:rPr>
            </w:pPr>
            <w:r>
              <w:rPr>
                <w:rFonts w:ascii="微软雅黑" w:eastAsia="微软雅黑" w:hAnsi="微软雅黑" w:hint="eastAsia"/>
                <w:sz w:val="18"/>
                <w:szCs w:val="18"/>
              </w:rPr>
              <w:t>以下所有功能</w:t>
            </w:r>
            <w:r w:rsidRPr="00327A0F">
              <w:rPr>
                <w:rFonts w:ascii="微软雅黑" w:eastAsia="微软雅黑" w:hAnsi="微软雅黑" w:hint="eastAsia"/>
                <w:sz w:val="18"/>
                <w:szCs w:val="18"/>
              </w:rPr>
              <w:t>必须通过同一种远程访问协议完成。如果某些功能需要用户</w:t>
            </w:r>
            <w:r>
              <w:rPr>
                <w:rFonts w:ascii="微软雅黑" w:eastAsia="微软雅黑" w:hAnsi="微软雅黑" w:hint="eastAsia"/>
                <w:sz w:val="18"/>
                <w:szCs w:val="18"/>
              </w:rPr>
              <w:t>切换远程访问协议才能满足，会导致远程会话的注销以及重新登录，影响用户</w:t>
            </w:r>
            <w:r w:rsidRPr="00327A0F">
              <w:rPr>
                <w:rFonts w:ascii="微软雅黑" w:eastAsia="微软雅黑" w:hAnsi="微软雅黑" w:hint="eastAsia"/>
                <w:sz w:val="18"/>
                <w:szCs w:val="18"/>
              </w:rPr>
              <w:t>使用体验</w:t>
            </w:r>
            <w:r>
              <w:rPr>
                <w:rFonts w:ascii="微软雅黑" w:eastAsia="微软雅黑" w:hAnsi="微软雅黑" w:hint="eastAsia"/>
                <w:sz w:val="18"/>
                <w:szCs w:val="18"/>
              </w:rPr>
              <w:t>。</w:t>
            </w:r>
          </w:p>
        </w:tc>
        <w:tc>
          <w:tcPr>
            <w:tcW w:w="992" w:type="pct"/>
            <w:shd w:val="clear" w:color="auto" w:fill="auto"/>
          </w:tcPr>
          <w:p w:rsidR="005E620C" w:rsidRPr="00327A0F" w:rsidRDefault="005E620C" w:rsidP="00334369">
            <w:pPr>
              <w:rPr>
                <w:rFonts w:ascii="宋体" w:hAnsi="宋体"/>
                <w:sz w:val="18"/>
                <w:szCs w:val="18"/>
              </w:rPr>
            </w:pPr>
            <w:r w:rsidRPr="00327A0F">
              <w:rPr>
                <w:rFonts w:ascii="宋体" w:hAnsi="宋体" w:hint="eastAsia"/>
                <w:sz w:val="18"/>
                <w:szCs w:val="18"/>
              </w:rPr>
              <w:t>★</w:t>
            </w:r>
          </w:p>
        </w:tc>
      </w:tr>
      <w:tr w:rsidR="005E620C" w:rsidRPr="00327A0F" w:rsidTr="00306DA6">
        <w:trPr>
          <w:trHeight w:val="661"/>
        </w:trPr>
        <w:tc>
          <w:tcPr>
            <w:tcW w:w="401" w:type="pct"/>
            <w:vMerge w:val="restart"/>
            <w:shd w:val="clear" w:color="auto" w:fill="auto"/>
          </w:tcPr>
          <w:p w:rsidR="005E620C" w:rsidRPr="00327A0F" w:rsidRDefault="005E620C" w:rsidP="00334369">
            <w:pPr>
              <w:jc w:val="center"/>
              <w:rPr>
                <w:rFonts w:ascii="微软雅黑" w:eastAsia="微软雅黑" w:hAnsi="微软雅黑"/>
                <w:sz w:val="18"/>
                <w:szCs w:val="18"/>
              </w:rPr>
            </w:pPr>
            <w:r w:rsidRPr="00327A0F">
              <w:rPr>
                <w:rFonts w:ascii="微软雅黑" w:eastAsia="微软雅黑" w:hAnsi="微软雅黑" w:hint="eastAsia"/>
                <w:sz w:val="18"/>
                <w:szCs w:val="18"/>
              </w:rPr>
              <w:t>用户体验</w:t>
            </w:r>
          </w:p>
        </w:tc>
        <w:tc>
          <w:tcPr>
            <w:tcW w:w="3606" w:type="pct"/>
            <w:shd w:val="clear" w:color="auto" w:fill="auto"/>
          </w:tcPr>
          <w:p w:rsidR="005E620C" w:rsidRPr="00327A0F" w:rsidRDefault="005E620C" w:rsidP="00334369">
            <w:pPr>
              <w:rPr>
                <w:rFonts w:ascii="微软雅黑" w:eastAsia="微软雅黑" w:hAnsi="微软雅黑"/>
                <w:sz w:val="18"/>
                <w:szCs w:val="18"/>
              </w:rPr>
            </w:pPr>
            <w:r>
              <w:rPr>
                <w:rFonts w:ascii="微软雅黑" w:eastAsia="微软雅黑" w:hAnsi="微软雅黑" w:hint="eastAsia"/>
                <w:sz w:val="18"/>
                <w:szCs w:val="18"/>
              </w:rPr>
              <w:t>虚拟桌面、应用的运行界面以屏幕变化量的方式传送给客户端显示，无外设接入的情况下，网络上仅传输屏幕变化指令和客户端输入设备的指令，实现数据不落地。</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634"/>
        </w:trPr>
        <w:tc>
          <w:tcPr>
            <w:tcW w:w="401" w:type="pct"/>
            <w:vMerge/>
            <w:shd w:val="clear" w:color="auto" w:fill="auto"/>
          </w:tcPr>
          <w:p w:rsidR="005E620C" w:rsidRPr="00327A0F" w:rsidRDefault="005E620C" w:rsidP="00334369">
            <w:pPr>
              <w:jc w:val="center"/>
              <w:rPr>
                <w:rFonts w:ascii="微软雅黑" w:eastAsia="微软雅黑" w:hAnsi="微软雅黑"/>
                <w:sz w:val="18"/>
                <w:szCs w:val="18"/>
              </w:rPr>
            </w:pPr>
          </w:p>
        </w:tc>
        <w:tc>
          <w:tcPr>
            <w:tcW w:w="3606" w:type="pct"/>
            <w:shd w:val="clear" w:color="auto" w:fill="auto"/>
          </w:tcPr>
          <w:p w:rsidR="005E620C" w:rsidRDefault="005E620C" w:rsidP="00334369">
            <w:pPr>
              <w:rPr>
                <w:rFonts w:ascii="微软雅黑" w:eastAsia="微软雅黑" w:hAnsi="微软雅黑"/>
                <w:sz w:val="18"/>
                <w:szCs w:val="18"/>
              </w:rPr>
            </w:pPr>
            <w:r w:rsidRPr="009E2BFF">
              <w:rPr>
                <w:rFonts w:ascii="微软雅黑" w:eastAsia="微软雅黑" w:hAnsi="微软雅黑" w:hint="eastAsia"/>
                <w:sz w:val="18"/>
                <w:szCs w:val="18"/>
              </w:rPr>
              <w:t>远程访问协议能根据网络条件</w:t>
            </w:r>
            <w:r>
              <w:rPr>
                <w:rFonts w:ascii="微软雅黑" w:eastAsia="微软雅黑" w:hAnsi="微软雅黑" w:hint="eastAsia"/>
                <w:sz w:val="18"/>
                <w:szCs w:val="18"/>
              </w:rPr>
              <w:t>变化在用户不退出会话情况下自动切换</w:t>
            </w:r>
            <w:r w:rsidRPr="009E2BFF">
              <w:rPr>
                <w:rFonts w:ascii="微软雅黑" w:eastAsia="微软雅黑" w:hAnsi="微软雅黑" w:hint="eastAsia"/>
                <w:sz w:val="18"/>
                <w:szCs w:val="18"/>
              </w:rPr>
              <w:t>TCP或UDP传输</w:t>
            </w:r>
            <w:r>
              <w:rPr>
                <w:rFonts w:ascii="微软雅黑" w:eastAsia="微软雅黑" w:hAnsi="微软雅黑" w:hint="eastAsia"/>
                <w:sz w:val="18"/>
                <w:szCs w:val="18"/>
              </w:rPr>
              <w:t>访问windows及Linux桌面，无需人工干预，保证最佳</w:t>
            </w:r>
            <w:r w:rsidRPr="009E2BFF">
              <w:rPr>
                <w:rFonts w:ascii="微软雅黑" w:eastAsia="微软雅黑" w:hAnsi="微软雅黑" w:hint="eastAsia"/>
                <w:sz w:val="18"/>
                <w:szCs w:val="18"/>
              </w:rPr>
              <w:t>使用体验。</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347"/>
        </w:trPr>
        <w:tc>
          <w:tcPr>
            <w:tcW w:w="401" w:type="pct"/>
            <w:vMerge/>
            <w:shd w:val="clear" w:color="auto" w:fill="auto"/>
          </w:tcPr>
          <w:p w:rsidR="005E620C" w:rsidRPr="00327A0F" w:rsidRDefault="005E620C" w:rsidP="00334369">
            <w:pPr>
              <w:jc w:val="center"/>
              <w:rPr>
                <w:rFonts w:ascii="微软雅黑" w:eastAsia="微软雅黑" w:hAnsi="微软雅黑"/>
                <w:sz w:val="18"/>
                <w:szCs w:val="18"/>
              </w:rPr>
            </w:pPr>
          </w:p>
        </w:tc>
        <w:tc>
          <w:tcPr>
            <w:tcW w:w="3606" w:type="pct"/>
            <w:shd w:val="clear" w:color="auto" w:fill="auto"/>
          </w:tcPr>
          <w:p w:rsidR="005E620C" w:rsidRDefault="005E620C" w:rsidP="00334369">
            <w:pPr>
              <w:rPr>
                <w:rFonts w:ascii="微软雅黑" w:eastAsia="微软雅黑" w:hAnsi="微软雅黑"/>
                <w:sz w:val="18"/>
                <w:szCs w:val="18"/>
              </w:rPr>
            </w:pPr>
            <w:r>
              <w:rPr>
                <w:rFonts w:ascii="微软雅黑" w:eastAsia="微软雅黑" w:hAnsi="微软雅黑" w:hint="eastAsia"/>
                <w:sz w:val="18"/>
                <w:szCs w:val="18"/>
              </w:rPr>
              <w:t>一个桌面支持连接不少于9个显示器，支持</w:t>
            </w:r>
            <w:r w:rsidRPr="00D01693">
              <w:rPr>
                <w:rFonts w:ascii="微软雅黑" w:eastAsia="微软雅黑" w:hAnsi="微软雅黑" w:hint="eastAsia"/>
                <w:sz w:val="18"/>
                <w:szCs w:val="18"/>
              </w:rPr>
              <w:t>4K分辨率的显示器</w:t>
            </w:r>
            <w:r>
              <w:rPr>
                <w:rFonts w:ascii="微软雅黑" w:eastAsia="微软雅黑" w:hAnsi="微软雅黑" w:hint="eastAsia"/>
                <w:sz w:val="18"/>
                <w:szCs w:val="18"/>
              </w:rPr>
              <w:t xml:space="preserve"> </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hideMark/>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cs="Arial"/>
                <w:sz w:val="18"/>
                <w:szCs w:val="18"/>
              </w:rPr>
            </w:pPr>
            <w:r w:rsidRPr="00327A0F">
              <w:rPr>
                <w:rFonts w:ascii="微软雅黑" w:eastAsia="微软雅黑" w:hAnsi="微软雅黑" w:hint="eastAsia"/>
                <w:sz w:val="18"/>
                <w:szCs w:val="18"/>
              </w:rPr>
              <w:t>良好的外设支持，支持多种类型的外设，如串口、并口、</w:t>
            </w:r>
            <w:r w:rsidRPr="00327A0F">
              <w:rPr>
                <w:rFonts w:ascii="微软雅黑" w:eastAsia="微软雅黑" w:hAnsi="微软雅黑"/>
                <w:sz w:val="18"/>
                <w:szCs w:val="18"/>
              </w:rPr>
              <w:t>USB设备的映射，打印机、扫描</w:t>
            </w:r>
            <w:r w:rsidRPr="00327A0F">
              <w:rPr>
                <w:rFonts w:ascii="微软雅黑" w:eastAsia="微软雅黑" w:hAnsi="微软雅黑"/>
                <w:sz w:val="18"/>
                <w:szCs w:val="18"/>
              </w:rPr>
              <w:lastRenderedPageBreak/>
              <w:t>仪、摄像头、高拍仪、条码枪、读卡器、</w:t>
            </w:r>
            <w:proofErr w:type="spellStart"/>
            <w:r w:rsidRPr="00327A0F">
              <w:rPr>
                <w:rFonts w:ascii="微软雅黑" w:eastAsia="微软雅黑" w:hAnsi="微软雅黑"/>
                <w:sz w:val="18"/>
                <w:szCs w:val="18"/>
              </w:rPr>
              <w:t>UKey</w:t>
            </w:r>
            <w:proofErr w:type="spellEnd"/>
            <w:r w:rsidRPr="00327A0F">
              <w:rPr>
                <w:rFonts w:ascii="微软雅黑" w:eastAsia="微软雅黑" w:hAnsi="微软雅黑"/>
                <w:sz w:val="18"/>
                <w:szCs w:val="18"/>
              </w:rPr>
              <w:t>、双向音频、移动硬盘等等的即插即用。</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sz w:val="18"/>
                <w:szCs w:val="18"/>
              </w:rPr>
            </w:pPr>
            <w:r w:rsidRPr="00FB51D9">
              <w:rPr>
                <w:rFonts w:ascii="微软雅黑" w:eastAsia="微软雅黑" w:hAnsi="微软雅黑" w:hint="eastAsia"/>
                <w:sz w:val="18"/>
                <w:szCs w:val="18"/>
              </w:rPr>
              <w:t>支持</w:t>
            </w:r>
            <w:proofErr w:type="spellStart"/>
            <w:r w:rsidRPr="00FB51D9">
              <w:rPr>
                <w:rFonts w:ascii="微软雅黑" w:eastAsia="微软雅黑" w:hAnsi="微软雅黑" w:hint="eastAsia"/>
                <w:sz w:val="18"/>
                <w:szCs w:val="18"/>
              </w:rPr>
              <w:t>iPad</w:t>
            </w:r>
            <w:proofErr w:type="spellEnd"/>
            <w:r w:rsidRPr="00FB51D9">
              <w:rPr>
                <w:rFonts w:ascii="微软雅黑" w:eastAsia="微软雅黑" w:hAnsi="微软雅黑" w:hint="eastAsia"/>
                <w:sz w:val="18"/>
                <w:szCs w:val="18"/>
              </w:rPr>
              <w:t>和</w:t>
            </w:r>
            <w:proofErr w:type="spellStart"/>
            <w:r w:rsidRPr="00FB51D9">
              <w:rPr>
                <w:rFonts w:ascii="微软雅黑" w:eastAsia="微软雅黑" w:hAnsi="微软雅黑" w:hint="eastAsia"/>
                <w:sz w:val="18"/>
                <w:szCs w:val="18"/>
              </w:rPr>
              <w:t>Andriod</w:t>
            </w:r>
            <w:proofErr w:type="spellEnd"/>
            <w:r w:rsidRPr="00FB51D9">
              <w:rPr>
                <w:rFonts w:ascii="微软雅黑" w:eastAsia="微软雅黑" w:hAnsi="微软雅黑" w:hint="eastAsia"/>
                <w:sz w:val="18"/>
                <w:szCs w:val="18"/>
              </w:rPr>
              <w:t>平板电脑的蓝牙键盘、鼠标访问并操作虚拟桌面，可将</w:t>
            </w:r>
            <w:proofErr w:type="spellStart"/>
            <w:r w:rsidRPr="00FB51D9">
              <w:rPr>
                <w:rFonts w:ascii="微软雅黑" w:eastAsia="微软雅黑" w:hAnsi="微软雅黑" w:hint="eastAsia"/>
                <w:sz w:val="18"/>
                <w:szCs w:val="18"/>
              </w:rPr>
              <w:t>iPad</w:t>
            </w:r>
            <w:proofErr w:type="spellEnd"/>
            <w:r w:rsidRPr="00FB51D9">
              <w:rPr>
                <w:rFonts w:ascii="微软雅黑" w:eastAsia="微软雅黑" w:hAnsi="微软雅黑" w:hint="eastAsia"/>
                <w:sz w:val="18"/>
                <w:szCs w:val="18"/>
              </w:rPr>
              <w:t>和</w:t>
            </w:r>
            <w:proofErr w:type="spellStart"/>
            <w:r w:rsidRPr="00FB51D9">
              <w:rPr>
                <w:rFonts w:ascii="微软雅黑" w:eastAsia="微软雅黑" w:hAnsi="微软雅黑" w:hint="eastAsia"/>
                <w:sz w:val="18"/>
                <w:szCs w:val="18"/>
              </w:rPr>
              <w:t>Andriod</w:t>
            </w:r>
            <w:proofErr w:type="spellEnd"/>
            <w:r w:rsidRPr="00FB51D9">
              <w:rPr>
                <w:rFonts w:ascii="微软雅黑" w:eastAsia="微软雅黑" w:hAnsi="微软雅黑" w:hint="eastAsia"/>
                <w:sz w:val="18"/>
                <w:szCs w:val="18"/>
              </w:rPr>
              <w:t>平板快速变成Windows PC</w:t>
            </w:r>
            <w:r>
              <w:rPr>
                <w:rFonts w:ascii="微软雅黑" w:eastAsia="微软雅黑" w:hAnsi="微软雅黑" w:hint="eastAsia"/>
                <w:sz w:val="18"/>
                <w:szCs w:val="18"/>
              </w:rPr>
              <w:t>来使用。</w:t>
            </w:r>
            <w:r w:rsidRPr="00FB51D9">
              <w:rPr>
                <w:rFonts w:ascii="微软雅黑" w:eastAsia="微软雅黑" w:hAnsi="微软雅黑" w:hint="eastAsia"/>
                <w:b/>
                <w:color w:val="FF0000"/>
                <w:sz w:val="18"/>
                <w:szCs w:val="18"/>
              </w:rPr>
              <w:t xml:space="preserve"> </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5C3E41" w:rsidRDefault="005E620C" w:rsidP="00334369">
            <w:pPr>
              <w:rPr>
                <w:rFonts w:ascii="微软雅黑" w:eastAsia="微软雅黑" w:hAnsi="微软雅黑"/>
                <w:sz w:val="18"/>
                <w:szCs w:val="18"/>
              </w:rPr>
            </w:pPr>
            <w:r w:rsidRPr="005C3E41">
              <w:rPr>
                <w:rFonts w:ascii="微软雅黑" w:eastAsia="微软雅黑" w:hAnsi="微软雅黑"/>
                <w:sz w:val="18"/>
                <w:szCs w:val="18"/>
              </w:rPr>
              <w:t>侦测移动设备接入</w:t>
            </w:r>
            <w:r>
              <w:rPr>
                <w:rFonts w:ascii="微软雅黑" w:eastAsia="微软雅黑" w:hAnsi="微软雅黑" w:hint="eastAsia"/>
                <w:sz w:val="18"/>
                <w:szCs w:val="18"/>
              </w:rPr>
              <w:t>，</w:t>
            </w:r>
            <w:r w:rsidRPr="005C3E41">
              <w:rPr>
                <w:rFonts w:ascii="微软雅黑" w:eastAsia="微软雅黑" w:hAnsi="微软雅黑"/>
                <w:sz w:val="18"/>
                <w:szCs w:val="18"/>
              </w:rPr>
              <w:t>自动</w:t>
            </w:r>
            <w:r>
              <w:rPr>
                <w:rFonts w:ascii="微软雅黑" w:eastAsia="微软雅黑" w:hAnsi="微软雅黑"/>
                <w:sz w:val="18"/>
                <w:szCs w:val="18"/>
              </w:rPr>
              <w:t>将桌面展现形式转化为</w:t>
            </w:r>
            <w:r>
              <w:rPr>
                <w:rFonts w:ascii="微软雅黑" w:eastAsia="微软雅黑" w:hAnsi="微软雅黑" w:hint="eastAsia"/>
                <w:sz w:val="18"/>
                <w:szCs w:val="18"/>
              </w:rPr>
              <w:t>适合</w:t>
            </w:r>
            <w:r w:rsidRPr="005C3E41">
              <w:rPr>
                <w:rFonts w:ascii="微软雅黑" w:eastAsia="微软雅黑" w:hAnsi="微软雅黑"/>
                <w:sz w:val="18"/>
                <w:szCs w:val="18"/>
              </w:rPr>
              <w:t>移动设备</w:t>
            </w:r>
            <w:r>
              <w:rPr>
                <w:rFonts w:ascii="微软雅黑" w:eastAsia="微软雅黑" w:hAnsi="微软雅黑" w:hint="eastAsia"/>
                <w:sz w:val="18"/>
                <w:szCs w:val="18"/>
              </w:rPr>
              <w:t>触摸风格的</w:t>
            </w:r>
            <w:r w:rsidRPr="005C3E41">
              <w:rPr>
                <w:rFonts w:ascii="微软雅黑" w:eastAsia="微软雅黑" w:hAnsi="微软雅黑"/>
                <w:sz w:val="18"/>
                <w:szCs w:val="18"/>
              </w:rPr>
              <w:t>屏幕显示方式</w:t>
            </w:r>
            <w:r w:rsidRPr="005C3E41">
              <w:rPr>
                <w:rFonts w:ascii="微软雅黑" w:eastAsia="微软雅黑" w:hAnsi="微软雅黑" w:hint="eastAsia"/>
                <w:sz w:val="18"/>
                <w:szCs w:val="18"/>
              </w:rPr>
              <w:t>。</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5C3E41" w:rsidRDefault="005E620C" w:rsidP="00334369">
            <w:pPr>
              <w:rPr>
                <w:rFonts w:ascii="微软雅黑" w:eastAsia="微软雅黑" w:hAnsi="微软雅黑"/>
                <w:sz w:val="18"/>
                <w:szCs w:val="18"/>
              </w:rPr>
            </w:pPr>
            <w:r>
              <w:rPr>
                <w:rFonts w:ascii="微软雅黑" w:eastAsia="微软雅黑" w:hAnsi="微软雅黑" w:hint="eastAsia"/>
                <w:sz w:val="18"/>
                <w:szCs w:val="18"/>
              </w:rPr>
              <w:t>移动设备终端接上或断开键盘，云桌面界面可以自动切换PC桌面和平板电脑风格</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5C3E41" w:rsidRDefault="005E620C" w:rsidP="00334369">
            <w:pPr>
              <w:rPr>
                <w:rFonts w:ascii="微软雅黑" w:eastAsia="微软雅黑" w:hAnsi="微软雅黑"/>
                <w:sz w:val="18"/>
                <w:szCs w:val="18"/>
              </w:rPr>
            </w:pPr>
            <w:r>
              <w:rPr>
                <w:rFonts w:ascii="微软雅黑" w:eastAsia="微软雅黑" w:hAnsi="微软雅黑" w:hint="eastAsia"/>
                <w:sz w:val="18"/>
                <w:szCs w:val="18"/>
              </w:rPr>
              <w:t>微软Skype for Business/Lync在虚拟桌面中运行，实时的音视频数据流(RTP/SRTP)能直接在终端设备之间点对点传输，无需经过虚拟桌面转发。</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Default="005E620C" w:rsidP="00334369">
            <w:pPr>
              <w:rPr>
                <w:rFonts w:ascii="微软雅黑" w:eastAsia="微软雅黑" w:hAnsi="微软雅黑"/>
                <w:sz w:val="18"/>
                <w:szCs w:val="18"/>
              </w:rPr>
            </w:pPr>
            <w:r>
              <w:rPr>
                <w:rFonts w:ascii="微软雅黑" w:eastAsia="微软雅黑" w:hAnsi="微软雅黑" w:hint="eastAsia"/>
                <w:sz w:val="18"/>
                <w:szCs w:val="18"/>
              </w:rPr>
              <w:t>Avaya、Cisco、</w:t>
            </w:r>
            <w:proofErr w:type="spellStart"/>
            <w:r>
              <w:rPr>
                <w:rFonts w:ascii="微软雅黑" w:eastAsia="微软雅黑" w:hAnsi="微软雅黑" w:hint="eastAsia"/>
                <w:sz w:val="18"/>
                <w:szCs w:val="18"/>
              </w:rPr>
              <w:t>Vidyo</w:t>
            </w:r>
            <w:proofErr w:type="spellEnd"/>
            <w:r>
              <w:rPr>
                <w:rFonts w:ascii="微软雅黑" w:eastAsia="微软雅黑" w:hAnsi="微软雅黑" w:hint="eastAsia"/>
                <w:sz w:val="18"/>
                <w:szCs w:val="18"/>
              </w:rPr>
              <w:t>等主流统一通讯软件在虚拟桌面中运行，实时的音视频数据流(RTP/SRTP)能直接在终端设备之间点对点传输，无需经过虚拟桌面转发。</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550"/>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sz w:val="18"/>
                <w:szCs w:val="18"/>
              </w:rPr>
            </w:pPr>
            <w:r w:rsidRPr="00327A0F">
              <w:rPr>
                <w:rFonts w:ascii="微软雅黑" w:eastAsia="微软雅黑" w:hAnsi="微软雅黑" w:hint="eastAsia"/>
                <w:sz w:val="18"/>
                <w:szCs w:val="18"/>
              </w:rPr>
              <w:t>灵活的带宽</w:t>
            </w:r>
            <w:r w:rsidRPr="00327A0F">
              <w:rPr>
                <w:rFonts w:ascii="微软雅黑" w:eastAsia="微软雅黑" w:hAnsi="微软雅黑"/>
                <w:sz w:val="18"/>
                <w:szCs w:val="18"/>
              </w:rPr>
              <w:t>控制</w:t>
            </w:r>
            <w:r>
              <w:rPr>
                <w:rFonts w:ascii="微软雅黑" w:eastAsia="微软雅黑" w:hAnsi="微软雅黑" w:hint="eastAsia"/>
                <w:sz w:val="18"/>
                <w:szCs w:val="18"/>
              </w:rPr>
              <w:t>，通过策略控制虚拟桌面各种数据通道 (</w:t>
            </w:r>
            <w:r w:rsidRPr="00327A0F">
              <w:rPr>
                <w:rFonts w:ascii="微软雅黑" w:eastAsia="微软雅黑" w:hAnsi="微软雅黑" w:hint="eastAsia"/>
                <w:sz w:val="18"/>
                <w:szCs w:val="18"/>
              </w:rPr>
              <w:t>屏幕、打印机、磁盘映射、音频、</w:t>
            </w:r>
            <w:r>
              <w:rPr>
                <w:rFonts w:ascii="微软雅黑" w:eastAsia="微软雅黑" w:hAnsi="微软雅黑" w:hint="eastAsia"/>
                <w:sz w:val="18"/>
                <w:szCs w:val="18"/>
              </w:rPr>
              <w:t>图像、</w:t>
            </w:r>
            <w:r w:rsidRPr="00327A0F">
              <w:rPr>
                <w:rFonts w:ascii="微软雅黑" w:eastAsia="微软雅黑" w:hAnsi="微软雅黑" w:hint="eastAsia"/>
                <w:sz w:val="18"/>
                <w:szCs w:val="18"/>
              </w:rPr>
              <w:t>多媒体、USB口/并口/</w:t>
            </w:r>
            <w:r>
              <w:rPr>
                <w:rFonts w:ascii="微软雅黑" w:eastAsia="微软雅黑" w:hAnsi="微软雅黑" w:hint="eastAsia"/>
                <w:sz w:val="18"/>
                <w:szCs w:val="18"/>
              </w:rPr>
              <w:t>串口) 的带宽上限</w:t>
            </w:r>
            <w:r w:rsidRPr="00327A0F">
              <w:rPr>
                <w:rFonts w:ascii="微软雅黑" w:eastAsia="微软雅黑" w:hAnsi="微软雅黑" w:hint="eastAsia"/>
                <w:sz w:val="18"/>
                <w:szCs w:val="18"/>
              </w:rPr>
              <w:t>，优先保证用户体验。</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550"/>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5E45EB" w:rsidRDefault="005E620C" w:rsidP="00334369">
            <w:pPr>
              <w:rPr>
                <w:rFonts w:ascii="微软雅黑" w:eastAsia="微软雅黑" w:hAnsi="微软雅黑"/>
                <w:sz w:val="18"/>
                <w:szCs w:val="18"/>
              </w:rPr>
            </w:pPr>
            <w:r w:rsidRPr="005E45EB">
              <w:rPr>
                <w:rFonts w:ascii="微软雅黑" w:eastAsia="微软雅黑" w:hAnsi="微软雅黑" w:hint="eastAsia"/>
                <w:sz w:val="18"/>
                <w:szCs w:val="18"/>
              </w:rPr>
              <w:t>支持Windows 7、8.1、10虚拟桌面上常见的视频音频(WMV/WMA、MPEG、AVI、WAV等格式)重定向到本地终端进行解码和渲染，有效保证播放效果。</w:t>
            </w:r>
          </w:p>
        </w:tc>
        <w:tc>
          <w:tcPr>
            <w:tcW w:w="992" w:type="pct"/>
            <w:shd w:val="clear" w:color="auto" w:fill="auto"/>
          </w:tcPr>
          <w:p w:rsidR="005E620C" w:rsidRPr="001E0762" w:rsidRDefault="005E620C" w:rsidP="00334369">
            <w:pPr>
              <w:rPr>
                <w:rFonts w:ascii="宋体" w:hAnsi="宋体"/>
                <w:sz w:val="18"/>
                <w:szCs w:val="18"/>
              </w:rPr>
            </w:pPr>
          </w:p>
        </w:tc>
      </w:tr>
      <w:tr w:rsidR="005E620C" w:rsidRPr="00327A0F" w:rsidTr="00306DA6">
        <w:trPr>
          <w:trHeight w:val="550"/>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5E45EB" w:rsidRDefault="005E620C" w:rsidP="00334369">
            <w:pPr>
              <w:rPr>
                <w:rFonts w:ascii="微软雅黑" w:eastAsia="微软雅黑" w:hAnsi="微软雅黑"/>
                <w:sz w:val="18"/>
                <w:szCs w:val="18"/>
              </w:rPr>
            </w:pPr>
            <w:r w:rsidRPr="005E45EB">
              <w:rPr>
                <w:rFonts w:ascii="微软雅黑" w:eastAsia="微软雅黑" w:hAnsi="微软雅黑" w:hint="eastAsia"/>
                <w:sz w:val="18"/>
                <w:szCs w:val="18"/>
              </w:rPr>
              <w:t>flash动画在Windows 7、8.1、10等虚拟桌面中播放时均能重定向到终端设备进行本地解码及渲染,在不影响服务器性能的同时保证播放的效果。</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550"/>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5E45EB" w:rsidRDefault="005E620C" w:rsidP="00334369">
            <w:pPr>
              <w:rPr>
                <w:rFonts w:ascii="微软雅黑" w:eastAsia="微软雅黑" w:hAnsi="微软雅黑"/>
                <w:sz w:val="18"/>
                <w:szCs w:val="18"/>
              </w:rPr>
            </w:pPr>
            <w:r>
              <w:rPr>
                <w:rFonts w:ascii="微软雅黑" w:eastAsia="微软雅黑" w:hAnsi="微软雅黑" w:hint="eastAsia"/>
                <w:sz w:val="18"/>
                <w:szCs w:val="18"/>
              </w:rPr>
              <w:t>除了高清音视频和Flash动画，完整的网页内容也能重定向到终端设备进行本地渲染，提升用户体验的同时极大降低服务器端负载。</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sz w:val="18"/>
                <w:szCs w:val="18"/>
              </w:rPr>
            </w:pPr>
            <w:r w:rsidRPr="00327A0F">
              <w:rPr>
                <w:rFonts w:ascii="微软雅黑" w:eastAsia="微软雅黑" w:hAnsi="微软雅黑" w:hint="eastAsia"/>
                <w:sz w:val="18"/>
                <w:szCs w:val="18"/>
              </w:rPr>
              <w:t>支持通过策略来控制多媒体、flash、音频和图像的质量</w:t>
            </w:r>
            <w:r>
              <w:rPr>
                <w:rFonts w:ascii="微软雅黑" w:eastAsia="微软雅黑" w:hAnsi="微软雅黑" w:hint="eastAsia"/>
                <w:sz w:val="18"/>
                <w:szCs w:val="18"/>
              </w:rPr>
              <w:t>。</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sz w:val="18"/>
                <w:szCs w:val="18"/>
              </w:rPr>
            </w:pPr>
            <w:r w:rsidRPr="00827BB9">
              <w:rPr>
                <w:rFonts w:ascii="微软雅黑" w:eastAsia="微软雅黑" w:hAnsi="微软雅黑" w:hint="eastAsia"/>
                <w:sz w:val="18"/>
                <w:szCs w:val="18"/>
              </w:rPr>
              <w:t>在</w:t>
            </w:r>
            <w:r>
              <w:rPr>
                <w:rFonts w:ascii="微软雅黑" w:eastAsia="微软雅黑" w:hAnsi="微软雅黑" w:hint="eastAsia"/>
                <w:sz w:val="18"/>
                <w:szCs w:val="18"/>
              </w:rPr>
              <w:t>虚拟桌面</w:t>
            </w:r>
            <w:r w:rsidRPr="00827BB9">
              <w:rPr>
                <w:rFonts w:ascii="微软雅黑" w:eastAsia="微软雅黑" w:hAnsi="微软雅黑" w:hint="eastAsia"/>
                <w:sz w:val="18"/>
                <w:szCs w:val="18"/>
              </w:rPr>
              <w:t>中无需安装输入法，</w:t>
            </w:r>
            <w:r>
              <w:rPr>
                <w:rFonts w:ascii="微软雅黑" w:eastAsia="微软雅黑" w:hAnsi="微软雅黑" w:hint="eastAsia"/>
                <w:sz w:val="18"/>
                <w:szCs w:val="18"/>
              </w:rPr>
              <w:t>可自动</w:t>
            </w:r>
            <w:r w:rsidRPr="00827BB9">
              <w:rPr>
                <w:rFonts w:ascii="微软雅黑" w:eastAsia="微软雅黑" w:hAnsi="微软雅黑" w:hint="eastAsia"/>
                <w:sz w:val="18"/>
                <w:szCs w:val="18"/>
              </w:rPr>
              <w:t>透传使用终端本地</w:t>
            </w:r>
            <w:r>
              <w:rPr>
                <w:rFonts w:ascii="微软雅黑" w:eastAsia="微软雅黑" w:hAnsi="微软雅黑" w:hint="eastAsia"/>
                <w:sz w:val="18"/>
                <w:szCs w:val="18"/>
              </w:rPr>
              <w:t>安装</w:t>
            </w:r>
            <w:r w:rsidRPr="00827BB9">
              <w:rPr>
                <w:rFonts w:ascii="微软雅黑" w:eastAsia="微软雅黑" w:hAnsi="微软雅黑" w:hint="eastAsia"/>
                <w:sz w:val="18"/>
                <w:szCs w:val="18"/>
              </w:rPr>
              <w:t>的任意输入法，如：搜狗、五笔、注音等</w:t>
            </w:r>
            <w:r>
              <w:rPr>
                <w:rFonts w:ascii="微软雅黑" w:eastAsia="微软雅黑" w:hAnsi="微软雅黑" w:hint="eastAsia"/>
                <w:sz w:val="18"/>
                <w:szCs w:val="18"/>
              </w:rPr>
              <w:t>，且支持Linux桌面</w:t>
            </w:r>
            <w:r w:rsidRPr="00827BB9">
              <w:rPr>
                <w:rFonts w:ascii="微软雅黑" w:eastAsia="微软雅黑" w:hAnsi="微软雅黑" w:hint="eastAsia"/>
                <w:sz w:val="18"/>
                <w:szCs w:val="18"/>
              </w:rPr>
              <w:t>。</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sz w:val="18"/>
                <w:szCs w:val="18"/>
              </w:rPr>
            </w:pPr>
            <w:r w:rsidRPr="00327A0F">
              <w:rPr>
                <w:rFonts w:ascii="微软雅黑" w:eastAsia="微软雅黑" w:hAnsi="微软雅黑" w:hint="eastAsia"/>
                <w:sz w:val="18"/>
                <w:szCs w:val="18"/>
              </w:rPr>
              <w:t>支持在共享式的虚拟应用、共享桌面、VDI桌面会话中访问终端本地的CD/DVD驱动器</w:t>
            </w:r>
            <w:r>
              <w:rPr>
                <w:rFonts w:ascii="微软雅黑" w:eastAsia="微软雅黑" w:hAnsi="微软雅黑" w:hint="eastAsia"/>
                <w:sz w:val="18"/>
                <w:szCs w:val="18"/>
              </w:rPr>
              <w:t>。</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sz w:val="18"/>
                <w:szCs w:val="18"/>
              </w:rPr>
            </w:pPr>
            <w:r w:rsidRPr="00327A0F">
              <w:rPr>
                <w:rFonts w:ascii="微软雅黑" w:eastAsia="微软雅黑" w:hAnsi="微软雅黑" w:hint="eastAsia"/>
                <w:sz w:val="18"/>
                <w:szCs w:val="18"/>
              </w:rPr>
              <w:t>支持在共享式的虚拟应用、共享桌面、VDI桌面会话中访问终端本地磁盘和移动</w:t>
            </w:r>
            <w:r w:rsidRPr="00327A0F">
              <w:rPr>
                <w:rFonts w:ascii="微软雅黑" w:eastAsia="微软雅黑" w:hAnsi="微软雅黑"/>
                <w:sz w:val="18"/>
                <w:szCs w:val="18"/>
              </w:rPr>
              <w:t>硬盘等存储设备</w:t>
            </w:r>
            <w:r>
              <w:rPr>
                <w:rFonts w:ascii="微软雅黑" w:eastAsia="微软雅黑" w:hAnsi="微软雅黑"/>
                <w:sz w:val="18"/>
                <w:szCs w:val="18"/>
              </w:rPr>
              <w:t>。</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sz w:val="18"/>
                <w:szCs w:val="18"/>
              </w:rPr>
            </w:pPr>
            <w:r w:rsidRPr="00327A0F">
              <w:rPr>
                <w:rFonts w:ascii="微软雅黑" w:eastAsia="微软雅黑" w:hAnsi="微软雅黑" w:hint="eastAsia"/>
                <w:sz w:val="18"/>
                <w:szCs w:val="18"/>
              </w:rPr>
              <w:t>支持在共享式的虚拟应用、共享桌面、VDI桌面会话中访问终端本地的音频设备</w:t>
            </w:r>
            <w:r w:rsidRPr="00327A0F">
              <w:rPr>
                <w:rFonts w:ascii="微软雅黑" w:eastAsia="微软雅黑" w:hAnsi="微软雅黑"/>
                <w:sz w:val="18"/>
                <w:szCs w:val="18"/>
              </w:rPr>
              <w:t>(麦克风、扬声器等)，且同时支持USB和非USB接口的音频设备</w:t>
            </w:r>
            <w:r>
              <w:rPr>
                <w:rFonts w:ascii="微软雅黑" w:eastAsia="微软雅黑" w:hAnsi="微软雅黑"/>
                <w:sz w:val="18"/>
                <w:szCs w:val="18"/>
              </w:rPr>
              <w:t>。</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sz w:val="18"/>
                <w:szCs w:val="18"/>
              </w:rPr>
            </w:pPr>
            <w:r w:rsidRPr="00327A0F">
              <w:rPr>
                <w:rFonts w:ascii="微软雅黑" w:eastAsia="微软雅黑" w:hAnsi="微软雅黑" w:hint="eastAsia"/>
                <w:sz w:val="18"/>
                <w:szCs w:val="18"/>
              </w:rPr>
              <w:t>支持在共享式的虚拟应用、共享桌面、VDI桌面会话中访问终端本地的打印机或网络打印机，能指定某</w:t>
            </w:r>
            <w:r w:rsidRPr="00327A0F">
              <w:rPr>
                <w:rFonts w:ascii="微软雅黑" w:eastAsia="微软雅黑" w:hAnsi="微软雅黑"/>
                <w:sz w:val="18"/>
                <w:szCs w:val="18"/>
              </w:rPr>
              <w:t>IP地址范围内的终端设备自动访问存在于同一IP地址范围内的网络打印机</w:t>
            </w:r>
            <w:r>
              <w:rPr>
                <w:rFonts w:ascii="微软雅黑" w:eastAsia="微软雅黑" w:hAnsi="微软雅黑"/>
                <w:sz w:val="18"/>
                <w:szCs w:val="18"/>
              </w:rPr>
              <w:t>。</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661"/>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sz w:val="18"/>
                <w:szCs w:val="18"/>
              </w:rPr>
            </w:pPr>
            <w:r>
              <w:rPr>
                <w:rFonts w:ascii="微软雅黑" w:eastAsia="微软雅黑" w:hAnsi="微软雅黑" w:hint="eastAsia"/>
                <w:sz w:val="18"/>
                <w:szCs w:val="18"/>
              </w:rPr>
              <w:t>支持</w:t>
            </w:r>
            <w:r w:rsidRPr="00327A0F">
              <w:rPr>
                <w:rFonts w:ascii="微软雅黑" w:eastAsia="微软雅黑" w:hAnsi="微软雅黑" w:hint="eastAsia"/>
                <w:sz w:val="18"/>
                <w:szCs w:val="18"/>
              </w:rPr>
              <w:t>共享式的虚拟应用、共享桌面、VDI桌面会话中</w:t>
            </w:r>
            <w:r>
              <w:rPr>
                <w:rFonts w:ascii="微软雅黑" w:eastAsia="微软雅黑" w:hAnsi="微软雅黑" w:hint="eastAsia"/>
                <w:sz w:val="18"/>
                <w:szCs w:val="18"/>
              </w:rPr>
              <w:t>的串口(COM)和并口(LPT)重定向。</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Default="005E620C" w:rsidP="00334369">
            <w:pPr>
              <w:rPr>
                <w:rFonts w:ascii="微软雅黑" w:eastAsia="微软雅黑" w:hAnsi="微软雅黑"/>
                <w:sz w:val="18"/>
                <w:szCs w:val="18"/>
              </w:rPr>
            </w:pPr>
            <w:r>
              <w:rPr>
                <w:rFonts w:ascii="微软雅黑" w:eastAsia="微软雅黑" w:hAnsi="微软雅黑" w:hint="eastAsia"/>
                <w:sz w:val="18"/>
                <w:szCs w:val="18"/>
              </w:rPr>
              <w:t xml:space="preserve">虚拟应用支持远程会话预启动，在用户打开第一个虚拟应用前就自动建立远程会话，缩短打开第一个应用的时间 </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sz w:val="18"/>
                <w:szCs w:val="18"/>
              </w:rPr>
            </w:pPr>
            <w:r>
              <w:rPr>
                <w:rFonts w:ascii="微软雅黑" w:eastAsia="微软雅黑" w:hAnsi="微软雅黑"/>
                <w:sz w:val="18"/>
                <w:szCs w:val="18"/>
              </w:rPr>
              <w:t>无需借助第三方解决方案</w:t>
            </w:r>
            <w:r w:rsidRPr="00327A0F">
              <w:rPr>
                <w:rFonts w:ascii="微软雅黑" w:eastAsia="微软雅黑" w:hAnsi="微软雅黑" w:hint="eastAsia"/>
                <w:sz w:val="18"/>
                <w:szCs w:val="18"/>
              </w:rPr>
              <w:t>，VDI桌面、虚拟应用或共享桌面可以通过非USB重定向的方式访问USB接口的摄像头，以实现比USB重定向更优的实时图像性能，比如TWAIN重定向</w:t>
            </w:r>
            <w:r>
              <w:rPr>
                <w:rFonts w:ascii="微软雅黑" w:eastAsia="微软雅黑" w:hAnsi="微软雅黑" w:hint="eastAsia"/>
                <w:sz w:val="18"/>
                <w:szCs w:val="18"/>
              </w:rPr>
              <w:t>。</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sz w:val="18"/>
                <w:szCs w:val="18"/>
              </w:rPr>
            </w:pPr>
            <w:r w:rsidRPr="00C02326">
              <w:rPr>
                <w:rFonts w:ascii="微软雅黑" w:eastAsia="微软雅黑" w:hAnsi="微软雅黑" w:hint="eastAsia"/>
                <w:sz w:val="18"/>
                <w:szCs w:val="18"/>
              </w:rPr>
              <w:t>通过在虚拟桌面内存中预留热缓存区、将随机小I/O转变为顺序大I/O，降低虚拟桌面IOPS要求，避免启动和登录风暴的发生</w:t>
            </w:r>
            <w:r>
              <w:rPr>
                <w:rFonts w:ascii="微软雅黑" w:eastAsia="微软雅黑" w:hAnsi="微软雅黑" w:hint="eastAsia"/>
                <w:sz w:val="18"/>
                <w:szCs w:val="18"/>
              </w:rPr>
              <w:t>。</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sz w:val="18"/>
                <w:szCs w:val="18"/>
              </w:rPr>
            </w:pPr>
            <w:r w:rsidRPr="00327A0F">
              <w:rPr>
                <w:rFonts w:ascii="微软雅黑" w:eastAsia="微软雅黑" w:hAnsi="微软雅黑" w:hint="eastAsia"/>
                <w:sz w:val="18"/>
                <w:szCs w:val="18"/>
              </w:rPr>
              <w:t xml:space="preserve">非Windows平台的移动设备 (如iPad、安卓平板、各种智能手机等) </w:t>
            </w:r>
            <w:r>
              <w:rPr>
                <w:rFonts w:ascii="微软雅黑" w:eastAsia="微软雅黑" w:hAnsi="微软雅黑" w:hint="eastAsia"/>
                <w:sz w:val="18"/>
                <w:szCs w:val="18"/>
              </w:rPr>
              <w:t>可将虚拟桌面或虚拟应用中的文档打印到网络打印机，无需在虚拟桌面和虚拟应用中安装打印驱动。</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sz w:val="18"/>
                <w:szCs w:val="18"/>
              </w:rPr>
            </w:pPr>
            <w:r w:rsidRPr="005E45EB">
              <w:rPr>
                <w:rFonts w:ascii="微软雅黑" w:eastAsia="微软雅黑" w:hAnsi="微软雅黑" w:hint="eastAsia"/>
                <w:sz w:val="18"/>
                <w:szCs w:val="18"/>
              </w:rPr>
              <w:t>无需借助第三方解决方案，云桌面本身可提供应用软件的资源保证策略，保证用户重要的应用和软件进程所需的计算资源不受系统其它软件的资源占用影响。</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B71114" w:rsidRDefault="005E620C" w:rsidP="00334369">
            <w:pPr>
              <w:rPr>
                <w:rFonts w:ascii="微软雅黑" w:eastAsia="微软雅黑" w:hAnsi="微软雅黑"/>
                <w:sz w:val="18"/>
                <w:szCs w:val="18"/>
              </w:rPr>
            </w:pPr>
            <w:r>
              <w:rPr>
                <w:rFonts w:ascii="微软雅黑" w:eastAsia="微软雅黑" w:hAnsi="微软雅黑" w:hint="eastAsia"/>
                <w:sz w:val="18"/>
                <w:szCs w:val="18"/>
              </w:rPr>
              <w:t>当虚拟桌面内打开的应用软件处于空闲状态</w:t>
            </w:r>
            <w:r w:rsidRPr="003934C2">
              <w:rPr>
                <w:rFonts w:ascii="微软雅黑" w:eastAsia="微软雅黑" w:hAnsi="微软雅黑" w:hint="eastAsia"/>
                <w:sz w:val="18"/>
                <w:szCs w:val="18"/>
              </w:rPr>
              <w:t>后，</w:t>
            </w:r>
            <w:r>
              <w:rPr>
                <w:rFonts w:ascii="微软雅黑" w:eastAsia="微软雅黑" w:hAnsi="微软雅黑" w:hint="eastAsia"/>
                <w:sz w:val="18"/>
                <w:szCs w:val="18"/>
              </w:rPr>
              <w:t>自动释放空闲</w:t>
            </w:r>
            <w:r w:rsidRPr="003934C2">
              <w:rPr>
                <w:rFonts w:ascii="微软雅黑" w:eastAsia="微软雅黑" w:hAnsi="微软雅黑" w:hint="eastAsia"/>
                <w:sz w:val="18"/>
                <w:szCs w:val="18"/>
              </w:rPr>
              <w:t>应用</w:t>
            </w:r>
            <w:r>
              <w:rPr>
                <w:rFonts w:ascii="微软雅黑" w:eastAsia="微软雅黑" w:hAnsi="微软雅黑" w:hint="eastAsia"/>
                <w:sz w:val="18"/>
                <w:szCs w:val="18"/>
              </w:rPr>
              <w:t>所</w:t>
            </w:r>
            <w:r w:rsidRPr="003934C2">
              <w:rPr>
                <w:rFonts w:ascii="微软雅黑" w:eastAsia="微软雅黑" w:hAnsi="微软雅黑" w:hint="eastAsia"/>
                <w:sz w:val="18"/>
                <w:szCs w:val="18"/>
              </w:rPr>
              <w:t>占用的内存（如</w:t>
            </w:r>
            <w:r w:rsidRPr="003934C2">
              <w:rPr>
                <w:rFonts w:ascii="微软雅黑" w:eastAsia="微软雅黑" w:hAnsi="微软雅黑"/>
                <w:sz w:val="18"/>
                <w:szCs w:val="18"/>
              </w:rPr>
              <w:t>Offi</w:t>
            </w:r>
            <w:r>
              <w:rPr>
                <w:rFonts w:ascii="微软雅黑" w:eastAsia="微软雅黑" w:hAnsi="微软雅黑" w:hint="eastAsia"/>
                <w:sz w:val="18"/>
                <w:szCs w:val="18"/>
              </w:rPr>
              <w:t>c</w:t>
            </w:r>
            <w:r w:rsidRPr="003934C2">
              <w:rPr>
                <w:rFonts w:ascii="微软雅黑" w:eastAsia="微软雅黑" w:hAnsi="微软雅黑"/>
                <w:sz w:val="18"/>
                <w:szCs w:val="18"/>
              </w:rPr>
              <w:t>e</w:t>
            </w:r>
            <w:r w:rsidRPr="003934C2">
              <w:rPr>
                <w:rFonts w:ascii="微软雅黑" w:eastAsia="微软雅黑" w:hAnsi="微软雅黑" w:hint="eastAsia"/>
                <w:sz w:val="18"/>
                <w:szCs w:val="18"/>
              </w:rPr>
              <w:t>应用</w:t>
            </w:r>
            <w:r>
              <w:rPr>
                <w:rFonts w:ascii="微软雅黑" w:eastAsia="微软雅黑" w:hAnsi="微软雅黑" w:hint="eastAsia"/>
                <w:sz w:val="18"/>
                <w:szCs w:val="18"/>
              </w:rPr>
              <w:t>的内存</w:t>
            </w:r>
            <w:r w:rsidRPr="003934C2">
              <w:rPr>
                <w:rFonts w:ascii="微软雅黑" w:eastAsia="微软雅黑" w:hAnsi="微软雅黑" w:hint="eastAsia"/>
                <w:sz w:val="18"/>
                <w:szCs w:val="18"/>
              </w:rPr>
              <w:t>释放后</w:t>
            </w:r>
            <w:r>
              <w:rPr>
                <w:rFonts w:ascii="微软雅黑" w:eastAsia="微软雅黑" w:hAnsi="微软雅黑" w:hint="eastAsia"/>
                <w:sz w:val="18"/>
                <w:szCs w:val="18"/>
              </w:rPr>
              <w:t>的</w:t>
            </w:r>
            <w:r w:rsidRPr="003934C2">
              <w:rPr>
                <w:rFonts w:ascii="微软雅黑" w:eastAsia="微软雅黑" w:hAnsi="微软雅黑" w:hint="eastAsia"/>
                <w:sz w:val="18"/>
                <w:szCs w:val="18"/>
              </w:rPr>
              <w:t>内存占用率小于</w:t>
            </w:r>
            <w:r w:rsidRPr="003934C2">
              <w:rPr>
                <w:rFonts w:ascii="微软雅黑" w:eastAsia="微软雅黑" w:hAnsi="微软雅黑"/>
                <w:sz w:val="18"/>
                <w:szCs w:val="18"/>
              </w:rPr>
              <w:t>10M</w:t>
            </w:r>
            <w:r w:rsidRPr="003934C2">
              <w:rPr>
                <w:rFonts w:ascii="微软雅黑" w:eastAsia="微软雅黑" w:hAnsi="微软雅黑" w:hint="eastAsia"/>
                <w:sz w:val="18"/>
                <w:szCs w:val="18"/>
              </w:rPr>
              <w:t>）</w:t>
            </w:r>
            <w:r>
              <w:rPr>
                <w:rFonts w:ascii="微软雅黑" w:eastAsia="微软雅黑" w:hAnsi="微软雅黑" w:hint="eastAsia"/>
                <w:sz w:val="18"/>
                <w:szCs w:val="18"/>
              </w:rPr>
              <w:t>。</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Default="005E620C" w:rsidP="00334369">
            <w:pPr>
              <w:rPr>
                <w:rFonts w:ascii="微软雅黑" w:eastAsia="微软雅黑" w:hAnsi="微软雅黑"/>
                <w:sz w:val="18"/>
                <w:szCs w:val="18"/>
              </w:rPr>
            </w:pPr>
            <w:r w:rsidRPr="00882D49">
              <w:rPr>
                <w:rFonts w:ascii="微软雅黑" w:eastAsia="微软雅黑" w:hAnsi="微软雅黑" w:hint="eastAsia"/>
                <w:sz w:val="18"/>
                <w:szCs w:val="18"/>
              </w:rPr>
              <w:t>通</w:t>
            </w:r>
            <w:r>
              <w:rPr>
                <w:rFonts w:ascii="微软雅黑" w:eastAsia="微软雅黑" w:hAnsi="微软雅黑" w:hint="eastAsia"/>
                <w:sz w:val="18"/>
                <w:szCs w:val="18"/>
              </w:rPr>
              <w:t>过虚拟桌面管理组件设置</w:t>
            </w:r>
            <w:r w:rsidRPr="00882D49">
              <w:rPr>
                <w:rFonts w:ascii="微软雅黑" w:eastAsia="微软雅黑" w:hAnsi="微软雅黑" w:hint="eastAsia"/>
                <w:sz w:val="18"/>
                <w:szCs w:val="18"/>
              </w:rPr>
              <w:t>允许或禁止运行</w:t>
            </w:r>
            <w:r>
              <w:rPr>
                <w:rFonts w:ascii="微软雅黑" w:eastAsia="微软雅黑" w:hAnsi="微软雅黑" w:hint="eastAsia"/>
                <w:sz w:val="18"/>
                <w:szCs w:val="18"/>
              </w:rPr>
              <w:t>的应用软件黑、白名单，无需通过组策略、登</w:t>
            </w:r>
            <w:r>
              <w:rPr>
                <w:rFonts w:ascii="微软雅黑" w:eastAsia="微软雅黑" w:hAnsi="微软雅黑" w:hint="eastAsia"/>
                <w:sz w:val="18"/>
                <w:szCs w:val="18"/>
              </w:rPr>
              <w:lastRenderedPageBreak/>
              <w:t>录/</w:t>
            </w:r>
            <w:r w:rsidRPr="00882D49">
              <w:rPr>
                <w:rFonts w:ascii="微软雅黑" w:eastAsia="微软雅黑" w:hAnsi="微软雅黑" w:hint="eastAsia"/>
                <w:sz w:val="18"/>
                <w:szCs w:val="18"/>
              </w:rPr>
              <w:t>注销脚本实现</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sz w:val="18"/>
                <w:szCs w:val="18"/>
              </w:rPr>
            </w:pPr>
            <w:r w:rsidRPr="00327A0F">
              <w:rPr>
                <w:rFonts w:ascii="微软雅黑" w:eastAsia="微软雅黑" w:hAnsi="微软雅黑" w:cs="Arial" w:hint="eastAsia"/>
                <w:sz w:val="18"/>
                <w:szCs w:val="18"/>
              </w:rPr>
              <w:t>在出现网络中断的情况下，虚拟桌面窗口会等待一段时间再退出；当网络恢复正常后，用户无需手动重连，即可在同一窗口继续之前的操作</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953"/>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cs="Arial"/>
                <w:sz w:val="18"/>
                <w:szCs w:val="18"/>
              </w:rPr>
            </w:pPr>
            <w:r>
              <w:rPr>
                <w:rFonts w:ascii="微软雅黑" w:eastAsia="微软雅黑" w:hAnsi="微软雅黑" w:cs="Arial" w:hint="eastAsia"/>
                <w:sz w:val="18"/>
                <w:szCs w:val="18"/>
              </w:rPr>
              <w:t>为最终用户提供网络监控工具，提示虚拟桌面到终端设备的网络质量情况(如强、弱、差等)，同时能看到网络带宽和延时的实时数据，且支持任意终端设备。</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cs="Arial"/>
                <w:sz w:val="18"/>
                <w:szCs w:val="18"/>
              </w:rPr>
            </w:pPr>
            <w:r>
              <w:rPr>
                <w:rFonts w:ascii="微软雅黑" w:eastAsia="微软雅黑" w:hAnsi="微软雅黑" w:hint="eastAsia"/>
                <w:sz w:val="18"/>
                <w:szCs w:val="18"/>
              </w:rPr>
              <w:t>能与同一厂商的广域网加速组件无缝集成，为广域网、分支机构等通过不稳定网络接入的用户提供稳定的桌面、应用虚拟化访问体验。</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Default="005E620C" w:rsidP="00334369">
            <w:pPr>
              <w:rPr>
                <w:rFonts w:ascii="微软雅黑" w:eastAsia="微软雅黑" w:hAnsi="微软雅黑"/>
                <w:sz w:val="18"/>
                <w:szCs w:val="18"/>
              </w:rPr>
            </w:pPr>
            <w:r>
              <w:rPr>
                <w:rFonts w:ascii="微软雅黑" w:eastAsia="微软雅黑" w:hAnsi="微软雅黑" w:hint="eastAsia"/>
                <w:sz w:val="18"/>
                <w:szCs w:val="18"/>
              </w:rPr>
              <w:t>对于同一用户从不同终端设备访问的情况，根据业务需求可以配置不同的会话处理机制，可以创建全新会话连接新的桌面或虚拟应用实例，也可以接管之前此用户创建</w:t>
            </w:r>
            <w:r w:rsidRPr="005D7156">
              <w:rPr>
                <w:rFonts w:ascii="微软雅黑" w:eastAsia="微软雅黑" w:hAnsi="微软雅黑" w:hint="eastAsia"/>
                <w:sz w:val="18"/>
                <w:szCs w:val="18"/>
              </w:rPr>
              <w:t>的</w:t>
            </w:r>
            <w:r>
              <w:rPr>
                <w:rFonts w:ascii="微软雅黑" w:eastAsia="微软雅黑" w:hAnsi="微软雅黑" w:hint="eastAsia"/>
                <w:sz w:val="18"/>
                <w:szCs w:val="18"/>
              </w:rPr>
              <w:t xml:space="preserve">会话继续未完成的工作 </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Default="005E620C" w:rsidP="00334369">
            <w:pPr>
              <w:rPr>
                <w:rFonts w:ascii="微软雅黑" w:eastAsia="微软雅黑" w:hAnsi="微软雅黑"/>
                <w:sz w:val="18"/>
                <w:szCs w:val="18"/>
              </w:rPr>
            </w:pPr>
            <w:r>
              <w:rPr>
                <w:rFonts w:ascii="微软雅黑" w:eastAsia="微软雅黑" w:hAnsi="微软雅黑" w:hint="eastAsia"/>
                <w:sz w:val="18"/>
                <w:szCs w:val="18"/>
              </w:rPr>
              <w:t xml:space="preserve">支持虚拟应用的匿名登录，即用户无需输入账号密码即可登录虚拟应用 </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Default="005E620C" w:rsidP="00334369">
            <w:pPr>
              <w:rPr>
                <w:rFonts w:ascii="微软雅黑" w:eastAsia="微软雅黑" w:hAnsi="微软雅黑"/>
                <w:sz w:val="18"/>
                <w:szCs w:val="18"/>
              </w:rPr>
            </w:pPr>
            <w:r>
              <w:rPr>
                <w:rFonts w:ascii="微软雅黑" w:eastAsia="微软雅黑" w:hAnsi="微软雅黑" w:hint="eastAsia"/>
                <w:sz w:val="18"/>
                <w:szCs w:val="18"/>
              </w:rPr>
              <w:t xml:space="preserve">通过SAML整合第三方账号认证系统，用户可使用第三方账号(比如OA账号)直接登录虚拟桌面 </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cs="Arial"/>
                <w:sz w:val="18"/>
                <w:szCs w:val="18"/>
              </w:rPr>
            </w:pPr>
            <w:r w:rsidRPr="00CF636E">
              <w:rPr>
                <w:rFonts w:ascii="微软雅黑" w:eastAsia="微软雅黑" w:hAnsi="微软雅黑" w:hint="eastAsia"/>
                <w:sz w:val="18"/>
                <w:szCs w:val="18"/>
              </w:rPr>
              <w:t>在浏览器、Windows、</w:t>
            </w:r>
            <w:r>
              <w:rPr>
                <w:rFonts w:ascii="微软雅黑" w:eastAsia="微软雅黑" w:hAnsi="微软雅黑" w:hint="eastAsia"/>
                <w:sz w:val="18"/>
                <w:szCs w:val="18"/>
              </w:rPr>
              <w:t>MacOS</w:t>
            </w:r>
            <w:r w:rsidRPr="00CF636E">
              <w:rPr>
                <w:rFonts w:ascii="微软雅黑" w:eastAsia="微软雅黑" w:hAnsi="微软雅黑" w:hint="eastAsia"/>
                <w:sz w:val="18"/>
                <w:szCs w:val="18"/>
              </w:rPr>
              <w:t>、Linux</w:t>
            </w:r>
            <w:r>
              <w:rPr>
                <w:rFonts w:ascii="微软雅黑" w:eastAsia="微软雅黑" w:hAnsi="微软雅黑" w:hint="eastAsia"/>
                <w:sz w:val="18"/>
                <w:szCs w:val="18"/>
              </w:rPr>
              <w:t>客户端上提供相同的用户访问界面，允许企业定制化登录界面的外观(Logo、背景等)，并后台统一将定制化效果</w:t>
            </w:r>
            <w:r w:rsidRPr="00CF636E">
              <w:rPr>
                <w:rFonts w:ascii="微软雅黑" w:eastAsia="微软雅黑" w:hAnsi="微软雅黑" w:hint="eastAsia"/>
                <w:sz w:val="18"/>
                <w:szCs w:val="18"/>
              </w:rPr>
              <w:t>推送至</w:t>
            </w:r>
            <w:r>
              <w:rPr>
                <w:rFonts w:ascii="微软雅黑" w:eastAsia="微软雅黑" w:hAnsi="微软雅黑" w:hint="eastAsia"/>
                <w:sz w:val="18"/>
                <w:szCs w:val="18"/>
              </w:rPr>
              <w:t>如上客户端</w:t>
            </w:r>
            <w:r w:rsidRPr="00CF636E">
              <w:rPr>
                <w:rFonts w:ascii="微软雅黑" w:eastAsia="微软雅黑" w:hAnsi="微软雅黑" w:hint="eastAsia"/>
                <w:sz w:val="18"/>
                <w:szCs w:val="18"/>
              </w:rPr>
              <w:t>。</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946"/>
        </w:trPr>
        <w:tc>
          <w:tcPr>
            <w:tcW w:w="401" w:type="pct"/>
            <w:vMerge w:val="restart"/>
            <w:shd w:val="clear" w:color="auto" w:fill="auto"/>
            <w:hideMark/>
          </w:tcPr>
          <w:p w:rsidR="005E620C" w:rsidRPr="00327A0F" w:rsidRDefault="005E620C" w:rsidP="00334369">
            <w:pPr>
              <w:rPr>
                <w:rFonts w:ascii="微软雅黑" w:eastAsia="微软雅黑" w:hAnsi="微软雅黑" w:cs="Arial"/>
                <w:sz w:val="18"/>
                <w:szCs w:val="18"/>
              </w:rPr>
            </w:pPr>
            <w:r w:rsidRPr="00327A0F">
              <w:rPr>
                <w:rFonts w:ascii="微软雅黑" w:eastAsia="微软雅黑" w:hAnsi="微软雅黑" w:cs="Arial" w:hint="eastAsia"/>
                <w:sz w:val="18"/>
                <w:szCs w:val="18"/>
              </w:rPr>
              <w:t>按需桌面交付</w:t>
            </w:r>
          </w:p>
        </w:tc>
        <w:tc>
          <w:tcPr>
            <w:tcW w:w="3606" w:type="pct"/>
            <w:shd w:val="clear" w:color="auto" w:fill="auto"/>
          </w:tcPr>
          <w:p w:rsidR="005E620C" w:rsidRPr="00327A0F" w:rsidRDefault="005E620C" w:rsidP="00334369">
            <w:pPr>
              <w:rPr>
                <w:rFonts w:ascii="微软雅黑" w:eastAsia="微软雅黑" w:hAnsi="微软雅黑" w:cs="Arial"/>
                <w:sz w:val="18"/>
                <w:szCs w:val="18"/>
              </w:rPr>
            </w:pPr>
            <w:r w:rsidRPr="00327A0F">
              <w:rPr>
                <w:rFonts w:ascii="微软雅黑" w:eastAsia="微软雅黑" w:hAnsi="微软雅黑" w:hint="eastAsia"/>
                <w:sz w:val="18"/>
                <w:szCs w:val="18"/>
              </w:rPr>
              <w:t>托管VDI虚拟桌面，桌面以虚拟机方式运行在服务器虚拟化平台中，通过高效的远程交付协议将桌面展示给客户，每个虚拟桌面相互隔离，以一对一的模式交付给用户，为用户提供个性化</w:t>
            </w:r>
            <w:r w:rsidRPr="00327A0F">
              <w:rPr>
                <w:rFonts w:ascii="微软雅黑" w:eastAsia="微软雅黑" w:hAnsi="微软雅黑"/>
                <w:sz w:val="18"/>
                <w:szCs w:val="18"/>
              </w:rPr>
              <w:t>Windows桌面体验</w:t>
            </w:r>
            <w:r>
              <w:rPr>
                <w:rFonts w:ascii="微软雅黑" w:eastAsia="微软雅黑" w:hAnsi="微软雅黑"/>
                <w:sz w:val="18"/>
                <w:szCs w:val="18"/>
              </w:rPr>
              <w:t>。VDI桌面支持Windows</w:t>
            </w:r>
            <w:r>
              <w:rPr>
                <w:rFonts w:ascii="微软雅黑" w:eastAsia="微软雅黑" w:hAnsi="微软雅黑" w:hint="eastAsia"/>
                <w:sz w:val="18"/>
                <w:szCs w:val="18"/>
              </w:rPr>
              <w:t xml:space="preserve"> 7/8.1/10以及主流Linux操作系统</w:t>
            </w:r>
          </w:p>
        </w:tc>
        <w:tc>
          <w:tcPr>
            <w:tcW w:w="992" w:type="pct"/>
            <w:shd w:val="clear" w:color="auto" w:fill="auto"/>
          </w:tcPr>
          <w:p w:rsidR="005E620C" w:rsidRPr="00327A0F" w:rsidRDefault="005E620C" w:rsidP="00334369">
            <w:pPr>
              <w:rPr>
                <w:rFonts w:ascii="宋体" w:hAnsi="宋体"/>
                <w:sz w:val="18"/>
                <w:szCs w:val="18"/>
              </w:rPr>
            </w:pPr>
            <w:r w:rsidRPr="00327A0F">
              <w:rPr>
                <w:rFonts w:ascii="宋体" w:hAnsi="宋体" w:hint="eastAsia"/>
                <w:sz w:val="18"/>
                <w:szCs w:val="18"/>
              </w:rPr>
              <w:t>★</w:t>
            </w:r>
          </w:p>
        </w:tc>
      </w:tr>
      <w:tr w:rsidR="005E620C" w:rsidRPr="00327A0F" w:rsidTr="00306DA6">
        <w:trPr>
          <w:trHeight w:val="285"/>
        </w:trPr>
        <w:tc>
          <w:tcPr>
            <w:tcW w:w="401" w:type="pct"/>
            <w:vMerge/>
            <w:shd w:val="clear" w:color="auto" w:fill="auto"/>
            <w:hideMark/>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cs="Arial"/>
                <w:sz w:val="18"/>
                <w:szCs w:val="18"/>
              </w:rPr>
            </w:pPr>
            <w:r w:rsidRPr="00327A0F">
              <w:rPr>
                <w:rFonts w:ascii="微软雅黑" w:eastAsia="微软雅黑" w:hAnsi="微软雅黑" w:hint="eastAsia"/>
                <w:sz w:val="18"/>
                <w:szCs w:val="18"/>
              </w:rPr>
              <w:t>共享式桌面，支持共享</w:t>
            </w:r>
            <w:r w:rsidRPr="00327A0F">
              <w:rPr>
                <w:rFonts w:ascii="微软雅黑" w:eastAsia="微软雅黑" w:hAnsi="微软雅黑"/>
                <w:sz w:val="18"/>
                <w:szCs w:val="18"/>
              </w:rPr>
              <w:t>Windows</w:t>
            </w:r>
            <w:r w:rsidRPr="00327A0F">
              <w:rPr>
                <w:rFonts w:ascii="微软雅黑" w:eastAsia="微软雅黑" w:hAnsi="微软雅黑" w:hint="eastAsia"/>
                <w:sz w:val="18"/>
                <w:szCs w:val="18"/>
              </w:rPr>
              <w:t xml:space="preserve"> </w:t>
            </w:r>
            <w:r w:rsidRPr="00327A0F">
              <w:rPr>
                <w:rFonts w:ascii="微软雅黑" w:eastAsia="微软雅黑" w:hAnsi="微软雅黑"/>
                <w:sz w:val="18"/>
                <w:szCs w:val="18"/>
              </w:rPr>
              <w:t>2008</w:t>
            </w:r>
            <w:r>
              <w:rPr>
                <w:rFonts w:ascii="微软雅黑" w:eastAsia="微软雅黑" w:hAnsi="微软雅黑" w:hint="eastAsia"/>
                <w:sz w:val="18"/>
                <w:szCs w:val="18"/>
              </w:rPr>
              <w:t xml:space="preserve"> R2</w:t>
            </w:r>
            <w:r w:rsidRPr="00327A0F">
              <w:rPr>
                <w:rFonts w:ascii="微软雅黑" w:eastAsia="微软雅黑" w:hAnsi="微软雅黑" w:hint="eastAsia"/>
                <w:sz w:val="18"/>
                <w:szCs w:val="18"/>
              </w:rPr>
              <w:t>/2012</w:t>
            </w:r>
            <w:r>
              <w:rPr>
                <w:rFonts w:ascii="微软雅黑" w:eastAsia="微软雅黑" w:hAnsi="微软雅黑" w:hint="eastAsia"/>
                <w:sz w:val="18"/>
                <w:szCs w:val="18"/>
              </w:rPr>
              <w:t>/2012 R2/2016/Linux</w:t>
            </w:r>
            <w:r w:rsidRPr="00327A0F">
              <w:rPr>
                <w:rFonts w:ascii="微软雅黑" w:eastAsia="微软雅黑" w:hAnsi="微软雅黑"/>
                <w:sz w:val="18"/>
                <w:szCs w:val="18"/>
              </w:rPr>
              <w:t>的桌面，</w:t>
            </w:r>
            <w:r>
              <w:rPr>
                <w:rFonts w:ascii="微软雅黑" w:eastAsia="微软雅黑" w:hAnsi="微软雅黑" w:hint="eastAsia"/>
                <w:sz w:val="18"/>
                <w:szCs w:val="18"/>
              </w:rPr>
              <w:t>支持多帐户同时</w:t>
            </w:r>
            <w:r w:rsidRPr="00327A0F">
              <w:rPr>
                <w:rFonts w:ascii="微软雅黑" w:eastAsia="微软雅黑" w:hAnsi="微软雅黑" w:hint="eastAsia"/>
                <w:sz w:val="18"/>
                <w:szCs w:val="18"/>
              </w:rPr>
              <w:t>登录到同一个Windows 2008</w:t>
            </w:r>
            <w:r>
              <w:rPr>
                <w:rFonts w:ascii="微软雅黑" w:eastAsia="微软雅黑" w:hAnsi="微软雅黑" w:hint="eastAsia"/>
                <w:sz w:val="18"/>
                <w:szCs w:val="18"/>
              </w:rPr>
              <w:t xml:space="preserve"> R2</w:t>
            </w:r>
            <w:r w:rsidRPr="00327A0F">
              <w:rPr>
                <w:rFonts w:ascii="微软雅黑" w:eastAsia="微软雅黑" w:hAnsi="微软雅黑" w:hint="eastAsia"/>
                <w:sz w:val="18"/>
                <w:szCs w:val="18"/>
              </w:rPr>
              <w:t>/2012</w:t>
            </w:r>
            <w:r>
              <w:rPr>
                <w:rFonts w:ascii="微软雅黑" w:eastAsia="微软雅黑" w:hAnsi="微软雅黑" w:hint="eastAsia"/>
                <w:sz w:val="18"/>
                <w:szCs w:val="18"/>
              </w:rPr>
              <w:t>/2012 R2/2016/Linux</w:t>
            </w:r>
            <w:r w:rsidRPr="00327A0F">
              <w:rPr>
                <w:rFonts w:ascii="微软雅黑" w:eastAsia="微软雅黑" w:hAnsi="微软雅黑" w:hint="eastAsia"/>
                <w:sz w:val="18"/>
                <w:szCs w:val="18"/>
              </w:rPr>
              <w:t>并给每个用户提供一个桌面</w:t>
            </w:r>
            <w:r>
              <w:rPr>
                <w:rFonts w:ascii="微软雅黑" w:eastAsia="微软雅黑" w:hAnsi="微软雅黑" w:hint="eastAsia"/>
                <w:sz w:val="18"/>
                <w:szCs w:val="18"/>
              </w:rPr>
              <w:t>。</w:t>
            </w:r>
          </w:p>
        </w:tc>
        <w:tc>
          <w:tcPr>
            <w:tcW w:w="992" w:type="pct"/>
            <w:shd w:val="clear" w:color="auto" w:fill="auto"/>
          </w:tcPr>
          <w:p w:rsidR="005E620C" w:rsidRPr="00327A0F" w:rsidRDefault="005E620C" w:rsidP="00334369">
            <w:pPr>
              <w:rPr>
                <w:rFonts w:ascii="宋体" w:hAnsi="宋体"/>
                <w:sz w:val="18"/>
                <w:szCs w:val="18"/>
              </w:rPr>
            </w:pPr>
            <w:r w:rsidRPr="00327A0F">
              <w:rPr>
                <w:rFonts w:ascii="宋体" w:hAnsi="宋体" w:hint="eastAsia"/>
                <w:sz w:val="18"/>
                <w:szCs w:val="18"/>
              </w:rPr>
              <w:t>★</w:t>
            </w: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2405A5" w:rsidRDefault="005E620C" w:rsidP="00334369">
            <w:pPr>
              <w:rPr>
                <w:rFonts w:ascii="微软雅黑" w:eastAsia="微软雅黑" w:hAnsi="微软雅黑"/>
                <w:sz w:val="18"/>
                <w:szCs w:val="18"/>
              </w:rPr>
            </w:pPr>
            <w:r>
              <w:rPr>
                <w:rFonts w:ascii="微软雅黑" w:eastAsia="微软雅黑" w:hAnsi="微软雅黑" w:hint="eastAsia"/>
                <w:sz w:val="18"/>
                <w:szCs w:val="18"/>
              </w:rPr>
              <w:t>Linux桌面</w:t>
            </w:r>
            <w:r w:rsidRPr="002405A5">
              <w:rPr>
                <w:rFonts w:ascii="微软雅黑" w:eastAsia="微软雅黑" w:hAnsi="微软雅黑" w:hint="eastAsia"/>
                <w:sz w:val="18"/>
                <w:szCs w:val="18"/>
              </w:rPr>
              <w:t>支持多屏显示以及</w:t>
            </w:r>
            <w:r>
              <w:rPr>
                <w:rFonts w:ascii="微软雅黑" w:eastAsia="微软雅黑" w:hAnsi="微软雅黑" w:hint="eastAsia"/>
                <w:sz w:val="18"/>
                <w:szCs w:val="18"/>
              </w:rPr>
              <w:t>显卡硬件虚拟化</w:t>
            </w:r>
            <w:proofErr w:type="spellStart"/>
            <w:r>
              <w:rPr>
                <w:rFonts w:ascii="微软雅黑" w:eastAsia="微软雅黑" w:hAnsi="微软雅黑" w:hint="eastAsia"/>
                <w:sz w:val="18"/>
                <w:szCs w:val="18"/>
              </w:rPr>
              <w:t>vGPU</w:t>
            </w:r>
            <w:proofErr w:type="spellEnd"/>
            <w:r>
              <w:rPr>
                <w:rFonts w:ascii="微软雅黑" w:eastAsia="微软雅黑" w:hAnsi="微软雅黑" w:hint="eastAsia"/>
                <w:sz w:val="18"/>
                <w:szCs w:val="18"/>
              </w:rPr>
              <w:t>，同时</w:t>
            </w:r>
            <w:r w:rsidRPr="002405A5">
              <w:rPr>
                <w:rFonts w:ascii="微软雅黑" w:eastAsia="微软雅黑" w:hAnsi="微软雅黑" w:hint="eastAsia"/>
                <w:sz w:val="18"/>
                <w:szCs w:val="18"/>
              </w:rPr>
              <w:t>终端</w:t>
            </w:r>
            <w:r>
              <w:rPr>
                <w:rFonts w:ascii="微软雅黑" w:eastAsia="微软雅黑" w:hAnsi="微软雅黑" w:hint="eastAsia"/>
                <w:sz w:val="18"/>
                <w:szCs w:val="18"/>
              </w:rPr>
              <w:t>设备的本地</w:t>
            </w:r>
            <w:r w:rsidRPr="002405A5">
              <w:rPr>
                <w:rFonts w:ascii="微软雅黑" w:eastAsia="微软雅黑" w:hAnsi="微软雅黑" w:hint="eastAsia"/>
                <w:sz w:val="18"/>
                <w:szCs w:val="18"/>
              </w:rPr>
              <w:t>磁盘可以映射</w:t>
            </w:r>
            <w:r>
              <w:rPr>
                <w:rFonts w:ascii="微软雅黑" w:eastAsia="微软雅黑" w:hAnsi="微软雅黑" w:hint="eastAsia"/>
                <w:sz w:val="18"/>
                <w:szCs w:val="18"/>
              </w:rPr>
              <w:t>进Linux桌面</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Default="005E620C" w:rsidP="00334369">
            <w:pPr>
              <w:rPr>
                <w:rFonts w:ascii="微软雅黑" w:eastAsia="微软雅黑" w:hAnsi="微软雅黑"/>
                <w:sz w:val="18"/>
                <w:szCs w:val="18"/>
              </w:rPr>
            </w:pPr>
            <w:r>
              <w:rPr>
                <w:rFonts w:ascii="微软雅黑" w:eastAsia="微软雅黑" w:hAnsi="微软雅黑" w:hint="eastAsia"/>
                <w:sz w:val="18"/>
                <w:szCs w:val="18"/>
              </w:rPr>
              <w:t xml:space="preserve">Linux桌面支持智能卡的使用 </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Default="005E620C" w:rsidP="00334369">
            <w:pPr>
              <w:rPr>
                <w:rFonts w:ascii="微软雅黑" w:eastAsia="微软雅黑" w:hAnsi="微软雅黑"/>
                <w:sz w:val="18"/>
                <w:szCs w:val="18"/>
              </w:rPr>
            </w:pPr>
            <w:r>
              <w:rPr>
                <w:rFonts w:ascii="微软雅黑" w:eastAsia="微软雅黑" w:hAnsi="微软雅黑" w:hint="eastAsia"/>
                <w:sz w:val="18"/>
                <w:szCs w:val="18"/>
              </w:rPr>
              <w:t xml:space="preserve">支持桌面图像的H.264以及H.265编解码 </w:t>
            </w:r>
          </w:p>
        </w:tc>
        <w:tc>
          <w:tcPr>
            <w:tcW w:w="992" w:type="pct"/>
            <w:shd w:val="clear" w:color="auto" w:fill="auto"/>
          </w:tcPr>
          <w:p w:rsidR="005E620C" w:rsidRPr="00327A0F" w:rsidRDefault="005E620C" w:rsidP="00334369">
            <w:pPr>
              <w:rPr>
                <w:rFonts w:ascii="宋体" w:hAnsi="宋体"/>
                <w:sz w:val="18"/>
                <w:szCs w:val="18"/>
              </w:rPr>
            </w:pPr>
            <w:r w:rsidRPr="00327A0F">
              <w:rPr>
                <w:rFonts w:ascii="宋体" w:hAnsi="宋体" w:hint="eastAsia"/>
                <w:sz w:val="18"/>
                <w:szCs w:val="18"/>
              </w:rPr>
              <w:t>★</w:t>
            </w:r>
          </w:p>
        </w:tc>
      </w:tr>
      <w:tr w:rsidR="005E620C" w:rsidRPr="00327A0F" w:rsidTr="00306DA6">
        <w:trPr>
          <w:trHeight w:val="285"/>
        </w:trPr>
        <w:tc>
          <w:tcPr>
            <w:tcW w:w="401" w:type="pct"/>
            <w:vMerge/>
            <w:shd w:val="clear" w:color="auto" w:fill="auto"/>
            <w:hideMark/>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cs="Arial"/>
                <w:sz w:val="18"/>
                <w:szCs w:val="18"/>
              </w:rPr>
            </w:pPr>
            <w:r>
              <w:rPr>
                <w:rFonts w:ascii="微软雅黑" w:eastAsia="微软雅黑" w:hAnsi="微软雅黑" w:hint="eastAsia"/>
                <w:sz w:val="18"/>
                <w:szCs w:val="18"/>
              </w:rPr>
              <w:t>托管物理</w:t>
            </w:r>
            <w:r w:rsidRPr="00327A0F">
              <w:rPr>
                <w:rFonts w:ascii="微软雅黑" w:eastAsia="微软雅黑" w:hAnsi="微软雅黑"/>
                <w:sz w:val="18"/>
                <w:szCs w:val="18"/>
              </w:rPr>
              <w:t>PC桌面</w:t>
            </w:r>
            <w:r w:rsidRPr="00327A0F">
              <w:rPr>
                <w:rFonts w:ascii="微软雅黑" w:eastAsia="微软雅黑" w:hAnsi="微软雅黑" w:hint="eastAsia"/>
                <w:sz w:val="18"/>
                <w:szCs w:val="18"/>
              </w:rPr>
              <w:t>，</w:t>
            </w:r>
            <w:r>
              <w:rPr>
                <w:rFonts w:ascii="微软雅黑" w:eastAsia="微软雅黑" w:hAnsi="微软雅黑" w:hint="eastAsia"/>
                <w:sz w:val="18"/>
                <w:szCs w:val="18"/>
              </w:rPr>
              <w:t>无需增加额外的硬件，</w:t>
            </w:r>
            <w:r w:rsidRPr="00327A0F">
              <w:rPr>
                <w:rFonts w:ascii="微软雅黑" w:eastAsia="微软雅黑" w:hAnsi="微软雅黑" w:hint="eastAsia"/>
                <w:sz w:val="18"/>
                <w:szCs w:val="18"/>
              </w:rPr>
              <w:t>通</w:t>
            </w:r>
            <w:r>
              <w:rPr>
                <w:rFonts w:ascii="微软雅黑" w:eastAsia="微软雅黑" w:hAnsi="微软雅黑" w:hint="eastAsia"/>
                <w:sz w:val="18"/>
                <w:szCs w:val="18"/>
              </w:rPr>
              <w:t>过</w:t>
            </w:r>
            <w:r w:rsidRPr="00327A0F">
              <w:rPr>
                <w:rFonts w:ascii="微软雅黑" w:eastAsia="微软雅黑" w:hAnsi="微软雅黑" w:hint="eastAsia"/>
                <w:sz w:val="18"/>
                <w:szCs w:val="18"/>
              </w:rPr>
              <w:t>远程交付协议访问</w:t>
            </w:r>
            <w:r>
              <w:rPr>
                <w:rFonts w:ascii="微软雅黑" w:eastAsia="微软雅黑" w:hAnsi="微软雅黑" w:hint="eastAsia"/>
                <w:sz w:val="18"/>
                <w:szCs w:val="18"/>
              </w:rPr>
              <w:t>受</w:t>
            </w:r>
            <w:r w:rsidRPr="00327A0F">
              <w:rPr>
                <w:rFonts w:ascii="微软雅黑" w:eastAsia="微软雅黑" w:hAnsi="微软雅黑" w:hint="eastAsia"/>
                <w:sz w:val="18"/>
                <w:szCs w:val="18"/>
              </w:rPr>
              <w:t>托管的PC，</w:t>
            </w:r>
            <w:r>
              <w:rPr>
                <w:rFonts w:ascii="微软雅黑" w:eastAsia="微软雅黑" w:hAnsi="微软雅黑"/>
                <w:sz w:val="18"/>
                <w:szCs w:val="18"/>
              </w:rPr>
              <w:t>使用户能够运行</w:t>
            </w:r>
            <w:r>
              <w:rPr>
                <w:rFonts w:ascii="微软雅黑" w:eastAsia="微软雅黑" w:hAnsi="微软雅黑" w:hint="eastAsia"/>
                <w:sz w:val="18"/>
                <w:szCs w:val="18"/>
              </w:rPr>
              <w:t>需要</w:t>
            </w:r>
            <w:r>
              <w:rPr>
                <w:rFonts w:ascii="微软雅黑" w:eastAsia="微软雅黑" w:hAnsi="微软雅黑"/>
                <w:sz w:val="18"/>
                <w:szCs w:val="18"/>
              </w:rPr>
              <w:t>更多运算</w:t>
            </w:r>
            <w:r w:rsidRPr="00327A0F">
              <w:rPr>
                <w:rFonts w:ascii="微软雅黑" w:eastAsia="微软雅黑" w:hAnsi="微软雅黑"/>
                <w:sz w:val="18"/>
                <w:szCs w:val="18"/>
              </w:rPr>
              <w:t>资源的专业应用</w:t>
            </w:r>
            <w:r>
              <w:rPr>
                <w:rFonts w:ascii="微软雅黑" w:eastAsia="微软雅黑" w:hAnsi="微软雅黑" w:hint="eastAsia"/>
                <w:sz w:val="18"/>
                <w:szCs w:val="18"/>
              </w:rPr>
              <w:t>，支持远程唤醒功能</w:t>
            </w:r>
            <w:r w:rsidRPr="00327A0F">
              <w:rPr>
                <w:rFonts w:ascii="微软雅黑" w:eastAsia="微软雅黑" w:hAnsi="微软雅黑"/>
                <w:sz w:val="18"/>
                <w:szCs w:val="18"/>
              </w:rPr>
              <w:t>。</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sz w:val="18"/>
                <w:szCs w:val="18"/>
              </w:rPr>
            </w:pPr>
            <w:r>
              <w:rPr>
                <w:rFonts w:ascii="微软雅黑" w:eastAsia="微软雅黑" w:hAnsi="微软雅黑" w:hint="eastAsia"/>
                <w:sz w:val="18"/>
                <w:szCs w:val="18"/>
              </w:rPr>
              <w:t>本地流桌面，物理PC/工作站从</w:t>
            </w:r>
            <w:r w:rsidRPr="00327A0F">
              <w:rPr>
                <w:rFonts w:ascii="微软雅黑" w:eastAsia="微软雅黑" w:hAnsi="微软雅黑" w:hint="eastAsia"/>
                <w:sz w:val="18"/>
                <w:szCs w:val="18"/>
              </w:rPr>
              <w:t>网络启动，通过流化技术从镜像服务器获得操作系统并直接加载到内存中运行，</w:t>
            </w:r>
            <w:r w:rsidRPr="00327A0F">
              <w:rPr>
                <w:rFonts w:ascii="微软雅黑" w:eastAsia="微软雅黑" w:hAnsi="微软雅黑"/>
                <w:sz w:val="18"/>
                <w:szCs w:val="18"/>
              </w:rPr>
              <w:t>利用富客户端的本地计算能力，支持复杂的</w:t>
            </w:r>
            <w:r w:rsidRPr="00327A0F">
              <w:rPr>
                <w:rFonts w:ascii="微软雅黑" w:eastAsia="微软雅黑" w:hAnsi="微软雅黑" w:hint="eastAsia"/>
                <w:sz w:val="18"/>
                <w:szCs w:val="18"/>
              </w:rPr>
              <w:t>专业应用（如：3</w:t>
            </w:r>
            <w:r w:rsidRPr="00327A0F">
              <w:rPr>
                <w:rFonts w:ascii="微软雅黑" w:eastAsia="微软雅黑" w:hAnsi="微软雅黑"/>
                <w:sz w:val="18"/>
                <w:szCs w:val="18"/>
              </w:rPr>
              <w:t>D图形设计应用</w:t>
            </w:r>
            <w:r w:rsidRPr="00327A0F">
              <w:rPr>
                <w:rFonts w:ascii="微软雅黑" w:eastAsia="微软雅黑" w:hAnsi="微软雅黑" w:hint="eastAsia"/>
                <w:sz w:val="18"/>
                <w:szCs w:val="18"/>
              </w:rPr>
              <w:t>），</w:t>
            </w:r>
            <w:r w:rsidRPr="00327A0F">
              <w:rPr>
                <w:rFonts w:ascii="微软雅黑" w:eastAsia="微软雅黑" w:hAnsi="微软雅黑"/>
                <w:sz w:val="18"/>
                <w:szCs w:val="18"/>
              </w:rPr>
              <w:t>同时</w:t>
            </w:r>
            <w:r w:rsidRPr="00327A0F">
              <w:rPr>
                <w:rFonts w:ascii="微软雅黑" w:eastAsia="微软雅黑" w:hAnsi="微软雅黑" w:hint="eastAsia"/>
                <w:sz w:val="18"/>
                <w:szCs w:val="18"/>
              </w:rPr>
              <w:t>能</w:t>
            </w:r>
            <w:r w:rsidRPr="00327A0F">
              <w:rPr>
                <w:rFonts w:ascii="微软雅黑" w:eastAsia="微软雅黑" w:hAnsi="微软雅黑"/>
                <w:sz w:val="18"/>
                <w:szCs w:val="18"/>
              </w:rPr>
              <w:t>集中管理</w:t>
            </w:r>
            <w:r>
              <w:rPr>
                <w:rFonts w:ascii="微软雅黑" w:eastAsia="微软雅黑" w:hAnsi="微软雅黑"/>
                <w:sz w:val="18"/>
                <w:szCs w:val="18"/>
              </w:rPr>
              <w:t>物理</w:t>
            </w:r>
            <w:r w:rsidRPr="00327A0F">
              <w:rPr>
                <w:rFonts w:ascii="微软雅黑" w:eastAsia="微软雅黑" w:hAnsi="微软雅黑"/>
                <w:sz w:val="18"/>
                <w:szCs w:val="18"/>
              </w:rPr>
              <w:t>桌面的OS镜像</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Default="005E620C" w:rsidP="00334369">
            <w:pPr>
              <w:rPr>
                <w:rFonts w:ascii="微软雅黑" w:eastAsia="微软雅黑" w:hAnsi="微软雅黑"/>
                <w:sz w:val="18"/>
                <w:szCs w:val="18"/>
              </w:rPr>
            </w:pPr>
            <w:r w:rsidRPr="006D30A2">
              <w:rPr>
                <w:rFonts w:ascii="微软雅黑" w:eastAsia="微软雅黑" w:hAnsi="微软雅黑" w:hint="eastAsia"/>
                <w:sz w:val="18"/>
                <w:szCs w:val="18"/>
              </w:rPr>
              <w:t>通过同一个配置向导发布VDI桌面、</w:t>
            </w:r>
            <w:r>
              <w:rPr>
                <w:rFonts w:ascii="微软雅黑" w:eastAsia="微软雅黑" w:hAnsi="微软雅黑" w:hint="eastAsia"/>
                <w:sz w:val="18"/>
                <w:szCs w:val="18"/>
              </w:rPr>
              <w:t>共享</w:t>
            </w:r>
            <w:r w:rsidRPr="006D30A2">
              <w:rPr>
                <w:rFonts w:ascii="微软雅黑" w:eastAsia="微软雅黑" w:hAnsi="微软雅黑" w:hint="eastAsia"/>
                <w:sz w:val="18"/>
                <w:szCs w:val="18"/>
              </w:rPr>
              <w:t xml:space="preserve">桌面和虚拟应用 </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sz w:val="18"/>
                <w:szCs w:val="18"/>
              </w:rPr>
            </w:pPr>
            <w:r w:rsidRPr="00327A0F">
              <w:rPr>
                <w:rFonts w:ascii="微软雅黑" w:eastAsia="微软雅黑" w:hAnsi="微软雅黑" w:hint="eastAsia"/>
                <w:sz w:val="18"/>
                <w:szCs w:val="18"/>
              </w:rPr>
              <w:t>支持如下的所有显卡虚拟化方式：</w:t>
            </w:r>
          </w:p>
          <w:p w:rsidR="005E620C" w:rsidRPr="00327A0F" w:rsidRDefault="005E620C" w:rsidP="005E620C">
            <w:pPr>
              <w:pStyle w:val="a3"/>
              <w:widowControl/>
              <w:numPr>
                <w:ilvl w:val="0"/>
                <w:numId w:val="11"/>
              </w:numPr>
              <w:ind w:firstLineChars="0"/>
              <w:rPr>
                <w:rFonts w:ascii="微软雅黑" w:eastAsia="微软雅黑" w:hAnsi="微软雅黑"/>
                <w:sz w:val="18"/>
                <w:szCs w:val="18"/>
              </w:rPr>
            </w:pPr>
            <w:r w:rsidRPr="00327A0F">
              <w:rPr>
                <w:rFonts w:ascii="微软雅黑" w:eastAsia="微软雅黑" w:hAnsi="微软雅黑" w:hint="eastAsia"/>
                <w:sz w:val="18"/>
                <w:szCs w:val="18"/>
              </w:rPr>
              <w:t>GPU</w:t>
            </w:r>
            <w:r>
              <w:rPr>
                <w:rFonts w:ascii="微软雅黑" w:eastAsia="微软雅黑" w:hAnsi="微软雅黑" w:hint="eastAsia"/>
                <w:sz w:val="18"/>
                <w:szCs w:val="18"/>
              </w:rPr>
              <w:t>直通：</w:t>
            </w:r>
            <w:r w:rsidRPr="00327A0F">
              <w:rPr>
                <w:rFonts w:ascii="微软雅黑" w:eastAsia="微软雅黑" w:hAnsi="微软雅黑" w:hint="eastAsia"/>
                <w:sz w:val="18"/>
                <w:szCs w:val="18"/>
              </w:rPr>
              <w:t>GPU一对一透传给单个虚拟机独占使用</w:t>
            </w:r>
          </w:p>
          <w:p w:rsidR="005E620C" w:rsidRDefault="005E620C" w:rsidP="005E620C">
            <w:pPr>
              <w:pStyle w:val="a3"/>
              <w:widowControl/>
              <w:numPr>
                <w:ilvl w:val="0"/>
                <w:numId w:val="11"/>
              </w:numPr>
              <w:ind w:firstLineChars="0"/>
              <w:rPr>
                <w:rFonts w:ascii="微软雅黑" w:eastAsia="微软雅黑" w:hAnsi="微软雅黑"/>
                <w:sz w:val="18"/>
                <w:szCs w:val="18"/>
              </w:rPr>
            </w:pPr>
            <w:r w:rsidRPr="00327A0F">
              <w:rPr>
                <w:rFonts w:ascii="微软雅黑" w:eastAsia="微软雅黑" w:hAnsi="微软雅黑" w:hint="eastAsia"/>
                <w:sz w:val="18"/>
                <w:szCs w:val="18"/>
              </w:rPr>
              <w:t>GPU</w:t>
            </w:r>
            <w:r>
              <w:rPr>
                <w:rFonts w:ascii="微软雅黑" w:eastAsia="微软雅黑" w:hAnsi="微软雅黑" w:hint="eastAsia"/>
                <w:sz w:val="18"/>
                <w:szCs w:val="18"/>
              </w:rPr>
              <w:t>共享：</w:t>
            </w:r>
            <w:r w:rsidRPr="00327A0F">
              <w:rPr>
                <w:rFonts w:ascii="微软雅黑" w:eastAsia="微软雅黑" w:hAnsi="微软雅黑" w:hint="eastAsia"/>
                <w:sz w:val="18"/>
                <w:szCs w:val="18"/>
              </w:rPr>
              <w:t>多个虚拟机共享一个GPU的运算能力</w:t>
            </w:r>
          </w:p>
          <w:p w:rsidR="005E620C" w:rsidRPr="00AD7414" w:rsidRDefault="005E620C" w:rsidP="005E620C">
            <w:pPr>
              <w:pStyle w:val="a3"/>
              <w:widowControl/>
              <w:numPr>
                <w:ilvl w:val="0"/>
                <w:numId w:val="11"/>
              </w:numPr>
              <w:ind w:firstLineChars="0"/>
              <w:rPr>
                <w:rFonts w:ascii="微软雅黑" w:eastAsia="微软雅黑" w:hAnsi="微软雅黑"/>
                <w:sz w:val="18"/>
                <w:szCs w:val="18"/>
              </w:rPr>
            </w:pPr>
            <w:r w:rsidRPr="00AD7414">
              <w:rPr>
                <w:rFonts w:ascii="微软雅黑" w:eastAsia="微软雅黑" w:hAnsi="微软雅黑" w:hint="eastAsia"/>
                <w:sz w:val="18"/>
                <w:szCs w:val="18"/>
              </w:rPr>
              <w:t>GPU硬件虚拟化 (</w:t>
            </w:r>
            <w:proofErr w:type="spellStart"/>
            <w:r w:rsidRPr="00AD7414">
              <w:rPr>
                <w:rFonts w:ascii="微软雅黑" w:eastAsia="微软雅黑" w:hAnsi="微软雅黑" w:hint="eastAsia"/>
                <w:sz w:val="18"/>
                <w:szCs w:val="18"/>
              </w:rPr>
              <w:t>vGPU</w:t>
            </w:r>
            <w:proofErr w:type="spellEnd"/>
            <w:r w:rsidRPr="00AD7414">
              <w:rPr>
                <w:rFonts w:ascii="微软雅黑" w:eastAsia="微软雅黑" w:hAnsi="微软雅黑" w:hint="eastAsia"/>
                <w:sz w:val="18"/>
                <w:szCs w:val="18"/>
              </w:rPr>
              <w:t>)：将单个物理GPU切片为多个虚拟GPU (</w:t>
            </w:r>
            <w:proofErr w:type="spellStart"/>
            <w:r w:rsidRPr="00AD7414">
              <w:rPr>
                <w:rFonts w:ascii="微软雅黑" w:eastAsia="微软雅黑" w:hAnsi="微软雅黑" w:hint="eastAsia"/>
                <w:sz w:val="18"/>
                <w:szCs w:val="18"/>
              </w:rPr>
              <w:t>vGPU</w:t>
            </w:r>
            <w:proofErr w:type="spellEnd"/>
            <w:r w:rsidRPr="00AD7414">
              <w:rPr>
                <w:rFonts w:ascii="微软雅黑" w:eastAsia="微软雅黑" w:hAnsi="微软雅黑" w:hint="eastAsia"/>
                <w:sz w:val="18"/>
                <w:szCs w:val="18"/>
              </w:rPr>
              <w:t>)，每个</w:t>
            </w:r>
            <w:proofErr w:type="spellStart"/>
            <w:r w:rsidRPr="00AD7414">
              <w:rPr>
                <w:rFonts w:ascii="微软雅黑" w:eastAsia="微软雅黑" w:hAnsi="微软雅黑" w:hint="eastAsia"/>
                <w:sz w:val="18"/>
                <w:szCs w:val="18"/>
              </w:rPr>
              <w:t>vGPU</w:t>
            </w:r>
            <w:proofErr w:type="spellEnd"/>
            <w:r w:rsidRPr="00AD7414">
              <w:rPr>
                <w:rFonts w:ascii="微软雅黑" w:eastAsia="微软雅黑" w:hAnsi="微软雅黑" w:hint="eastAsia"/>
                <w:sz w:val="18"/>
                <w:szCs w:val="18"/>
              </w:rPr>
              <w:t>分配给一个虚拟机，</w:t>
            </w:r>
            <w:proofErr w:type="spellStart"/>
            <w:r w:rsidRPr="00AD7414">
              <w:rPr>
                <w:rFonts w:ascii="微软雅黑" w:eastAsia="微软雅黑" w:hAnsi="微软雅黑" w:hint="eastAsia"/>
                <w:sz w:val="18"/>
                <w:szCs w:val="18"/>
              </w:rPr>
              <w:t>vGPU</w:t>
            </w:r>
            <w:proofErr w:type="spellEnd"/>
            <w:r w:rsidRPr="00AD7414">
              <w:rPr>
                <w:rFonts w:ascii="微软雅黑" w:eastAsia="微软雅黑" w:hAnsi="微软雅黑" w:hint="eastAsia"/>
                <w:sz w:val="18"/>
                <w:szCs w:val="18"/>
              </w:rPr>
              <w:t>底层通过显卡的原厂驱动程序调用，使虚拟机直接操作底层显卡硬件，达到硬件虚拟化的高性能。</w:t>
            </w:r>
          </w:p>
        </w:tc>
        <w:tc>
          <w:tcPr>
            <w:tcW w:w="992" w:type="pct"/>
            <w:shd w:val="clear" w:color="auto" w:fill="auto"/>
          </w:tcPr>
          <w:p w:rsidR="005E620C" w:rsidRPr="00327A0F" w:rsidRDefault="005E620C" w:rsidP="00334369">
            <w:pPr>
              <w:rPr>
                <w:rFonts w:ascii="宋体" w:hAnsi="宋体"/>
                <w:sz w:val="18"/>
                <w:szCs w:val="18"/>
              </w:rPr>
            </w:pPr>
            <w:r w:rsidRPr="00327A0F">
              <w:rPr>
                <w:rFonts w:ascii="宋体" w:hAnsi="宋体" w:hint="eastAsia"/>
                <w:sz w:val="18"/>
                <w:szCs w:val="18"/>
              </w:rPr>
              <w:t>★</w:t>
            </w: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sz w:val="18"/>
                <w:szCs w:val="18"/>
              </w:rPr>
            </w:pPr>
            <w:r w:rsidRPr="00327A0F">
              <w:rPr>
                <w:rFonts w:ascii="微软雅黑" w:eastAsia="微软雅黑" w:hAnsi="微软雅黑" w:hint="eastAsia"/>
                <w:sz w:val="18"/>
                <w:szCs w:val="18"/>
              </w:rPr>
              <w:t>显卡虚拟化支持DirectX及OpenGL最新的API版本(DirectX 9/10/11</w:t>
            </w:r>
            <w:r>
              <w:rPr>
                <w:rFonts w:ascii="微软雅黑" w:eastAsia="微软雅黑" w:hAnsi="微软雅黑" w:hint="eastAsia"/>
                <w:sz w:val="18"/>
                <w:szCs w:val="18"/>
              </w:rPr>
              <w:t>/12</w:t>
            </w:r>
            <w:r w:rsidRPr="00327A0F">
              <w:rPr>
                <w:rFonts w:ascii="微软雅黑" w:eastAsia="微软雅黑" w:hAnsi="微软雅黑" w:hint="eastAsia"/>
                <w:sz w:val="18"/>
                <w:szCs w:val="18"/>
              </w:rPr>
              <w:t>，</w:t>
            </w:r>
            <w:r>
              <w:rPr>
                <w:rFonts w:ascii="微软雅黑" w:eastAsia="微软雅黑" w:hAnsi="微软雅黑" w:hint="eastAsia"/>
                <w:sz w:val="18"/>
                <w:szCs w:val="18"/>
              </w:rPr>
              <w:t>OpenGL 4.5</w:t>
            </w:r>
            <w:r w:rsidRPr="00327A0F">
              <w:rPr>
                <w:rFonts w:ascii="微软雅黑" w:eastAsia="微软雅黑" w:hAnsi="微软雅黑" w:hint="eastAsia"/>
                <w:sz w:val="18"/>
                <w:szCs w:val="18"/>
              </w:rPr>
              <w:t>)，充分利用服务器端专业显卡的性能实现与本地图形工作站近似的用户操作体验</w:t>
            </w:r>
            <w:r>
              <w:rPr>
                <w:rFonts w:ascii="微软雅黑" w:eastAsia="微软雅黑" w:hAnsi="微软雅黑" w:hint="eastAsia"/>
                <w:sz w:val="18"/>
                <w:szCs w:val="18"/>
              </w:rPr>
              <w:t xml:space="preserve"> </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670"/>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sz w:val="18"/>
                <w:szCs w:val="18"/>
              </w:rPr>
            </w:pPr>
            <w:r>
              <w:rPr>
                <w:rFonts w:ascii="微软雅黑" w:eastAsia="微软雅黑" w:hAnsi="微软雅黑" w:hint="eastAsia"/>
                <w:sz w:val="18"/>
                <w:szCs w:val="18"/>
              </w:rPr>
              <w:t>通过</w:t>
            </w:r>
            <w:r w:rsidRPr="008529AE">
              <w:rPr>
                <w:rFonts w:ascii="微软雅黑" w:eastAsia="微软雅黑" w:hAnsi="微软雅黑"/>
                <w:sz w:val="18"/>
                <w:szCs w:val="18"/>
              </w:rPr>
              <w:t>NVIDIA GRID</w:t>
            </w:r>
            <w:r w:rsidRPr="008529AE">
              <w:rPr>
                <w:rFonts w:ascii="微软雅黑" w:eastAsia="微软雅黑" w:hAnsi="微软雅黑" w:hint="eastAsia"/>
                <w:sz w:val="18"/>
                <w:szCs w:val="18"/>
              </w:rPr>
              <w:t xml:space="preserve"> </w:t>
            </w:r>
            <w:r>
              <w:rPr>
                <w:rFonts w:ascii="微软雅黑" w:eastAsia="微软雅黑" w:hAnsi="微软雅黑" w:hint="eastAsia"/>
                <w:sz w:val="18"/>
                <w:szCs w:val="18"/>
              </w:rPr>
              <w:t xml:space="preserve">1.0 </w:t>
            </w:r>
            <w:r w:rsidRPr="008529AE">
              <w:rPr>
                <w:rFonts w:ascii="微软雅黑" w:eastAsia="微软雅黑" w:hAnsi="微软雅黑" w:hint="eastAsia"/>
                <w:sz w:val="18"/>
                <w:szCs w:val="18"/>
              </w:rPr>
              <w:t>K1和K2</w:t>
            </w:r>
            <w:r>
              <w:rPr>
                <w:rFonts w:ascii="微软雅黑" w:eastAsia="微软雅黑" w:hAnsi="微软雅黑" w:hint="eastAsia"/>
                <w:sz w:val="18"/>
                <w:szCs w:val="18"/>
              </w:rPr>
              <w:t>显卡</w:t>
            </w:r>
            <w:r w:rsidRPr="008529AE">
              <w:rPr>
                <w:rFonts w:ascii="微软雅黑" w:eastAsia="微软雅黑" w:hAnsi="微软雅黑" w:hint="eastAsia"/>
                <w:sz w:val="18"/>
                <w:szCs w:val="18"/>
              </w:rPr>
              <w:t>的</w:t>
            </w:r>
            <w:proofErr w:type="spellStart"/>
            <w:r w:rsidRPr="008529AE">
              <w:rPr>
                <w:rFonts w:ascii="微软雅黑" w:eastAsia="微软雅黑" w:hAnsi="微软雅黑" w:hint="eastAsia"/>
                <w:sz w:val="18"/>
                <w:szCs w:val="18"/>
              </w:rPr>
              <w:t>vGPU</w:t>
            </w:r>
            <w:proofErr w:type="spellEnd"/>
            <w:r w:rsidRPr="008529AE">
              <w:rPr>
                <w:rFonts w:ascii="微软雅黑" w:eastAsia="微软雅黑" w:hAnsi="微软雅黑" w:hint="eastAsia"/>
                <w:sz w:val="18"/>
                <w:szCs w:val="18"/>
              </w:rPr>
              <w:t>技术实现GPU</w:t>
            </w:r>
            <w:r>
              <w:rPr>
                <w:rFonts w:ascii="微软雅黑" w:eastAsia="微软雅黑" w:hAnsi="微软雅黑" w:hint="eastAsia"/>
                <w:sz w:val="18"/>
                <w:szCs w:val="18"/>
              </w:rPr>
              <w:t>硬件</w:t>
            </w:r>
            <w:r w:rsidRPr="008529AE">
              <w:rPr>
                <w:rFonts w:ascii="微软雅黑" w:eastAsia="微软雅黑" w:hAnsi="微软雅黑" w:hint="eastAsia"/>
                <w:sz w:val="18"/>
                <w:szCs w:val="18"/>
              </w:rPr>
              <w:t>虚拟化，可以虚拟</w:t>
            </w:r>
            <w:r>
              <w:rPr>
                <w:rFonts w:ascii="微软雅黑" w:eastAsia="微软雅黑" w:hAnsi="微软雅黑" w:hint="eastAsia"/>
                <w:sz w:val="18"/>
                <w:szCs w:val="18"/>
              </w:rPr>
              <w:t>出K280\</w:t>
            </w:r>
            <w:r w:rsidRPr="008529AE">
              <w:rPr>
                <w:rFonts w:ascii="微软雅黑" w:eastAsia="微软雅黑" w:hAnsi="微软雅黑" w:hint="eastAsia"/>
                <w:sz w:val="18"/>
                <w:szCs w:val="18"/>
              </w:rPr>
              <w:t>K260Q\K240Q\K220Q\K140Q\K120Q</w:t>
            </w:r>
            <w:r>
              <w:rPr>
                <w:rFonts w:ascii="微软雅黑" w:eastAsia="微软雅黑" w:hAnsi="微软雅黑" w:hint="eastAsia"/>
                <w:sz w:val="18"/>
                <w:szCs w:val="18"/>
              </w:rPr>
              <w:t>等虚拟显卡。</w:t>
            </w:r>
            <w:r w:rsidRPr="008529AE">
              <w:rPr>
                <w:rFonts w:ascii="微软雅黑" w:eastAsia="微软雅黑" w:hAnsi="微软雅黑" w:hint="eastAsia"/>
                <w:sz w:val="18"/>
                <w:szCs w:val="18"/>
              </w:rPr>
              <w:t>将</w:t>
            </w:r>
            <w:proofErr w:type="spellStart"/>
            <w:r w:rsidRPr="008529AE">
              <w:rPr>
                <w:rFonts w:ascii="微软雅黑" w:eastAsia="微软雅黑" w:hAnsi="微软雅黑" w:hint="eastAsia"/>
                <w:sz w:val="18"/>
                <w:szCs w:val="18"/>
              </w:rPr>
              <w:t>vGPU</w:t>
            </w:r>
            <w:proofErr w:type="spellEnd"/>
            <w:r w:rsidRPr="008529AE">
              <w:rPr>
                <w:rFonts w:ascii="微软雅黑" w:eastAsia="微软雅黑" w:hAnsi="微软雅黑" w:hint="eastAsia"/>
                <w:sz w:val="18"/>
                <w:szCs w:val="18"/>
              </w:rPr>
              <w:t>和虚拟桌面进行绑定、满足3D图纸设计和查看的要求。</w:t>
            </w:r>
          </w:p>
        </w:tc>
        <w:tc>
          <w:tcPr>
            <w:tcW w:w="992" w:type="pct"/>
            <w:shd w:val="clear" w:color="auto" w:fill="auto"/>
          </w:tcPr>
          <w:p w:rsidR="005E620C" w:rsidRPr="00327A0F" w:rsidRDefault="005E620C" w:rsidP="00334369">
            <w:pPr>
              <w:rPr>
                <w:rFonts w:ascii="宋体" w:hAnsi="宋体"/>
                <w:sz w:val="18"/>
                <w:szCs w:val="18"/>
              </w:rPr>
            </w:pPr>
            <w:r w:rsidRPr="00327A0F">
              <w:rPr>
                <w:rFonts w:ascii="宋体" w:hAnsi="宋体" w:hint="eastAsia"/>
                <w:sz w:val="18"/>
                <w:szCs w:val="18"/>
              </w:rPr>
              <w:t>★</w:t>
            </w:r>
          </w:p>
        </w:tc>
      </w:tr>
      <w:tr w:rsidR="005E620C" w:rsidRPr="00327A0F" w:rsidTr="00306DA6">
        <w:trPr>
          <w:trHeight w:val="670"/>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8529AE" w:rsidRDefault="005E620C" w:rsidP="00334369">
            <w:pPr>
              <w:rPr>
                <w:rFonts w:ascii="微软雅黑" w:eastAsia="微软雅黑" w:hAnsi="微软雅黑"/>
                <w:sz w:val="18"/>
                <w:szCs w:val="18"/>
              </w:rPr>
            </w:pPr>
            <w:r w:rsidRPr="00A16607">
              <w:rPr>
                <w:rFonts w:ascii="微软雅黑" w:eastAsia="微软雅黑" w:hAnsi="微软雅黑" w:hint="eastAsia"/>
                <w:sz w:val="18"/>
                <w:szCs w:val="18"/>
              </w:rPr>
              <w:t>支持</w:t>
            </w:r>
            <w:r>
              <w:rPr>
                <w:rFonts w:ascii="微软雅黑" w:eastAsia="微软雅黑" w:hAnsi="微软雅黑" w:hint="eastAsia"/>
                <w:sz w:val="18"/>
                <w:szCs w:val="18"/>
              </w:rPr>
              <w:t xml:space="preserve">NVidia </w:t>
            </w:r>
            <w:r w:rsidRPr="00A16607">
              <w:rPr>
                <w:rFonts w:ascii="微软雅黑" w:eastAsia="微软雅黑" w:hAnsi="微软雅黑" w:hint="eastAsia"/>
                <w:sz w:val="18"/>
                <w:szCs w:val="18"/>
              </w:rPr>
              <w:t>Grid</w:t>
            </w:r>
            <w:r>
              <w:rPr>
                <w:rFonts w:ascii="微软雅黑" w:eastAsia="微软雅黑" w:hAnsi="微软雅黑"/>
                <w:sz w:val="18"/>
                <w:szCs w:val="18"/>
              </w:rPr>
              <w:t xml:space="preserve"> 3.0</w:t>
            </w:r>
            <w:r>
              <w:rPr>
                <w:rFonts w:ascii="微软雅黑" w:eastAsia="微软雅黑" w:hAnsi="微软雅黑" w:hint="eastAsia"/>
                <w:sz w:val="18"/>
                <w:szCs w:val="18"/>
              </w:rPr>
              <w:t>到</w:t>
            </w:r>
            <w:r>
              <w:rPr>
                <w:rFonts w:ascii="微软雅黑" w:eastAsia="微软雅黑" w:hAnsi="微软雅黑"/>
                <w:sz w:val="18"/>
                <w:szCs w:val="18"/>
              </w:rPr>
              <w:t>4.0</w:t>
            </w:r>
            <w:r>
              <w:rPr>
                <w:rFonts w:ascii="微软雅黑" w:eastAsia="微软雅黑" w:hAnsi="微软雅黑" w:hint="eastAsia"/>
                <w:sz w:val="18"/>
                <w:szCs w:val="18"/>
              </w:rPr>
              <w:t>的显卡虚拟化技术，支持</w:t>
            </w:r>
            <w:r w:rsidRPr="00A16607">
              <w:rPr>
                <w:rFonts w:ascii="微软雅黑" w:eastAsia="微软雅黑" w:hAnsi="微软雅黑" w:hint="eastAsia"/>
                <w:sz w:val="18"/>
                <w:szCs w:val="18"/>
              </w:rPr>
              <w:t>Tesla规格板卡，</w:t>
            </w:r>
            <w:r>
              <w:rPr>
                <w:rFonts w:ascii="微软雅黑" w:eastAsia="微软雅黑" w:hAnsi="微软雅黑" w:hint="eastAsia"/>
                <w:sz w:val="18"/>
                <w:szCs w:val="18"/>
              </w:rPr>
              <w:t>M6/M10/</w:t>
            </w:r>
            <w:r w:rsidRPr="00A16607">
              <w:rPr>
                <w:rFonts w:ascii="微软雅黑" w:eastAsia="微软雅黑" w:hAnsi="微软雅黑" w:hint="eastAsia"/>
                <w:sz w:val="18"/>
                <w:szCs w:val="18"/>
              </w:rPr>
              <w:t>M60</w:t>
            </w:r>
            <w:r>
              <w:rPr>
                <w:rFonts w:ascii="微软雅黑" w:eastAsia="微软雅黑" w:hAnsi="微软雅黑" w:hint="eastAsia"/>
                <w:sz w:val="18"/>
                <w:szCs w:val="18"/>
              </w:rPr>
              <w:t>。</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670"/>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A16607" w:rsidRDefault="005E620C" w:rsidP="00334369">
            <w:pPr>
              <w:rPr>
                <w:rFonts w:ascii="微软雅黑" w:eastAsia="微软雅黑" w:hAnsi="微软雅黑"/>
                <w:sz w:val="18"/>
                <w:szCs w:val="18"/>
              </w:rPr>
            </w:pPr>
            <w:r w:rsidRPr="00A16607">
              <w:rPr>
                <w:rFonts w:ascii="微软雅黑" w:eastAsia="微软雅黑" w:hAnsi="微软雅黑" w:hint="eastAsia"/>
                <w:sz w:val="18"/>
                <w:szCs w:val="18"/>
              </w:rPr>
              <w:t>支持</w:t>
            </w:r>
            <w:r>
              <w:rPr>
                <w:rFonts w:ascii="微软雅黑" w:eastAsia="微软雅黑" w:hAnsi="微软雅黑" w:hint="eastAsia"/>
                <w:sz w:val="18"/>
                <w:szCs w:val="18"/>
              </w:rPr>
              <w:t xml:space="preserve">NVidia </w:t>
            </w:r>
            <w:r w:rsidRPr="00A16607">
              <w:rPr>
                <w:rFonts w:ascii="微软雅黑" w:eastAsia="微软雅黑" w:hAnsi="微软雅黑" w:hint="eastAsia"/>
                <w:sz w:val="18"/>
                <w:szCs w:val="18"/>
              </w:rPr>
              <w:t>Grid</w:t>
            </w:r>
            <w:r>
              <w:rPr>
                <w:rFonts w:ascii="微软雅黑" w:eastAsia="微软雅黑" w:hAnsi="微软雅黑"/>
                <w:sz w:val="18"/>
                <w:szCs w:val="18"/>
              </w:rPr>
              <w:t xml:space="preserve"> 5.0</w:t>
            </w:r>
            <w:r>
              <w:rPr>
                <w:rFonts w:ascii="微软雅黑" w:eastAsia="微软雅黑" w:hAnsi="微软雅黑" w:hint="eastAsia"/>
                <w:sz w:val="18"/>
                <w:szCs w:val="18"/>
              </w:rPr>
              <w:t>的显卡虚拟化，支持Pascal系列的P4/P6/P40/P100/P100 12G，涵盖Windows和Linux桌面。</w:t>
            </w:r>
          </w:p>
        </w:tc>
        <w:tc>
          <w:tcPr>
            <w:tcW w:w="992" w:type="pct"/>
            <w:shd w:val="clear" w:color="auto" w:fill="auto"/>
          </w:tcPr>
          <w:p w:rsidR="005E620C" w:rsidRPr="00327A0F" w:rsidRDefault="005E620C" w:rsidP="00334369">
            <w:pPr>
              <w:rPr>
                <w:rFonts w:ascii="宋体" w:hAnsi="宋体"/>
                <w:sz w:val="18"/>
                <w:szCs w:val="18"/>
              </w:rPr>
            </w:pPr>
            <w:r w:rsidRPr="00327A0F">
              <w:rPr>
                <w:rFonts w:ascii="宋体" w:hAnsi="宋体" w:hint="eastAsia"/>
                <w:sz w:val="18"/>
                <w:szCs w:val="18"/>
              </w:rPr>
              <w:t>★</w:t>
            </w:r>
          </w:p>
        </w:tc>
      </w:tr>
      <w:tr w:rsidR="005E620C" w:rsidRPr="00327A0F" w:rsidTr="00306DA6">
        <w:trPr>
          <w:trHeight w:val="670"/>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A16607" w:rsidRDefault="005E620C" w:rsidP="00334369">
            <w:pPr>
              <w:rPr>
                <w:rFonts w:ascii="微软雅黑" w:eastAsia="微软雅黑" w:hAnsi="微软雅黑"/>
                <w:sz w:val="18"/>
                <w:szCs w:val="18"/>
              </w:rPr>
            </w:pPr>
            <w:r>
              <w:rPr>
                <w:rFonts w:ascii="微软雅黑" w:eastAsia="微软雅黑" w:hAnsi="微软雅黑" w:hint="eastAsia"/>
                <w:sz w:val="18"/>
                <w:szCs w:val="18"/>
              </w:rPr>
              <w:t xml:space="preserve">无论Windows或Linux云桌面，均支持NVIDIA显卡的NVENC技术，将渲染、捕捉、编码等操作从CPU卸载至GPU处理，降低CPU负载 </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670"/>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Default="005E620C" w:rsidP="00334369">
            <w:pPr>
              <w:rPr>
                <w:rFonts w:ascii="微软雅黑" w:eastAsia="微软雅黑" w:hAnsi="微软雅黑"/>
                <w:sz w:val="18"/>
                <w:szCs w:val="18"/>
              </w:rPr>
            </w:pPr>
            <w:r>
              <w:rPr>
                <w:rFonts w:ascii="微软雅黑" w:eastAsia="微软雅黑" w:hAnsi="微软雅黑" w:hint="eastAsia"/>
                <w:sz w:val="18"/>
                <w:szCs w:val="18"/>
              </w:rPr>
              <w:t xml:space="preserve">无论Windows或Linux终端，都支持通过DXVA客户端硬件解码，提升H.264及H.265解码性能 </w:t>
            </w:r>
          </w:p>
        </w:tc>
        <w:tc>
          <w:tcPr>
            <w:tcW w:w="992" w:type="pct"/>
            <w:shd w:val="clear" w:color="auto" w:fill="auto"/>
          </w:tcPr>
          <w:p w:rsidR="005E620C" w:rsidRPr="00327A0F" w:rsidRDefault="005E620C" w:rsidP="00334369">
            <w:pPr>
              <w:rPr>
                <w:rFonts w:ascii="宋体" w:hAnsi="宋体"/>
                <w:sz w:val="18"/>
                <w:szCs w:val="18"/>
              </w:rPr>
            </w:pPr>
            <w:r w:rsidRPr="00327A0F">
              <w:rPr>
                <w:rFonts w:ascii="宋体" w:hAnsi="宋体" w:hint="eastAsia"/>
                <w:sz w:val="18"/>
                <w:szCs w:val="18"/>
              </w:rPr>
              <w:t>★</w:t>
            </w:r>
          </w:p>
        </w:tc>
      </w:tr>
      <w:tr w:rsidR="005E620C" w:rsidRPr="00327A0F" w:rsidTr="00306DA6">
        <w:trPr>
          <w:trHeight w:val="670"/>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8529AE" w:rsidRDefault="005E620C" w:rsidP="00334369">
            <w:pPr>
              <w:rPr>
                <w:rFonts w:ascii="微软雅黑" w:eastAsia="微软雅黑" w:hAnsi="微软雅黑"/>
                <w:sz w:val="18"/>
                <w:szCs w:val="18"/>
              </w:rPr>
            </w:pPr>
            <w:proofErr w:type="spellStart"/>
            <w:r>
              <w:rPr>
                <w:rFonts w:ascii="微软雅黑" w:eastAsia="微软雅黑" w:hAnsi="微软雅黑" w:hint="eastAsia"/>
                <w:sz w:val="18"/>
                <w:szCs w:val="18"/>
              </w:rPr>
              <w:t>vGPU</w:t>
            </w:r>
            <w:proofErr w:type="spellEnd"/>
            <w:r>
              <w:rPr>
                <w:rFonts w:ascii="微软雅黑" w:eastAsia="微软雅黑" w:hAnsi="微软雅黑" w:hint="eastAsia"/>
                <w:sz w:val="18"/>
                <w:szCs w:val="18"/>
              </w:rPr>
              <w:t>方案支持</w:t>
            </w:r>
            <w:r>
              <w:rPr>
                <w:rFonts w:ascii="微软雅黑" w:eastAsia="微软雅黑" w:hAnsi="微软雅黑"/>
                <w:sz w:val="18"/>
                <w:szCs w:val="18"/>
              </w:rPr>
              <w:t>Windows</w:t>
            </w:r>
            <w:r>
              <w:rPr>
                <w:rFonts w:ascii="微软雅黑" w:eastAsia="微软雅黑" w:hAnsi="微软雅黑" w:hint="eastAsia"/>
                <w:sz w:val="18"/>
                <w:szCs w:val="18"/>
              </w:rPr>
              <w:t xml:space="preserve"> 7/8.1/10/2008 R2/2012/2012 R2等主流Windows操作系统。</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670"/>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Default="005E620C" w:rsidP="00334369">
            <w:pPr>
              <w:rPr>
                <w:rFonts w:ascii="微软雅黑" w:eastAsia="微软雅黑" w:hAnsi="微软雅黑"/>
                <w:sz w:val="18"/>
                <w:szCs w:val="18"/>
              </w:rPr>
            </w:pPr>
            <w:proofErr w:type="spellStart"/>
            <w:r>
              <w:rPr>
                <w:rFonts w:ascii="微软雅黑" w:eastAsia="微软雅黑" w:hAnsi="微软雅黑" w:hint="eastAsia"/>
                <w:sz w:val="18"/>
                <w:szCs w:val="18"/>
              </w:rPr>
              <w:t>vGPU</w:t>
            </w:r>
            <w:proofErr w:type="spellEnd"/>
            <w:r>
              <w:rPr>
                <w:rFonts w:ascii="微软雅黑" w:eastAsia="微软雅黑" w:hAnsi="微软雅黑" w:hint="eastAsia"/>
                <w:sz w:val="18"/>
                <w:szCs w:val="18"/>
              </w:rPr>
              <w:t>方案支持</w:t>
            </w:r>
            <w:proofErr w:type="spellStart"/>
            <w:r>
              <w:rPr>
                <w:rFonts w:ascii="微软雅黑" w:eastAsia="微软雅黑" w:hAnsi="微软雅黑" w:hint="eastAsia"/>
                <w:sz w:val="18"/>
                <w:szCs w:val="18"/>
              </w:rPr>
              <w:t>Redhat</w:t>
            </w:r>
            <w:proofErr w:type="spellEnd"/>
            <w:r>
              <w:rPr>
                <w:rFonts w:ascii="微软雅黑" w:eastAsia="微软雅黑" w:hAnsi="微软雅黑" w:hint="eastAsia"/>
                <w:sz w:val="18"/>
                <w:szCs w:val="18"/>
              </w:rPr>
              <w:t>/</w:t>
            </w:r>
            <w:proofErr w:type="spellStart"/>
            <w:r>
              <w:rPr>
                <w:rFonts w:ascii="微软雅黑" w:eastAsia="微软雅黑" w:hAnsi="微软雅黑" w:hint="eastAsia"/>
                <w:sz w:val="18"/>
                <w:szCs w:val="18"/>
              </w:rPr>
              <w:t>CentOS</w:t>
            </w:r>
            <w:proofErr w:type="spellEnd"/>
            <w:r>
              <w:rPr>
                <w:rFonts w:ascii="微软雅黑" w:eastAsia="微软雅黑" w:hAnsi="微软雅黑" w:hint="eastAsia"/>
                <w:sz w:val="18"/>
                <w:szCs w:val="18"/>
              </w:rPr>
              <w:t>/SUSE Linux/</w:t>
            </w:r>
            <w:proofErr w:type="spellStart"/>
            <w:r>
              <w:rPr>
                <w:rFonts w:ascii="微软雅黑" w:eastAsia="微软雅黑" w:hAnsi="微软雅黑" w:hint="eastAsia"/>
                <w:sz w:val="18"/>
                <w:szCs w:val="18"/>
              </w:rPr>
              <w:t>Ubuntu</w:t>
            </w:r>
            <w:proofErr w:type="spellEnd"/>
            <w:r>
              <w:rPr>
                <w:rFonts w:ascii="微软雅黑" w:eastAsia="微软雅黑" w:hAnsi="微软雅黑" w:hint="eastAsia"/>
                <w:sz w:val="18"/>
                <w:szCs w:val="18"/>
              </w:rPr>
              <w:t>等主流Linux操作系统。</w:t>
            </w:r>
          </w:p>
        </w:tc>
        <w:tc>
          <w:tcPr>
            <w:tcW w:w="992" w:type="pct"/>
            <w:shd w:val="clear" w:color="auto" w:fill="auto"/>
          </w:tcPr>
          <w:p w:rsidR="005E620C" w:rsidRPr="00327A0F" w:rsidRDefault="005E620C" w:rsidP="00334369">
            <w:pPr>
              <w:rPr>
                <w:rFonts w:ascii="宋体" w:hAnsi="宋体"/>
                <w:sz w:val="18"/>
                <w:szCs w:val="18"/>
              </w:rPr>
            </w:pPr>
            <w:r w:rsidRPr="00327A0F">
              <w:rPr>
                <w:rFonts w:ascii="宋体" w:hAnsi="宋体" w:hint="eastAsia"/>
                <w:sz w:val="18"/>
                <w:szCs w:val="18"/>
              </w:rPr>
              <w:t>★</w:t>
            </w: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AD7414" w:rsidRDefault="005E620C" w:rsidP="00334369">
            <w:pPr>
              <w:rPr>
                <w:rFonts w:ascii="微软雅黑" w:eastAsia="微软雅黑" w:hAnsi="微软雅黑"/>
                <w:sz w:val="18"/>
                <w:szCs w:val="18"/>
              </w:rPr>
            </w:pPr>
            <w:r>
              <w:rPr>
                <w:rFonts w:ascii="微软雅黑" w:eastAsia="微软雅黑" w:hAnsi="微软雅黑" w:hint="eastAsia"/>
                <w:sz w:val="18"/>
                <w:szCs w:val="18"/>
              </w:rPr>
              <w:t>显卡直通/透传方案支持</w:t>
            </w:r>
            <w:proofErr w:type="spellStart"/>
            <w:r>
              <w:rPr>
                <w:rFonts w:ascii="微软雅黑" w:eastAsia="微软雅黑" w:hAnsi="微软雅黑" w:hint="eastAsia"/>
                <w:sz w:val="18"/>
                <w:szCs w:val="18"/>
              </w:rPr>
              <w:t>Redhat</w:t>
            </w:r>
            <w:proofErr w:type="spellEnd"/>
            <w:r>
              <w:rPr>
                <w:rFonts w:ascii="微软雅黑" w:eastAsia="微软雅黑" w:hAnsi="微软雅黑" w:hint="eastAsia"/>
                <w:sz w:val="18"/>
                <w:szCs w:val="18"/>
              </w:rPr>
              <w:t>/</w:t>
            </w:r>
            <w:proofErr w:type="spellStart"/>
            <w:r>
              <w:rPr>
                <w:rFonts w:ascii="微软雅黑" w:eastAsia="微软雅黑" w:hAnsi="微软雅黑" w:hint="eastAsia"/>
                <w:sz w:val="18"/>
                <w:szCs w:val="18"/>
              </w:rPr>
              <w:t>CentOS</w:t>
            </w:r>
            <w:proofErr w:type="spellEnd"/>
            <w:r>
              <w:rPr>
                <w:rFonts w:ascii="微软雅黑" w:eastAsia="微软雅黑" w:hAnsi="微软雅黑" w:hint="eastAsia"/>
                <w:sz w:val="18"/>
                <w:szCs w:val="18"/>
              </w:rPr>
              <w:t>/SUSE Linux/</w:t>
            </w:r>
            <w:proofErr w:type="spellStart"/>
            <w:r>
              <w:rPr>
                <w:rFonts w:ascii="微软雅黑" w:eastAsia="微软雅黑" w:hAnsi="微软雅黑" w:hint="eastAsia"/>
                <w:sz w:val="18"/>
                <w:szCs w:val="18"/>
              </w:rPr>
              <w:t>Ubuntu</w:t>
            </w:r>
            <w:proofErr w:type="spellEnd"/>
            <w:r>
              <w:rPr>
                <w:rFonts w:ascii="微软雅黑" w:eastAsia="微软雅黑" w:hAnsi="微软雅黑" w:hint="eastAsia"/>
                <w:sz w:val="18"/>
                <w:szCs w:val="18"/>
              </w:rPr>
              <w:t>等主流Linux操作系统。</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534AF8" w:rsidRDefault="005E620C" w:rsidP="00334369">
            <w:pPr>
              <w:rPr>
                <w:rFonts w:ascii="微软雅黑" w:eastAsia="微软雅黑" w:hAnsi="微软雅黑"/>
                <w:sz w:val="18"/>
                <w:szCs w:val="18"/>
              </w:rPr>
            </w:pPr>
            <w:r>
              <w:rPr>
                <w:rFonts w:ascii="微软雅黑" w:eastAsia="微软雅黑" w:hAnsi="微软雅黑" w:hint="eastAsia"/>
                <w:sz w:val="18"/>
                <w:szCs w:val="18"/>
              </w:rPr>
              <w:t xml:space="preserve">支持AMD </w:t>
            </w:r>
            <w:proofErr w:type="spellStart"/>
            <w:r>
              <w:rPr>
                <w:rFonts w:ascii="微软雅黑" w:eastAsia="微软雅黑" w:hAnsi="微软雅黑" w:hint="eastAsia"/>
                <w:sz w:val="18"/>
                <w:szCs w:val="18"/>
              </w:rPr>
              <w:t>MxGPU</w:t>
            </w:r>
            <w:proofErr w:type="spellEnd"/>
            <w:r>
              <w:rPr>
                <w:rFonts w:ascii="微软雅黑" w:eastAsia="微软雅黑" w:hAnsi="微软雅黑" w:hint="eastAsia"/>
                <w:sz w:val="18"/>
                <w:szCs w:val="18"/>
              </w:rPr>
              <w:t xml:space="preserve">显卡硬件虚拟化 </w:t>
            </w:r>
          </w:p>
        </w:tc>
        <w:tc>
          <w:tcPr>
            <w:tcW w:w="992" w:type="pct"/>
            <w:shd w:val="clear" w:color="auto" w:fill="auto"/>
          </w:tcPr>
          <w:p w:rsidR="005E620C" w:rsidRPr="00327A0F" w:rsidRDefault="005E620C" w:rsidP="00334369">
            <w:pPr>
              <w:rPr>
                <w:rFonts w:ascii="宋体" w:hAnsi="宋体"/>
                <w:sz w:val="18"/>
                <w:szCs w:val="18"/>
              </w:rPr>
            </w:pPr>
            <w:r w:rsidRPr="00327A0F">
              <w:rPr>
                <w:rFonts w:ascii="宋体" w:hAnsi="宋体" w:hint="eastAsia"/>
                <w:sz w:val="18"/>
                <w:szCs w:val="18"/>
              </w:rPr>
              <w:t>★</w:t>
            </w: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534AF8" w:rsidRDefault="005E620C" w:rsidP="00334369">
            <w:pPr>
              <w:rPr>
                <w:rFonts w:ascii="微软雅黑" w:eastAsia="微软雅黑" w:hAnsi="微软雅黑"/>
                <w:sz w:val="18"/>
                <w:szCs w:val="18"/>
              </w:rPr>
            </w:pPr>
            <w:r w:rsidRPr="00534AF8">
              <w:rPr>
                <w:rFonts w:ascii="微软雅黑" w:eastAsia="微软雅黑" w:hAnsi="微软雅黑" w:hint="eastAsia"/>
                <w:sz w:val="18"/>
                <w:szCs w:val="18"/>
              </w:rPr>
              <w:t>支持</w:t>
            </w:r>
            <w:r w:rsidRPr="00534AF8">
              <w:rPr>
                <w:rFonts w:ascii="微软雅黑" w:eastAsia="微软雅黑" w:hAnsi="微软雅黑"/>
                <w:sz w:val="18"/>
                <w:szCs w:val="18"/>
              </w:rPr>
              <w:t xml:space="preserve">Intel Iris Pro </w:t>
            </w:r>
            <w:r w:rsidRPr="00534AF8">
              <w:rPr>
                <w:rFonts w:ascii="微软雅黑" w:eastAsia="微软雅黑" w:hAnsi="微软雅黑" w:hint="eastAsia"/>
                <w:sz w:val="18"/>
                <w:szCs w:val="18"/>
              </w:rPr>
              <w:t>显卡透传及显卡虚拟化Intel</w:t>
            </w:r>
            <w:r w:rsidRPr="00534AF8">
              <w:rPr>
                <w:rFonts w:ascii="微软雅黑" w:eastAsia="微软雅黑" w:hAnsi="微软雅黑"/>
                <w:sz w:val="18"/>
                <w:szCs w:val="18"/>
              </w:rPr>
              <w:t xml:space="preserve"> GVT-G</w:t>
            </w:r>
            <w:r w:rsidRPr="00534AF8">
              <w:rPr>
                <w:rFonts w:ascii="微软雅黑" w:eastAsia="微软雅黑" w:hAnsi="微软雅黑" w:hint="eastAsia"/>
                <w:sz w:val="18"/>
                <w:szCs w:val="18"/>
              </w:rPr>
              <w:t>技术。</w:t>
            </w:r>
          </w:p>
        </w:tc>
        <w:tc>
          <w:tcPr>
            <w:tcW w:w="992" w:type="pct"/>
            <w:shd w:val="clear" w:color="auto" w:fill="auto"/>
          </w:tcPr>
          <w:p w:rsidR="005E620C" w:rsidRPr="00327A0F" w:rsidRDefault="005E620C" w:rsidP="00334369">
            <w:pPr>
              <w:rPr>
                <w:rFonts w:ascii="宋体" w:hAnsi="宋体"/>
                <w:sz w:val="18"/>
                <w:szCs w:val="18"/>
              </w:rPr>
            </w:pPr>
            <w:r w:rsidRPr="00327A0F">
              <w:rPr>
                <w:rFonts w:ascii="宋体" w:hAnsi="宋体" w:hint="eastAsia"/>
                <w:sz w:val="18"/>
                <w:szCs w:val="18"/>
              </w:rPr>
              <w:t>★</w:t>
            </w:r>
          </w:p>
        </w:tc>
      </w:tr>
      <w:tr w:rsidR="005E620C" w:rsidRPr="00327A0F" w:rsidTr="00306DA6">
        <w:trPr>
          <w:trHeight w:val="285"/>
        </w:trPr>
        <w:tc>
          <w:tcPr>
            <w:tcW w:w="401" w:type="pct"/>
            <w:vMerge w:val="restart"/>
            <w:shd w:val="clear" w:color="auto" w:fill="auto"/>
          </w:tcPr>
          <w:p w:rsidR="005E620C" w:rsidRPr="00327A0F" w:rsidRDefault="005E620C" w:rsidP="00334369">
            <w:pPr>
              <w:rPr>
                <w:rFonts w:ascii="微软雅黑" w:eastAsia="微软雅黑" w:hAnsi="微软雅黑" w:cs="Arial"/>
                <w:sz w:val="18"/>
                <w:szCs w:val="18"/>
              </w:rPr>
            </w:pPr>
            <w:r w:rsidRPr="00327A0F">
              <w:rPr>
                <w:rFonts w:ascii="微软雅黑" w:eastAsia="微软雅黑" w:hAnsi="微软雅黑" w:cs="Arial" w:hint="eastAsia"/>
                <w:sz w:val="18"/>
                <w:szCs w:val="18"/>
              </w:rPr>
              <w:t>按需应用交付</w:t>
            </w:r>
          </w:p>
        </w:tc>
        <w:tc>
          <w:tcPr>
            <w:tcW w:w="3606" w:type="pct"/>
            <w:shd w:val="clear" w:color="auto" w:fill="auto"/>
          </w:tcPr>
          <w:p w:rsidR="005E620C" w:rsidRPr="00327A0F" w:rsidRDefault="005E620C" w:rsidP="00334369">
            <w:pPr>
              <w:rPr>
                <w:rFonts w:ascii="微软雅黑" w:eastAsia="微软雅黑" w:hAnsi="微软雅黑"/>
                <w:sz w:val="18"/>
                <w:szCs w:val="18"/>
              </w:rPr>
            </w:pPr>
            <w:r w:rsidRPr="00327A0F">
              <w:rPr>
                <w:rFonts w:ascii="微软雅黑" w:eastAsia="微软雅黑" w:hAnsi="微软雅黑" w:hint="eastAsia"/>
                <w:sz w:val="18"/>
                <w:szCs w:val="18"/>
              </w:rPr>
              <w:t>支持在线和离线应用交付，可交付运行在数据中心服务器上的应用，也可采用流技术将应用交付到在用户设备上的隔离环境中运行；</w:t>
            </w:r>
            <w:r>
              <w:rPr>
                <w:rFonts w:ascii="微软雅黑" w:eastAsia="微软雅黑" w:hAnsi="微软雅黑" w:hint="eastAsia"/>
                <w:sz w:val="18"/>
                <w:szCs w:val="18"/>
              </w:rPr>
              <w:t>用户设备</w:t>
            </w:r>
            <w:r w:rsidRPr="00327A0F">
              <w:rPr>
                <w:rFonts w:ascii="微软雅黑" w:eastAsia="微软雅黑" w:hAnsi="微软雅黑" w:hint="eastAsia"/>
                <w:sz w:val="18"/>
                <w:szCs w:val="18"/>
              </w:rPr>
              <w:t>处于在线状态时进行在线交付，应用在服务器端托管运行并将运行界面推送给终端实现在线交付</w:t>
            </w:r>
            <w:r>
              <w:rPr>
                <w:rFonts w:ascii="微软雅黑" w:eastAsia="微软雅黑" w:hAnsi="微软雅黑" w:hint="eastAsia"/>
                <w:sz w:val="18"/>
                <w:szCs w:val="18"/>
              </w:rPr>
              <w:t>；用户设备处于离线状态时应用以流技术推送</w:t>
            </w:r>
            <w:r w:rsidRPr="00327A0F">
              <w:rPr>
                <w:rFonts w:ascii="微软雅黑" w:eastAsia="微软雅黑" w:hAnsi="微软雅黑" w:hint="eastAsia"/>
                <w:sz w:val="18"/>
                <w:szCs w:val="18"/>
              </w:rPr>
              <w:t>给终端</w:t>
            </w:r>
            <w:r>
              <w:rPr>
                <w:rFonts w:ascii="微软雅黑" w:eastAsia="微软雅黑" w:hAnsi="微软雅黑" w:hint="eastAsia"/>
                <w:sz w:val="18"/>
                <w:szCs w:val="18"/>
              </w:rPr>
              <w:t>，</w:t>
            </w:r>
            <w:r w:rsidRPr="00327A0F">
              <w:rPr>
                <w:rFonts w:ascii="微软雅黑" w:eastAsia="微软雅黑" w:hAnsi="微软雅黑" w:hint="eastAsia"/>
                <w:sz w:val="18"/>
                <w:szCs w:val="18"/>
              </w:rPr>
              <w:t>在隔离环境中运行，实现离线交付</w:t>
            </w:r>
            <w:r>
              <w:rPr>
                <w:rFonts w:ascii="微软雅黑" w:eastAsia="微软雅黑" w:hAnsi="微软雅黑" w:hint="eastAsia"/>
                <w:sz w:val="18"/>
                <w:szCs w:val="18"/>
              </w:rPr>
              <w:t>。</w:t>
            </w:r>
          </w:p>
        </w:tc>
        <w:tc>
          <w:tcPr>
            <w:tcW w:w="992" w:type="pct"/>
            <w:shd w:val="clear" w:color="auto" w:fill="auto"/>
          </w:tcPr>
          <w:p w:rsidR="005E620C" w:rsidRPr="00327A0F" w:rsidRDefault="005E620C" w:rsidP="00334369">
            <w:pPr>
              <w:tabs>
                <w:tab w:val="left" w:pos="548"/>
              </w:tabs>
              <w:rPr>
                <w:rFonts w:ascii="宋体" w:hAnsi="宋体"/>
                <w:sz w:val="18"/>
                <w:szCs w:val="18"/>
              </w:rPr>
            </w:pPr>
            <w:r>
              <w:rPr>
                <w:rFonts w:ascii="宋体" w:hAnsi="宋体"/>
                <w:sz w:val="18"/>
                <w:szCs w:val="18"/>
              </w:rPr>
              <w:tab/>
            </w: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sz w:val="18"/>
                <w:szCs w:val="18"/>
              </w:rPr>
            </w:pPr>
            <w:r w:rsidRPr="00FF534F">
              <w:rPr>
                <w:rFonts w:ascii="微软雅黑" w:eastAsia="微软雅黑" w:hAnsi="微软雅黑" w:hint="eastAsia"/>
                <w:sz w:val="18"/>
                <w:szCs w:val="18"/>
              </w:rPr>
              <w:t>支持应用虚拟化，用户在应用商店中可远程访问运行在Windows上的虚拟应用</w:t>
            </w:r>
            <w:r>
              <w:rPr>
                <w:rFonts w:ascii="微软雅黑" w:eastAsia="微软雅黑" w:hAnsi="微软雅黑" w:hint="eastAsia"/>
                <w:sz w:val="18"/>
                <w:szCs w:val="18"/>
              </w:rPr>
              <w:t>。</w:t>
            </w:r>
          </w:p>
        </w:tc>
        <w:tc>
          <w:tcPr>
            <w:tcW w:w="992" w:type="pct"/>
            <w:shd w:val="clear" w:color="auto" w:fill="auto"/>
          </w:tcPr>
          <w:p w:rsidR="005E620C" w:rsidRPr="00327A0F" w:rsidRDefault="005E620C" w:rsidP="00334369">
            <w:pPr>
              <w:rPr>
                <w:rFonts w:ascii="宋体" w:hAnsi="宋体"/>
                <w:sz w:val="18"/>
                <w:szCs w:val="18"/>
              </w:rPr>
            </w:pPr>
            <w:r w:rsidRPr="00327A0F">
              <w:rPr>
                <w:rFonts w:ascii="宋体" w:hAnsi="宋体" w:hint="eastAsia"/>
                <w:sz w:val="18"/>
                <w:szCs w:val="18"/>
              </w:rPr>
              <w:t>★</w:t>
            </w: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FF534F" w:rsidRDefault="005E620C" w:rsidP="00334369">
            <w:pPr>
              <w:rPr>
                <w:rFonts w:ascii="微软雅黑" w:eastAsia="微软雅黑" w:hAnsi="微软雅黑"/>
                <w:sz w:val="18"/>
                <w:szCs w:val="18"/>
              </w:rPr>
            </w:pPr>
            <w:r>
              <w:rPr>
                <w:rFonts w:ascii="微软雅黑" w:eastAsia="微软雅黑" w:hAnsi="微软雅黑" w:hint="eastAsia"/>
                <w:sz w:val="18"/>
                <w:szCs w:val="18"/>
              </w:rPr>
              <w:t>应用虚拟化支持</w:t>
            </w:r>
            <w:proofErr w:type="spellStart"/>
            <w:r>
              <w:rPr>
                <w:rFonts w:ascii="微软雅黑" w:eastAsia="微软雅黑" w:hAnsi="微软雅黑" w:hint="eastAsia"/>
                <w:sz w:val="18"/>
                <w:szCs w:val="18"/>
              </w:rPr>
              <w:t>Redhat</w:t>
            </w:r>
            <w:proofErr w:type="spellEnd"/>
            <w:r>
              <w:rPr>
                <w:rFonts w:ascii="微软雅黑" w:eastAsia="微软雅黑" w:hAnsi="微软雅黑" w:hint="eastAsia"/>
                <w:sz w:val="18"/>
                <w:szCs w:val="18"/>
              </w:rPr>
              <w:t>/</w:t>
            </w:r>
            <w:proofErr w:type="spellStart"/>
            <w:r>
              <w:rPr>
                <w:rFonts w:ascii="微软雅黑" w:eastAsia="微软雅黑" w:hAnsi="微软雅黑" w:hint="eastAsia"/>
                <w:sz w:val="18"/>
                <w:szCs w:val="18"/>
              </w:rPr>
              <w:t>CentOS</w:t>
            </w:r>
            <w:proofErr w:type="spellEnd"/>
            <w:r>
              <w:rPr>
                <w:rFonts w:ascii="微软雅黑" w:eastAsia="微软雅黑" w:hAnsi="微软雅黑" w:hint="eastAsia"/>
                <w:sz w:val="18"/>
                <w:szCs w:val="18"/>
              </w:rPr>
              <w:t>/SUSE Linux/</w:t>
            </w:r>
            <w:proofErr w:type="spellStart"/>
            <w:r>
              <w:rPr>
                <w:rFonts w:ascii="微软雅黑" w:eastAsia="微软雅黑" w:hAnsi="微软雅黑" w:hint="eastAsia"/>
                <w:sz w:val="18"/>
                <w:szCs w:val="18"/>
              </w:rPr>
              <w:t>Ubuntu</w:t>
            </w:r>
            <w:proofErr w:type="spellEnd"/>
            <w:r>
              <w:rPr>
                <w:rFonts w:ascii="微软雅黑" w:eastAsia="微软雅黑" w:hAnsi="微软雅黑" w:hint="eastAsia"/>
                <w:sz w:val="18"/>
                <w:szCs w:val="18"/>
              </w:rPr>
              <w:t>等主流Linux操作系统，可直接发布运行在Linux平台的虚拟应用。</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sz w:val="18"/>
                <w:szCs w:val="18"/>
              </w:rPr>
            </w:pPr>
            <w:r>
              <w:rPr>
                <w:rFonts w:ascii="微软雅黑" w:eastAsia="微软雅黑" w:hAnsi="微软雅黑" w:hint="eastAsia"/>
                <w:sz w:val="18"/>
                <w:szCs w:val="18"/>
              </w:rPr>
              <w:t>打破桌面、应用、数据的硬耦合关系，资源按需组合后灵活交付给用户。</w:t>
            </w:r>
          </w:p>
        </w:tc>
        <w:tc>
          <w:tcPr>
            <w:tcW w:w="992" w:type="pct"/>
            <w:shd w:val="clear" w:color="auto" w:fill="auto"/>
          </w:tcPr>
          <w:p w:rsidR="005E620C" w:rsidRPr="00327A0F" w:rsidRDefault="005E620C" w:rsidP="00334369">
            <w:pPr>
              <w:rPr>
                <w:rFonts w:ascii="宋体" w:hAnsi="宋体"/>
                <w:sz w:val="18"/>
                <w:szCs w:val="18"/>
              </w:rPr>
            </w:pPr>
            <w:r w:rsidRPr="00327A0F">
              <w:rPr>
                <w:rFonts w:ascii="宋体" w:hAnsi="宋体" w:hint="eastAsia"/>
                <w:sz w:val="18"/>
                <w:szCs w:val="18"/>
              </w:rPr>
              <w:t>★</w:t>
            </w: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9C12F0" w:rsidRDefault="005E620C" w:rsidP="00334369">
            <w:pPr>
              <w:rPr>
                <w:rFonts w:ascii="微软雅黑" w:eastAsia="微软雅黑" w:hAnsi="微软雅黑"/>
                <w:sz w:val="18"/>
                <w:szCs w:val="18"/>
              </w:rPr>
            </w:pPr>
            <w:r>
              <w:rPr>
                <w:rFonts w:ascii="微软雅黑" w:eastAsia="微软雅黑" w:hAnsi="微软雅黑" w:hint="eastAsia"/>
                <w:sz w:val="18"/>
                <w:szCs w:val="18"/>
              </w:rPr>
              <w:t>提供应用分层(app layering)，</w:t>
            </w:r>
            <w:r w:rsidRPr="009C12F0">
              <w:rPr>
                <w:rFonts w:ascii="微软雅黑" w:eastAsia="微软雅黑" w:hAnsi="微软雅黑" w:hint="eastAsia"/>
                <w:sz w:val="18"/>
                <w:szCs w:val="18"/>
              </w:rPr>
              <w:t>管理员在不修改母镜像的情况下</w:t>
            </w:r>
            <w:r>
              <w:rPr>
                <w:rFonts w:ascii="微软雅黑" w:eastAsia="微软雅黑" w:hAnsi="微软雅黑" w:hint="eastAsia"/>
                <w:sz w:val="18"/>
                <w:szCs w:val="18"/>
              </w:rPr>
              <w:t>可以集中推送和</w:t>
            </w:r>
            <w:r w:rsidRPr="009C12F0">
              <w:rPr>
                <w:rFonts w:ascii="微软雅黑" w:eastAsia="微软雅黑" w:hAnsi="微软雅黑" w:hint="eastAsia"/>
                <w:sz w:val="18"/>
                <w:szCs w:val="18"/>
              </w:rPr>
              <w:t>更新应用程序</w:t>
            </w:r>
            <w:r>
              <w:rPr>
                <w:rFonts w:ascii="微软雅黑" w:eastAsia="微软雅黑" w:hAnsi="微软雅黑" w:hint="eastAsia"/>
                <w:sz w:val="18"/>
                <w:szCs w:val="18"/>
              </w:rPr>
              <w:t>、系统补丁、杀毒软件、驱动程序到大量桌面</w:t>
            </w:r>
            <w:r w:rsidRPr="009C12F0">
              <w:rPr>
                <w:rFonts w:ascii="微软雅黑" w:eastAsia="微软雅黑" w:hAnsi="微软雅黑" w:hint="eastAsia"/>
                <w:sz w:val="18"/>
                <w:szCs w:val="18"/>
              </w:rPr>
              <w:t>。</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Default="005E620C" w:rsidP="00334369">
            <w:pPr>
              <w:rPr>
                <w:rFonts w:ascii="微软雅黑" w:eastAsia="微软雅黑" w:hAnsi="微软雅黑"/>
                <w:sz w:val="18"/>
                <w:szCs w:val="18"/>
              </w:rPr>
            </w:pPr>
            <w:r>
              <w:rPr>
                <w:rFonts w:ascii="微软雅黑" w:eastAsia="微软雅黑" w:hAnsi="微软雅黑" w:hint="eastAsia"/>
                <w:sz w:val="18"/>
                <w:szCs w:val="18"/>
              </w:rPr>
              <w:t>应用分层支持Windows 7/10/2008 R2/2012 R2/2016等操作系统</w:t>
            </w:r>
            <w:r w:rsidRPr="009C12F0">
              <w:rPr>
                <w:rFonts w:ascii="微软雅黑" w:eastAsia="微软雅黑" w:hAnsi="微软雅黑" w:hint="eastAsia"/>
                <w:sz w:val="18"/>
                <w:szCs w:val="18"/>
              </w:rPr>
              <w:t>。</w:t>
            </w:r>
          </w:p>
        </w:tc>
        <w:tc>
          <w:tcPr>
            <w:tcW w:w="992" w:type="pct"/>
            <w:shd w:val="clear" w:color="auto" w:fill="auto"/>
          </w:tcPr>
          <w:p w:rsidR="005E620C" w:rsidRPr="00327A0F" w:rsidRDefault="005E620C" w:rsidP="00334369">
            <w:pPr>
              <w:rPr>
                <w:rFonts w:ascii="宋体" w:hAnsi="宋体"/>
                <w:sz w:val="18"/>
                <w:szCs w:val="18"/>
              </w:rPr>
            </w:pPr>
            <w:r w:rsidRPr="00327A0F">
              <w:rPr>
                <w:rFonts w:ascii="宋体" w:hAnsi="宋体" w:hint="eastAsia"/>
                <w:sz w:val="18"/>
                <w:szCs w:val="18"/>
              </w:rPr>
              <w:t>★</w:t>
            </w: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Default="005E620C" w:rsidP="00334369">
            <w:pPr>
              <w:rPr>
                <w:rFonts w:ascii="微软雅黑" w:eastAsia="微软雅黑" w:hAnsi="微软雅黑"/>
                <w:sz w:val="18"/>
                <w:szCs w:val="18"/>
              </w:rPr>
            </w:pPr>
            <w:r>
              <w:rPr>
                <w:rFonts w:ascii="微软雅黑" w:eastAsia="微软雅黑" w:hAnsi="微软雅黑" w:hint="eastAsia"/>
                <w:sz w:val="18"/>
                <w:szCs w:val="18"/>
              </w:rPr>
              <w:t>应用分层支持各种桌面生成技术，包括链接克隆和PXE网络引导</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Default="005E620C" w:rsidP="00334369">
            <w:pPr>
              <w:rPr>
                <w:rFonts w:ascii="微软雅黑" w:eastAsia="微软雅黑" w:hAnsi="微软雅黑"/>
                <w:sz w:val="18"/>
                <w:szCs w:val="18"/>
              </w:rPr>
            </w:pPr>
            <w:r>
              <w:rPr>
                <w:rFonts w:ascii="微软雅黑" w:eastAsia="微软雅黑" w:hAnsi="微软雅黑" w:hint="eastAsia"/>
                <w:sz w:val="18"/>
                <w:szCs w:val="18"/>
              </w:rPr>
              <w:t>应用分层支持ESX/Hyper-V/</w:t>
            </w:r>
            <w:proofErr w:type="spellStart"/>
            <w:r>
              <w:rPr>
                <w:rFonts w:ascii="微软雅黑" w:eastAsia="微软雅黑" w:hAnsi="微软雅黑" w:hint="eastAsia"/>
                <w:sz w:val="18"/>
                <w:szCs w:val="18"/>
              </w:rPr>
              <w:t>XenServer</w:t>
            </w:r>
            <w:proofErr w:type="spellEnd"/>
            <w:r>
              <w:rPr>
                <w:rFonts w:ascii="微软雅黑" w:eastAsia="微软雅黑" w:hAnsi="微软雅黑" w:hint="eastAsia"/>
                <w:sz w:val="18"/>
                <w:szCs w:val="18"/>
              </w:rPr>
              <w:t>/AHV/Azure等虚拟化底层。</w:t>
            </w:r>
          </w:p>
        </w:tc>
        <w:tc>
          <w:tcPr>
            <w:tcW w:w="992" w:type="pct"/>
            <w:shd w:val="clear" w:color="auto" w:fill="auto"/>
          </w:tcPr>
          <w:p w:rsidR="005E620C" w:rsidRPr="00327A0F" w:rsidRDefault="005E620C" w:rsidP="00334369">
            <w:pPr>
              <w:rPr>
                <w:rFonts w:ascii="宋体" w:hAnsi="宋体"/>
                <w:sz w:val="18"/>
                <w:szCs w:val="18"/>
              </w:rPr>
            </w:pPr>
            <w:r w:rsidRPr="00327A0F">
              <w:rPr>
                <w:rFonts w:ascii="宋体" w:hAnsi="宋体" w:hint="eastAsia"/>
                <w:sz w:val="18"/>
                <w:szCs w:val="18"/>
              </w:rPr>
              <w:t>★</w:t>
            </w: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Default="005E620C" w:rsidP="00334369">
            <w:pPr>
              <w:rPr>
                <w:rFonts w:ascii="微软雅黑" w:eastAsia="微软雅黑" w:hAnsi="微软雅黑"/>
                <w:sz w:val="18"/>
                <w:szCs w:val="18"/>
              </w:rPr>
            </w:pPr>
            <w:r>
              <w:rPr>
                <w:rFonts w:ascii="微软雅黑" w:eastAsia="微软雅黑" w:hAnsi="微软雅黑" w:hint="eastAsia"/>
                <w:sz w:val="18"/>
                <w:szCs w:val="18"/>
              </w:rPr>
              <w:t>无需增加虚拟桌面磁盘，即可向用户推送</w:t>
            </w:r>
            <w:r w:rsidRPr="00CA66FF">
              <w:rPr>
                <w:rFonts w:ascii="微软雅黑" w:eastAsia="微软雅黑" w:hAnsi="微软雅黑" w:hint="eastAsia"/>
                <w:sz w:val="18"/>
                <w:szCs w:val="18"/>
              </w:rPr>
              <w:t>应用</w:t>
            </w:r>
            <w:r>
              <w:rPr>
                <w:rFonts w:ascii="微软雅黑" w:eastAsia="微软雅黑" w:hAnsi="微软雅黑" w:hint="eastAsia"/>
                <w:sz w:val="18"/>
                <w:szCs w:val="18"/>
              </w:rPr>
              <w:t>软件</w:t>
            </w:r>
            <w:r w:rsidRPr="00CA66FF">
              <w:rPr>
                <w:rFonts w:ascii="微软雅黑" w:eastAsia="微软雅黑" w:hAnsi="微软雅黑" w:hint="eastAsia"/>
                <w:sz w:val="18"/>
                <w:szCs w:val="18"/>
              </w:rPr>
              <w:t>，新增</w:t>
            </w:r>
            <w:r>
              <w:rPr>
                <w:rFonts w:ascii="微软雅黑" w:eastAsia="微软雅黑" w:hAnsi="微软雅黑" w:hint="eastAsia"/>
                <w:sz w:val="18"/>
                <w:szCs w:val="18"/>
              </w:rPr>
              <w:t>的</w:t>
            </w:r>
            <w:r w:rsidRPr="00CA66FF">
              <w:rPr>
                <w:rFonts w:ascii="微软雅黑" w:eastAsia="微软雅黑" w:hAnsi="微软雅黑" w:hint="eastAsia"/>
                <w:sz w:val="18"/>
                <w:szCs w:val="18"/>
              </w:rPr>
              <w:t>应用</w:t>
            </w:r>
            <w:r>
              <w:rPr>
                <w:rFonts w:ascii="微软雅黑" w:eastAsia="微软雅黑" w:hAnsi="微软雅黑" w:hint="eastAsia"/>
                <w:sz w:val="18"/>
                <w:szCs w:val="18"/>
              </w:rPr>
              <w:t>软件可在开始菜单、桌面、控制面板中查看到，避免由于磁盘过多影响虚拟机</w:t>
            </w:r>
            <w:r w:rsidRPr="00CA66FF">
              <w:rPr>
                <w:rFonts w:ascii="微软雅黑" w:eastAsia="微软雅黑" w:hAnsi="微软雅黑" w:hint="eastAsia"/>
                <w:sz w:val="18"/>
                <w:szCs w:val="18"/>
              </w:rPr>
              <w:t>性能</w:t>
            </w:r>
            <w:r>
              <w:rPr>
                <w:rFonts w:ascii="微软雅黑" w:eastAsia="微软雅黑" w:hAnsi="微软雅黑" w:hint="eastAsia"/>
                <w:sz w:val="18"/>
                <w:szCs w:val="18"/>
              </w:rPr>
              <w:t>。</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Default="005E620C" w:rsidP="00334369">
            <w:pPr>
              <w:rPr>
                <w:rFonts w:ascii="微软雅黑" w:eastAsia="微软雅黑" w:hAnsi="微软雅黑"/>
                <w:sz w:val="18"/>
                <w:szCs w:val="18"/>
              </w:rPr>
            </w:pPr>
            <w:r>
              <w:rPr>
                <w:rFonts w:ascii="微软雅黑" w:eastAsia="微软雅黑" w:hAnsi="微软雅黑" w:hint="eastAsia"/>
                <w:sz w:val="18"/>
                <w:szCs w:val="18"/>
              </w:rPr>
              <w:t>无需重启，用户登录即可获得新推送的软件，支持独享和共享桌面。</w:t>
            </w:r>
          </w:p>
        </w:tc>
        <w:tc>
          <w:tcPr>
            <w:tcW w:w="992" w:type="pct"/>
            <w:shd w:val="clear" w:color="auto" w:fill="auto"/>
          </w:tcPr>
          <w:p w:rsidR="005E620C" w:rsidRPr="00327A0F" w:rsidRDefault="005E620C" w:rsidP="00334369">
            <w:pPr>
              <w:rPr>
                <w:rFonts w:ascii="宋体" w:hAnsi="宋体"/>
                <w:sz w:val="18"/>
                <w:szCs w:val="18"/>
              </w:rPr>
            </w:pPr>
            <w:r w:rsidRPr="00327A0F">
              <w:rPr>
                <w:rFonts w:ascii="宋体" w:hAnsi="宋体" w:hint="eastAsia"/>
                <w:sz w:val="18"/>
                <w:szCs w:val="18"/>
              </w:rPr>
              <w:t>★</w:t>
            </w: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Default="005E620C" w:rsidP="00334369">
            <w:pPr>
              <w:rPr>
                <w:rFonts w:ascii="微软雅黑" w:eastAsia="微软雅黑" w:hAnsi="微软雅黑"/>
                <w:sz w:val="18"/>
                <w:szCs w:val="18"/>
              </w:rPr>
            </w:pPr>
            <w:r>
              <w:rPr>
                <w:rFonts w:ascii="微软雅黑" w:eastAsia="微软雅黑" w:hAnsi="微软雅黑" w:hint="eastAsia"/>
                <w:sz w:val="18"/>
                <w:szCs w:val="18"/>
              </w:rPr>
              <w:t>应用分层技术使得不同的用户访问同一个共享桌面虚拟机能看到不同的应用</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sz w:val="18"/>
                <w:szCs w:val="18"/>
              </w:rPr>
            </w:pPr>
            <w:r w:rsidRPr="00327A0F">
              <w:rPr>
                <w:rFonts w:ascii="微软雅黑" w:eastAsia="微软雅黑" w:hAnsi="微软雅黑" w:hint="eastAsia"/>
                <w:sz w:val="18"/>
                <w:szCs w:val="18"/>
              </w:rPr>
              <w:t>管理员通过单个向导就可为用户交付各种类型的服务器资源，如虚拟应用、内容</w:t>
            </w:r>
            <w:r>
              <w:rPr>
                <w:rFonts w:ascii="微软雅黑" w:eastAsia="微软雅黑" w:hAnsi="微软雅黑" w:hint="eastAsia"/>
                <w:sz w:val="18"/>
                <w:szCs w:val="18"/>
              </w:rPr>
              <w:t xml:space="preserve"> (例如内网网站或文件共享地址) </w:t>
            </w:r>
            <w:r w:rsidRPr="00327A0F">
              <w:rPr>
                <w:rFonts w:ascii="微软雅黑" w:eastAsia="微软雅黑" w:hAnsi="微软雅黑" w:hint="eastAsia"/>
                <w:sz w:val="18"/>
                <w:szCs w:val="18"/>
              </w:rPr>
              <w:t>和服务器桌面</w:t>
            </w:r>
            <w:r>
              <w:rPr>
                <w:rFonts w:ascii="微软雅黑" w:eastAsia="微软雅黑" w:hAnsi="微软雅黑" w:hint="eastAsia"/>
                <w:sz w:val="18"/>
                <w:szCs w:val="18"/>
              </w:rPr>
              <w:t>。</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sz w:val="18"/>
                <w:szCs w:val="18"/>
              </w:rPr>
            </w:pPr>
            <w:r w:rsidRPr="00585134">
              <w:rPr>
                <w:rFonts w:ascii="微软雅黑" w:eastAsia="微软雅黑" w:hAnsi="微软雅黑" w:hint="eastAsia"/>
                <w:sz w:val="18"/>
                <w:szCs w:val="18"/>
              </w:rPr>
              <w:t xml:space="preserve">根据虚拟机的CPU、内存、磁盘队列、用户数情况将负载合理分配到多个虚拟应用VM上 </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sz w:val="18"/>
                <w:szCs w:val="18"/>
              </w:rPr>
            </w:pPr>
            <w:r w:rsidRPr="00327A0F">
              <w:rPr>
                <w:rFonts w:ascii="微软雅黑" w:eastAsia="微软雅黑" w:hAnsi="微软雅黑" w:hint="eastAsia"/>
                <w:sz w:val="18"/>
                <w:szCs w:val="18"/>
              </w:rPr>
              <w:t>管理员可在一台应用虚拟化服务器上集中管理配置整个应用虚拟化</w:t>
            </w:r>
            <w:r>
              <w:rPr>
                <w:rFonts w:ascii="微软雅黑" w:eastAsia="微软雅黑" w:hAnsi="微软雅黑" w:hint="eastAsia"/>
                <w:sz w:val="18"/>
                <w:szCs w:val="18"/>
              </w:rPr>
              <w:t>服务器集群，如发布应用、分配用户、配置策略、监控服务器状态等等。</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sz w:val="18"/>
                <w:szCs w:val="18"/>
              </w:rPr>
            </w:pPr>
            <w:r w:rsidRPr="00585134">
              <w:rPr>
                <w:rFonts w:ascii="微软雅黑" w:eastAsia="微软雅黑" w:hAnsi="微软雅黑" w:cs="Arial" w:hint="eastAsia"/>
                <w:sz w:val="18"/>
                <w:szCs w:val="18"/>
              </w:rPr>
              <w:t xml:space="preserve">支持虚拟应用的文件类型关联，终端本地无法打开的文件可通过虚拟应用打开 </w:t>
            </w:r>
            <w:r>
              <w:rPr>
                <w:rFonts w:ascii="微软雅黑" w:eastAsia="微软雅黑" w:hAnsi="微软雅黑" w:cs="Arial" w:hint="eastAsia"/>
                <w:sz w:val="18"/>
                <w:szCs w:val="18"/>
              </w:rPr>
              <w:t>。</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sz w:val="18"/>
                <w:szCs w:val="18"/>
              </w:rPr>
            </w:pPr>
            <w:r w:rsidRPr="000A74C5">
              <w:rPr>
                <w:rFonts w:ascii="微软雅黑" w:eastAsia="微软雅黑" w:hAnsi="微软雅黑" w:hint="eastAsia"/>
                <w:sz w:val="18"/>
                <w:szCs w:val="18"/>
              </w:rPr>
              <w:t>用户可从应</w:t>
            </w:r>
            <w:r>
              <w:rPr>
                <w:rFonts w:ascii="微软雅黑" w:eastAsia="微软雅黑" w:hAnsi="微软雅黑" w:hint="eastAsia"/>
                <w:sz w:val="18"/>
                <w:szCs w:val="18"/>
              </w:rPr>
              <w:t>用商店中选择常用软件放入收藏夹，且收藏夹中的内容可在不同终端之间保持一致</w:t>
            </w:r>
            <w:r w:rsidRPr="00327A0F">
              <w:rPr>
                <w:rFonts w:ascii="微软雅黑" w:eastAsia="微软雅黑" w:hAnsi="微软雅黑"/>
                <w:sz w:val="18"/>
                <w:szCs w:val="18"/>
              </w:rPr>
              <w:t>。</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sz w:val="18"/>
                <w:szCs w:val="18"/>
              </w:rPr>
            </w:pPr>
            <w:r>
              <w:rPr>
                <w:rFonts w:ascii="微软雅黑" w:eastAsia="微软雅黑" w:hAnsi="微软雅黑" w:hint="eastAsia"/>
                <w:sz w:val="18"/>
                <w:szCs w:val="18"/>
              </w:rPr>
              <w:t>管理员可对企业应用商店中发布的资源设置分类，用户在应用商店中可通过分类有效区分</w:t>
            </w:r>
            <w:r>
              <w:rPr>
                <w:rFonts w:ascii="微软雅黑" w:eastAsia="微软雅黑" w:hAnsi="微软雅黑" w:hint="eastAsia"/>
                <w:sz w:val="18"/>
                <w:szCs w:val="18"/>
              </w:rPr>
              <w:lastRenderedPageBreak/>
              <w:t>应用和桌面的用途。</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sz w:val="18"/>
                <w:szCs w:val="18"/>
              </w:rPr>
            </w:pPr>
            <w:r w:rsidRPr="0075655E">
              <w:rPr>
                <w:rFonts w:ascii="微软雅黑" w:eastAsia="微软雅黑" w:hAnsi="微软雅黑" w:hint="eastAsia"/>
                <w:sz w:val="18"/>
                <w:szCs w:val="18"/>
              </w:rPr>
              <w:t xml:space="preserve">无需用户干预，虚拟应用可在终端开始菜单或本地桌面自动生成快捷方式供用户直接访问 </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1174CE" w:rsidRDefault="005E620C" w:rsidP="00334369">
            <w:pPr>
              <w:rPr>
                <w:rFonts w:ascii="微软雅黑" w:eastAsia="微软雅黑" w:hAnsi="微软雅黑"/>
                <w:sz w:val="18"/>
                <w:szCs w:val="18"/>
              </w:rPr>
            </w:pPr>
            <w:r w:rsidRPr="001174CE">
              <w:rPr>
                <w:rFonts w:ascii="微软雅黑" w:eastAsia="微软雅黑" w:hAnsi="微软雅黑" w:cs="Arial" w:hint="eastAsia"/>
                <w:sz w:val="18"/>
                <w:szCs w:val="18"/>
              </w:rPr>
              <w:t>支持虚拟</w:t>
            </w:r>
            <w:r w:rsidRPr="001174CE">
              <w:rPr>
                <w:rFonts w:ascii="微软雅黑" w:eastAsia="微软雅黑" w:hAnsi="微软雅黑" w:cs="Arial"/>
                <w:sz w:val="18"/>
                <w:szCs w:val="18"/>
              </w:rPr>
              <w:t>IP</w:t>
            </w:r>
            <w:r w:rsidRPr="001174CE">
              <w:rPr>
                <w:rFonts w:ascii="微软雅黑" w:eastAsia="微软雅黑" w:hAnsi="微软雅黑" w:cs="Arial" w:hint="eastAsia"/>
                <w:sz w:val="18"/>
                <w:szCs w:val="18"/>
              </w:rPr>
              <w:t>地址。每个虚拟应用会话通过DHCP自动分配一个独有的</w:t>
            </w:r>
            <w:r w:rsidRPr="001174CE">
              <w:rPr>
                <w:rFonts w:ascii="微软雅黑" w:eastAsia="微软雅黑" w:hAnsi="微软雅黑" w:cs="Arial"/>
                <w:sz w:val="18"/>
                <w:szCs w:val="18"/>
              </w:rPr>
              <w:t xml:space="preserve">IP </w:t>
            </w:r>
            <w:r w:rsidRPr="001174CE">
              <w:rPr>
                <w:rFonts w:ascii="微软雅黑" w:eastAsia="微软雅黑" w:hAnsi="微软雅黑" w:cs="Arial" w:hint="eastAsia"/>
                <w:sz w:val="18"/>
                <w:szCs w:val="18"/>
              </w:rPr>
              <w:t>地址；或将终端设备的IP地址传递给每个会话，以支持对IP地址有限制的应用。</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val="restart"/>
            <w:shd w:val="clear" w:color="auto" w:fill="auto"/>
          </w:tcPr>
          <w:p w:rsidR="005E620C" w:rsidRPr="00327A0F" w:rsidRDefault="005E620C" w:rsidP="00334369">
            <w:pPr>
              <w:rPr>
                <w:rFonts w:ascii="微软雅黑" w:eastAsia="微软雅黑" w:hAnsi="微软雅黑" w:cs="Arial"/>
                <w:sz w:val="18"/>
                <w:szCs w:val="18"/>
              </w:rPr>
            </w:pPr>
            <w:r w:rsidRPr="00327A0F">
              <w:rPr>
                <w:rFonts w:ascii="微软雅黑" w:eastAsia="微软雅黑" w:hAnsi="微软雅黑" w:cs="Arial" w:hint="eastAsia"/>
                <w:sz w:val="18"/>
                <w:szCs w:val="18"/>
              </w:rPr>
              <w:t>单一镜像管理</w:t>
            </w:r>
          </w:p>
        </w:tc>
        <w:tc>
          <w:tcPr>
            <w:tcW w:w="3606" w:type="pct"/>
            <w:shd w:val="clear" w:color="auto" w:fill="auto"/>
          </w:tcPr>
          <w:p w:rsidR="005E620C" w:rsidRPr="001174CE" w:rsidRDefault="005E620C" w:rsidP="00334369">
            <w:pPr>
              <w:rPr>
                <w:rFonts w:ascii="微软雅黑" w:eastAsia="微软雅黑" w:hAnsi="微软雅黑"/>
                <w:sz w:val="18"/>
                <w:szCs w:val="18"/>
              </w:rPr>
            </w:pPr>
            <w:r w:rsidRPr="001174CE">
              <w:rPr>
                <w:rFonts w:ascii="微软雅黑" w:eastAsia="微软雅黑" w:hAnsi="微软雅黑" w:hint="eastAsia"/>
                <w:sz w:val="18"/>
                <w:szCs w:val="18"/>
              </w:rPr>
              <w:t>支持单</w:t>
            </w:r>
            <w:r>
              <w:rPr>
                <w:rFonts w:ascii="微软雅黑" w:eastAsia="微软雅黑" w:hAnsi="微软雅黑" w:hint="eastAsia"/>
                <w:sz w:val="18"/>
                <w:szCs w:val="18"/>
              </w:rPr>
              <w:t>一镜像管理，通过少量的主镜像管理大量的虚拟桌面</w:t>
            </w:r>
            <w:r w:rsidRPr="001174CE">
              <w:rPr>
                <w:rFonts w:ascii="微软雅黑" w:eastAsia="微软雅黑" w:hAnsi="微软雅黑" w:hint="eastAsia"/>
                <w:sz w:val="18"/>
                <w:szCs w:val="18"/>
              </w:rPr>
              <w:t>，虚拟桌面镜像交付技术内置支持基于磁盘链接克隆技术和基于流的网络引导技术；不管是</w:t>
            </w:r>
            <w:r>
              <w:rPr>
                <w:rFonts w:ascii="微软雅黑" w:eastAsia="微软雅黑" w:hAnsi="微软雅黑" w:hint="eastAsia"/>
                <w:sz w:val="18"/>
                <w:szCs w:val="18"/>
              </w:rPr>
              <w:t xml:space="preserve">Windows </w:t>
            </w:r>
            <w:r>
              <w:rPr>
                <w:rFonts w:ascii="微软雅黑" w:eastAsia="微软雅黑" w:hAnsi="微软雅黑"/>
                <w:sz w:val="18"/>
                <w:szCs w:val="18"/>
              </w:rPr>
              <w:t>7/</w:t>
            </w:r>
            <w:r w:rsidRPr="001174CE">
              <w:rPr>
                <w:rFonts w:ascii="微软雅黑" w:eastAsia="微软雅黑" w:hAnsi="微软雅黑"/>
                <w:sz w:val="18"/>
                <w:szCs w:val="18"/>
              </w:rPr>
              <w:t>8</w:t>
            </w:r>
            <w:r>
              <w:rPr>
                <w:rFonts w:ascii="微软雅黑" w:eastAsia="微软雅黑" w:hAnsi="微软雅黑" w:hint="eastAsia"/>
                <w:sz w:val="18"/>
                <w:szCs w:val="18"/>
              </w:rPr>
              <w:t>.1/10</w:t>
            </w:r>
            <w:r w:rsidRPr="001174CE">
              <w:rPr>
                <w:rFonts w:ascii="微软雅黑" w:eastAsia="微软雅黑" w:hAnsi="微软雅黑" w:hint="eastAsia"/>
                <w:sz w:val="18"/>
                <w:szCs w:val="18"/>
              </w:rPr>
              <w:t>虚拟</w:t>
            </w:r>
            <w:r w:rsidRPr="001174CE">
              <w:rPr>
                <w:rFonts w:ascii="微软雅黑" w:eastAsia="微软雅黑" w:hAnsi="微软雅黑"/>
                <w:sz w:val="18"/>
                <w:szCs w:val="18"/>
              </w:rPr>
              <w:t>桌面还是</w:t>
            </w:r>
            <w:r>
              <w:rPr>
                <w:rFonts w:ascii="微软雅黑" w:eastAsia="微软雅黑" w:hAnsi="微软雅黑"/>
                <w:sz w:val="18"/>
                <w:szCs w:val="18"/>
              </w:rPr>
              <w:t xml:space="preserve">Windows </w:t>
            </w:r>
            <w:r w:rsidRPr="001174CE">
              <w:rPr>
                <w:rFonts w:ascii="微软雅黑" w:eastAsia="微软雅黑" w:hAnsi="微软雅黑"/>
                <w:sz w:val="18"/>
                <w:szCs w:val="18"/>
              </w:rPr>
              <w:t>2008</w:t>
            </w:r>
            <w:r>
              <w:rPr>
                <w:rFonts w:ascii="微软雅黑" w:eastAsia="微软雅黑" w:hAnsi="微软雅黑" w:hint="eastAsia"/>
                <w:sz w:val="18"/>
                <w:szCs w:val="18"/>
              </w:rPr>
              <w:t xml:space="preserve"> R2</w:t>
            </w:r>
            <w:r w:rsidRPr="001174CE">
              <w:rPr>
                <w:rFonts w:ascii="微软雅黑" w:eastAsia="微软雅黑" w:hAnsi="微软雅黑"/>
                <w:sz w:val="18"/>
                <w:szCs w:val="18"/>
              </w:rPr>
              <w:t>/2012</w:t>
            </w:r>
            <w:r>
              <w:rPr>
                <w:rFonts w:ascii="微软雅黑" w:eastAsia="微软雅黑" w:hAnsi="微软雅黑" w:hint="eastAsia"/>
                <w:sz w:val="18"/>
                <w:szCs w:val="18"/>
              </w:rPr>
              <w:t>/2012 R2/2016</w:t>
            </w:r>
            <w:r w:rsidRPr="001174CE">
              <w:rPr>
                <w:rFonts w:ascii="微软雅黑" w:eastAsia="微软雅黑" w:hAnsi="微软雅黑"/>
                <w:sz w:val="18"/>
                <w:szCs w:val="18"/>
              </w:rPr>
              <w:t>共享桌面，均可以支持从网卡引导启动和磁盘链接克隆启动</w:t>
            </w:r>
            <w:r>
              <w:rPr>
                <w:rFonts w:ascii="微软雅黑" w:eastAsia="微软雅黑" w:hAnsi="微软雅黑" w:hint="eastAsia"/>
                <w:sz w:val="18"/>
                <w:szCs w:val="18"/>
              </w:rPr>
              <w:t xml:space="preserve"> </w:t>
            </w:r>
          </w:p>
        </w:tc>
        <w:tc>
          <w:tcPr>
            <w:tcW w:w="992" w:type="pct"/>
            <w:shd w:val="clear" w:color="auto" w:fill="auto"/>
          </w:tcPr>
          <w:p w:rsidR="005E620C" w:rsidRPr="00327A0F" w:rsidRDefault="005E620C" w:rsidP="00334369">
            <w:pPr>
              <w:rPr>
                <w:rFonts w:ascii="宋体" w:hAnsi="宋体"/>
                <w:sz w:val="18"/>
                <w:szCs w:val="18"/>
              </w:rPr>
            </w:pPr>
            <w:r w:rsidRPr="00327A0F">
              <w:rPr>
                <w:rFonts w:ascii="宋体" w:hAnsi="宋体" w:hint="eastAsia"/>
                <w:sz w:val="18"/>
                <w:szCs w:val="18"/>
              </w:rPr>
              <w:t>★</w:t>
            </w: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1174CE" w:rsidRDefault="005E620C" w:rsidP="00334369">
            <w:pPr>
              <w:rPr>
                <w:rFonts w:ascii="微软雅黑" w:eastAsia="微软雅黑" w:hAnsi="微软雅黑"/>
                <w:sz w:val="18"/>
                <w:szCs w:val="18"/>
              </w:rPr>
            </w:pPr>
            <w:r>
              <w:rPr>
                <w:rFonts w:ascii="微软雅黑" w:eastAsia="微软雅黑" w:hAnsi="微软雅黑" w:hint="eastAsia"/>
                <w:sz w:val="18"/>
                <w:szCs w:val="18"/>
              </w:rPr>
              <w:t>通过网卡引导启动的技术实现Linux虚拟桌面的统一批量置备。</w:t>
            </w:r>
          </w:p>
        </w:tc>
        <w:tc>
          <w:tcPr>
            <w:tcW w:w="992" w:type="pct"/>
            <w:shd w:val="clear" w:color="auto" w:fill="auto"/>
          </w:tcPr>
          <w:p w:rsidR="005E620C" w:rsidRPr="00327A0F" w:rsidRDefault="005E620C" w:rsidP="00334369">
            <w:pPr>
              <w:rPr>
                <w:rFonts w:ascii="宋体" w:hAnsi="宋体"/>
                <w:sz w:val="18"/>
                <w:szCs w:val="18"/>
              </w:rPr>
            </w:pPr>
            <w:r w:rsidRPr="00327A0F">
              <w:rPr>
                <w:rFonts w:ascii="宋体" w:hAnsi="宋体" w:hint="eastAsia"/>
                <w:sz w:val="18"/>
                <w:szCs w:val="18"/>
              </w:rPr>
              <w:t>★</w:t>
            </w: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A37473" w:rsidRDefault="005E620C" w:rsidP="00334369">
            <w:pPr>
              <w:rPr>
                <w:rFonts w:ascii="微软雅黑" w:eastAsia="微软雅黑" w:hAnsi="微软雅黑"/>
                <w:sz w:val="18"/>
                <w:szCs w:val="18"/>
              </w:rPr>
            </w:pPr>
            <w:r>
              <w:rPr>
                <w:rFonts w:ascii="微软雅黑" w:eastAsia="微软雅黑" w:hAnsi="微软雅黑" w:hint="eastAsia"/>
                <w:sz w:val="18"/>
                <w:szCs w:val="18"/>
              </w:rPr>
              <w:t>虚拟桌面和物理PC/工作站可采用相同的单一镜像交付技术，将单一镜像管理的优势扩展到</w:t>
            </w:r>
            <w:r>
              <w:rPr>
                <w:rFonts w:ascii="微软雅黑" w:eastAsia="微软雅黑" w:hAnsi="微软雅黑"/>
                <w:sz w:val="18"/>
                <w:szCs w:val="18"/>
              </w:rPr>
              <w:t>局域网中的瘦客户端和</w:t>
            </w:r>
            <w:r w:rsidRPr="00A37473">
              <w:rPr>
                <w:rFonts w:ascii="微软雅黑" w:eastAsia="微软雅黑" w:hAnsi="微软雅黑"/>
                <w:sz w:val="18"/>
                <w:szCs w:val="18"/>
              </w:rPr>
              <w:t>PC机</w:t>
            </w:r>
            <w:r>
              <w:rPr>
                <w:rFonts w:ascii="微软雅黑" w:eastAsia="微软雅黑" w:hAnsi="微软雅黑" w:hint="eastAsia"/>
                <w:sz w:val="18"/>
                <w:szCs w:val="18"/>
              </w:rPr>
              <w:t>、不仅局限于托管于数据中心的虚拟</w:t>
            </w:r>
            <w:r w:rsidRPr="00A37473">
              <w:rPr>
                <w:rFonts w:ascii="微软雅黑" w:eastAsia="微软雅黑" w:hAnsi="微软雅黑" w:hint="eastAsia"/>
                <w:sz w:val="18"/>
                <w:szCs w:val="18"/>
              </w:rPr>
              <w:t>桌面</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sz w:val="18"/>
                <w:szCs w:val="18"/>
              </w:rPr>
            </w:pPr>
            <w:r w:rsidRPr="00327A0F">
              <w:rPr>
                <w:rFonts w:ascii="微软雅黑" w:eastAsia="微软雅黑" w:hAnsi="微软雅黑" w:cs="Arial"/>
                <w:sz w:val="18"/>
                <w:szCs w:val="18"/>
              </w:rPr>
              <w:t>管理员只需对镜像作一次更新操作，如安装补丁、安装/卸载软件，所有VDI</w:t>
            </w:r>
            <w:r>
              <w:rPr>
                <w:rFonts w:ascii="微软雅黑" w:eastAsia="微软雅黑" w:hAnsi="微软雅黑" w:cs="Arial"/>
                <w:sz w:val="18"/>
                <w:szCs w:val="18"/>
              </w:rPr>
              <w:t>桌面和虚拟应用虚拟机</w:t>
            </w:r>
            <w:r w:rsidRPr="00327A0F">
              <w:rPr>
                <w:rFonts w:ascii="微软雅黑" w:eastAsia="微软雅黑" w:hAnsi="微软雅黑" w:cs="Arial"/>
                <w:sz w:val="18"/>
                <w:szCs w:val="18"/>
              </w:rPr>
              <w:t>在</w:t>
            </w:r>
            <w:r>
              <w:rPr>
                <w:rFonts w:ascii="微软雅黑" w:eastAsia="微软雅黑" w:hAnsi="微软雅黑" w:cs="Arial"/>
                <w:sz w:val="18"/>
                <w:szCs w:val="18"/>
              </w:rPr>
              <w:t>正常重启后即可获得最新的镜像</w:t>
            </w:r>
          </w:p>
        </w:tc>
        <w:tc>
          <w:tcPr>
            <w:tcW w:w="992" w:type="pct"/>
            <w:shd w:val="clear" w:color="auto" w:fill="auto"/>
          </w:tcPr>
          <w:p w:rsidR="005E620C" w:rsidRPr="00327A0F" w:rsidRDefault="005E620C" w:rsidP="00334369">
            <w:pPr>
              <w:rPr>
                <w:rFonts w:ascii="宋体" w:hAnsi="宋体"/>
                <w:sz w:val="18"/>
                <w:szCs w:val="18"/>
              </w:rPr>
            </w:pPr>
            <w:r w:rsidRPr="00327A0F">
              <w:rPr>
                <w:rFonts w:ascii="宋体" w:hAnsi="宋体" w:hint="eastAsia"/>
                <w:sz w:val="18"/>
                <w:szCs w:val="18"/>
              </w:rPr>
              <w:t>★</w:t>
            </w: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sz w:val="18"/>
                <w:szCs w:val="18"/>
              </w:rPr>
            </w:pPr>
            <w:r>
              <w:rPr>
                <w:rFonts w:ascii="微软雅黑" w:eastAsia="微软雅黑" w:hAnsi="微软雅黑" w:hint="eastAsia"/>
                <w:sz w:val="18"/>
                <w:szCs w:val="18"/>
              </w:rPr>
              <w:t>镜像管理服务器能将虚拟桌面启动时所需的镜像数据缓存在自身内存中，极大地降低虚拟桌面启动时对存储的读取压力，有效降低启动和登录风暴的发生概率。</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sz w:val="18"/>
                <w:szCs w:val="18"/>
              </w:rPr>
            </w:pPr>
            <w:r>
              <w:rPr>
                <w:rFonts w:ascii="微软雅黑" w:eastAsia="微软雅黑" w:hAnsi="微软雅黑" w:hint="eastAsia"/>
                <w:sz w:val="18"/>
                <w:szCs w:val="18"/>
              </w:rPr>
              <w:t>桌面镜像支持版本控制，可基于生产版本的镜像创建维护及测试版本的镜像，维护及测试版本的镜像仅供管理员维护及测试镜像所用，不会影响生产环境运行的虚拟桌面；一旦维护及测试版本的镜像升级为生产版本，所有虚拟桌面</w:t>
            </w:r>
            <w:r w:rsidRPr="00327A0F">
              <w:rPr>
                <w:rFonts w:ascii="微软雅黑" w:eastAsia="微软雅黑" w:hAnsi="微软雅黑" w:cs="Arial"/>
                <w:sz w:val="18"/>
                <w:szCs w:val="18"/>
              </w:rPr>
              <w:t>在</w:t>
            </w:r>
            <w:r>
              <w:rPr>
                <w:rFonts w:ascii="微软雅黑" w:eastAsia="微软雅黑" w:hAnsi="微软雅黑" w:cs="Arial"/>
                <w:sz w:val="18"/>
                <w:szCs w:val="18"/>
              </w:rPr>
              <w:t>正常</w:t>
            </w:r>
            <w:r w:rsidRPr="00327A0F">
              <w:rPr>
                <w:rFonts w:ascii="微软雅黑" w:eastAsia="微软雅黑" w:hAnsi="微软雅黑" w:cs="Arial"/>
                <w:sz w:val="18"/>
                <w:szCs w:val="18"/>
              </w:rPr>
              <w:t>重启后</w:t>
            </w:r>
            <w:r>
              <w:rPr>
                <w:rFonts w:ascii="微软雅黑" w:eastAsia="微软雅黑" w:hAnsi="微软雅黑" w:cs="Arial"/>
                <w:sz w:val="18"/>
                <w:szCs w:val="18"/>
              </w:rPr>
              <w:t>即可获得此</w:t>
            </w:r>
            <w:r w:rsidRPr="00327A0F">
              <w:rPr>
                <w:rFonts w:ascii="微软雅黑" w:eastAsia="微软雅黑" w:hAnsi="微软雅黑" w:cs="Arial"/>
                <w:sz w:val="18"/>
                <w:szCs w:val="18"/>
              </w:rPr>
              <w:t>镜像版本。</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Default="005E620C" w:rsidP="00334369">
            <w:pPr>
              <w:rPr>
                <w:rFonts w:ascii="微软雅黑" w:eastAsia="微软雅黑" w:hAnsi="微软雅黑"/>
                <w:sz w:val="18"/>
                <w:szCs w:val="18"/>
              </w:rPr>
            </w:pPr>
            <w:r>
              <w:rPr>
                <w:rFonts w:ascii="微软雅黑" w:eastAsia="微软雅黑" w:hAnsi="微软雅黑" w:hint="eastAsia"/>
                <w:sz w:val="18"/>
                <w:szCs w:val="18"/>
              </w:rPr>
              <w:t>虚拟桌面在不同的镜像版本之间可快速切换，桌面</w:t>
            </w:r>
            <w:r w:rsidRPr="00327A0F">
              <w:rPr>
                <w:rFonts w:ascii="微软雅黑" w:eastAsia="微软雅黑" w:hAnsi="微软雅黑" w:cs="Arial"/>
                <w:sz w:val="18"/>
                <w:szCs w:val="18"/>
              </w:rPr>
              <w:t>在</w:t>
            </w:r>
            <w:r>
              <w:rPr>
                <w:rFonts w:ascii="微软雅黑" w:eastAsia="微软雅黑" w:hAnsi="微软雅黑" w:cs="Arial"/>
                <w:sz w:val="18"/>
                <w:szCs w:val="18"/>
              </w:rPr>
              <w:t>常规</w:t>
            </w:r>
            <w:r w:rsidRPr="00327A0F">
              <w:rPr>
                <w:rFonts w:ascii="微软雅黑" w:eastAsia="微软雅黑" w:hAnsi="微软雅黑" w:cs="Arial"/>
                <w:sz w:val="18"/>
                <w:szCs w:val="18"/>
              </w:rPr>
              <w:t>重启后</w:t>
            </w:r>
            <w:r>
              <w:rPr>
                <w:rFonts w:ascii="微软雅黑" w:eastAsia="微软雅黑" w:hAnsi="微软雅黑" w:cs="Arial" w:hint="eastAsia"/>
                <w:sz w:val="18"/>
                <w:szCs w:val="18"/>
              </w:rPr>
              <w:t xml:space="preserve"> (无需花费比普通重启更长的时间) </w:t>
            </w:r>
            <w:r>
              <w:rPr>
                <w:rFonts w:ascii="微软雅黑" w:eastAsia="微软雅黑" w:hAnsi="微软雅黑" w:cs="Arial"/>
                <w:sz w:val="18"/>
                <w:szCs w:val="18"/>
              </w:rPr>
              <w:t>即可切换到任意</w:t>
            </w:r>
            <w:r w:rsidRPr="00327A0F">
              <w:rPr>
                <w:rFonts w:ascii="微软雅黑" w:eastAsia="微软雅黑" w:hAnsi="微软雅黑" w:cs="Arial"/>
                <w:sz w:val="18"/>
                <w:szCs w:val="18"/>
              </w:rPr>
              <w:t>镜像版本</w:t>
            </w:r>
            <w:r>
              <w:rPr>
                <w:rFonts w:ascii="微软雅黑" w:eastAsia="微软雅黑" w:hAnsi="微软雅黑" w:cs="Arial"/>
                <w:sz w:val="18"/>
                <w:szCs w:val="18"/>
              </w:rPr>
              <w:t>。</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hideMark/>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cs="Arial"/>
                <w:sz w:val="18"/>
                <w:szCs w:val="18"/>
              </w:rPr>
            </w:pPr>
            <w:r w:rsidRPr="00212129">
              <w:rPr>
                <w:rFonts w:ascii="微软雅黑" w:eastAsia="微软雅黑" w:hAnsi="微软雅黑" w:cs="Arial" w:hint="eastAsia"/>
                <w:sz w:val="18"/>
                <w:szCs w:val="18"/>
              </w:rPr>
              <w:t>不依赖微软活动目录，桌面虚拟化平台自身提供经过优化的用户配置文件管理功能，实现VDI</w:t>
            </w:r>
            <w:r>
              <w:rPr>
                <w:rFonts w:ascii="微软雅黑" w:eastAsia="微软雅黑" w:hAnsi="微软雅黑" w:cs="Arial" w:hint="eastAsia"/>
                <w:sz w:val="18"/>
                <w:szCs w:val="18"/>
              </w:rPr>
              <w:t>、共享</w:t>
            </w:r>
            <w:r w:rsidRPr="00212129">
              <w:rPr>
                <w:rFonts w:ascii="微软雅黑" w:eastAsia="微软雅黑" w:hAnsi="微软雅黑" w:cs="Arial" w:hint="eastAsia"/>
                <w:sz w:val="18"/>
                <w:szCs w:val="18"/>
              </w:rPr>
              <w:t>桌面</w:t>
            </w:r>
            <w:r>
              <w:rPr>
                <w:rFonts w:ascii="微软雅黑" w:eastAsia="微软雅黑" w:hAnsi="微软雅黑" w:cs="Arial" w:hint="eastAsia"/>
                <w:sz w:val="18"/>
                <w:szCs w:val="18"/>
              </w:rPr>
              <w:t>、虚拟应用</w:t>
            </w:r>
            <w:r w:rsidRPr="00212129">
              <w:rPr>
                <w:rFonts w:ascii="微软雅黑" w:eastAsia="微软雅黑" w:hAnsi="微软雅黑" w:cs="Arial" w:hint="eastAsia"/>
                <w:sz w:val="18"/>
                <w:szCs w:val="18"/>
              </w:rPr>
              <w:t>的 “个性化设置跟我走”</w:t>
            </w:r>
            <w:r>
              <w:rPr>
                <w:rFonts w:ascii="微软雅黑" w:eastAsia="微软雅黑" w:hAnsi="微软雅黑" w:cs="Arial" w:hint="eastAsia"/>
                <w:sz w:val="18"/>
                <w:szCs w:val="18"/>
              </w:rPr>
              <w:t>。</w:t>
            </w:r>
          </w:p>
        </w:tc>
        <w:tc>
          <w:tcPr>
            <w:tcW w:w="992" w:type="pct"/>
            <w:shd w:val="clear" w:color="auto" w:fill="auto"/>
          </w:tcPr>
          <w:p w:rsidR="005E620C" w:rsidRPr="00EB3D88"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hideMark/>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cs="Arial"/>
                <w:sz w:val="18"/>
                <w:szCs w:val="18"/>
              </w:rPr>
            </w:pP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val="restart"/>
            <w:shd w:val="clear" w:color="auto" w:fill="auto"/>
          </w:tcPr>
          <w:p w:rsidR="005E620C" w:rsidRPr="00327A0F" w:rsidRDefault="005E620C" w:rsidP="00334369">
            <w:pPr>
              <w:rPr>
                <w:rFonts w:ascii="微软雅黑" w:eastAsia="微软雅黑" w:hAnsi="微软雅黑" w:cs="Arial"/>
                <w:sz w:val="18"/>
                <w:szCs w:val="18"/>
              </w:rPr>
            </w:pPr>
            <w:r w:rsidRPr="00327A0F">
              <w:rPr>
                <w:rFonts w:ascii="微软雅黑" w:eastAsia="微软雅黑" w:hAnsi="微软雅黑" w:cs="Arial" w:hint="eastAsia"/>
                <w:sz w:val="18"/>
                <w:szCs w:val="18"/>
              </w:rPr>
              <w:t>系统兼容性</w:t>
            </w:r>
          </w:p>
        </w:tc>
        <w:tc>
          <w:tcPr>
            <w:tcW w:w="3606" w:type="pct"/>
            <w:shd w:val="clear" w:color="auto" w:fill="auto"/>
          </w:tcPr>
          <w:p w:rsidR="005E620C" w:rsidRDefault="005E620C" w:rsidP="00334369">
            <w:pPr>
              <w:spacing w:line="320" w:lineRule="exact"/>
              <w:rPr>
                <w:rFonts w:ascii="微软雅黑" w:eastAsia="微软雅黑" w:hAnsi="微软雅黑" w:cs="Arial"/>
                <w:sz w:val="18"/>
                <w:szCs w:val="18"/>
              </w:rPr>
            </w:pPr>
            <w:r w:rsidRPr="00327A0F">
              <w:rPr>
                <w:rFonts w:ascii="微软雅黑" w:eastAsia="微软雅黑" w:hAnsi="微软雅黑" w:cs="Arial" w:hint="eastAsia"/>
                <w:sz w:val="18"/>
                <w:szCs w:val="18"/>
              </w:rPr>
              <w:t>VDI桌面、虚拟应用和共享桌面支持从以下的操作系统客户端访问：</w:t>
            </w:r>
          </w:p>
          <w:p w:rsidR="005E620C" w:rsidRPr="00327A0F" w:rsidRDefault="005E620C" w:rsidP="00334369">
            <w:pPr>
              <w:spacing w:line="320" w:lineRule="exact"/>
              <w:rPr>
                <w:rFonts w:ascii="微软雅黑" w:eastAsia="微软雅黑" w:hAnsi="微软雅黑" w:cs="Arial"/>
                <w:sz w:val="18"/>
                <w:szCs w:val="18"/>
              </w:rPr>
            </w:pPr>
            <w:r>
              <w:rPr>
                <w:rFonts w:ascii="微软雅黑" w:eastAsia="微软雅黑" w:hAnsi="微软雅黑" w:cs="Arial"/>
                <w:sz w:val="18"/>
                <w:szCs w:val="18"/>
              </w:rPr>
              <w:t></w:t>
            </w:r>
            <w:r>
              <w:rPr>
                <w:rFonts w:ascii="微软雅黑" w:eastAsia="微软雅黑" w:hAnsi="微软雅黑" w:cs="Arial"/>
                <w:sz w:val="18"/>
                <w:szCs w:val="18"/>
              </w:rPr>
              <w:tab/>
              <w:t>Windows 10</w:t>
            </w:r>
            <w:r w:rsidRPr="00327A0F">
              <w:rPr>
                <w:rFonts w:ascii="微软雅黑" w:eastAsia="微软雅黑" w:hAnsi="微软雅黑" w:cs="Arial"/>
                <w:sz w:val="18"/>
                <w:szCs w:val="18"/>
              </w:rPr>
              <w:t>, 32及64位版本 (包括嵌入式版本Embedded Edition)</w:t>
            </w:r>
          </w:p>
          <w:p w:rsidR="005E620C" w:rsidRPr="00327A0F" w:rsidRDefault="005E620C" w:rsidP="00334369">
            <w:pPr>
              <w:spacing w:line="320" w:lineRule="exact"/>
              <w:rPr>
                <w:rFonts w:ascii="微软雅黑" w:eastAsia="微软雅黑" w:hAnsi="微软雅黑" w:cs="Arial"/>
                <w:sz w:val="18"/>
                <w:szCs w:val="18"/>
              </w:rPr>
            </w:pPr>
            <w:r w:rsidRPr="00327A0F">
              <w:rPr>
                <w:rFonts w:ascii="微软雅黑" w:eastAsia="微软雅黑" w:hAnsi="微软雅黑" w:cs="Arial"/>
                <w:sz w:val="18"/>
                <w:szCs w:val="18"/>
              </w:rPr>
              <w:t></w:t>
            </w:r>
            <w:r w:rsidRPr="00327A0F">
              <w:rPr>
                <w:rFonts w:ascii="微软雅黑" w:eastAsia="微软雅黑" w:hAnsi="微软雅黑" w:cs="Arial"/>
                <w:sz w:val="18"/>
                <w:szCs w:val="18"/>
              </w:rPr>
              <w:tab/>
              <w:t>Windows 8.1, 32及64位版本 (包括嵌入式版本Embedded Edition)</w:t>
            </w:r>
          </w:p>
          <w:p w:rsidR="005E620C" w:rsidRPr="00327A0F" w:rsidRDefault="005E620C" w:rsidP="00334369">
            <w:pPr>
              <w:spacing w:line="320" w:lineRule="exact"/>
              <w:rPr>
                <w:rFonts w:ascii="微软雅黑" w:eastAsia="微软雅黑" w:hAnsi="微软雅黑" w:cs="Arial"/>
                <w:sz w:val="18"/>
                <w:szCs w:val="18"/>
              </w:rPr>
            </w:pPr>
            <w:r w:rsidRPr="00327A0F">
              <w:rPr>
                <w:rFonts w:ascii="微软雅黑" w:eastAsia="微软雅黑" w:hAnsi="微软雅黑" w:cs="Arial"/>
                <w:sz w:val="18"/>
                <w:szCs w:val="18"/>
              </w:rPr>
              <w:t></w:t>
            </w:r>
            <w:r w:rsidRPr="00327A0F">
              <w:rPr>
                <w:rFonts w:ascii="微软雅黑" w:eastAsia="微软雅黑" w:hAnsi="微软雅黑" w:cs="Arial"/>
                <w:sz w:val="18"/>
                <w:szCs w:val="18"/>
              </w:rPr>
              <w:tab/>
              <w:t>Windows 8, 32及64位版本 (包括嵌入式版本Embedded Edition)</w:t>
            </w:r>
          </w:p>
          <w:p w:rsidR="005E620C" w:rsidRPr="00327A0F" w:rsidRDefault="005E620C" w:rsidP="00334369">
            <w:pPr>
              <w:spacing w:line="320" w:lineRule="exact"/>
              <w:rPr>
                <w:rFonts w:ascii="微软雅黑" w:eastAsia="微软雅黑" w:hAnsi="微软雅黑" w:cs="Arial"/>
                <w:sz w:val="18"/>
                <w:szCs w:val="18"/>
              </w:rPr>
            </w:pPr>
            <w:r w:rsidRPr="00327A0F">
              <w:rPr>
                <w:rFonts w:ascii="微软雅黑" w:eastAsia="微软雅黑" w:hAnsi="微软雅黑" w:cs="Arial"/>
                <w:sz w:val="18"/>
                <w:szCs w:val="18"/>
              </w:rPr>
              <w:t></w:t>
            </w:r>
            <w:r w:rsidRPr="00327A0F">
              <w:rPr>
                <w:rFonts w:ascii="微软雅黑" w:eastAsia="微软雅黑" w:hAnsi="微软雅黑" w:cs="Arial"/>
                <w:sz w:val="18"/>
                <w:szCs w:val="18"/>
              </w:rPr>
              <w:tab/>
              <w:t>Windows 7, 32及64位版本 (包括嵌入式版本Embedded Edition)</w:t>
            </w:r>
          </w:p>
          <w:p w:rsidR="005E620C" w:rsidRPr="00327A0F" w:rsidRDefault="005E620C" w:rsidP="00334369">
            <w:pPr>
              <w:spacing w:line="320" w:lineRule="exact"/>
              <w:rPr>
                <w:rFonts w:ascii="微软雅黑" w:eastAsia="微软雅黑" w:hAnsi="微软雅黑" w:cs="Arial"/>
                <w:sz w:val="18"/>
                <w:szCs w:val="18"/>
              </w:rPr>
            </w:pPr>
            <w:r w:rsidRPr="00327A0F">
              <w:rPr>
                <w:rFonts w:ascii="微软雅黑" w:eastAsia="微软雅黑" w:hAnsi="微软雅黑" w:cs="Arial"/>
                <w:sz w:val="18"/>
                <w:szCs w:val="18"/>
              </w:rPr>
              <w:t></w:t>
            </w:r>
            <w:r w:rsidRPr="00327A0F">
              <w:rPr>
                <w:rFonts w:ascii="微软雅黑" w:eastAsia="微软雅黑" w:hAnsi="微软雅黑" w:cs="Arial"/>
                <w:sz w:val="18"/>
                <w:szCs w:val="18"/>
              </w:rPr>
              <w:tab/>
              <w:t>Windows XP, 32及64位版本 (包括嵌入式版本Embedded Edition)</w:t>
            </w:r>
          </w:p>
          <w:p w:rsidR="005E620C" w:rsidRPr="00327A0F" w:rsidRDefault="005E620C" w:rsidP="00334369">
            <w:pPr>
              <w:spacing w:line="320" w:lineRule="exact"/>
              <w:rPr>
                <w:rFonts w:ascii="微软雅黑" w:eastAsia="微软雅黑" w:hAnsi="微软雅黑" w:cs="Arial"/>
                <w:sz w:val="18"/>
                <w:szCs w:val="18"/>
              </w:rPr>
            </w:pPr>
            <w:r w:rsidRPr="00327A0F">
              <w:rPr>
                <w:rFonts w:ascii="微软雅黑" w:eastAsia="微软雅黑" w:hAnsi="微软雅黑" w:cs="Arial"/>
                <w:sz w:val="18"/>
                <w:szCs w:val="18"/>
              </w:rPr>
              <w:t></w:t>
            </w:r>
            <w:r w:rsidRPr="00327A0F">
              <w:rPr>
                <w:rFonts w:ascii="微软雅黑" w:eastAsia="微软雅黑" w:hAnsi="微软雅黑" w:cs="Arial"/>
                <w:sz w:val="18"/>
                <w:szCs w:val="18"/>
              </w:rPr>
              <w:tab/>
              <w:t>Windows Vista, 32及64位版本</w:t>
            </w:r>
          </w:p>
          <w:p w:rsidR="005E620C" w:rsidRPr="00327A0F" w:rsidRDefault="005E620C" w:rsidP="00334369">
            <w:pPr>
              <w:spacing w:line="320" w:lineRule="exact"/>
              <w:rPr>
                <w:rFonts w:ascii="微软雅黑" w:eastAsia="微软雅黑" w:hAnsi="微软雅黑" w:cs="Arial"/>
                <w:sz w:val="18"/>
                <w:szCs w:val="18"/>
              </w:rPr>
            </w:pPr>
            <w:r w:rsidRPr="00327A0F">
              <w:rPr>
                <w:rFonts w:ascii="微软雅黑" w:eastAsia="微软雅黑" w:hAnsi="微软雅黑" w:cs="Arial"/>
                <w:sz w:val="18"/>
                <w:szCs w:val="18"/>
              </w:rPr>
              <w:t></w:t>
            </w:r>
            <w:r w:rsidRPr="00327A0F">
              <w:rPr>
                <w:rFonts w:ascii="微软雅黑" w:eastAsia="微软雅黑" w:hAnsi="微软雅黑" w:cs="Arial"/>
                <w:sz w:val="18"/>
                <w:szCs w:val="18"/>
              </w:rPr>
              <w:tab/>
              <w:t>Windows 2012/2012 R2</w:t>
            </w:r>
          </w:p>
          <w:p w:rsidR="005E620C" w:rsidRPr="00327A0F" w:rsidRDefault="005E620C" w:rsidP="00334369">
            <w:pPr>
              <w:spacing w:line="320" w:lineRule="exact"/>
              <w:rPr>
                <w:rFonts w:ascii="微软雅黑" w:eastAsia="微软雅黑" w:hAnsi="微软雅黑" w:cs="Arial"/>
                <w:sz w:val="18"/>
                <w:szCs w:val="18"/>
              </w:rPr>
            </w:pPr>
            <w:r w:rsidRPr="00327A0F">
              <w:rPr>
                <w:rFonts w:ascii="微软雅黑" w:eastAsia="微软雅黑" w:hAnsi="微软雅黑" w:cs="Arial"/>
                <w:sz w:val="18"/>
                <w:szCs w:val="18"/>
              </w:rPr>
              <w:t></w:t>
            </w:r>
            <w:r w:rsidRPr="00327A0F">
              <w:rPr>
                <w:rFonts w:ascii="微软雅黑" w:eastAsia="微软雅黑" w:hAnsi="微软雅黑" w:cs="Arial"/>
                <w:sz w:val="18"/>
                <w:szCs w:val="18"/>
              </w:rPr>
              <w:tab/>
              <w:t>Windows 2008 R2</w:t>
            </w:r>
          </w:p>
          <w:p w:rsidR="005E620C" w:rsidRPr="00327A0F" w:rsidRDefault="005E620C" w:rsidP="00334369">
            <w:pPr>
              <w:spacing w:line="320" w:lineRule="exact"/>
              <w:rPr>
                <w:rFonts w:ascii="微软雅黑" w:eastAsia="微软雅黑" w:hAnsi="微软雅黑" w:cs="Arial"/>
                <w:sz w:val="18"/>
                <w:szCs w:val="18"/>
              </w:rPr>
            </w:pPr>
            <w:r w:rsidRPr="00327A0F">
              <w:rPr>
                <w:rFonts w:ascii="微软雅黑" w:eastAsia="微软雅黑" w:hAnsi="微软雅黑" w:cs="Arial"/>
                <w:sz w:val="18"/>
                <w:szCs w:val="18"/>
              </w:rPr>
              <w:t></w:t>
            </w:r>
            <w:r w:rsidRPr="00327A0F">
              <w:rPr>
                <w:rFonts w:ascii="微软雅黑" w:eastAsia="微软雅黑" w:hAnsi="微软雅黑" w:cs="Arial"/>
                <w:sz w:val="18"/>
                <w:szCs w:val="18"/>
              </w:rPr>
              <w:tab/>
              <w:t>Windows 2008, 32及64位版本</w:t>
            </w:r>
          </w:p>
          <w:p w:rsidR="005E620C" w:rsidRPr="00327A0F" w:rsidRDefault="005E620C" w:rsidP="00334369">
            <w:pPr>
              <w:spacing w:line="320" w:lineRule="exact"/>
              <w:rPr>
                <w:rFonts w:ascii="微软雅黑" w:eastAsia="微软雅黑" w:hAnsi="微软雅黑" w:cs="Arial"/>
                <w:sz w:val="18"/>
                <w:szCs w:val="18"/>
              </w:rPr>
            </w:pPr>
            <w:r w:rsidRPr="00327A0F">
              <w:rPr>
                <w:rFonts w:ascii="微软雅黑" w:eastAsia="微软雅黑" w:hAnsi="微软雅黑" w:cs="Arial"/>
                <w:sz w:val="18"/>
                <w:szCs w:val="18"/>
              </w:rPr>
              <w:t></w:t>
            </w:r>
            <w:r w:rsidRPr="00327A0F">
              <w:rPr>
                <w:rFonts w:ascii="微软雅黑" w:eastAsia="微软雅黑" w:hAnsi="微软雅黑" w:cs="Arial"/>
                <w:sz w:val="18"/>
                <w:szCs w:val="18"/>
              </w:rPr>
              <w:tab/>
              <w:t>Windows 2003, 32及64位版本</w:t>
            </w:r>
          </w:p>
          <w:p w:rsidR="005E620C" w:rsidRPr="00327A0F" w:rsidRDefault="005E620C" w:rsidP="00334369">
            <w:pPr>
              <w:spacing w:line="320" w:lineRule="exact"/>
              <w:rPr>
                <w:rFonts w:ascii="微软雅黑" w:eastAsia="微软雅黑" w:hAnsi="微软雅黑" w:cs="Arial"/>
                <w:sz w:val="18"/>
                <w:szCs w:val="18"/>
              </w:rPr>
            </w:pPr>
            <w:r w:rsidRPr="00327A0F">
              <w:rPr>
                <w:rFonts w:ascii="微软雅黑" w:eastAsia="微软雅黑" w:hAnsi="微软雅黑" w:cs="Arial"/>
                <w:sz w:val="18"/>
                <w:szCs w:val="18"/>
              </w:rPr>
              <w:t></w:t>
            </w:r>
            <w:r w:rsidRPr="00327A0F">
              <w:rPr>
                <w:rFonts w:ascii="微软雅黑" w:eastAsia="微软雅黑" w:hAnsi="微软雅黑" w:cs="Arial"/>
                <w:sz w:val="18"/>
                <w:szCs w:val="18"/>
              </w:rPr>
              <w:tab/>
              <w:t>Linux、Solaris/Sparc</w:t>
            </w:r>
            <w:r w:rsidRPr="00327A0F">
              <w:rPr>
                <w:rFonts w:ascii="微软雅黑" w:eastAsia="微软雅黑" w:hAnsi="微软雅黑" w:cs="Arial" w:hint="eastAsia"/>
                <w:sz w:val="18"/>
                <w:szCs w:val="18"/>
              </w:rPr>
              <w:t>、</w:t>
            </w:r>
            <w:r w:rsidRPr="00327A0F">
              <w:rPr>
                <w:rFonts w:ascii="微软雅黑" w:eastAsia="微软雅黑" w:hAnsi="微软雅黑" w:cs="Arial"/>
                <w:sz w:val="18"/>
                <w:szCs w:val="18"/>
              </w:rPr>
              <w:t>Solaris x86</w:t>
            </w:r>
            <w:r w:rsidRPr="00327A0F">
              <w:rPr>
                <w:rFonts w:ascii="微软雅黑" w:eastAsia="微软雅黑" w:hAnsi="微软雅黑" w:cs="Arial" w:hint="eastAsia"/>
                <w:sz w:val="18"/>
                <w:szCs w:val="18"/>
              </w:rPr>
              <w:t>、</w:t>
            </w:r>
            <w:r w:rsidRPr="00327A0F">
              <w:rPr>
                <w:rFonts w:ascii="微软雅黑" w:eastAsia="微软雅黑" w:hAnsi="微软雅黑" w:cs="Arial"/>
                <w:sz w:val="18"/>
                <w:szCs w:val="18"/>
              </w:rPr>
              <w:t>IBM AIX</w:t>
            </w:r>
            <w:r w:rsidRPr="00327A0F">
              <w:rPr>
                <w:rFonts w:ascii="微软雅黑" w:eastAsia="微软雅黑" w:hAnsi="微软雅黑" w:cs="Arial" w:hint="eastAsia"/>
                <w:sz w:val="18"/>
                <w:szCs w:val="18"/>
              </w:rPr>
              <w:t>、</w:t>
            </w:r>
            <w:r w:rsidRPr="00327A0F">
              <w:rPr>
                <w:rFonts w:ascii="微软雅黑" w:eastAsia="微软雅黑" w:hAnsi="微软雅黑" w:cs="Arial"/>
                <w:sz w:val="18"/>
                <w:szCs w:val="18"/>
              </w:rPr>
              <w:t>HP-UX</w:t>
            </w:r>
            <w:r w:rsidRPr="00327A0F">
              <w:rPr>
                <w:rFonts w:ascii="微软雅黑" w:eastAsia="微软雅黑" w:hAnsi="微软雅黑" w:cs="Arial" w:hint="eastAsia"/>
                <w:sz w:val="18"/>
                <w:szCs w:val="18"/>
              </w:rPr>
              <w:t>、</w:t>
            </w:r>
            <w:r w:rsidRPr="00327A0F">
              <w:rPr>
                <w:rFonts w:ascii="微软雅黑" w:eastAsia="微软雅黑" w:hAnsi="微软雅黑" w:cs="Arial"/>
                <w:sz w:val="18"/>
                <w:szCs w:val="18"/>
              </w:rPr>
              <w:t>SGI</w:t>
            </w:r>
          </w:p>
          <w:p w:rsidR="005E620C" w:rsidRPr="00113B82" w:rsidRDefault="005E620C" w:rsidP="00334369">
            <w:pPr>
              <w:spacing w:line="320" w:lineRule="exact"/>
              <w:rPr>
                <w:rFonts w:ascii="微软雅黑" w:eastAsia="微软雅黑" w:hAnsi="微软雅黑" w:cs="Arial"/>
                <w:sz w:val="18"/>
                <w:szCs w:val="18"/>
              </w:rPr>
            </w:pPr>
            <w:r w:rsidRPr="00327A0F">
              <w:rPr>
                <w:rFonts w:ascii="微软雅黑" w:eastAsia="微软雅黑" w:hAnsi="微软雅黑" w:cs="Arial"/>
                <w:sz w:val="18"/>
                <w:szCs w:val="18"/>
              </w:rPr>
              <w:t></w:t>
            </w:r>
            <w:r w:rsidRPr="00327A0F">
              <w:rPr>
                <w:rFonts w:ascii="微软雅黑" w:eastAsia="微软雅黑" w:hAnsi="微软雅黑" w:cs="Arial"/>
                <w:sz w:val="18"/>
                <w:szCs w:val="18"/>
              </w:rPr>
              <w:tab/>
              <w:t>Mac OS X 10.6 ~ 10.9、PowerPC</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spacing w:line="320" w:lineRule="exact"/>
              <w:rPr>
                <w:rFonts w:ascii="微软雅黑" w:eastAsia="微软雅黑" w:hAnsi="微软雅黑" w:cs="Arial"/>
                <w:sz w:val="18"/>
                <w:szCs w:val="18"/>
              </w:rPr>
            </w:pPr>
            <w:r w:rsidRPr="00327A0F">
              <w:rPr>
                <w:rFonts w:ascii="微软雅黑" w:eastAsia="微软雅黑" w:hAnsi="微软雅黑" w:cs="Arial" w:hint="eastAsia"/>
                <w:sz w:val="18"/>
                <w:szCs w:val="18"/>
              </w:rPr>
              <w:t>VDI桌面、虚拟应用和共享桌面支持从以下的主流移动设备平台访问：</w:t>
            </w:r>
          </w:p>
          <w:p w:rsidR="005E620C" w:rsidRPr="00327A0F" w:rsidRDefault="005E620C" w:rsidP="00334369">
            <w:pPr>
              <w:spacing w:line="320" w:lineRule="exact"/>
              <w:rPr>
                <w:rFonts w:ascii="微软雅黑" w:eastAsia="微软雅黑" w:hAnsi="微软雅黑" w:cs="Arial"/>
                <w:sz w:val="18"/>
                <w:szCs w:val="18"/>
              </w:rPr>
            </w:pPr>
            <w:r w:rsidRPr="00327A0F">
              <w:rPr>
                <w:rFonts w:ascii="微软雅黑" w:eastAsia="微软雅黑" w:hAnsi="微软雅黑" w:cs="Arial"/>
                <w:sz w:val="18"/>
                <w:szCs w:val="18"/>
              </w:rPr>
              <w:t></w:t>
            </w:r>
            <w:r w:rsidRPr="00327A0F">
              <w:rPr>
                <w:rFonts w:ascii="微软雅黑" w:eastAsia="微软雅黑" w:hAnsi="微软雅黑" w:cs="Arial"/>
                <w:sz w:val="18"/>
                <w:szCs w:val="18"/>
              </w:rPr>
              <w:tab/>
              <w:t>Windows RT</w:t>
            </w:r>
          </w:p>
          <w:p w:rsidR="005E620C" w:rsidRPr="00327A0F" w:rsidRDefault="005E620C" w:rsidP="00334369">
            <w:pPr>
              <w:spacing w:line="320" w:lineRule="exact"/>
              <w:rPr>
                <w:rFonts w:ascii="微软雅黑" w:eastAsia="微软雅黑" w:hAnsi="微软雅黑" w:cs="Arial"/>
                <w:sz w:val="18"/>
                <w:szCs w:val="18"/>
              </w:rPr>
            </w:pPr>
            <w:r w:rsidRPr="00327A0F">
              <w:rPr>
                <w:rFonts w:ascii="微软雅黑" w:eastAsia="微软雅黑" w:hAnsi="微软雅黑" w:cs="Arial"/>
                <w:sz w:val="18"/>
                <w:szCs w:val="18"/>
              </w:rPr>
              <w:t></w:t>
            </w:r>
            <w:r w:rsidRPr="00327A0F">
              <w:rPr>
                <w:rFonts w:ascii="微软雅黑" w:eastAsia="微软雅黑" w:hAnsi="微软雅黑" w:cs="Arial"/>
                <w:sz w:val="18"/>
                <w:szCs w:val="18"/>
              </w:rPr>
              <w:tab/>
              <w:t>Windows CE</w:t>
            </w:r>
          </w:p>
          <w:p w:rsidR="005E620C" w:rsidRPr="00327A0F" w:rsidRDefault="005E620C" w:rsidP="00334369">
            <w:pPr>
              <w:spacing w:line="320" w:lineRule="exact"/>
              <w:rPr>
                <w:rFonts w:ascii="微软雅黑" w:eastAsia="微软雅黑" w:hAnsi="微软雅黑" w:cs="Arial"/>
                <w:sz w:val="18"/>
                <w:szCs w:val="18"/>
              </w:rPr>
            </w:pPr>
            <w:r w:rsidRPr="00327A0F">
              <w:rPr>
                <w:rFonts w:ascii="微软雅黑" w:eastAsia="微软雅黑" w:hAnsi="微软雅黑" w:cs="Arial"/>
                <w:sz w:val="18"/>
                <w:szCs w:val="18"/>
              </w:rPr>
              <w:t></w:t>
            </w:r>
            <w:r w:rsidRPr="00327A0F">
              <w:rPr>
                <w:rFonts w:ascii="微软雅黑" w:eastAsia="微软雅黑" w:hAnsi="微软雅黑" w:cs="Arial"/>
                <w:sz w:val="18"/>
                <w:szCs w:val="18"/>
              </w:rPr>
              <w:tab/>
              <w:t>Windows Phone 8</w:t>
            </w:r>
          </w:p>
          <w:p w:rsidR="005E620C" w:rsidRPr="00327A0F" w:rsidRDefault="005E620C" w:rsidP="00334369">
            <w:pPr>
              <w:spacing w:line="320" w:lineRule="exact"/>
              <w:rPr>
                <w:rFonts w:ascii="微软雅黑" w:eastAsia="微软雅黑" w:hAnsi="微软雅黑" w:cs="Arial"/>
                <w:sz w:val="18"/>
                <w:szCs w:val="18"/>
              </w:rPr>
            </w:pPr>
            <w:r w:rsidRPr="00327A0F">
              <w:rPr>
                <w:rFonts w:ascii="微软雅黑" w:eastAsia="微软雅黑" w:hAnsi="微软雅黑" w:cs="Arial"/>
                <w:sz w:val="18"/>
                <w:szCs w:val="18"/>
              </w:rPr>
              <w:t></w:t>
            </w:r>
            <w:r w:rsidRPr="00327A0F">
              <w:rPr>
                <w:rFonts w:ascii="微软雅黑" w:eastAsia="微软雅黑" w:hAnsi="微软雅黑" w:cs="Arial"/>
                <w:sz w:val="18"/>
                <w:szCs w:val="18"/>
              </w:rPr>
              <w:tab/>
              <w:t>iOS 5.1.x, 6.1.x, 7</w:t>
            </w:r>
          </w:p>
          <w:p w:rsidR="005E620C" w:rsidRPr="00327A0F" w:rsidRDefault="005E620C" w:rsidP="00334369">
            <w:pPr>
              <w:spacing w:line="320" w:lineRule="exact"/>
              <w:rPr>
                <w:rFonts w:ascii="微软雅黑" w:eastAsia="微软雅黑" w:hAnsi="微软雅黑" w:cs="Arial"/>
                <w:sz w:val="18"/>
                <w:szCs w:val="18"/>
              </w:rPr>
            </w:pPr>
            <w:r w:rsidRPr="00327A0F">
              <w:rPr>
                <w:rFonts w:ascii="微软雅黑" w:eastAsia="微软雅黑" w:hAnsi="微软雅黑" w:cs="Arial"/>
                <w:sz w:val="18"/>
                <w:szCs w:val="18"/>
              </w:rPr>
              <w:t></w:t>
            </w:r>
            <w:r w:rsidRPr="00327A0F">
              <w:rPr>
                <w:rFonts w:ascii="微软雅黑" w:eastAsia="微软雅黑" w:hAnsi="微软雅黑" w:cs="Arial"/>
                <w:sz w:val="18"/>
                <w:szCs w:val="18"/>
              </w:rPr>
              <w:tab/>
              <w:t>Android 2.3.3及更高版本</w:t>
            </w:r>
          </w:p>
          <w:p w:rsidR="005E620C" w:rsidRPr="00327A0F" w:rsidRDefault="005E620C" w:rsidP="00334369">
            <w:pPr>
              <w:spacing w:line="320" w:lineRule="exact"/>
              <w:rPr>
                <w:rFonts w:ascii="微软雅黑" w:eastAsia="微软雅黑" w:hAnsi="微软雅黑" w:cs="Arial"/>
                <w:sz w:val="18"/>
                <w:szCs w:val="18"/>
              </w:rPr>
            </w:pPr>
            <w:r w:rsidRPr="00327A0F">
              <w:rPr>
                <w:rFonts w:ascii="微软雅黑" w:eastAsia="微软雅黑" w:hAnsi="微软雅黑" w:cs="Arial"/>
                <w:sz w:val="18"/>
                <w:szCs w:val="18"/>
              </w:rPr>
              <w:t></w:t>
            </w:r>
            <w:r w:rsidRPr="00327A0F">
              <w:rPr>
                <w:rFonts w:ascii="微软雅黑" w:eastAsia="微软雅黑" w:hAnsi="微软雅黑" w:cs="Arial"/>
                <w:sz w:val="18"/>
                <w:szCs w:val="18"/>
              </w:rPr>
              <w:tab/>
              <w:t>BlackBerry OS 4.6, 4.7, 5.0, 6.0, 7.0, 7.1, 10</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spacing w:line="320" w:lineRule="exact"/>
              <w:rPr>
                <w:rFonts w:ascii="微软雅黑" w:eastAsia="微软雅黑" w:hAnsi="微软雅黑" w:cs="Arial"/>
                <w:sz w:val="18"/>
                <w:szCs w:val="18"/>
              </w:rPr>
            </w:pPr>
            <w:r w:rsidRPr="00327A0F">
              <w:rPr>
                <w:rFonts w:ascii="微软雅黑" w:eastAsia="微软雅黑" w:hAnsi="微软雅黑" w:cs="Arial" w:hint="eastAsia"/>
                <w:sz w:val="18"/>
                <w:szCs w:val="18"/>
              </w:rPr>
              <w:t>VDI桌面、虚拟应用和共享桌面支持从以下的浏览器访问：</w:t>
            </w:r>
          </w:p>
          <w:p w:rsidR="005E620C" w:rsidRPr="00327A0F" w:rsidRDefault="005E620C" w:rsidP="00334369">
            <w:pPr>
              <w:spacing w:line="320" w:lineRule="exact"/>
              <w:rPr>
                <w:rFonts w:ascii="微软雅黑" w:eastAsia="微软雅黑" w:hAnsi="微软雅黑" w:cs="Arial"/>
                <w:sz w:val="18"/>
                <w:szCs w:val="18"/>
              </w:rPr>
            </w:pPr>
            <w:r w:rsidRPr="00327A0F">
              <w:rPr>
                <w:rFonts w:ascii="微软雅黑" w:eastAsia="微软雅黑" w:hAnsi="微软雅黑" w:cs="Arial"/>
                <w:sz w:val="18"/>
                <w:szCs w:val="18"/>
              </w:rPr>
              <w:t></w:t>
            </w:r>
            <w:r w:rsidRPr="00327A0F">
              <w:rPr>
                <w:rFonts w:ascii="微软雅黑" w:eastAsia="微软雅黑" w:hAnsi="微软雅黑" w:cs="Arial"/>
                <w:sz w:val="18"/>
                <w:szCs w:val="18"/>
              </w:rPr>
              <w:tab/>
              <w:t>Internet Explorer 6.x / 7.x / 8.x / 9.x / 10 / 11</w:t>
            </w:r>
          </w:p>
          <w:p w:rsidR="005E620C" w:rsidRPr="00327A0F" w:rsidRDefault="005E620C" w:rsidP="00334369">
            <w:pPr>
              <w:spacing w:line="320" w:lineRule="exact"/>
              <w:rPr>
                <w:rFonts w:ascii="微软雅黑" w:eastAsia="微软雅黑" w:hAnsi="微软雅黑" w:cs="Arial"/>
                <w:sz w:val="18"/>
                <w:szCs w:val="18"/>
              </w:rPr>
            </w:pPr>
            <w:r w:rsidRPr="00327A0F">
              <w:rPr>
                <w:rFonts w:ascii="微软雅黑" w:eastAsia="微软雅黑" w:hAnsi="微软雅黑" w:cs="Arial"/>
                <w:sz w:val="18"/>
                <w:szCs w:val="18"/>
              </w:rPr>
              <w:t></w:t>
            </w:r>
            <w:r w:rsidRPr="00327A0F">
              <w:rPr>
                <w:rFonts w:ascii="微软雅黑" w:eastAsia="微软雅黑" w:hAnsi="微软雅黑" w:cs="Arial"/>
                <w:sz w:val="18"/>
                <w:szCs w:val="18"/>
              </w:rPr>
              <w:tab/>
              <w:t xml:space="preserve">Mozilla </w:t>
            </w:r>
            <w:proofErr w:type="spellStart"/>
            <w:r w:rsidRPr="00327A0F">
              <w:rPr>
                <w:rFonts w:ascii="微软雅黑" w:eastAsia="微软雅黑" w:hAnsi="微软雅黑" w:cs="Arial"/>
                <w:sz w:val="18"/>
                <w:szCs w:val="18"/>
              </w:rPr>
              <w:t>FireFox</w:t>
            </w:r>
            <w:proofErr w:type="spellEnd"/>
            <w:r w:rsidRPr="00327A0F">
              <w:rPr>
                <w:rFonts w:ascii="微软雅黑" w:eastAsia="微软雅黑" w:hAnsi="微软雅黑" w:cs="Arial"/>
                <w:sz w:val="18"/>
                <w:szCs w:val="18"/>
              </w:rPr>
              <w:t xml:space="preserve"> 1.x ~ 5.x / 15.x及以上版本</w:t>
            </w:r>
          </w:p>
          <w:p w:rsidR="005E620C" w:rsidRPr="00327A0F" w:rsidRDefault="005E620C" w:rsidP="00334369">
            <w:pPr>
              <w:spacing w:line="320" w:lineRule="exact"/>
              <w:rPr>
                <w:rFonts w:ascii="微软雅黑" w:eastAsia="微软雅黑" w:hAnsi="微软雅黑" w:cs="Arial"/>
                <w:sz w:val="18"/>
                <w:szCs w:val="18"/>
              </w:rPr>
            </w:pPr>
            <w:r w:rsidRPr="00327A0F">
              <w:rPr>
                <w:rFonts w:ascii="微软雅黑" w:eastAsia="微软雅黑" w:hAnsi="微软雅黑" w:cs="Arial"/>
                <w:sz w:val="18"/>
                <w:szCs w:val="18"/>
              </w:rPr>
              <w:t></w:t>
            </w:r>
            <w:r w:rsidRPr="00327A0F">
              <w:rPr>
                <w:rFonts w:ascii="微软雅黑" w:eastAsia="微软雅黑" w:hAnsi="微软雅黑" w:cs="Arial"/>
                <w:sz w:val="18"/>
                <w:szCs w:val="18"/>
              </w:rPr>
              <w:tab/>
              <w:t>Mozilla 1.7</w:t>
            </w:r>
          </w:p>
          <w:p w:rsidR="005E620C" w:rsidRPr="00327A0F" w:rsidRDefault="005E620C" w:rsidP="00334369">
            <w:pPr>
              <w:spacing w:line="320" w:lineRule="exact"/>
              <w:rPr>
                <w:rFonts w:ascii="微软雅黑" w:eastAsia="微软雅黑" w:hAnsi="微软雅黑" w:cs="Arial"/>
                <w:sz w:val="18"/>
                <w:szCs w:val="18"/>
              </w:rPr>
            </w:pPr>
            <w:r w:rsidRPr="00327A0F">
              <w:rPr>
                <w:rFonts w:ascii="微软雅黑" w:eastAsia="微软雅黑" w:hAnsi="微软雅黑" w:cs="Arial"/>
                <w:sz w:val="18"/>
                <w:szCs w:val="18"/>
              </w:rPr>
              <w:t></w:t>
            </w:r>
            <w:r w:rsidRPr="00327A0F">
              <w:rPr>
                <w:rFonts w:ascii="微软雅黑" w:eastAsia="微软雅黑" w:hAnsi="微软雅黑" w:cs="Arial"/>
                <w:sz w:val="18"/>
                <w:szCs w:val="18"/>
              </w:rPr>
              <w:tab/>
              <w:t>Safari 4 / 5 /7</w:t>
            </w:r>
          </w:p>
          <w:p w:rsidR="005E620C" w:rsidRPr="00327A0F" w:rsidRDefault="005E620C" w:rsidP="00334369">
            <w:pPr>
              <w:spacing w:line="320" w:lineRule="exact"/>
              <w:rPr>
                <w:rFonts w:ascii="微软雅黑" w:eastAsia="微软雅黑" w:hAnsi="微软雅黑" w:cs="Arial"/>
                <w:sz w:val="18"/>
                <w:szCs w:val="18"/>
              </w:rPr>
            </w:pPr>
            <w:r w:rsidRPr="00327A0F">
              <w:rPr>
                <w:rFonts w:ascii="微软雅黑" w:eastAsia="微软雅黑" w:hAnsi="微软雅黑" w:cs="Arial"/>
                <w:sz w:val="18"/>
                <w:szCs w:val="18"/>
              </w:rPr>
              <w:t></w:t>
            </w:r>
            <w:r w:rsidRPr="00327A0F">
              <w:rPr>
                <w:rFonts w:ascii="微软雅黑" w:eastAsia="微软雅黑" w:hAnsi="微软雅黑" w:cs="Arial"/>
                <w:sz w:val="18"/>
                <w:szCs w:val="18"/>
              </w:rPr>
              <w:tab/>
              <w:t xml:space="preserve">Java client </w:t>
            </w:r>
          </w:p>
          <w:p w:rsidR="005E620C" w:rsidRPr="00327A0F" w:rsidRDefault="005E620C" w:rsidP="00334369">
            <w:pPr>
              <w:spacing w:line="320" w:lineRule="exact"/>
              <w:rPr>
                <w:rFonts w:ascii="微软雅黑" w:eastAsia="微软雅黑" w:hAnsi="微软雅黑" w:cs="Arial"/>
                <w:sz w:val="18"/>
                <w:szCs w:val="18"/>
              </w:rPr>
            </w:pPr>
            <w:r w:rsidRPr="00327A0F">
              <w:rPr>
                <w:rFonts w:ascii="微软雅黑" w:eastAsia="微软雅黑" w:hAnsi="微软雅黑" w:cs="Arial"/>
                <w:sz w:val="18"/>
                <w:szCs w:val="18"/>
              </w:rPr>
              <w:t></w:t>
            </w:r>
            <w:r w:rsidRPr="00327A0F">
              <w:rPr>
                <w:rFonts w:ascii="微软雅黑" w:eastAsia="微软雅黑" w:hAnsi="微软雅黑" w:cs="Arial"/>
                <w:sz w:val="18"/>
                <w:szCs w:val="18"/>
              </w:rPr>
              <w:tab/>
              <w:t>Opera v9</w:t>
            </w:r>
          </w:p>
          <w:p w:rsidR="005E620C" w:rsidRPr="00327A0F" w:rsidRDefault="005E620C" w:rsidP="00334369">
            <w:pPr>
              <w:spacing w:line="320" w:lineRule="exact"/>
              <w:rPr>
                <w:rFonts w:ascii="微软雅黑" w:eastAsia="微软雅黑" w:hAnsi="微软雅黑" w:cs="Arial"/>
                <w:sz w:val="18"/>
                <w:szCs w:val="18"/>
              </w:rPr>
            </w:pPr>
            <w:r w:rsidRPr="00327A0F">
              <w:rPr>
                <w:rFonts w:ascii="微软雅黑" w:eastAsia="微软雅黑" w:hAnsi="微软雅黑" w:cs="Arial"/>
                <w:sz w:val="18"/>
                <w:szCs w:val="18"/>
              </w:rPr>
              <w:t></w:t>
            </w:r>
            <w:r w:rsidRPr="00327A0F">
              <w:rPr>
                <w:rFonts w:ascii="微软雅黑" w:eastAsia="微软雅黑" w:hAnsi="微软雅黑" w:cs="Arial"/>
                <w:sz w:val="18"/>
                <w:szCs w:val="18"/>
              </w:rPr>
              <w:tab/>
              <w:t>Google Chrome 10.x及以上版本</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spacing w:line="320" w:lineRule="exact"/>
              <w:rPr>
                <w:rFonts w:ascii="微软雅黑" w:eastAsia="微软雅黑" w:hAnsi="微软雅黑" w:cs="Arial"/>
                <w:sz w:val="18"/>
                <w:szCs w:val="18"/>
              </w:rPr>
            </w:pPr>
            <w:r>
              <w:rPr>
                <w:rFonts w:ascii="微软雅黑" w:eastAsia="微软雅黑" w:hAnsi="微软雅黑" w:cs="Arial" w:hint="eastAsia"/>
                <w:sz w:val="18"/>
                <w:szCs w:val="18"/>
              </w:rPr>
              <w:t>终端可以不安装桌面虚拟化</w:t>
            </w:r>
            <w:r w:rsidRPr="00113B82">
              <w:rPr>
                <w:rFonts w:ascii="微软雅黑" w:eastAsia="微软雅黑" w:hAnsi="微软雅黑" w:cs="Arial" w:hint="eastAsia"/>
                <w:sz w:val="18"/>
                <w:szCs w:val="18"/>
              </w:rPr>
              <w:t>客户端软件</w:t>
            </w:r>
            <w:r>
              <w:rPr>
                <w:rFonts w:ascii="微软雅黑" w:eastAsia="微软雅黑" w:hAnsi="微软雅黑" w:cs="Arial" w:hint="eastAsia"/>
                <w:sz w:val="18"/>
                <w:szCs w:val="18"/>
              </w:rPr>
              <w:t>，用户通过</w:t>
            </w:r>
            <w:r w:rsidRPr="00113B82">
              <w:rPr>
                <w:rFonts w:ascii="微软雅黑" w:eastAsia="微软雅黑" w:hAnsi="微软雅黑" w:cs="Arial" w:hint="eastAsia"/>
                <w:sz w:val="18"/>
                <w:szCs w:val="18"/>
              </w:rPr>
              <w:t>纯浏览器方式</w:t>
            </w:r>
            <w:r>
              <w:rPr>
                <w:rFonts w:ascii="微软雅黑" w:eastAsia="微软雅黑" w:hAnsi="微软雅黑" w:cs="Arial" w:hint="eastAsia"/>
                <w:sz w:val="18"/>
                <w:szCs w:val="18"/>
              </w:rPr>
              <w:t>也能</w:t>
            </w:r>
            <w:r w:rsidRPr="00113B82">
              <w:rPr>
                <w:rFonts w:ascii="微软雅黑" w:eastAsia="微软雅黑" w:hAnsi="微软雅黑" w:cs="Arial" w:hint="eastAsia"/>
                <w:sz w:val="18"/>
                <w:szCs w:val="18"/>
              </w:rPr>
              <w:t>访问虚拟桌面</w:t>
            </w:r>
            <w:r>
              <w:rPr>
                <w:rFonts w:ascii="微软雅黑" w:eastAsia="微软雅黑" w:hAnsi="微软雅黑" w:cs="Arial" w:hint="eastAsia"/>
                <w:sz w:val="18"/>
                <w:szCs w:val="18"/>
              </w:rPr>
              <w:t>和虚拟应用，支持终端设备磁盘映射、打印、多点触控等功能</w:t>
            </w:r>
            <w:r w:rsidRPr="00113B82">
              <w:rPr>
                <w:rFonts w:ascii="微软雅黑" w:eastAsia="微软雅黑" w:hAnsi="微软雅黑" w:cs="Arial" w:hint="eastAsia"/>
                <w:sz w:val="18"/>
                <w:szCs w:val="18"/>
              </w:rPr>
              <w:t xml:space="preserve"> </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113B82" w:rsidRDefault="005E620C" w:rsidP="00334369">
            <w:pPr>
              <w:spacing w:line="320" w:lineRule="exact"/>
              <w:rPr>
                <w:rFonts w:ascii="微软雅黑" w:eastAsia="微软雅黑" w:hAnsi="微软雅黑" w:cs="Arial"/>
                <w:sz w:val="18"/>
                <w:szCs w:val="18"/>
              </w:rPr>
            </w:pPr>
            <w:r w:rsidRPr="00113B82">
              <w:rPr>
                <w:rFonts w:ascii="微软雅黑" w:eastAsia="微软雅黑" w:hAnsi="微软雅黑" w:cs="Arial" w:hint="eastAsia"/>
                <w:sz w:val="18"/>
                <w:szCs w:val="18"/>
              </w:rPr>
              <w:t xml:space="preserve">官方支持超过10家主流品牌的瘦客户机 </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113B82" w:rsidRDefault="005E620C" w:rsidP="00334369">
            <w:pPr>
              <w:spacing w:line="320" w:lineRule="exact"/>
              <w:rPr>
                <w:rFonts w:ascii="微软雅黑" w:eastAsia="微软雅黑" w:hAnsi="微软雅黑" w:cs="Arial"/>
                <w:sz w:val="18"/>
                <w:szCs w:val="18"/>
              </w:rPr>
            </w:pPr>
            <w:r>
              <w:rPr>
                <w:rFonts w:ascii="微软雅黑" w:eastAsia="微软雅黑" w:hAnsi="微软雅黑" w:cs="Arial" w:hint="eastAsia"/>
                <w:sz w:val="18"/>
                <w:szCs w:val="18"/>
              </w:rPr>
              <w:t xml:space="preserve">官方支持物联网终端，包括树莓派Raspberry Pi 3终端 </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Default="005E620C" w:rsidP="00334369">
            <w:pPr>
              <w:spacing w:line="320" w:lineRule="exact"/>
              <w:rPr>
                <w:rFonts w:ascii="微软雅黑" w:eastAsia="微软雅黑" w:hAnsi="微软雅黑" w:cs="Arial"/>
                <w:sz w:val="18"/>
                <w:szCs w:val="18"/>
              </w:rPr>
            </w:pPr>
            <w:r>
              <w:rPr>
                <w:rFonts w:ascii="微软雅黑" w:eastAsia="微软雅黑" w:hAnsi="微软雅黑" w:cs="Arial" w:hint="eastAsia"/>
                <w:sz w:val="18"/>
                <w:szCs w:val="18"/>
              </w:rPr>
              <w:t>用户能通过扫描二维码将云桌面画面投影或漂移到树莓派终端</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Default="005E620C" w:rsidP="00334369">
            <w:pPr>
              <w:spacing w:line="320" w:lineRule="exact"/>
              <w:rPr>
                <w:rFonts w:ascii="微软雅黑" w:eastAsia="微软雅黑" w:hAnsi="微软雅黑" w:cs="Arial"/>
                <w:sz w:val="18"/>
                <w:szCs w:val="18"/>
              </w:rPr>
            </w:pPr>
            <w:r>
              <w:rPr>
                <w:rFonts w:ascii="微软雅黑" w:eastAsia="微软雅黑" w:hAnsi="微软雅黑" w:cs="Arial" w:hint="eastAsia"/>
                <w:sz w:val="18"/>
                <w:szCs w:val="18"/>
              </w:rPr>
              <w:t xml:space="preserve">官方支持MacOS终端 </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sz w:val="18"/>
                <w:szCs w:val="18"/>
              </w:rPr>
            </w:pPr>
            <w:r>
              <w:rPr>
                <w:rFonts w:ascii="微软雅黑" w:eastAsia="微软雅黑" w:hAnsi="微软雅黑" w:hint="eastAsia"/>
                <w:sz w:val="18"/>
                <w:szCs w:val="18"/>
              </w:rPr>
              <w:t>官方</w:t>
            </w:r>
            <w:r w:rsidRPr="00327A0F">
              <w:rPr>
                <w:rFonts w:ascii="微软雅黑" w:eastAsia="微软雅黑" w:hAnsi="微软雅黑" w:hint="eastAsia"/>
                <w:sz w:val="18"/>
                <w:szCs w:val="18"/>
              </w:rPr>
              <w:t>支持</w:t>
            </w:r>
            <w:r>
              <w:rPr>
                <w:rFonts w:ascii="微软雅黑" w:eastAsia="微软雅黑" w:hAnsi="微软雅黑" w:hint="eastAsia"/>
                <w:sz w:val="18"/>
                <w:szCs w:val="18"/>
              </w:rPr>
              <w:t>ESX/Hyper-V/</w:t>
            </w:r>
            <w:proofErr w:type="spellStart"/>
            <w:r>
              <w:rPr>
                <w:rFonts w:ascii="微软雅黑" w:eastAsia="微软雅黑" w:hAnsi="微软雅黑" w:hint="eastAsia"/>
                <w:sz w:val="18"/>
                <w:szCs w:val="18"/>
              </w:rPr>
              <w:t>XenServer</w:t>
            </w:r>
            <w:proofErr w:type="spellEnd"/>
            <w:r>
              <w:rPr>
                <w:rFonts w:ascii="微软雅黑" w:eastAsia="微软雅黑" w:hAnsi="微软雅黑" w:hint="eastAsia"/>
                <w:sz w:val="18"/>
                <w:szCs w:val="18"/>
              </w:rPr>
              <w:t>等</w:t>
            </w:r>
            <w:r w:rsidRPr="00327A0F">
              <w:rPr>
                <w:rFonts w:ascii="微软雅黑" w:eastAsia="微软雅黑" w:hAnsi="微软雅黑" w:hint="eastAsia"/>
                <w:sz w:val="18"/>
                <w:szCs w:val="18"/>
              </w:rPr>
              <w:t>服务器虚拟化平台</w:t>
            </w:r>
            <w:r w:rsidRPr="00327A0F">
              <w:rPr>
                <w:rFonts w:ascii="微软雅黑" w:eastAsia="微软雅黑" w:hAnsi="微软雅黑"/>
                <w:sz w:val="18"/>
                <w:szCs w:val="18"/>
              </w:rPr>
              <w:t>，</w:t>
            </w:r>
            <w:r>
              <w:rPr>
                <w:rFonts w:ascii="微软雅黑" w:eastAsia="微软雅黑" w:hAnsi="微软雅黑"/>
                <w:sz w:val="18"/>
                <w:szCs w:val="18"/>
              </w:rPr>
              <w:t>本招标书中提到的所有技术指标都支持在以上的服务器虚拟化平台上实现，方便企业集成</w:t>
            </w:r>
            <w:r w:rsidRPr="00327A0F">
              <w:rPr>
                <w:rFonts w:ascii="微软雅黑" w:eastAsia="微软雅黑" w:hAnsi="微软雅黑"/>
                <w:sz w:val="18"/>
                <w:szCs w:val="18"/>
              </w:rPr>
              <w:t>现有</w:t>
            </w:r>
            <w:r>
              <w:rPr>
                <w:rFonts w:ascii="微软雅黑" w:eastAsia="微软雅黑" w:hAnsi="微软雅黑"/>
                <w:sz w:val="18"/>
                <w:szCs w:val="18"/>
              </w:rPr>
              <w:t>的服务器虚拟化</w:t>
            </w:r>
            <w:r w:rsidRPr="00327A0F">
              <w:rPr>
                <w:rFonts w:ascii="微软雅黑" w:eastAsia="微软雅黑" w:hAnsi="微软雅黑"/>
                <w:sz w:val="18"/>
                <w:szCs w:val="18"/>
              </w:rPr>
              <w:t>解决方案</w:t>
            </w:r>
            <w:r>
              <w:rPr>
                <w:rFonts w:ascii="微软雅黑" w:eastAsia="微软雅黑" w:hAnsi="微软雅黑"/>
                <w:sz w:val="18"/>
                <w:szCs w:val="18"/>
              </w:rPr>
              <w:t>，</w:t>
            </w:r>
            <w:r w:rsidRPr="00327A0F">
              <w:rPr>
                <w:rFonts w:ascii="微软雅黑" w:eastAsia="微软雅黑" w:hAnsi="微软雅黑"/>
                <w:sz w:val="18"/>
                <w:szCs w:val="18"/>
              </w:rPr>
              <w:t>提供随时扩展或更改基础架构的灵活性。</w:t>
            </w:r>
          </w:p>
        </w:tc>
        <w:tc>
          <w:tcPr>
            <w:tcW w:w="992" w:type="pct"/>
            <w:shd w:val="clear" w:color="auto" w:fill="auto"/>
          </w:tcPr>
          <w:p w:rsidR="005E620C" w:rsidRPr="00327A0F" w:rsidRDefault="005E620C" w:rsidP="00334369">
            <w:pPr>
              <w:rPr>
                <w:rFonts w:ascii="宋体" w:hAnsi="宋体"/>
                <w:sz w:val="18"/>
                <w:szCs w:val="18"/>
              </w:rPr>
            </w:pPr>
            <w:r w:rsidRPr="00327A0F">
              <w:rPr>
                <w:rFonts w:ascii="宋体" w:hAnsi="宋体" w:hint="eastAsia"/>
                <w:sz w:val="18"/>
                <w:szCs w:val="18"/>
              </w:rPr>
              <w:t>★</w:t>
            </w: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Default="005E620C" w:rsidP="00334369">
            <w:pPr>
              <w:rPr>
                <w:rFonts w:ascii="微软雅黑" w:eastAsia="微软雅黑" w:hAnsi="微软雅黑"/>
                <w:sz w:val="18"/>
                <w:szCs w:val="18"/>
              </w:rPr>
            </w:pPr>
            <w:r>
              <w:rPr>
                <w:rFonts w:ascii="微软雅黑" w:eastAsia="微软雅黑" w:hAnsi="微软雅黑" w:hint="eastAsia"/>
                <w:sz w:val="18"/>
                <w:szCs w:val="18"/>
              </w:rPr>
              <w:t>官方支持超融合厂商Nutanix的服务器虚拟化平台</w:t>
            </w:r>
            <w:r w:rsidRPr="00703DE3">
              <w:rPr>
                <w:rFonts w:ascii="微软雅黑" w:eastAsia="微软雅黑" w:hAnsi="微软雅黑"/>
                <w:sz w:val="18"/>
                <w:szCs w:val="18"/>
              </w:rPr>
              <w:t>Acropolis</w:t>
            </w:r>
            <w:r>
              <w:rPr>
                <w:rFonts w:ascii="微软雅黑" w:eastAsia="微软雅黑" w:hAnsi="微软雅黑" w:hint="eastAsia"/>
                <w:sz w:val="18"/>
                <w:szCs w:val="18"/>
              </w:rPr>
              <w:t>，达到与超融合方案更优的整合及性能。</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hideMark/>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cs="Arial"/>
                <w:sz w:val="18"/>
                <w:szCs w:val="18"/>
              </w:rPr>
            </w:pPr>
            <w:r w:rsidRPr="00327A0F">
              <w:rPr>
                <w:rFonts w:ascii="微软雅黑" w:eastAsia="微软雅黑" w:hAnsi="微软雅黑" w:hint="eastAsia"/>
                <w:sz w:val="18"/>
                <w:szCs w:val="18"/>
              </w:rPr>
              <w:t>无需借助第三方解决方案，即可支持PC机退化为瘦终端访问虚拟桌面（PC机启动</w:t>
            </w:r>
            <w:r>
              <w:rPr>
                <w:rFonts w:ascii="微软雅黑" w:eastAsia="微软雅黑" w:hAnsi="微软雅黑" w:hint="eastAsia"/>
                <w:sz w:val="18"/>
                <w:szCs w:val="18"/>
              </w:rPr>
              <w:t>后只能访问虚拟桌面，不能访问终端的本地桌面，类似瘦客户机），</w:t>
            </w:r>
            <w:r w:rsidRPr="00327A0F">
              <w:rPr>
                <w:rFonts w:ascii="微软雅黑" w:eastAsia="微软雅黑" w:hAnsi="微软雅黑" w:hint="eastAsia"/>
                <w:sz w:val="18"/>
                <w:szCs w:val="18"/>
              </w:rPr>
              <w:t>充分利用现有的PC。</w:t>
            </w:r>
          </w:p>
        </w:tc>
        <w:tc>
          <w:tcPr>
            <w:tcW w:w="992" w:type="pct"/>
            <w:shd w:val="clear" w:color="auto" w:fill="auto"/>
          </w:tcPr>
          <w:p w:rsidR="005E620C" w:rsidRPr="00327A0F" w:rsidRDefault="005E620C" w:rsidP="00334369">
            <w:pPr>
              <w:rPr>
                <w:rFonts w:ascii="宋体" w:hAnsi="宋体"/>
                <w:sz w:val="18"/>
                <w:szCs w:val="18"/>
              </w:rPr>
            </w:pPr>
            <w:r w:rsidRPr="00327A0F">
              <w:rPr>
                <w:rFonts w:ascii="宋体" w:hAnsi="宋体" w:hint="eastAsia"/>
                <w:sz w:val="18"/>
                <w:szCs w:val="18"/>
              </w:rPr>
              <w:t>★</w:t>
            </w:r>
          </w:p>
        </w:tc>
      </w:tr>
      <w:tr w:rsidR="005E620C" w:rsidRPr="00327A0F" w:rsidTr="00306DA6">
        <w:trPr>
          <w:trHeight w:val="285"/>
        </w:trPr>
        <w:tc>
          <w:tcPr>
            <w:tcW w:w="401" w:type="pct"/>
            <w:vMerge w:val="restart"/>
            <w:shd w:val="clear" w:color="auto" w:fill="auto"/>
            <w:hideMark/>
          </w:tcPr>
          <w:p w:rsidR="005E620C" w:rsidRPr="00327A0F" w:rsidRDefault="005E620C" w:rsidP="00334369">
            <w:pPr>
              <w:jc w:val="center"/>
              <w:rPr>
                <w:rFonts w:ascii="微软雅黑" w:eastAsia="微软雅黑" w:hAnsi="微软雅黑" w:cs="Arial"/>
                <w:sz w:val="18"/>
                <w:szCs w:val="18"/>
              </w:rPr>
            </w:pPr>
            <w:r w:rsidRPr="00327A0F">
              <w:rPr>
                <w:rFonts w:ascii="微软雅黑" w:eastAsia="微软雅黑" w:hAnsi="微软雅黑" w:hint="eastAsia"/>
                <w:sz w:val="18"/>
                <w:szCs w:val="18"/>
              </w:rPr>
              <w:t>数据安全和接入控制</w:t>
            </w:r>
          </w:p>
        </w:tc>
        <w:tc>
          <w:tcPr>
            <w:tcW w:w="3606" w:type="pct"/>
            <w:shd w:val="clear" w:color="auto" w:fill="auto"/>
          </w:tcPr>
          <w:p w:rsidR="005E620C" w:rsidRPr="00327A0F" w:rsidRDefault="005E620C" w:rsidP="00334369">
            <w:pPr>
              <w:rPr>
                <w:rFonts w:ascii="微软雅黑" w:eastAsia="微软雅黑" w:hAnsi="微软雅黑"/>
                <w:sz w:val="18"/>
                <w:szCs w:val="18"/>
              </w:rPr>
            </w:pPr>
            <w:r w:rsidRPr="00327A0F">
              <w:rPr>
                <w:rFonts w:ascii="微软雅黑" w:eastAsia="微软雅黑" w:hAnsi="微软雅黑" w:hint="eastAsia"/>
                <w:sz w:val="18"/>
                <w:szCs w:val="18"/>
              </w:rPr>
              <w:t>实现集中数据控制，集中控制策略确保只有经过授权的用户才可以连接到虚拟桌面。可以有效地管理数据流，确保只有屏幕更新、鼠标点击和键击（而不是数据）通过网络传输。</w:t>
            </w:r>
          </w:p>
        </w:tc>
        <w:tc>
          <w:tcPr>
            <w:tcW w:w="992" w:type="pct"/>
            <w:shd w:val="clear" w:color="auto" w:fill="auto"/>
          </w:tcPr>
          <w:p w:rsidR="005E620C" w:rsidRPr="00327A0F" w:rsidRDefault="005E620C" w:rsidP="00334369">
            <w:pPr>
              <w:rPr>
                <w:rFonts w:ascii="宋体" w:hAnsi="宋体"/>
                <w:sz w:val="18"/>
                <w:szCs w:val="18"/>
              </w:rPr>
            </w:pPr>
            <w:r w:rsidRPr="00327A0F">
              <w:rPr>
                <w:rFonts w:ascii="宋体" w:hAnsi="宋体" w:hint="eastAsia"/>
                <w:sz w:val="18"/>
                <w:szCs w:val="18"/>
              </w:rPr>
              <w:t>★</w:t>
            </w:r>
          </w:p>
        </w:tc>
      </w:tr>
      <w:tr w:rsidR="005E620C" w:rsidRPr="00327A0F" w:rsidTr="00306DA6">
        <w:trPr>
          <w:trHeight w:val="285"/>
        </w:trPr>
        <w:tc>
          <w:tcPr>
            <w:tcW w:w="401" w:type="pct"/>
            <w:vMerge/>
            <w:shd w:val="clear" w:color="auto" w:fill="auto"/>
          </w:tcPr>
          <w:p w:rsidR="005E620C" w:rsidRPr="00327A0F" w:rsidRDefault="005E620C" w:rsidP="00334369">
            <w:pPr>
              <w:jc w:val="center"/>
              <w:rPr>
                <w:rFonts w:ascii="微软雅黑" w:eastAsia="微软雅黑" w:hAnsi="微软雅黑"/>
                <w:sz w:val="18"/>
                <w:szCs w:val="18"/>
              </w:rPr>
            </w:pPr>
          </w:p>
        </w:tc>
        <w:tc>
          <w:tcPr>
            <w:tcW w:w="3606" w:type="pct"/>
            <w:shd w:val="clear" w:color="auto" w:fill="auto"/>
          </w:tcPr>
          <w:p w:rsidR="005E620C" w:rsidRPr="00327A0F" w:rsidRDefault="005E620C" w:rsidP="00334369">
            <w:pPr>
              <w:rPr>
                <w:rFonts w:ascii="微软雅黑" w:eastAsia="微软雅黑" w:hAnsi="微软雅黑"/>
                <w:sz w:val="18"/>
                <w:szCs w:val="18"/>
              </w:rPr>
            </w:pPr>
            <w:r>
              <w:rPr>
                <w:rFonts w:ascii="微软雅黑" w:eastAsia="微软雅黑" w:hAnsi="微软雅黑" w:hint="eastAsia"/>
                <w:sz w:val="18"/>
                <w:szCs w:val="18"/>
              </w:rPr>
              <w:t>基于用户、用户组、活动目录OU、终端主机名</w:t>
            </w:r>
            <w:r w:rsidRPr="00327A0F">
              <w:rPr>
                <w:rFonts w:ascii="微软雅黑" w:eastAsia="微软雅黑" w:hAnsi="微软雅黑" w:hint="eastAsia"/>
                <w:sz w:val="18"/>
                <w:szCs w:val="18"/>
              </w:rPr>
              <w:t>或</w:t>
            </w:r>
            <w:r w:rsidRPr="00327A0F">
              <w:rPr>
                <w:rFonts w:ascii="微软雅黑" w:eastAsia="微软雅黑" w:hAnsi="微软雅黑"/>
                <w:sz w:val="18"/>
                <w:szCs w:val="18"/>
              </w:rPr>
              <w:t>IP地址范围</w:t>
            </w:r>
            <w:r>
              <w:rPr>
                <w:rFonts w:ascii="微软雅黑" w:eastAsia="微软雅黑" w:hAnsi="微软雅黑"/>
                <w:sz w:val="18"/>
                <w:szCs w:val="18"/>
              </w:rPr>
              <w:t>来应用不同的后台策略，</w:t>
            </w:r>
            <w:r w:rsidRPr="00327A0F">
              <w:rPr>
                <w:rFonts w:ascii="微软雅黑" w:eastAsia="微软雅黑" w:hAnsi="微软雅黑"/>
                <w:sz w:val="18"/>
                <w:szCs w:val="18"/>
              </w:rPr>
              <w:t>控制应用交付的可用性和性能</w:t>
            </w:r>
            <w:r>
              <w:rPr>
                <w:rFonts w:ascii="微软雅黑" w:eastAsia="微软雅黑" w:hAnsi="微软雅黑"/>
                <w:sz w:val="18"/>
                <w:szCs w:val="18"/>
              </w:rPr>
              <w:t>。</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546"/>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sz w:val="18"/>
                <w:szCs w:val="18"/>
              </w:rPr>
            </w:pPr>
            <w:r>
              <w:rPr>
                <w:rFonts w:ascii="微软雅黑" w:eastAsia="微软雅黑" w:hAnsi="微软雅黑"/>
                <w:sz w:val="18"/>
                <w:szCs w:val="18"/>
              </w:rPr>
              <w:t>无需借助第三方解决方案</w:t>
            </w:r>
            <w:r w:rsidRPr="00327A0F">
              <w:rPr>
                <w:rFonts w:ascii="微软雅黑" w:eastAsia="微软雅黑" w:hAnsi="微软雅黑" w:hint="eastAsia"/>
                <w:sz w:val="18"/>
                <w:szCs w:val="18"/>
              </w:rPr>
              <w:t>，</w:t>
            </w:r>
            <w:r>
              <w:rPr>
                <w:rFonts w:ascii="微软雅黑" w:eastAsia="微软雅黑" w:hAnsi="微软雅黑" w:hint="eastAsia"/>
                <w:sz w:val="18"/>
                <w:szCs w:val="18"/>
              </w:rPr>
              <w:t>支持</w:t>
            </w:r>
            <w:r w:rsidRPr="00327A0F">
              <w:rPr>
                <w:rFonts w:ascii="微软雅黑" w:eastAsia="微软雅黑" w:hAnsi="微软雅黑"/>
                <w:sz w:val="18"/>
                <w:szCs w:val="18"/>
              </w:rPr>
              <w:t>终端本地和VDI桌面、虚拟应用或共享桌面之间的剪切板</w:t>
            </w:r>
            <w:r w:rsidRPr="00327A0F">
              <w:rPr>
                <w:rFonts w:ascii="微软雅黑" w:eastAsia="微软雅黑" w:hAnsi="微软雅黑" w:hint="eastAsia"/>
                <w:sz w:val="18"/>
                <w:szCs w:val="18"/>
              </w:rPr>
              <w:t>共享</w:t>
            </w:r>
            <w:r w:rsidRPr="00327A0F">
              <w:rPr>
                <w:rFonts w:ascii="微软雅黑" w:eastAsia="微软雅黑" w:hAnsi="微软雅黑"/>
                <w:sz w:val="18"/>
                <w:szCs w:val="18"/>
              </w:rPr>
              <w:t>功能，支持单向</w:t>
            </w:r>
            <w:r>
              <w:rPr>
                <w:rFonts w:ascii="微软雅黑" w:eastAsia="微软雅黑" w:hAnsi="微软雅黑"/>
                <w:sz w:val="18"/>
                <w:szCs w:val="18"/>
              </w:rPr>
              <w:t>和双向的剪切板共享。</w:t>
            </w:r>
            <w:r>
              <w:rPr>
                <w:rFonts w:ascii="微软雅黑" w:eastAsia="微软雅黑" w:hAnsi="微软雅黑" w:hint="eastAsia"/>
                <w:sz w:val="18"/>
                <w:szCs w:val="18"/>
              </w:rPr>
              <w:t>其中单向共享支持“只进不出”和“只出不进”两种情况。</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546"/>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sz w:val="18"/>
                <w:szCs w:val="18"/>
              </w:rPr>
            </w:pPr>
            <w:r w:rsidRPr="00113B82">
              <w:rPr>
                <w:rFonts w:ascii="微软雅黑" w:eastAsia="微软雅黑" w:hAnsi="微软雅黑" w:hint="eastAsia"/>
                <w:sz w:val="18"/>
                <w:szCs w:val="18"/>
              </w:rPr>
              <w:t>根据数据类型 (文本、图片、音频等)</w:t>
            </w:r>
            <w:r>
              <w:rPr>
                <w:rFonts w:ascii="微软雅黑" w:eastAsia="微软雅黑" w:hAnsi="微软雅黑" w:hint="eastAsia"/>
                <w:sz w:val="18"/>
                <w:szCs w:val="18"/>
              </w:rPr>
              <w:t>限制</w:t>
            </w:r>
            <w:r w:rsidRPr="00113B82">
              <w:rPr>
                <w:rFonts w:ascii="微软雅黑" w:eastAsia="微软雅黑" w:hAnsi="微软雅黑" w:hint="eastAsia"/>
                <w:sz w:val="18"/>
                <w:szCs w:val="18"/>
              </w:rPr>
              <w:t xml:space="preserve">剪贴板的复制粘贴 </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546"/>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sz w:val="18"/>
                <w:szCs w:val="18"/>
              </w:rPr>
            </w:pPr>
            <w:r>
              <w:rPr>
                <w:rFonts w:ascii="微软雅黑" w:eastAsia="微软雅黑" w:hAnsi="微软雅黑"/>
                <w:sz w:val="18"/>
                <w:szCs w:val="18"/>
              </w:rPr>
              <w:t>无需借助第三方解决方案</w:t>
            </w:r>
            <w:r w:rsidRPr="00327A0F">
              <w:rPr>
                <w:rFonts w:ascii="微软雅黑" w:eastAsia="微软雅黑" w:hAnsi="微软雅黑" w:hint="eastAsia"/>
                <w:sz w:val="18"/>
                <w:szCs w:val="18"/>
              </w:rPr>
              <w:t>，</w:t>
            </w:r>
            <w:r>
              <w:rPr>
                <w:rFonts w:ascii="微软雅黑" w:eastAsia="微软雅黑" w:hAnsi="微软雅黑" w:hint="eastAsia"/>
                <w:sz w:val="18"/>
                <w:szCs w:val="18"/>
              </w:rPr>
              <w:t>根据VID、PID、REL、Class、</w:t>
            </w:r>
            <w:proofErr w:type="spellStart"/>
            <w:r>
              <w:rPr>
                <w:rFonts w:ascii="微软雅黑" w:eastAsia="微软雅黑" w:hAnsi="微软雅黑" w:hint="eastAsia"/>
                <w:sz w:val="18"/>
                <w:szCs w:val="18"/>
              </w:rPr>
              <w:t>SubClass</w:t>
            </w:r>
            <w:proofErr w:type="spellEnd"/>
            <w:r>
              <w:rPr>
                <w:rFonts w:ascii="微软雅黑" w:eastAsia="微软雅黑" w:hAnsi="微软雅黑" w:hint="eastAsia"/>
                <w:sz w:val="18"/>
                <w:szCs w:val="18"/>
              </w:rPr>
              <w:t>、Prot等属性</w:t>
            </w:r>
            <w:r w:rsidRPr="00327A0F">
              <w:rPr>
                <w:rFonts w:ascii="微软雅黑" w:eastAsia="微软雅黑" w:hAnsi="微软雅黑" w:hint="eastAsia"/>
                <w:sz w:val="18"/>
                <w:szCs w:val="18"/>
              </w:rPr>
              <w:t>设置</w:t>
            </w:r>
            <w:r w:rsidRPr="00327A0F">
              <w:rPr>
                <w:rFonts w:ascii="微软雅黑" w:eastAsia="微软雅黑" w:hAnsi="微软雅黑"/>
                <w:sz w:val="18"/>
                <w:szCs w:val="18"/>
              </w:rPr>
              <w:t>USB设备的黑白名单</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hideMark/>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sz w:val="18"/>
                <w:szCs w:val="18"/>
              </w:rPr>
            </w:pPr>
            <w:r w:rsidRPr="00327A0F">
              <w:rPr>
                <w:rFonts w:ascii="微软雅黑" w:eastAsia="微软雅黑" w:hAnsi="微软雅黑" w:hint="eastAsia"/>
                <w:sz w:val="18"/>
                <w:szCs w:val="18"/>
              </w:rPr>
              <w:t>与虚拟化厂商自身的专用硬件接入网关无缝集成，使用基于标准的高性能加密传输协议，通过</w:t>
            </w:r>
            <w:r w:rsidRPr="00327A0F">
              <w:rPr>
                <w:rFonts w:ascii="微软雅黑" w:eastAsia="微软雅黑" w:hAnsi="微软雅黑"/>
                <w:sz w:val="18"/>
                <w:szCs w:val="18"/>
              </w:rPr>
              <w:t>SSL技术确保桌面安全性。硬件网关能够有效屏蔽各种安全攻击，并且使用硬件加速，在确保性能前提下，能使用高强度的加密算法和2048位以上的密钥长度。桌面协议必须通过SSL封装，以保证数据传输的安全。</w:t>
            </w:r>
          </w:p>
        </w:tc>
        <w:tc>
          <w:tcPr>
            <w:tcW w:w="992" w:type="pct"/>
            <w:shd w:val="clear" w:color="auto" w:fill="auto"/>
          </w:tcPr>
          <w:p w:rsidR="005E620C" w:rsidRPr="00327A0F" w:rsidRDefault="005E620C" w:rsidP="00334369">
            <w:pPr>
              <w:rPr>
                <w:rFonts w:ascii="宋体" w:hAnsi="宋体"/>
                <w:sz w:val="18"/>
                <w:szCs w:val="18"/>
              </w:rPr>
            </w:pPr>
            <w:r w:rsidRPr="00327A0F">
              <w:rPr>
                <w:rFonts w:ascii="宋体" w:hAnsi="宋体" w:hint="eastAsia"/>
                <w:sz w:val="18"/>
                <w:szCs w:val="18"/>
              </w:rPr>
              <w:t>★</w:t>
            </w: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sz w:val="18"/>
                <w:szCs w:val="18"/>
              </w:rPr>
            </w:pPr>
            <w:r>
              <w:rPr>
                <w:rFonts w:ascii="微软雅黑" w:eastAsia="微软雅黑" w:hAnsi="微软雅黑" w:hint="eastAsia"/>
                <w:sz w:val="18"/>
                <w:szCs w:val="18"/>
              </w:rPr>
              <w:t xml:space="preserve">无需借助MDM解决方案，桌面云平台自身即可禁止越狱的移动设备访问 </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sz w:val="18"/>
                <w:szCs w:val="18"/>
              </w:rPr>
            </w:pPr>
            <w:r w:rsidRPr="00113B82">
              <w:rPr>
                <w:rFonts w:ascii="微软雅黑" w:eastAsia="微软雅黑" w:hAnsi="微软雅黑" w:hint="eastAsia"/>
                <w:sz w:val="18"/>
                <w:szCs w:val="18"/>
              </w:rPr>
              <w:t>支持无代理或轻代理方式的防病毒部署</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814"/>
        </w:trPr>
        <w:tc>
          <w:tcPr>
            <w:tcW w:w="401" w:type="pct"/>
            <w:vMerge/>
            <w:shd w:val="clear" w:color="auto" w:fill="auto"/>
            <w:hideMark/>
          </w:tcPr>
          <w:p w:rsidR="005E620C" w:rsidRPr="00327A0F" w:rsidRDefault="005E620C" w:rsidP="00334369">
            <w:pPr>
              <w:rPr>
                <w:rFonts w:ascii="微软雅黑" w:eastAsia="微软雅黑" w:hAnsi="微软雅黑" w:cs="Arial"/>
                <w:sz w:val="18"/>
                <w:szCs w:val="18"/>
              </w:rPr>
            </w:pPr>
          </w:p>
        </w:tc>
        <w:tc>
          <w:tcPr>
            <w:tcW w:w="3606" w:type="pct"/>
            <w:shd w:val="clear" w:color="auto" w:fill="auto"/>
          </w:tcPr>
          <w:p w:rsidR="005E620C" w:rsidRPr="00327A0F" w:rsidRDefault="005E620C" w:rsidP="00334369">
            <w:pPr>
              <w:rPr>
                <w:rFonts w:ascii="微软雅黑" w:eastAsia="微软雅黑" w:hAnsi="微软雅黑"/>
                <w:sz w:val="18"/>
                <w:szCs w:val="18"/>
              </w:rPr>
            </w:pPr>
            <w:r w:rsidRPr="00327A0F">
              <w:rPr>
                <w:rFonts w:ascii="微软雅黑" w:eastAsia="微软雅黑" w:hAnsi="微软雅黑" w:hint="eastAsia"/>
                <w:sz w:val="18"/>
                <w:szCs w:val="18"/>
              </w:rPr>
              <w:t>支持多因子验证，可通过动态令牌、手机动态短信、智能卡身份验证保护桌面接入，提高安全性</w:t>
            </w:r>
            <w:r>
              <w:rPr>
                <w:rFonts w:ascii="微软雅黑" w:eastAsia="微软雅黑" w:hAnsi="微软雅黑" w:hint="eastAsia"/>
                <w:sz w:val="18"/>
                <w:szCs w:val="18"/>
              </w:rPr>
              <w:t>。</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374"/>
        </w:trPr>
        <w:tc>
          <w:tcPr>
            <w:tcW w:w="401" w:type="pct"/>
            <w:vMerge w:val="restart"/>
            <w:shd w:val="clear" w:color="auto" w:fill="auto"/>
          </w:tcPr>
          <w:p w:rsidR="005E620C" w:rsidRPr="00327A0F" w:rsidRDefault="005E620C" w:rsidP="00334369">
            <w:pPr>
              <w:rPr>
                <w:rFonts w:ascii="微软雅黑" w:eastAsia="微软雅黑" w:hAnsi="微软雅黑"/>
                <w:sz w:val="18"/>
                <w:szCs w:val="18"/>
              </w:rPr>
            </w:pPr>
            <w:r w:rsidRPr="00327A0F">
              <w:rPr>
                <w:rFonts w:ascii="微软雅黑" w:eastAsia="微软雅黑" w:hAnsi="微软雅黑" w:hint="eastAsia"/>
                <w:sz w:val="18"/>
                <w:szCs w:val="18"/>
              </w:rPr>
              <w:t>系统监控管理</w:t>
            </w:r>
          </w:p>
        </w:tc>
        <w:tc>
          <w:tcPr>
            <w:tcW w:w="3606" w:type="pct"/>
            <w:shd w:val="clear" w:color="auto" w:fill="auto"/>
          </w:tcPr>
          <w:p w:rsidR="005E620C" w:rsidRPr="00327A0F" w:rsidRDefault="005E620C" w:rsidP="00334369">
            <w:pPr>
              <w:rPr>
                <w:rFonts w:ascii="微软雅黑" w:eastAsia="微软雅黑" w:hAnsi="微软雅黑"/>
                <w:sz w:val="18"/>
                <w:szCs w:val="18"/>
              </w:rPr>
            </w:pPr>
            <w:r w:rsidRPr="00327A0F">
              <w:rPr>
                <w:rFonts w:ascii="微软雅黑" w:eastAsia="微软雅黑" w:hAnsi="微软雅黑" w:hint="eastAsia"/>
                <w:sz w:val="18"/>
                <w:szCs w:val="18"/>
              </w:rPr>
              <w:t>平台针对不同管理人员提供不同管理工具，比如超级管理员、</w:t>
            </w:r>
            <w:proofErr w:type="spellStart"/>
            <w:r w:rsidRPr="00327A0F">
              <w:rPr>
                <w:rFonts w:ascii="微软雅黑" w:eastAsia="微软雅黑" w:hAnsi="微软雅黑" w:hint="eastAsia"/>
                <w:sz w:val="18"/>
                <w:szCs w:val="18"/>
              </w:rPr>
              <w:t>HelpDesk</w:t>
            </w:r>
            <w:proofErr w:type="spellEnd"/>
            <w:r w:rsidRPr="00327A0F">
              <w:rPr>
                <w:rFonts w:ascii="微软雅黑" w:eastAsia="微软雅黑" w:hAnsi="微软雅黑" w:hint="eastAsia"/>
                <w:sz w:val="18"/>
                <w:szCs w:val="18"/>
              </w:rPr>
              <w:t>运维人员等等</w:t>
            </w:r>
            <w:r>
              <w:rPr>
                <w:rFonts w:ascii="微软雅黑" w:eastAsia="微软雅黑" w:hAnsi="微软雅黑" w:hint="eastAsia"/>
                <w:sz w:val="18"/>
                <w:szCs w:val="18"/>
              </w:rPr>
              <w:t>。</w:t>
            </w:r>
          </w:p>
        </w:tc>
        <w:tc>
          <w:tcPr>
            <w:tcW w:w="992" w:type="pct"/>
            <w:shd w:val="clear" w:color="auto" w:fill="auto"/>
          </w:tcPr>
          <w:p w:rsidR="005E620C" w:rsidRPr="00327A0F" w:rsidRDefault="005E620C" w:rsidP="00334369">
            <w:pPr>
              <w:rPr>
                <w:rFonts w:ascii="宋体" w:hAnsi="宋体"/>
                <w:sz w:val="18"/>
                <w:szCs w:val="18"/>
              </w:rPr>
            </w:pPr>
            <w:r w:rsidRPr="00522A0F">
              <w:rPr>
                <w:rFonts w:ascii="微软雅黑" w:eastAsia="微软雅黑" w:hAnsi="微软雅黑" w:hint="eastAsia"/>
                <w:sz w:val="18"/>
                <w:szCs w:val="18"/>
              </w:rPr>
              <w:t>★</w:t>
            </w:r>
          </w:p>
        </w:tc>
      </w:tr>
      <w:tr w:rsidR="005E620C" w:rsidRPr="00327A0F" w:rsidTr="00306DA6">
        <w:trPr>
          <w:trHeight w:val="374"/>
        </w:trPr>
        <w:tc>
          <w:tcPr>
            <w:tcW w:w="401" w:type="pct"/>
            <w:vMerge/>
            <w:shd w:val="clear" w:color="auto" w:fill="auto"/>
          </w:tcPr>
          <w:p w:rsidR="005E620C" w:rsidRPr="00327A0F" w:rsidRDefault="005E620C" w:rsidP="00334369">
            <w:pPr>
              <w:rPr>
                <w:rFonts w:ascii="微软雅黑" w:eastAsia="微软雅黑" w:hAnsi="微软雅黑"/>
                <w:sz w:val="18"/>
                <w:szCs w:val="18"/>
              </w:rPr>
            </w:pPr>
          </w:p>
        </w:tc>
        <w:tc>
          <w:tcPr>
            <w:tcW w:w="3606" w:type="pct"/>
            <w:shd w:val="clear" w:color="auto" w:fill="auto"/>
          </w:tcPr>
          <w:p w:rsidR="005E620C" w:rsidRPr="00A66BFC" w:rsidRDefault="005E620C" w:rsidP="00334369">
            <w:pPr>
              <w:rPr>
                <w:rFonts w:ascii="微软雅黑" w:eastAsia="微软雅黑" w:hAnsi="微软雅黑"/>
                <w:sz w:val="18"/>
                <w:szCs w:val="18"/>
              </w:rPr>
            </w:pPr>
            <w:r w:rsidRPr="00A66BFC">
              <w:rPr>
                <w:rFonts w:ascii="微软雅黑" w:eastAsia="微软雅黑" w:hAnsi="微软雅黑" w:hint="eastAsia"/>
                <w:sz w:val="18"/>
                <w:szCs w:val="18"/>
              </w:rPr>
              <w:t>通过微软SCCM集中管理虚拟桌面和虚拟应用环境</w:t>
            </w:r>
          </w:p>
        </w:tc>
        <w:tc>
          <w:tcPr>
            <w:tcW w:w="992" w:type="pct"/>
            <w:shd w:val="clear" w:color="auto" w:fill="auto"/>
          </w:tcPr>
          <w:p w:rsidR="005E620C" w:rsidRPr="00522A0F" w:rsidRDefault="005E620C" w:rsidP="00334369">
            <w:pPr>
              <w:rPr>
                <w:rFonts w:ascii="微软雅黑" w:eastAsia="微软雅黑" w:hAnsi="微软雅黑"/>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sz w:val="18"/>
                <w:szCs w:val="18"/>
              </w:rPr>
            </w:pPr>
          </w:p>
        </w:tc>
        <w:tc>
          <w:tcPr>
            <w:tcW w:w="3606" w:type="pct"/>
            <w:shd w:val="clear" w:color="auto" w:fill="auto"/>
          </w:tcPr>
          <w:p w:rsidR="005E620C" w:rsidRPr="00327A0F" w:rsidRDefault="005E620C" w:rsidP="00334369">
            <w:pPr>
              <w:autoSpaceDE w:val="0"/>
              <w:autoSpaceDN w:val="0"/>
              <w:rPr>
                <w:rFonts w:ascii="微软雅黑" w:eastAsia="微软雅黑" w:hAnsi="微软雅黑"/>
                <w:noProof/>
                <w:sz w:val="18"/>
                <w:szCs w:val="18"/>
                <w:lang/>
              </w:rPr>
            </w:pPr>
            <w:r>
              <w:rPr>
                <w:rFonts w:ascii="微软雅黑" w:eastAsia="微软雅黑" w:hAnsi="微软雅黑" w:cs="Arial"/>
                <w:sz w:val="18"/>
                <w:szCs w:val="18"/>
              </w:rPr>
              <w:t>无需借助第三方解决方案</w:t>
            </w:r>
            <w:r w:rsidRPr="00327A0F">
              <w:rPr>
                <w:rFonts w:ascii="微软雅黑" w:eastAsia="微软雅黑" w:hAnsi="微软雅黑" w:cs="Arial" w:hint="eastAsia"/>
                <w:sz w:val="18"/>
                <w:szCs w:val="18"/>
              </w:rPr>
              <w:t>，</w:t>
            </w:r>
            <w:r>
              <w:rPr>
                <w:rFonts w:ascii="微软雅黑" w:eastAsia="微软雅黑" w:hAnsi="微软雅黑" w:cs="Arial" w:hint="eastAsia"/>
                <w:sz w:val="18"/>
                <w:szCs w:val="18"/>
              </w:rPr>
              <w:t>提供</w:t>
            </w:r>
            <w:r w:rsidRPr="00015E0C">
              <w:rPr>
                <w:rFonts w:ascii="微软雅黑" w:eastAsia="微软雅黑" w:hAnsi="微软雅黑" w:cs="Arial" w:hint="eastAsia"/>
                <w:sz w:val="18"/>
                <w:szCs w:val="18"/>
              </w:rPr>
              <w:t>单一的桌面管理和发布界面，管理员通过该平台，至少可以查看虚拟机数目（包括虚拟机总数、实际在线虚拟机数、断开状态虚拟机数等）；虚拟机属性（所</w:t>
            </w:r>
            <w:r>
              <w:rPr>
                <w:rFonts w:ascii="微软雅黑" w:eastAsia="微软雅黑" w:hAnsi="微软雅黑" w:cs="Arial" w:hint="eastAsia"/>
                <w:sz w:val="18"/>
                <w:szCs w:val="18"/>
              </w:rPr>
              <w:t>属的用户、当前虚拟机状态）；前端设备基本信息（用户登陆时间、终端</w:t>
            </w:r>
            <w:r w:rsidRPr="00015E0C">
              <w:rPr>
                <w:rFonts w:ascii="微软雅黑" w:eastAsia="微软雅黑" w:hAnsi="微软雅黑" w:cs="Arial" w:hint="eastAsia"/>
                <w:sz w:val="18"/>
                <w:szCs w:val="18"/>
              </w:rPr>
              <w:t>设备IP等）；基本的虚拟机操作（重启、关闭、维护虚拟机）等</w:t>
            </w:r>
            <w:r>
              <w:rPr>
                <w:rFonts w:ascii="微软雅黑" w:eastAsia="微软雅黑" w:hAnsi="微软雅黑" w:cs="Arial" w:hint="eastAsia"/>
                <w:sz w:val="18"/>
                <w:szCs w:val="18"/>
              </w:rPr>
              <w:t>。</w:t>
            </w:r>
          </w:p>
        </w:tc>
        <w:tc>
          <w:tcPr>
            <w:tcW w:w="992" w:type="pct"/>
            <w:shd w:val="clear" w:color="auto" w:fill="auto"/>
          </w:tcPr>
          <w:p w:rsidR="005E620C" w:rsidRPr="00327A0F" w:rsidRDefault="005E620C" w:rsidP="00334369">
            <w:pPr>
              <w:autoSpaceDE w:val="0"/>
              <w:autoSpaceDN w:val="0"/>
              <w:rPr>
                <w:rFonts w:ascii="宋体" w:hAnsi="宋体"/>
                <w:noProof/>
                <w:sz w:val="18"/>
                <w:szCs w:val="18"/>
                <w:lang/>
              </w:rPr>
            </w:pPr>
            <w:r w:rsidRPr="00327A0F">
              <w:rPr>
                <w:rFonts w:ascii="宋体" w:hAnsi="宋体" w:hint="eastAsia"/>
                <w:sz w:val="18"/>
                <w:szCs w:val="18"/>
              </w:rPr>
              <w:t>★</w:t>
            </w: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sz w:val="18"/>
                <w:szCs w:val="18"/>
              </w:rPr>
            </w:pPr>
          </w:p>
        </w:tc>
        <w:tc>
          <w:tcPr>
            <w:tcW w:w="3606" w:type="pct"/>
            <w:shd w:val="clear" w:color="auto" w:fill="auto"/>
          </w:tcPr>
          <w:p w:rsidR="005E620C" w:rsidRDefault="005E620C" w:rsidP="00334369">
            <w:pPr>
              <w:autoSpaceDE w:val="0"/>
              <w:autoSpaceDN w:val="0"/>
              <w:rPr>
                <w:rFonts w:ascii="微软雅黑" w:eastAsia="微软雅黑" w:hAnsi="微软雅黑" w:cs="Arial"/>
                <w:sz w:val="18"/>
                <w:szCs w:val="18"/>
              </w:rPr>
            </w:pPr>
            <w:r>
              <w:rPr>
                <w:rFonts w:ascii="微软雅黑" w:eastAsia="微软雅黑" w:hAnsi="微软雅黑" w:cs="Arial"/>
                <w:sz w:val="18"/>
                <w:szCs w:val="18"/>
              </w:rPr>
              <w:t>无需借助第三方解决方案</w:t>
            </w:r>
            <w:r>
              <w:rPr>
                <w:rFonts w:ascii="微软雅黑" w:eastAsia="微软雅黑" w:hAnsi="微软雅黑" w:cs="Arial" w:hint="eastAsia"/>
                <w:sz w:val="18"/>
                <w:szCs w:val="18"/>
              </w:rPr>
              <w:t>，桌面虚拟化自身的监控平台</w:t>
            </w:r>
            <w:r>
              <w:rPr>
                <w:rFonts w:ascii="微软雅黑" w:eastAsia="微软雅黑" w:hAnsi="微软雅黑" w:hint="eastAsia"/>
                <w:noProof/>
                <w:sz w:val="18"/>
                <w:szCs w:val="18"/>
                <w:lang/>
              </w:rPr>
              <w:t>能</w:t>
            </w:r>
            <w:r>
              <w:rPr>
                <w:rFonts w:ascii="微软雅黑" w:eastAsia="微软雅黑" w:hAnsi="微软雅黑" w:hint="eastAsia"/>
                <w:noProof/>
                <w:sz w:val="18"/>
                <w:szCs w:val="18"/>
                <w:lang/>
              </w:rPr>
              <w:t>提供至少7天</w:t>
            </w:r>
            <w:r w:rsidRPr="006F0160">
              <w:rPr>
                <w:rFonts w:ascii="微软雅黑" w:eastAsia="微软雅黑" w:hAnsi="微软雅黑" w:hint="eastAsia"/>
                <w:noProof/>
                <w:sz w:val="18"/>
                <w:szCs w:val="18"/>
                <w:lang/>
              </w:rPr>
              <w:t>内</w:t>
            </w:r>
            <w:r w:rsidRPr="006F0160">
              <w:rPr>
                <w:rFonts w:ascii="微软雅黑" w:eastAsia="微软雅黑" w:hAnsi="微软雅黑" w:hint="eastAsia"/>
                <w:noProof/>
                <w:sz w:val="18"/>
                <w:szCs w:val="18"/>
                <w:lang/>
              </w:rPr>
              <w:t>用户的访问</w:t>
            </w:r>
            <w:r w:rsidRPr="006F0160">
              <w:rPr>
                <w:rFonts w:ascii="微软雅黑" w:eastAsia="微软雅黑" w:hAnsi="微软雅黑" w:hint="eastAsia"/>
                <w:noProof/>
                <w:sz w:val="18"/>
                <w:szCs w:val="18"/>
                <w:lang/>
              </w:rPr>
              <w:t>历史数据，包括</w:t>
            </w:r>
            <w:r w:rsidRPr="006F0160">
              <w:rPr>
                <w:rFonts w:ascii="微软雅黑" w:eastAsia="微软雅黑" w:hAnsi="微软雅黑" w:hint="eastAsia"/>
                <w:noProof/>
                <w:sz w:val="18"/>
                <w:szCs w:val="18"/>
                <w:lang/>
              </w:rPr>
              <w:t>用户账号、登录时间、访问</w:t>
            </w:r>
            <w:r w:rsidRPr="006F0160">
              <w:rPr>
                <w:rFonts w:ascii="微软雅黑" w:eastAsia="微软雅黑" w:hAnsi="微软雅黑" w:hint="eastAsia"/>
                <w:noProof/>
                <w:sz w:val="18"/>
                <w:szCs w:val="18"/>
                <w:lang/>
              </w:rPr>
              <w:t>时长</w:t>
            </w:r>
            <w:r w:rsidRPr="006F0160">
              <w:rPr>
                <w:rFonts w:ascii="微软雅黑" w:eastAsia="微软雅黑" w:hAnsi="微软雅黑" w:hint="eastAsia"/>
                <w:noProof/>
                <w:sz w:val="18"/>
                <w:szCs w:val="18"/>
                <w:lang/>
              </w:rPr>
              <w:t>、故障</w:t>
            </w:r>
            <w:r w:rsidRPr="006F0160">
              <w:rPr>
                <w:rFonts w:ascii="微软雅黑" w:eastAsia="微软雅黑" w:hAnsi="微软雅黑" w:hint="eastAsia"/>
                <w:noProof/>
                <w:sz w:val="18"/>
                <w:szCs w:val="18"/>
                <w:lang/>
              </w:rPr>
              <w:t>时间、</w:t>
            </w:r>
            <w:r w:rsidRPr="006F0160">
              <w:rPr>
                <w:rFonts w:ascii="微软雅黑" w:eastAsia="微软雅黑" w:hAnsi="微软雅黑" w:hint="eastAsia"/>
                <w:noProof/>
                <w:sz w:val="18"/>
                <w:szCs w:val="18"/>
                <w:lang/>
              </w:rPr>
              <w:t>故障</w:t>
            </w:r>
            <w:r w:rsidRPr="006F0160">
              <w:rPr>
                <w:rFonts w:ascii="微软雅黑" w:eastAsia="微软雅黑" w:hAnsi="微软雅黑" w:hint="eastAsia"/>
                <w:noProof/>
                <w:sz w:val="18"/>
                <w:szCs w:val="18"/>
                <w:lang/>
              </w:rPr>
              <w:t>原因、</w:t>
            </w:r>
            <w:r w:rsidRPr="006F0160">
              <w:rPr>
                <w:rFonts w:ascii="微软雅黑" w:eastAsia="微软雅黑" w:hAnsi="微软雅黑" w:hint="eastAsia"/>
                <w:noProof/>
                <w:sz w:val="18"/>
                <w:szCs w:val="18"/>
                <w:lang/>
              </w:rPr>
              <w:t>终端</w:t>
            </w:r>
            <w:r w:rsidRPr="006F0160">
              <w:rPr>
                <w:rFonts w:ascii="微软雅黑" w:eastAsia="微软雅黑" w:hAnsi="微软雅黑" w:hint="eastAsia"/>
                <w:noProof/>
                <w:sz w:val="18"/>
                <w:szCs w:val="18"/>
                <w:lang/>
              </w:rPr>
              <w:t>IP地址、终端机器名、客户端版本、虚拟桌面主机名</w:t>
            </w:r>
            <w:r w:rsidRPr="006F0160">
              <w:rPr>
                <w:rFonts w:ascii="微软雅黑" w:eastAsia="微软雅黑" w:hAnsi="微软雅黑" w:hint="eastAsia"/>
                <w:noProof/>
                <w:sz w:val="18"/>
                <w:szCs w:val="18"/>
                <w:lang/>
              </w:rPr>
              <w:t>等</w:t>
            </w:r>
            <w:r w:rsidRPr="006F0160">
              <w:rPr>
                <w:rFonts w:ascii="微软雅黑" w:eastAsia="微软雅黑" w:hAnsi="微软雅黑" w:hint="eastAsia"/>
                <w:noProof/>
                <w:sz w:val="18"/>
                <w:szCs w:val="18"/>
                <w:lang/>
              </w:rPr>
              <w:t>；并能提</w:t>
            </w:r>
            <w:r>
              <w:rPr>
                <w:rFonts w:ascii="微软雅黑" w:eastAsia="微软雅黑" w:hAnsi="微软雅黑" w:hint="eastAsia"/>
                <w:noProof/>
                <w:sz w:val="18"/>
                <w:szCs w:val="18"/>
                <w:lang/>
              </w:rPr>
              <w:t>供应用、桌面使用时的带宽占用、网络延时等实时信息。</w:t>
            </w:r>
          </w:p>
        </w:tc>
        <w:tc>
          <w:tcPr>
            <w:tcW w:w="992" w:type="pct"/>
            <w:shd w:val="clear" w:color="auto" w:fill="auto"/>
          </w:tcPr>
          <w:p w:rsidR="005E620C" w:rsidRPr="00327A0F" w:rsidRDefault="005E620C" w:rsidP="00334369">
            <w:pPr>
              <w:autoSpaceDE w:val="0"/>
              <w:autoSpaceDN w:val="0"/>
              <w:rPr>
                <w:rFonts w:ascii="宋体" w:hAnsi="宋体"/>
                <w:noProof/>
                <w:sz w:val="18"/>
                <w:szCs w:val="18"/>
                <w:lang/>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sz w:val="18"/>
                <w:szCs w:val="18"/>
              </w:rPr>
            </w:pPr>
          </w:p>
        </w:tc>
        <w:tc>
          <w:tcPr>
            <w:tcW w:w="3606" w:type="pct"/>
            <w:shd w:val="clear" w:color="auto" w:fill="auto"/>
          </w:tcPr>
          <w:p w:rsidR="005E620C" w:rsidRPr="006F0160" w:rsidRDefault="005E620C" w:rsidP="00334369">
            <w:pPr>
              <w:autoSpaceDE w:val="0"/>
              <w:autoSpaceDN w:val="0"/>
              <w:rPr>
                <w:rFonts w:ascii="微软雅黑" w:eastAsia="微软雅黑" w:hAnsi="微软雅黑" w:cs="Arial"/>
                <w:sz w:val="18"/>
                <w:szCs w:val="18"/>
              </w:rPr>
            </w:pPr>
            <w:r w:rsidRPr="006F0160">
              <w:rPr>
                <w:rFonts w:ascii="微软雅黑" w:eastAsia="微软雅黑" w:hAnsi="微软雅黑" w:hint="eastAsia"/>
                <w:noProof/>
                <w:sz w:val="18"/>
                <w:szCs w:val="18"/>
                <w:lang/>
              </w:rPr>
              <w:t>提供管理员配置日志，记录管理员在使用虚拟桌面管理工具时的操作日志，记录管理员对虚拟桌面环境的配置过程，实现对管理过程的审计</w:t>
            </w:r>
            <w:r w:rsidRPr="006F0160">
              <w:rPr>
                <w:rFonts w:ascii="微软雅黑" w:eastAsia="微软雅黑" w:hAnsi="微软雅黑" w:cs="Arial"/>
                <w:sz w:val="18"/>
                <w:szCs w:val="18"/>
              </w:rPr>
              <w:t xml:space="preserve"> </w:t>
            </w:r>
          </w:p>
        </w:tc>
        <w:tc>
          <w:tcPr>
            <w:tcW w:w="992" w:type="pct"/>
            <w:shd w:val="clear" w:color="auto" w:fill="auto"/>
          </w:tcPr>
          <w:p w:rsidR="005E620C" w:rsidRPr="00327A0F" w:rsidRDefault="005E620C" w:rsidP="00334369">
            <w:pPr>
              <w:autoSpaceDE w:val="0"/>
              <w:autoSpaceDN w:val="0"/>
              <w:rPr>
                <w:rFonts w:ascii="宋体" w:hAnsi="宋体"/>
                <w:noProof/>
                <w:sz w:val="18"/>
                <w:szCs w:val="18"/>
                <w:lang/>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sz w:val="18"/>
                <w:szCs w:val="18"/>
              </w:rPr>
            </w:pPr>
          </w:p>
        </w:tc>
        <w:tc>
          <w:tcPr>
            <w:tcW w:w="3606" w:type="pct"/>
            <w:shd w:val="clear" w:color="auto" w:fill="auto"/>
          </w:tcPr>
          <w:p w:rsidR="005E620C" w:rsidRPr="00AE7410" w:rsidRDefault="005E620C" w:rsidP="00334369">
            <w:pPr>
              <w:autoSpaceDE w:val="0"/>
              <w:autoSpaceDN w:val="0"/>
              <w:rPr>
                <w:rFonts w:ascii="微软雅黑" w:eastAsia="微软雅黑" w:hAnsi="微软雅黑"/>
                <w:noProof/>
                <w:sz w:val="18"/>
                <w:szCs w:val="18"/>
                <w:lang/>
              </w:rPr>
            </w:pPr>
            <w:r>
              <w:rPr>
                <w:rFonts w:ascii="微软雅黑" w:eastAsia="微软雅黑" w:hAnsi="微软雅黑"/>
                <w:noProof/>
                <w:sz w:val="18"/>
                <w:szCs w:val="18"/>
                <w:lang/>
              </w:rPr>
              <w:t>无需借助第三方解决方案</w:t>
            </w:r>
            <w:r>
              <w:rPr>
                <w:rFonts w:ascii="微软雅黑" w:eastAsia="微软雅黑" w:hAnsi="微软雅黑" w:hint="eastAsia"/>
                <w:noProof/>
                <w:sz w:val="18"/>
                <w:szCs w:val="18"/>
                <w:lang/>
              </w:rPr>
              <w:t>，</w:t>
            </w:r>
            <w:r w:rsidRPr="00E305D8">
              <w:rPr>
                <w:rFonts w:ascii="微软雅黑" w:eastAsia="微软雅黑" w:hAnsi="微软雅黑" w:hint="eastAsia"/>
                <w:noProof/>
                <w:sz w:val="18"/>
                <w:szCs w:val="18"/>
                <w:lang/>
              </w:rPr>
              <w:t>桌面维护人员可远程查看虚拟桌面的</w:t>
            </w:r>
            <w:r>
              <w:rPr>
                <w:rFonts w:ascii="微软雅黑" w:eastAsia="微软雅黑" w:hAnsi="微软雅黑" w:hint="eastAsia"/>
                <w:noProof/>
                <w:sz w:val="18"/>
                <w:szCs w:val="18"/>
                <w:lang/>
              </w:rPr>
              <w:t>软件</w:t>
            </w:r>
            <w:r w:rsidRPr="00E305D8">
              <w:rPr>
                <w:rFonts w:ascii="微软雅黑" w:eastAsia="微软雅黑" w:hAnsi="微软雅黑" w:hint="eastAsia"/>
                <w:noProof/>
                <w:sz w:val="18"/>
                <w:szCs w:val="18"/>
                <w:lang/>
              </w:rPr>
              <w:t>进程运行情况及资源消耗，可远程关闭造成问题的进程</w:t>
            </w:r>
            <w:r>
              <w:rPr>
                <w:rFonts w:ascii="微软雅黑" w:eastAsia="微软雅黑" w:hAnsi="微软雅黑" w:hint="eastAsia"/>
                <w:noProof/>
                <w:sz w:val="18"/>
                <w:szCs w:val="18"/>
                <w:lang/>
              </w:rPr>
              <w:t>。</w:t>
            </w:r>
          </w:p>
        </w:tc>
        <w:tc>
          <w:tcPr>
            <w:tcW w:w="992" w:type="pct"/>
            <w:shd w:val="clear" w:color="auto" w:fill="auto"/>
          </w:tcPr>
          <w:p w:rsidR="005E620C" w:rsidRPr="00327A0F" w:rsidRDefault="005E620C" w:rsidP="00334369">
            <w:pPr>
              <w:autoSpaceDE w:val="0"/>
              <w:autoSpaceDN w:val="0"/>
              <w:rPr>
                <w:rFonts w:ascii="宋体" w:hAnsi="宋体"/>
                <w:noProof/>
                <w:sz w:val="18"/>
                <w:szCs w:val="18"/>
                <w:lang/>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sz w:val="18"/>
                <w:szCs w:val="18"/>
              </w:rPr>
            </w:pPr>
          </w:p>
        </w:tc>
        <w:tc>
          <w:tcPr>
            <w:tcW w:w="3606" w:type="pct"/>
            <w:shd w:val="clear" w:color="auto" w:fill="auto"/>
          </w:tcPr>
          <w:p w:rsidR="005E620C" w:rsidRPr="00327A0F" w:rsidRDefault="005E620C" w:rsidP="00334369">
            <w:pPr>
              <w:autoSpaceDE w:val="0"/>
              <w:autoSpaceDN w:val="0"/>
              <w:rPr>
                <w:rFonts w:ascii="微软雅黑" w:eastAsia="微软雅黑" w:hAnsi="微软雅黑" w:cs="Arial"/>
                <w:sz w:val="18"/>
                <w:szCs w:val="18"/>
              </w:rPr>
            </w:pPr>
            <w:r>
              <w:rPr>
                <w:rFonts w:ascii="微软雅黑" w:eastAsia="微软雅黑" w:hAnsi="微软雅黑" w:cs="Arial"/>
                <w:sz w:val="18"/>
                <w:szCs w:val="18"/>
              </w:rPr>
              <w:t>无需借助第三方解决方案</w:t>
            </w:r>
            <w:r>
              <w:rPr>
                <w:rFonts w:ascii="微软雅黑" w:eastAsia="微软雅黑" w:hAnsi="微软雅黑" w:cs="Arial" w:hint="eastAsia"/>
                <w:sz w:val="18"/>
                <w:szCs w:val="18"/>
              </w:rPr>
              <w:t>，</w:t>
            </w:r>
            <w:r w:rsidRPr="00327A0F">
              <w:rPr>
                <w:rFonts w:ascii="微软雅黑" w:eastAsia="微软雅黑" w:hAnsi="微软雅黑" w:hint="eastAsia"/>
                <w:noProof/>
                <w:sz w:val="18"/>
                <w:szCs w:val="18"/>
                <w:lang/>
              </w:rPr>
              <w:t>运维人员能远程</w:t>
            </w:r>
            <w:r>
              <w:rPr>
                <w:rFonts w:ascii="微软雅黑" w:eastAsia="微软雅黑" w:hAnsi="微软雅黑" w:hint="eastAsia"/>
                <w:noProof/>
                <w:sz w:val="18"/>
                <w:szCs w:val="18"/>
                <w:lang/>
              </w:rPr>
              <w:t>在线查看</w:t>
            </w:r>
            <w:r w:rsidRPr="00327A0F">
              <w:rPr>
                <w:rFonts w:ascii="微软雅黑" w:eastAsia="微软雅黑" w:hAnsi="微软雅黑" w:hint="eastAsia"/>
                <w:noProof/>
                <w:sz w:val="18"/>
                <w:szCs w:val="18"/>
                <w:lang/>
              </w:rPr>
              <w:t>用户虚拟桌面</w:t>
            </w:r>
            <w:r>
              <w:rPr>
                <w:rFonts w:ascii="微软雅黑" w:eastAsia="微软雅黑" w:hAnsi="微软雅黑" w:hint="eastAsia"/>
                <w:noProof/>
                <w:sz w:val="18"/>
                <w:szCs w:val="18"/>
                <w:lang/>
              </w:rPr>
              <w:t>、虚拟应用的界面提供远程协助，运维人员和最终用户能同时看到界面变化，用户能授权运维人员取得桌面的控制权，实时排除故障。</w:t>
            </w:r>
          </w:p>
        </w:tc>
        <w:tc>
          <w:tcPr>
            <w:tcW w:w="992" w:type="pct"/>
            <w:shd w:val="clear" w:color="auto" w:fill="auto"/>
          </w:tcPr>
          <w:p w:rsidR="005E620C" w:rsidRPr="00327A0F" w:rsidRDefault="005E620C" w:rsidP="00334369">
            <w:pPr>
              <w:autoSpaceDE w:val="0"/>
              <w:autoSpaceDN w:val="0"/>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sz w:val="18"/>
                <w:szCs w:val="18"/>
              </w:rPr>
            </w:pPr>
          </w:p>
        </w:tc>
        <w:tc>
          <w:tcPr>
            <w:tcW w:w="3606" w:type="pct"/>
            <w:shd w:val="clear" w:color="auto" w:fill="auto"/>
          </w:tcPr>
          <w:p w:rsidR="005E620C" w:rsidRDefault="005E620C" w:rsidP="00334369">
            <w:pPr>
              <w:autoSpaceDE w:val="0"/>
              <w:autoSpaceDN w:val="0"/>
              <w:rPr>
                <w:rFonts w:ascii="微软雅黑" w:eastAsia="微软雅黑" w:hAnsi="微软雅黑" w:cs="Arial"/>
                <w:sz w:val="18"/>
                <w:szCs w:val="18"/>
              </w:rPr>
            </w:pPr>
            <w:r>
              <w:rPr>
                <w:rFonts w:ascii="微软雅黑" w:eastAsia="微软雅黑" w:hAnsi="微软雅黑" w:cs="Arial" w:hint="eastAsia"/>
                <w:sz w:val="18"/>
                <w:szCs w:val="18"/>
              </w:rPr>
              <w:t>运维平台的远程协助同时支持Windows和Linux云桌面。</w:t>
            </w:r>
          </w:p>
        </w:tc>
        <w:tc>
          <w:tcPr>
            <w:tcW w:w="992" w:type="pct"/>
            <w:shd w:val="clear" w:color="auto" w:fill="auto"/>
          </w:tcPr>
          <w:p w:rsidR="005E620C" w:rsidRPr="00327A0F" w:rsidRDefault="005E620C" w:rsidP="00334369">
            <w:pPr>
              <w:autoSpaceDE w:val="0"/>
              <w:autoSpaceDN w:val="0"/>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sz w:val="18"/>
                <w:szCs w:val="18"/>
              </w:rPr>
            </w:pPr>
          </w:p>
        </w:tc>
        <w:tc>
          <w:tcPr>
            <w:tcW w:w="3606" w:type="pct"/>
            <w:shd w:val="clear" w:color="auto" w:fill="auto"/>
          </w:tcPr>
          <w:p w:rsidR="005E620C" w:rsidRPr="00327A0F" w:rsidRDefault="005E620C" w:rsidP="00334369">
            <w:pPr>
              <w:rPr>
                <w:rFonts w:ascii="微软雅黑" w:eastAsia="微软雅黑" w:hAnsi="微软雅黑"/>
                <w:sz w:val="18"/>
                <w:szCs w:val="18"/>
              </w:rPr>
            </w:pPr>
            <w:r>
              <w:rPr>
                <w:rFonts w:ascii="微软雅黑" w:eastAsia="微软雅黑" w:hAnsi="微软雅黑" w:cs="Arial"/>
                <w:sz w:val="18"/>
                <w:szCs w:val="18"/>
              </w:rPr>
              <w:t>无需借助第三方解决方案</w:t>
            </w:r>
            <w:r>
              <w:rPr>
                <w:rFonts w:ascii="微软雅黑" w:eastAsia="微软雅黑" w:hAnsi="微软雅黑" w:cs="Arial" w:hint="eastAsia"/>
                <w:sz w:val="18"/>
                <w:szCs w:val="18"/>
              </w:rPr>
              <w:t>，</w:t>
            </w:r>
            <w:r w:rsidRPr="00327A0F">
              <w:rPr>
                <w:rFonts w:ascii="微软雅黑" w:eastAsia="微软雅黑" w:hAnsi="微软雅黑" w:hint="eastAsia"/>
                <w:noProof/>
                <w:sz w:val="18"/>
                <w:szCs w:val="18"/>
                <w:lang/>
              </w:rPr>
              <w:t>运维人员可在线查看虚拟桌面、虚拟应用会话中的各数据通道</w:t>
            </w:r>
            <w:r>
              <w:rPr>
                <w:rFonts w:ascii="微软雅黑" w:eastAsia="微软雅黑" w:hAnsi="微软雅黑" w:hint="eastAsia"/>
                <w:noProof/>
                <w:sz w:val="18"/>
                <w:szCs w:val="18"/>
                <w:lang/>
              </w:rPr>
              <w:t>的映射情况及资源消耗，比如查看虚拟桌面的</w:t>
            </w:r>
            <w:r w:rsidRPr="00327A0F">
              <w:rPr>
                <w:rFonts w:ascii="微软雅黑" w:eastAsia="微软雅黑" w:hAnsi="微软雅黑" w:hint="eastAsia"/>
                <w:noProof/>
                <w:sz w:val="18"/>
                <w:szCs w:val="18"/>
                <w:lang/>
              </w:rPr>
              <w:t>USB</w:t>
            </w:r>
            <w:r>
              <w:rPr>
                <w:rFonts w:ascii="微软雅黑" w:eastAsia="微软雅黑" w:hAnsi="微软雅黑" w:hint="eastAsia"/>
                <w:noProof/>
                <w:sz w:val="18"/>
                <w:szCs w:val="18"/>
                <w:lang/>
              </w:rPr>
              <w:t>、打印机、扫描仪、磁盘映射等的重定向状态, 并可以远程查看每个虚拟桌面、虚拟应用会话中挂载的打印机、USB等外设。</w:t>
            </w:r>
          </w:p>
        </w:tc>
        <w:tc>
          <w:tcPr>
            <w:tcW w:w="992" w:type="pct"/>
            <w:shd w:val="clear" w:color="auto" w:fill="auto"/>
          </w:tcPr>
          <w:p w:rsidR="005E620C" w:rsidRPr="00327A0F" w:rsidRDefault="005E620C" w:rsidP="00334369">
            <w:pPr>
              <w:rPr>
                <w:rFonts w:ascii="宋体" w:hAnsi="宋体"/>
                <w:noProof/>
                <w:sz w:val="18"/>
                <w:szCs w:val="18"/>
                <w:lang/>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sz w:val="18"/>
                <w:szCs w:val="18"/>
              </w:rPr>
            </w:pPr>
          </w:p>
        </w:tc>
        <w:tc>
          <w:tcPr>
            <w:tcW w:w="3606" w:type="pct"/>
            <w:shd w:val="clear" w:color="auto" w:fill="auto"/>
          </w:tcPr>
          <w:p w:rsidR="005E620C" w:rsidRPr="00327A0F" w:rsidRDefault="005E620C" w:rsidP="00334369">
            <w:pPr>
              <w:rPr>
                <w:rFonts w:ascii="微软雅黑" w:eastAsia="微软雅黑" w:hAnsi="微软雅黑"/>
                <w:noProof/>
                <w:sz w:val="18"/>
                <w:szCs w:val="18"/>
                <w:lang/>
              </w:rPr>
            </w:pPr>
            <w:r>
              <w:rPr>
                <w:rFonts w:ascii="微软雅黑" w:eastAsia="微软雅黑" w:hAnsi="微软雅黑"/>
                <w:noProof/>
                <w:sz w:val="18"/>
                <w:szCs w:val="18"/>
                <w:lang/>
              </w:rPr>
              <w:t>无需借助第三方解决方案</w:t>
            </w:r>
            <w:r>
              <w:rPr>
                <w:rFonts w:ascii="微软雅黑" w:eastAsia="微软雅黑" w:hAnsi="微软雅黑" w:hint="eastAsia"/>
                <w:noProof/>
                <w:sz w:val="18"/>
                <w:szCs w:val="18"/>
                <w:lang/>
              </w:rPr>
              <w:t>，运维人</w:t>
            </w:r>
            <w:r w:rsidRPr="008F7B26">
              <w:rPr>
                <w:rFonts w:ascii="微软雅黑" w:eastAsia="微软雅黑" w:hAnsi="微软雅黑" w:hint="eastAsia"/>
                <w:noProof/>
                <w:sz w:val="18"/>
                <w:szCs w:val="18"/>
                <w:lang/>
              </w:rPr>
              <w:t>员可以查看每个虚拟桌面在虚机启动、注册到控制器、用户登录验证、应用组策略、登录脚本、配置文件加载、登录信息交互等不同阶段消耗的时间，</w:t>
            </w:r>
            <w:r>
              <w:rPr>
                <w:rFonts w:ascii="微软雅黑" w:eastAsia="微软雅黑" w:hAnsi="微软雅黑" w:hint="eastAsia"/>
                <w:noProof/>
                <w:sz w:val="18"/>
                <w:szCs w:val="18"/>
                <w:lang/>
              </w:rPr>
              <w:t>快速判断用户登录桌面的性能瓶颈。</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vMerge/>
            <w:shd w:val="clear" w:color="auto" w:fill="auto"/>
          </w:tcPr>
          <w:p w:rsidR="005E620C" w:rsidRPr="00327A0F" w:rsidRDefault="005E620C" w:rsidP="00334369">
            <w:pPr>
              <w:rPr>
                <w:rFonts w:ascii="微软雅黑" w:eastAsia="微软雅黑" w:hAnsi="微软雅黑"/>
                <w:sz w:val="18"/>
                <w:szCs w:val="18"/>
              </w:rPr>
            </w:pPr>
          </w:p>
        </w:tc>
        <w:tc>
          <w:tcPr>
            <w:tcW w:w="3606" w:type="pct"/>
            <w:shd w:val="clear" w:color="auto" w:fill="auto"/>
          </w:tcPr>
          <w:p w:rsidR="005E620C" w:rsidRPr="00327A0F" w:rsidRDefault="005E620C" w:rsidP="00334369">
            <w:pPr>
              <w:rPr>
                <w:rFonts w:ascii="微软雅黑" w:eastAsia="微软雅黑" w:hAnsi="微软雅黑"/>
                <w:noProof/>
                <w:sz w:val="18"/>
                <w:szCs w:val="18"/>
                <w:lang/>
              </w:rPr>
            </w:pPr>
            <w:r>
              <w:rPr>
                <w:rFonts w:ascii="微软雅黑" w:eastAsia="微软雅黑" w:hAnsi="微软雅黑"/>
                <w:noProof/>
                <w:sz w:val="18"/>
                <w:szCs w:val="18"/>
              </w:rPr>
              <w:t>无需借助第三方解决方案</w:t>
            </w:r>
            <w:r>
              <w:rPr>
                <w:rFonts w:ascii="微软雅黑" w:eastAsia="微软雅黑" w:hAnsi="微软雅黑" w:hint="eastAsia"/>
                <w:noProof/>
                <w:sz w:val="18"/>
                <w:szCs w:val="18"/>
                <w:lang/>
              </w:rPr>
              <w:t>，运维人员可统计虚拟桌面中运行的软件进程消耗CPU和内存资源的历史情况，并快速定位及排名资源消耗较高的软件进程。</w:t>
            </w:r>
          </w:p>
        </w:tc>
        <w:tc>
          <w:tcPr>
            <w:tcW w:w="992" w:type="pct"/>
            <w:shd w:val="clear" w:color="auto" w:fill="auto"/>
          </w:tcPr>
          <w:p w:rsidR="005E620C" w:rsidRPr="00327A0F" w:rsidRDefault="005E620C" w:rsidP="00334369">
            <w:pPr>
              <w:rPr>
                <w:rFonts w:ascii="宋体" w:hAnsi="宋体"/>
                <w:sz w:val="18"/>
                <w:szCs w:val="18"/>
              </w:rPr>
            </w:pPr>
          </w:p>
        </w:tc>
      </w:tr>
      <w:tr w:rsidR="005E620C" w:rsidRPr="00327A0F" w:rsidTr="00306DA6">
        <w:trPr>
          <w:trHeight w:val="285"/>
        </w:trPr>
        <w:tc>
          <w:tcPr>
            <w:tcW w:w="401" w:type="pct"/>
            <w:shd w:val="clear" w:color="auto" w:fill="auto"/>
          </w:tcPr>
          <w:p w:rsidR="005E620C" w:rsidRPr="00327A0F" w:rsidRDefault="005E620C" w:rsidP="00334369">
            <w:pPr>
              <w:rPr>
                <w:rFonts w:ascii="微软雅黑" w:eastAsia="微软雅黑" w:hAnsi="微软雅黑"/>
                <w:sz w:val="18"/>
                <w:szCs w:val="18"/>
              </w:rPr>
            </w:pPr>
            <w:r w:rsidRPr="00327A0F">
              <w:rPr>
                <w:rFonts w:ascii="微软雅黑" w:eastAsia="微软雅黑" w:hAnsi="微软雅黑"/>
                <w:sz w:val="18"/>
                <w:szCs w:val="18"/>
              </w:rPr>
              <w:t>服务要求</w:t>
            </w:r>
          </w:p>
        </w:tc>
        <w:tc>
          <w:tcPr>
            <w:tcW w:w="3606" w:type="pct"/>
            <w:shd w:val="clear" w:color="auto" w:fill="auto"/>
          </w:tcPr>
          <w:p w:rsidR="005E620C" w:rsidRPr="00327A0F" w:rsidRDefault="005E620C" w:rsidP="00334369">
            <w:pPr>
              <w:rPr>
                <w:rFonts w:ascii="微软雅黑" w:eastAsia="微软雅黑" w:hAnsi="微软雅黑"/>
                <w:noProof/>
                <w:sz w:val="18"/>
                <w:szCs w:val="18"/>
                <w:lang/>
              </w:rPr>
            </w:pPr>
            <w:r w:rsidRPr="00327A0F">
              <w:rPr>
                <w:rFonts w:ascii="微软雅黑" w:eastAsia="微软雅黑" w:hAnsi="微软雅黑" w:hint="eastAsia"/>
                <w:noProof/>
                <w:sz w:val="18"/>
                <w:szCs w:val="18"/>
                <w:lang/>
              </w:rPr>
              <w:t>一年原厂商版本升级服务，投标时必须提供原厂商针对本项目的授权书原件,</w:t>
            </w:r>
            <w:r>
              <w:rPr>
                <w:rFonts w:ascii="微软雅黑" w:eastAsia="微软雅黑" w:hAnsi="微软雅黑" w:hint="eastAsia"/>
                <w:noProof/>
                <w:sz w:val="18"/>
                <w:szCs w:val="18"/>
                <w:lang/>
              </w:rPr>
              <w:t>产品许可证名为：XX单位。</w:t>
            </w:r>
          </w:p>
        </w:tc>
        <w:tc>
          <w:tcPr>
            <w:tcW w:w="992" w:type="pct"/>
            <w:shd w:val="clear" w:color="auto" w:fill="auto"/>
          </w:tcPr>
          <w:p w:rsidR="005E620C" w:rsidRPr="00327A0F" w:rsidRDefault="005E620C" w:rsidP="00334369">
            <w:pPr>
              <w:rPr>
                <w:rFonts w:ascii="宋体" w:hAnsi="宋体"/>
                <w:sz w:val="18"/>
                <w:szCs w:val="18"/>
              </w:rPr>
            </w:pPr>
          </w:p>
        </w:tc>
      </w:tr>
    </w:tbl>
    <w:p w:rsidR="00334369" w:rsidRDefault="00881650" w:rsidP="00334369">
      <w:pPr>
        <w:pStyle w:val="a3"/>
        <w:numPr>
          <w:ilvl w:val="0"/>
          <w:numId w:val="2"/>
        </w:numPr>
        <w:autoSpaceDE w:val="0"/>
        <w:autoSpaceDN w:val="0"/>
        <w:adjustRightInd w:val="0"/>
        <w:spacing w:line="360" w:lineRule="auto"/>
        <w:ind w:firstLineChars="0"/>
        <w:rPr>
          <w:rFonts w:ascii="微软雅黑" w:eastAsia="微软雅黑" w:hAnsi="微软雅黑"/>
          <w:sz w:val="20"/>
          <w:szCs w:val="24"/>
        </w:rPr>
      </w:pPr>
      <w:proofErr w:type="spellStart"/>
      <w:r>
        <w:rPr>
          <w:rFonts w:ascii="微软雅黑" w:eastAsia="微软雅黑" w:hAnsi="微软雅黑"/>
          <w:sz w:val="20"/>
          <w:szCs w:val="24"/>
        </w:rPr>
        <w:t>C</w:t>
      </w:r>
      <w:r>
        <w:rPr>
          <w:rFonts w:ascii="微软雅黑" w:eastAsia="微软雅黑" w:hAnsi="微软雅黑" w:hint="eastAsia"/>
          <w:sz w:val="20"/>
          <w:szCs w:val="24"/>
        </w:rPr>
        <w:t>ritix</w:t>
      </w:r>
      <w:proofErr w:type="spellEnd"/>
      <w:r>
        <w:rPr>
          <w:rFonts w:ascii="微软雅黑" w:eastAsia="微软雅黑" w:hAnsi="微软雅黑"/>
          <w:sz w:val="20"/>
          <w:szCs w:val="24"/>
        </w:rPr>
        <w:t xml:space="preserve"> 3D</w:t>
      </w:r>
      <w:r>
        <w:rPr>
          <w:rFonts w:ascii="微软雅黑" w:eastAsia="微软雅黑" w:hAnsi="微软雅黑" w:hint="eastAsia"/>
          <w:sz w:val="20"/>
          <w:szCs w:val="24"/>
        </w:rPr>
        <w:t>瘦客户机</w:t>
      </w:r>
      <w:r w:rsidRPr="00334369">
        <w:rPr>
          <w:rFonts w:ascii="微软雅黑" w:eastAsia="微软雅黑" w:hAnsi="微软雅黑"/>
          <w:sz w:val="20"/>
          <w:szCs w:val="24"/>
        </w:rPr>
        <w:t>10</w:t>
      </w:r>
      <w:r>
        <w:rPr>
          <w:rFonts w:ascii="微软雅黑" w:eastAsia="微软雅黑" w:hAnsi="微软雅黑" w:hint="eastAsia"/>
          <w:sz w:val="20"/>
          <w:szCs w:val="24"/>
        </w:rPr>
        <w:t>台，其中</w:t>
      </w:r>
      <w:r w:rsidRPr="00334369">
        <w:rPr>
          <w:rFonts w:ascii="微软雅黑" w:eastAsia="微软雅黑" w:hAnsi="微软雅黑" w:hint="eastAsia"/>
          <w:sz w:val="20"/>
          <w:szCs w:val="24"/>
        </w:rPr>
        <w:t>2</w:t>
      </w:r>
      <w:r w:rsidRPr="00D62759">
        <w:rPr>
          <w:rFonts w:ascii="微软雅黑" w:eastAsia="微软雅黑" w:hAnsi="微软雅黑" w:hint="eastAsia"/>
          <w:sz w:val="20"/>
          <w:szCs w:val="24"/>
        </w:rPr>
        <w:t>台</w:t>
      </w:r>
      <w:r>
        <w:rPr>
          <w:rFonts w:ascii="微软雅黑" w:eastAsia="微软雅黑" w:hAnsi="微软雅黑" w:hint="eastAsia"/>
          <w:sz w:val="20"/>
          <w:szCs w:val="24"/>
        </w:rPr>
        <w:t>用于显示3</w:t>
      </w:r>
      <w:r>
        <w:rPr>
          <w:rFonts w:ascii="微软雅黑" w:eastAsia="微软雅黑" w:hAnsi="微软雅黑"/>
          <w:sz w:val="20"/>
          <w:szCs w:val="24"/>
        </w:rPr>
        <w:t>D</w:t>
      </w:r>
      <w:r>
        <w:rPr>
          <w:rFonts w:ascii="微软雅黑" w:eastAsia="微软雅黑" w:hAnsi="微软雅黑" w:hint="eastAsia"/>
          <w:sz w:val="20"/>
          <w:szCs w:val="24"/>
        </w:rPr>
        <w:t>桌面，</w:t>
      </w:r>
      <w:r w:rsidRPr="00334369">
        <w:rPr>
          <w:rFonts w:ascii="微软雅黑" w:eastAsia="微软雅黑" w:hAnsi="微软雅黑" w:hint="eastAsia"/>
          <w:sz w:val="20"/>
          <w:szCs w:val="24"/>
        </w:rPr>
        <w:t>8</w:t>
      </w:r>
      <w:r>
        <w:rPr>
          <w:rFonts w:ascii="微软雅黑" w:eastAsia="微软雅黑" w:hAnsi="微软雅黑" w:hint="eastAsia"/>
          <w:sz w:val="20"/>
          <w:szCs w:val="24"/>
        </w:rPr>
        <w:t>台用于显示普通运行桌面</w:t>
      </w:r>
      <w:r w:rsidR="00334369">
        <w:rPr>
          <w:rFonts w:ascii="微软雅黑" w:eastAsia="微软雅黑" w:hAnsi="微软雅黑" w:hint="eastAsia"/>
          <w:sz w:val="20"/>
          <w:szCs w:val="24"/>
        </w:rPr>
        <w:t>。</w:t>
      </w:r>
    </w:p>
    <w:p w:rsidR="00881650" w:rsidRDefault="00334369" w:rsidP="00334369">
      <w:pPr>
        <w:pStyle w:val="a3"/>
        <w:autoSpaceDE w:val="0"/>
        <w:autoSpaceDN w:val="0"/>
        <w:adjustRightInd w:val="0"/>
        <w:spacing w:line="360" w:lineRule="auto"/>
        <w:ind w:left="900" w:firstLineChars="0" w:firstLine="0"/>
        <w:rPr>
          <w:rFonts w:ascii="微软雅黑" w:eastAsia="微软雅黑" w:hAnsi="微软雅黑"/>
          <w:sz w:val="20"/>
          <w:szCs w:val="24"/>
        </w:rPr>
      </w:pPr>
      <w:r>
        <w:rPr>
          <w:rFonts w:ascii="微软雅黑" w:eastAsia="微软雅黑" w:hAnsi="微软雅黑"/>
          <w:sz w:val="20"/>
          <w:szCs w:val="24"/>
        </w:rPr>
        <w:t>3D</w:t>
      </w:r>
      <w:r>
        <w:rPr>
          <w:rFonts w:ascii="微软雅黑" w:eastAsia="微软雅黑" w:hAnsi="微软雅黑" w:hint="eastAsia"/>
          <w:sz w:val="20"/>
          <w:szCs w:val="24"/>
        </w:rPr>
        <w:t>瘦客户机</w:t>
      </w:r>
      <w:r w:rsidR="00881650">
        <w:rPr>
          <w:rFonts w:ascii="微软雅黑" w:eastAsia="微软雅黑" w:hAnsi="微软雅黑" w:hint="eastAsia"/>
          <w:sz w:val="20"/>
          <w:szCs w:val="24"/>
        </w:rPr>
        <w:t>硬件配置如下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1"/>
        <w:gridCol w:w="6541"/>
      </w:tblGrid>
      <w:tr w:rsidR="00881650" w:rsidRPr="00541E60" w:rsidTr="00306DA6">
        <w:trPr>
          <w:trHeight w:val="397"/>
        </w:trPr>
        <w:tc>
          <w:tcPr>
            <w:tcW w:w="5000" w:type="pct"/>
            <w:gridSpan w:val="2"/>
            <w:tcBorders>
              <w:bottom w:val="single" w:sz="4" w:space="0" w:color="auto"/>
            </w:tcBorders>
            <w:shd w:val="clear" w:color="auto" w:fill="99CCFF"/>
            <w:vAlign w:val="center"/>
          </w:tcPr>
          <w:p w:rsidR="00881650" w:rsidRPr="00541E60" w:rsidRDefault="00881650" w:rsidP="00334369">
            <w:pPr>
              <w:rPr>
                <w:rFonts w:ascii="Times" w:hAnsi="Times" w:cs="宋体"/>
                <w:b/>
                <w:szCs w:val="21"/>
              </w:rPr>
            </w:pPr>
            <w:proofErr w:type="spellStart"/>
            <w:r>
              <w:rPr>
                <w:rFonts w:ascii="Times" w:hAnsi="Times" w:cs="宋体" w:hint="eastAsia"/>
                <w:b/>
                <w:szCs w:val="21"/>
              </w:rPr>
              <w:t>Cirtix</w:t>
            </w:r>
            <w:proofErr w:type="spellEnd"/>
            <w:r>
              <w:rPr>
                <w:rFonts w:ascii="Times" w:hAnsi="Times" w:cs="宋体"/>
                <w:b/>
                <w:szCs w:val="21"/>
              </w:rPr>
              <w:t xml:space="preserve"> 3D</w:t>
            </w:r>
            <w:r>
              <w:rPr>
                <w:rFonts w:ascii="Times" w:hAnsi="Times" w:cs="宋体" w:hint="eastAsia"/>
                <w:b/>
                <w:szCs w:val="21"/>
              </w:rPr>
              <w:t>瘦终端要求</w:t>
            </w:r>
          </w:p>
        </w:tc>
      </w:tr>
      <w:tr w:rsidR="00881650" w:rsidRPr="00541E60" w:rsidTr="00306DA6">
        <w:trPr>
          <w:trHeight w:val="397"/>
        </w:trPr>
        <w:tc>
          <w:tcPr>
            <w:tcW w:w="1717" w:type="pct"/>
            <w:tcBorders>
              <w:bottom w:val="single" w:sz="4" w:space="0" w:color="auto"/>
            </w:tcBorders>
            <w:shd w:val="clear" w:color="auto" w:fill="99CCFF"/>
            <w:vAlign w:val="center"/>
          </w:tcPr>
          <w:p w:rsidR="00881650" w:rsidRPr="00541E60" w:rsidRDefault="00881650" w:rsidP="00334369">
            <w:pPr>
              <w:rPr>
                <w:rFonts w:ascii="Times" w:hAnsi="Times"/>
                <w:b/>
                <w:szCs w:val="21"/>
              </w:rPr>
            </w:pPr>
            <w:r w:rsidRPr="00541E60">
              <w:rPr>
                <w:rFonts w:ascii="Times" w:hAnsi="Times"/>
                <w:b/>
                <w:szCs w:val="21"/>
              </w:rPr>
              <w:t>指标项</w:t>
            </w:r>
          </w:p>
        </w:tc>
        <w:tc>
          <w:tcPr>
            <w:tcW w:w="3283" w:type="pct"/>
            <w:tcBorders>
              <w:bottom w:val="single" w:sz="4" w:space="0" w:color="auto"/>
            </w:tcBorders>
            <w:shd w:val="clear" w:color="auto" w:fill="99CCFF"/>
            <w:vAlign w:val="center"/>
          </w:tcPr>
          <w:p w:rsidR="00881650" w:rsidRPr="00541E60" w:rsidRDefault="00881650" w:rsidP="00334369">
            <w:pPr>
              <w:rPr>
                <w:rFonts w:ascii="Times" w:hAnsi="Times"/>
                <w:b/>
                <w:szCs w:val="21"/>
              </w:rPr>
            </w:pPr>
            <w:r w:rsidRPr="00541E60">
              <w:rPr>
                <w:rFonts w:ascii="Times" w:hAnsi="Times"/>
                <w:b/>
                <w:szCs w:val="21"/>
              </w:rPr>
              <w:t>指标要求</w:t>
            </w:r>
          </w:p>
        </w:tc>
      </w:tr>
      <w:tr w:rsidR="00881650" w:rsidRPr="00541E60" w:rsidTr="00306DA6">
        <w:trPr>
          <w:trHeight w:val="397"/>
        </w:trPr>
        <w:tc>
          <w:tcPr>
            <w:tcW w:w="1717" w:type="pct"/>
            <w:shd w:val="clear" w:color="auto" w:fill="B3B3B3"/>
            <w:vAlign w:val="center"/>
          </w:tcPr>
          <w:p w:rsidR="00881650" w:rsidRPr="00541E60" w:rsidRDefault="00881650" w:rsidP="00334369">
            <w:pPr>
              <w:rPr>
                <w:rFonts w:ascii="Times" w:hAnsi="Times"/>
                <w:b/>
                <w:szCs w:val="21"/>
              </w:rPr>
            </w:pPr>
            <w:r>
              <w:rPr>
                <w:rFonts w:ascii="Times" w:hAnsi="Times" w:hint="eastAsia"/>
                <w:b/>
                <w:szCs w:val="21"/>
              </w:rPr>
              <w:t>系统配置</w:t>
            </w:r>
          </w:p>
        </w:tc>
        <w:tc>
          <w:tcPr>
            <w:tcW w:w="3283" w:type="pct"/>
            <w:shd w:val="clear" w:color="auto" w:fill="B3B3B3"/>
            <w:vAlign w:val="center"/>
          </w:tcPr>
          <w:p w:rsidR="00881650" w:rsidRPr="00541E60" w:rsidRDefault="00881650" w:rsidP="00334369">
            <w:pPr>
              <w:rPr>
                <w:rFonts w:ascii="Times" w:hAnsi="Times"/>
                <w:b/>
                <w:szCs w:val="21"/>
              </w:rPr>
            </w:pPr>
          </w:p>
        </w:tc>
      </w:tr>
      <w:tr w:rsidR="00881650" w:rsidRPr="00541E60" w:rsidTr="00306DA6">
        <w:trPr>
          <w:trHeight w:val="397"/>
        </w:trPr>
        <w:tc>
          <w:tcPr>
            <w:tcW w:w="1717" w:type="pct"/>
            <w:tcBorders>
              <w:bottom w:val="single" w:sz="4" w:space="0" w:color="auto"/>
            </w:tcBorders>
            <w:vAlign w:val="center"/>
          </w:tcPr>
          <w:p w:rsidR="00881650" w:rsidRPr="00261B0C" w:rsidRDefault="00881650" w:rsidP="00334369">
            <w:pPr>
              <w:rPr>
                <w:rFonts w:ascii="微软雅黑" w:eastAsia="微软雅黑" w:hAnsi="微软雅黑"/>
                <w:bCs/>
                <w:sz w:val="18"/>
                <w:szCs w:val="24"/>
              </w:rPr>
            </w:pPr>
            <w:r w:rsidRPr="00261B0C">
              <w:rPr>
                <w:rFonts w:ascii="微软雅黑" w:eastAsia="微软雅黑" w:hAnsi="微软雅黑" w:hint="eastAsia"/>
                <w:bCs/>
                <w:sz w:val="18"/>
                <w:szCs w:val="24"/>
              </w:rPr>
              <w:sym w:font="Wingdings" w:char="F0AB"/>
            </w:r>
            <w:r w:rsidRPr="00261B0C">
              <w:rPr>
                <w:rFonts w:ascii="微软雅黑" w:eastAsia="微软雅黑" w:hAnsi="微软雅黑" w:hint="eastAsia"/>
                <w:bCs/>
                <w:sz w:val="18"/>
                <w:szCs w:val="24"/>
              </w:rPr>
              <w:t>处理器</w:t>
            </w:r>
          </w:p>
        </w:tc>
        <w:tc>
          <w:tcPr>
            <w:tcW w:w="3283" w:type="pct"/>
            <w:tcBorders>
              <w:bottom w:val="single" w:sz="4" w:space="0" w:color="auto"/>
            </w:tcBorders>
            <w:vAlign w:val="center"/>
          </w:tcPr>
          <w:p w:rsidR="00881650" w:rsidRPr="00261B0C" w:rsidRDefault="00881650" w:rsidP="00334369">
            <w:pPr>
              <w:rPr>
                <w:rFonts w:ascii="微软雅黑" w:eastAsia="微软雅黑" w:hAnsi="微软雅黑"/>
                <w:bCs/>
                <w:sz w:val="18"/>
                <w:szCs w:val="24"/>
              </w:rPr>
            </w:pPr>
            <w:r w:rsidRPr="00261B0C">
              <w:rPr>
                <w:rFonts w:ascii="微软雅黑" w:eastAsia="微软雅黑" w:hAnsi="微软雅黑"/>
                <w:bCs/>
                <w:sz w:val="18"/>
                <w:szCs w:val="24"/>
              </w:rPr>
              <w:t xml:space="preserve">Intel </w:t>
            </w:r>
            <w:proofErr w:type="spellStart"/>
            <w:r w:rsidRPr="00261B0C">
              <w:rPr>
                <w:rFonts w:ascii="微软雅黑" w:eastAsia="微软雅黑" w:hAnsi="微软雅黑"/>
                <w:bCs/>
                <w:sz w:val="18"/>
                <w:szCs w:val="24"/>
              </w:rPr>
              <w:t>BayTrail</w:t>
            </w:r>
            <w:proofErr w:type="spellEnd"/>
            <w:r w:rsidRPr="00261B0C">
              <w:rPr>
                <w:rFonts w:ascii="微软雅黑" w:eastAsia="微软雅黑" w:hAnsi="微软雅黑"/>
                <w:bCs/>
                <w:sz w:val="18"/>
                <w:szCs w:val="24"/>
              </w:rPr>
              <w:t xml:space="preserve"> N2840 2.16GHz</w:t>
            </w:r>
          </w:p>
        </w:tc>
      </w:tr>
      <w:tr w:rsidR="00881650" w:rsidRPr="00541E60" w:rsidTr="00306DA6">
        <w:trPr>
          <w:trHeight w:val="397"/>
        </w:trPr>
        <w:tc>
          <w:tcPr>
            <w:tcW w:w="1717" w:type="pct"/>
            <w:tcBorders>
              <w:bottom w:val="single" w:sz="4" w:space="0" w:color="auto"/>
            </w:tcBorders>
            <w:shd w:val="clear" w:color="auto" w:fill="B3B3B3"/>
            <w:vAlign w:val="center"/>
          </w:tcPr>
          <w:p w:rsidR="00881650" w:rsidRPr="00F14D44" w:rsidRDefault="00881650" w:rsidP="00334369">
            <w:pPr>
              <w:rPr>
                <w:rFonts w:ascii="Times" w:hAnsi="Times"/>
                <w:b/>
                <w:szCs w:val="21"/>
              </w:rPr>
            </w:pPr>
            <w:r w:rsidRPr="00F14D44">
              <w:rPr>
                <w:rFonts w:ascii="Times" w:hAnsi="Times" w:hint="eastAsia"/>
                <w:b/>
                <w:szCs w:val="21"/>
              </w:rPr>
              <w:t>显卡</w:t>
            </w:r>
          </w:p>
        </w:tc>
        <w:tc>
          <w:tcPr>
            <w:tcW w:w="3283" w:type="pct"/>
            <w:tcBorders>
              <w:bottom w:val="single" w:sz="4" w:space="0" w:color="auto"/>
            </w:tcBorders>
            <w:shd w:val="clear" w:color="auto" w:fill="B3B3B3"/>
            <w:vAlign w:val="center"/>
          </w:tcPr>
          <w:p w:rsidR="00881650" w:rsidRPr="00F14D44" w:rsidRDefault="00881650" w:rsidP="00334369">
            <w:pPr>
              <w:tabs>
                <w:tab w:val="num" w:pos="1440"/>
              </w:tabs>
              <w:rPr>
                <w:rFonts w:ascii="Times" w:hAnsi="Times"/>
                <w:b/>
                <w:szCs w:val="21"/>
              </w:rPr>
            </w:pPr>
          </w:p>
        </w:tc>
      </w:tr>
      <w:tr w:rsidR="00881650" w:rsidRPr="00541E60" w:rsidTr="00306DA6">
        <w:trPr>
          <w:trHeight w:val="397"/>
        </w:trPr>
        <w:tc>
          <w:tcPr>
            <w:tcW w:w="1717" w:type="pct"/>
            <w:tcBorders>
              <w:bottom w:val="single" w:sz="4" w:space="0" w:color="auto"/>
            </w:tcBorders>
            <w:vAlign w:val="center"/>
          </w:tcPr>
          <w:p w:rsidR="00881650" w:rsidRPr="00261B0C" w:rsidRDefault="00881650" w:rsidP="00334369">
            <w:pPr>
              <w:rPr>
                <w:rFonts w:ascii="微软雅黑" w:eastAsia="微软雅黑" w:hAnsi="微软雅黑"/>
                <w:bCs/>
                <w:sz w:val="18"/>
                <w:szCs w:val="24"/>
              </w:rPr>
            </w:pPr>
            <w:r w:rsidRPr="00261B0C">
              <w:rPr>
                <w:rFonts w:ascii="微软雅黑" w:eastAsia="微软雅黑" w:hAnsi="微软雅黑" w:hint="eastAsia"/>
                <w:bCs/>
                <w:sz w:val="18"/>
                <w:szCs w:val="24"/>
              </w:rPr>
              <w:t>显卡</w:t>
            </w:r>
          </w:p>
        </w:tc>
        <w:tc>
          <w:tcPr>
            <w:tcW w:w="3283" w:type="pct"/>
            <w:tcBorders>
              <w:bottom w:val="single" w:sz="4" w:space="0" w:color="auto"/>
            </w:tcBorders>
            <w:vAlign w:val="center"/>
          </w:tcPr>
          <w:p w:rsidR="00881650" w:rsidRPr="00261B0C" w:rsidRDefault="00881650" w:rsidP="00334369">
            <w:pPr>
              <w:rPr>
                <w:rFonts w:ascii="微软雅黑" w:eastAsia="微软雅黑" w:hAnsi="微软雅黑"/>
                <w:bCs/>
                <w:sz w:val="18"/>
                <w:szCs w:val="24"/>
              </w:rPr>
            </w:pPr>
            <w:r w:rsidRPr="00261B0C">
              <w:rPr>
                <w:rFonts w:ascii="微软雅黑" w:eastAsia="微软雅黑" w:hAnsi="微软雅黑"/>
                <w:bCs/>
                <w:sz w:val="18"/>
                <w:szCs w:val="24"/>
              </w:rPr>
              <w:t>Intel HD Graphics</w:t>
            </w:r>
          </w:p>
        </w:tc>
      </w:tr>
      <w:tr w:rsidR="00881650" w:rsidRPr="00541E60" w:rsidTr="00306DA6">
        <w:trPr>
          <w:trHeight w:val="397"/>
        </w:trPr>
        <w:tc>
          <w:tcPr>
            <w:tcW w:w="1717" w:type="pct"/>
            <w:tcBorders>
              <w:bottom w:val="single" w:sz="4" w:space="0" w:color="auto"/>
            </w:tcBorders>
            <w:shd w:val="clear" w:color="auto" w:fill="B3B3B3"/>
            <w:vAlign w:val="center"/>
          </w:tcPr>
          <w:p w:rsidR="00881650" w:rsidRPr="00F14D44" w:rsidRDefault="00881650" w:rsidP="00334369">
            <w:pPr>
              <w:rPr>
                <w:rFonts w:ascii="Times" w:hAnsi="Times"/>
                <w:b/>
                <w:szCs w:val="21"/>
              </w:rPr>
            </w:pPr>
            <w:r w:rsidRPr="00F14D44">
              <w:rPr>
                <w:rFonts w:ascii="Times" w:hAnsi="Times" w:hint="eastAsia"/>
                <w:b/>
                <w:szCs w:val="21"/>
              </w:rPr>
              <w:t>存储</w:t>
            </w:r>
          </w:p>
        </w:tc>
        <w:tc>
          <w:tcPr>
            <w:tcW w:w="3283" w:type="pct"/>
            <w:tcBorders>
              <w:bottom w:val="single" w:sz="4" w:space="0" w:color="auto"/>
            </w:tcBorders>
            <w:shd w:val="clear" w:color="auto" w:fill="B3B3B3"/>
            <w:vAlign w:val="center"/>
          </w:tcPr>
          <w:p w:rsidR="00881650" w:rsidRPr="00F14D44" w:rsidRDefault="00881650" w:rsidP="00334369">
            <w:pPr>
              <w:tabs>
                <w:tab w:val="num" w:pos="1440"/>
              </w:tabs>
              <w:rPr>
                <w:rFonts w:ascii="Times" w:hAnsi="Times"/>
                <w:b/>
                <w:szCs w:val="21"/>
              </w:rPr>
            </w:pPr>
          </w:p>
        </w:tc>
      </w:tr>
      <w:tr w:rsidR="00881650" w:rsidRPr="00541E60" w:rsidTr="00306DA6">
        <w:trPr>
          <w:trHeight w:val="397"/>
        </w:trPr>
        <w:tc>
          <w:tcPr>
            <w:tcW w:w="1717" w:type="pct"/>
            <w:vAlign w:val="center"/>
          </w:tcPr>
          <w:p w:rsidR="00881650" w:rsidRPr="00261B0C" w:rsidRDefault="00881650" w:rsidP="00334369">
            <w:pPr>
              <w:rPr>
                <w:rFonts w:ascii="微软雅黑" w:eastAsia="微软雅黑" w:hAnsi="微软雅黑"/>
                <w:bCs/>
                <w:sz w:val="18"/>
                <w:szCs w:val="24"/>
              </w:rPr>
            </w:pPr>
            <w:r w:rsidRPr="00261B0C">
              <w:rPr>
                <w:rFonts w:ascii="微软雅黑" w:eastAsia="微软雅黑" w:hAnsi="微软雅黑" w:hint="eastAsia"/>
                <w:bCs/>
                <w:sz w:val="18"/>
                <w:szCs w:val="24"/>
              </w:rPr>
              <w:t>内存</w:t>
            </w:r>
          </w:p>
        </w:tc>
        <w:tc>
          <w:tcPr>
            <w:tcW w:w="3283" w:type="pct"/>
            <w:vAlign w:val="center"/>
          </w:tcPr>
          <w:p w:rsidR="00881650" w:rsidRPr="00261B0C" w:rsidRDefault="00881650" w:rsidP="00334369">
            <w:pPr>
              <w:rPr>
                <w:rFonts w:ascii="微软雅黑" w:eastAsia="微软雅黑" w:hAnsi="微软雅黑"/>
                <w:bCs/>
                <w:sz w:val="18"/>
                <w:szCs w:val="24"/>
              </w:rPr>
            </w:pPr>
            <w:r w:rsidRPr="00261B0C">
              <w:rPr>
                <w:rFonts w:ascii="微软雅黑" w:eastAsia="微软雅黑" w:hAnsi="微软雅黑" w:hint="eastAsia"/>
                <w:bCs/>
                <w:sz w:val="18"/>
                <w:szCs w:val="24"/>
              </w:rPr>
              <w:t>DDRⅢ 2GB 可扩展</w:t>
            </w:r>
          </w:p>
        </w:tc>
      </w:tr>
      <w:tr w:rsidR="00881650" w:rsidRPr="00541E60" w:rsidTr="00306DA6">
        <w:trPr>
          <w:trHeight w:val="397"/>
        </w:trPr>
        <w:tc>
          <w:tcPr>
            <w:tcW w:w="1717" w:type="pct"/>
            <w:vAlign w:val="center"/>
          </w:tcPr>
          <w:p w:rsidR="00881650" w:rsidRPr="001110AF" w:rsidRDefault="00881650" w:rsidP="00334369">
            <w:pPr>
              <w:rPr>
                <w:rFonts w:ascii="微软雅黑" w:eastAsia="微软雅黑" w:hAnsi="微软雅黑"/>
                <w:bCs/>
                <w:sz w:val="18"/>
                <w:szCs w:val="24"/>
              </w:rPr>
            </w:pPr>
            <w:r w:rsidRPr="001110AF">
              <w:rPr>
                <w:rFonts w:ascii="微软雅黑" w:eastAsia="微软雅黑" w:hAnsi="微软雅黑" w:hint="eastAsia"/>
                <w:bCs/>
                <w:sz w:val="18"/>
                <w:szCs w:val="24"/>
              </w:rPr>
              <w:t>闪存</w:t>
            </w:r>
          </w:p>
        </w:tc>
        <w:tc>
          <w:tcPr>
            <w:tcW w:w="3283" w:type="pct"/>
            <w:vAlign w:val="center"/>
          </w:tcPr>
          <w:p w:rsidR="00881650" w:rsidRPr="001110AF" w:rsidRDefault="00881650" w:rsidP="00334369">
            <w:pPr>
              <w:rPr>
                <w:rFonts w:ascii="微软雅黑" w:eastAsia="微软雅黑" w:hAnsi="微软雅黑"/>
                <w:bCs/>
                <w:sz w:val="18"/>
                <w:szCs w:val="24"/>
              </w:rPr>
            </w:pPr>
            <w:r w:rsidRPr="001110AF">
              <w:rPr>
                <w:rFonts w:ascii="微软雅黑" w:eastAsia="微软雅黑" w:hAnsi="微软雅黑" w:hint="eastAsia"/>
                <w:bCs/>
                <w:sz w:val="18"/>
                <w:szCs w:val="24"/>
              </w:rPr>
              <w:t>MSATA 8GB可扩展</w:t>
            </w:r>
          </w:p>
        </w:tc>
      </w:tr>
      <w:tr w:rsidR="00881650" w:rsidRPr="00541E60" w:rsidTr="00306DA6">
        <w:trPr>
          <w:trHeight w:val="397"/>
        </w:trPr>
        <w:tc>
          <w:tcPr>
            <w:tcW w:w="1717" w:type="pct"/>
            <w:shd w:val="clear" w:color="auto" w:fill="AEAAAA" w:themeFill="background2" w:themeFillShade="BF"/>
            <w:vAlign w:val="center"/>
          </w:tcPr>
          <w:p w:rsidR="00881650" w:rsidRPr="00F14D44" w:rsidRDefault="00881650" w:rsidP="00334369">
            <w:pPr>
              <w:rPr>
                <w:rFonts w:ascii="Times" w:hAnsi="Times"/>
                <w:b/>
                <w:szCs w:val="21"/>
              </w:rPr>
            </w:pPr>
            <w:r w:rsidRPr="00F14D44">
              <w:rPr>
                <w:rFonts w:ascii="Times" w:hAnsi="Times" w:hint="eastAsia"/>
                <w:b/>
                <w:szCs w:val="21"/>
              </w:rPr>
              <w:t>网络</w:t>
            </w:r>
          </w:p>
        </w:tc>
        <w:tc>
          <w:tcPr>
            <w:tcW w:w="3283" w:type="pct"/>
            <w:shd w:val="clear" w:color="auto" w:fill="AEAAAA" w:themeFill="background2" w:themeFillShade="BF"/>
            <w:vAlign w:val="center"/>
          </w:tcPr>
          <w:p w:rsidR="00881650" w:rsidRPr="00F14D44" w:rsidRDefault="00881650" w:rsidP="00334369">
            <w:pPr>
              <w:rPr>
                <w:rFonts w:ascii="Times" w:hAnsi="Times"/>
                <w:b/>
                <w:szCs w:val="21"/>
              </w:rPr>
            </w:pPr>
          </w:p>
        </w:tc>
      </w:tr>
      <w:tr w:rsidR="00881650" w:rsidRPr="00541E60" w:rsidTr="00306DA6">
        <w:trPr>
          <w:trHeight w:val="397"/>
        </w:trPr>
        <w:tc>
          <w:tcPr>
            <w:tcW w:w="1717" w:type="pct"/>
            <w:vAlign w:val="center"/>
          </w:tcPr>
          <w:p w:rsidR="00881650" w:rsidRPr="00261B0C" w:rsidRDefault="00881650" w:rsidP="00334369">
            <w:pPr>
              <w:rPr>
                <w:rFonts w:ascii="微软雅黑" w:eastAsia="微软雅黑" w:hAnsi="微软雅黑"/>
                <w:bCs/>
                <w:sz w:val="18"/>
                <w:szCs w:val="24"/>
              </w:rPr>
            </w:pPr>
            <w:r w:rsidRPr="00261B0C">
              <w:rPr>
                <w:rFonts w:ascii="微软雅黑" w:eastAsia="微软雅黑" w:hAnsi="微软雅黑" w:hint="eastAsia"/>
                <w:bCs/>
                <w:sz w:val="18"/>
                <w:szCs w:val="24"/>
              </w:rPr>
              <w:t>网络</w:t>
            </w:r>
          </w:p>
        </w:tc>
        <w:tc>
          <w:tcPr>
            <w:tcW w:w="3283" w:type="pct"/>
            <w:vAlign w:val="center"/>
          </w:tcPr>
          <w:p w:rsidR="00881650" w:rsidRPr="00261B0C" w:rsidRDefault="00881650" w:rsidP="00334369">
            <w:pPr>
              <w:rPr>
                <w:rFonts w:ascii="微软雅黑" w:eastAsia="微软雅黑" w:hAnsi="微软雅黑"/>
                <w:bCs/>
                <w:sz w:val="18"/>
                <w:szCs w:val="24"/>
              </w:rPr>
            </w:pPr>
            <w:r w:rsidRPr="00261B0C">
              <w:rPr>
                <w:rFonts w:ascii="微软雅黑" w:eastAsia="微软雅黑" w:hAnsi="微软雅黑" w:hint="eastAsia"/>
                <w:bCs/>
                <w:sz w:val="18"/>
                <w:szCs w:val="24"/>
              </w:rPr>
              <w:t>10/100/1000Mb自适应</w:t>
            </w:r>
          </w:p>
        </w:tc>
      </w:tr>
      <w:tr w:rsidR="00881650" w:rsidRPr="00541E60" w:rsidTr="00306DA6">
        <w:trPr>
          <w:trHeight w:val="397"/>
        </w:trPr>
        <w:tc>
          <w:tcPr>
            <w:tcW w:w="1717" w:type="pct"/>
            <w:shd w:val="clear" w:color="auto" w:fill="AEAAAA" w:themeFill="background2" w:themeFillShade="BF"/>
            <w:vAlign w:val="center"/>
          </w:tcPr>
          <w:p w:rsidR="00881650" w:rsidRPr="00F14D44" w:rsidRDefault="00881650" w:rsidP="00334369">
            <w:pPr>
              <w:rPr>
                <w:rFonts w:ascii="Times" w:hAnsi="Times"/>
                <w:b/>
                <w:szCs w:val="21"/>
              </w:rPr>
            </w:pPr>
            <w:r w:rsidRPr="00F14D44">
              <w:rPr>
                <w:rFonts w:ascii="Times" w:hAnsi="Times" w:hint="eastAsia"/>
                <w:b/>
                <w:szCs w:val="21"/>
              </w:rPr>
              <w:lastRenderedPageBreak/>
              <w:t>面板</w:t>
            </w:r>
          </w:p>
        </w:tc>
        <w:tc>
          <w:tcPr>
            <w:tcW w:w="3283" w:type="pct"/>
            <w:shd w:val="clear" w:color="auto" w:fill="AEAAAA" w:themeFill="background2" w:themeFillShade="BF"/>
            <w:vAlign w:val="center"/>
          </w:tcPr>
          <w:p w:rsidR="00881650" w:rsidRPr="00F14D44" w:rsidRDefault="00881650" w:rsidP="00334369">
            <w:pPr>
              <w:rPr>
                <w:rFonts w:ascii="Times" w:hAnsi="Times"/>
                <w:b/>
                <w:szCs w:val="21"/>
              </w:rPr>
            </w:pPr>
          </w:p>
        </w:tc>
      </w:tr>
      <w:tr w:rsidR="00881650" w:rsidRPr="00541E60" w:rsidTr="00306DA6">
        <w:trPr>
          <w:trHeight w:val="397"/>
        </w:trPr>
        <w:tc>
          <w:tcPr>
            <w:tcW w:w="1717" w:type="pct"/>
            <w:vAlign w:val="center"/>
          </w:tcPr>
          <w:p w:rsidR="00881650" w:rsidRPr="00261B0C" w:rsidRDefault="00881650" w:rsidP="00334369">
            <w:pPr>
              <w:rPr>
                <w:rFonts w:ascii="微软雅黑" w:eastAsia="微软雅黑" w:hAnsi="微软雅黑"/>
                <w:bCs/>
                <w:sz w:val="18"/>
                <w:szCs w:val="24"/>
              </w:rPr>
            </w:pPr>
            <w:r w:rsidRPr="00261B0C">
              <w:rPr>
                <w:rFonts w:ascii="微软雅黑" w:eastAsia="微软雅黑" w:hAnsi="微软雅黑" w:hint="eastAsia"/>
                <w:bCs/>
                <w:sz w:val="18"/>
                <w:szCs w:val="24"/>
              </w:rPr>
              <w:t>显示接口</w:t>
            </w:r>
          </w:p>
        </w:tc>
        <w:tc>
          <w:tcPr>
            <w:tcW w:w="3283" w:type="pct"/>
            <w:vAlign w:val="center"/>
          </w:tcPr>
          <w:p w:rsidR="00881650" w:rsidRPr="00261B0C" w:rsidRDefault="00881650" w:rsidP="00334369">
            <w:pPr>
              <w:rPr>
                <w:rFonts w:ascii="微软雅黑" w:eastAsia="微软雅黑" w:hAnsi="微软雅黑"/>
                <w:bCs/>
                <w:sz w:val="18"/>
                <w:szCs w:val="24"/>
              </w:rPr>
            </w:pPr>
            <w:r w:rsidRPr="00261B0C">
              <w:rPr>
                <w:rFonts w:ascii="微软雅黑" w:eastAsia="微软雅黑" w:hAnsi="微软雅黑" w:hint="eastAsia"/>
                <w:bCs/>
                <w:sz w:val="18"/>
                <w:szCs w:val="24"/>
              </w:rPr>
              <w:t>VGA-out*1/DVI*1</w:t>
            </w:r>
          </w:p>
        </w:tc>
      </w:tr>
      <w:tr w:rsidR="00881650" w:rsidRPr="00541E60" w:rsidTr="00306DA6">
        <w:trPr>
          <w:trHeight w:val="397"/>
        </w:trPr>
        <w:tc>
          <w:tcPr>
            <w:tcW w:w="1717" w:type="pct"/>
            <w:vAlign w:val="center"/>
          </w:tcPr>
          <w:p w:rsidR="00881650" w:rsidRPr="00261B0C" w:rsidRDefault="00881650" w:rsidP="00334369">
            <w:pPr>
              <w:rPr>
                <w:rFonts w:ascii="微软雅黑" w:eastAsia="微软雅黑" w:hAnsi="微软雅黑"/>
                <w:bCs/>
                <w:sz w:val="18"/>
                <w:szCs w:val="24"/>
              </w:rPr>
            </w:pPr>
            <w:r w:rsidRPr="00261B0C">
              <w:rPr>
                <w:rFonts w:ascii="微软雅黑" w:eastAsia="微软雅黑" w:hAnsi="微软雅黑" w:hint="eastAsia"/>
                <w:bCs/>
                <w:sz w:val="18"/>
                <w:szCs w:val="24"/>
              </w:rPr>
              <w:t>USB接口</w:t>
            </w:r>
          </w:p>
        </w:tc>
        <w:tc>
          <w:tcPr>
            <w:tcW w:w="3283" w:type="pct"/>
            <w:vAlign w:val="center"/>
          </w:tcPr>
          <w:p w:rsidR="00881650" w:rsidRPr="00261B0C" w:rsidRDefault="00881650" w:rsidP="00334369">
            <w:pPr>
              <w:widowControl/>
              <w:suppressAutoHyphens/>
              <w:jc w:val="left"/>
              <w:rPr>
                <w:rFonts w:ascii="微软雅黑" w:eastAsia="微软雅黑" w:hAnsi="微软雅黑"/>
                <w:bCs/>
                <w:sz w:val="18"/>
                <w:szCs w:val="24"/>
              </w:rPr>
            </w:pPr>
            <w:r w:rsidRPr="00261B0C">
              <w:rPr>
                <w:rFonts w:ascii="微软雅黑" w:eastAsia="微软雅黑" w:hAnsi="微软雅黑" w:hint="eastAsia"/>
                <w:bCs/>
                <w:sz w:val="18"/>
                <w:szCs w:val="24"/>
              </w:rPr>
              <w:t>USB2.0x3，USB3.0 x1</w:t>
            </w:r>
          </w:p>
        </w:tc>
      </w:tr>
      <w:tr w:rsidR="00881650" w:rsidRPr="00541E60" w:rsidTr="00306DA6">
        <w:trPr>
          <w:trHeight w:val="397"/>
        </w:trPr>
        <w:tc>
          <w:tcPr>
            <w:tcW w:w="1717" w:type="pct"/>
            <w:vAlign w:val="center"/>
          </w:tcPr>
          <w:p w:rsidR="00881650" w:rsidRPr="00261B0C" w:rsidRDefault="00881650" w:rsidP="00334369">
            <w:pPr>
              <w:rPr>
                <w:rFonts w:ascii="微软雅黑" w:eastAsia="微软雅黑" w:hAnsi="微软雅黑"/>
                <w:bCs/>
                <w:sz w:val="18"/>
                <w:szCs w:val="24"/>
              </w:rPr>
            </w:pPr>
            <w:r w:rsidRPr="00261B0C">
              <w:rPr>
                <w:rFonts w:ascii="微软雅黑" w:eastAsia="微软雅黑" w:hAnsi="微软雅黑" w:hint="eastAsia"/>
                <w:bCs/>
                <w:sz w:val="18"/>
                <w:szCs w:val="24"/>
              </w:rPr>
              <w:t>以太网口</w:t>
            </w:r>
          </w:p>
        </w:tc>
        <w:tc>
          <w:tcPr>
            <w:tcW w:w="3283" w:type="pct"/>
            <w:vAlign w:val="center"/>
          </w:tcPr>
          <w:p w:rsidR="00881650" w:rsidRPr="00261B0C" w:rsidRDefault="00881650" w:rsidP="00334369">
            <w:pPr>
              <w:rPr>
                <w:rFonts w:ascii="微软雅黑" w:eastAsia="微软雅黑" w:hAnsi="微软雅黑"/>
                <w:bCs/>
                <w:sz w:val="18"/>
                <w:szCs w:val="24"/>
              </w:rPr>
            </w:pPr>
            <w:r w:rsidRPr="00261B0C">
              <w:rPr>
                <w:rFonts w:ascii="微软雅黑" w:eastAsia="微软雅黑" w:hAnsi="微软雅黑" w:hint="eastAsia"/>
                <w:bCs/>
                <w:sz w:val="18"/>
                <w:szCs w:val="24"/>
              </w:rPr>
              <w:t>1个，千兆网口并带有状态指示灯</w:t>
            </w:r>
          </w:p>
        </w:tc>
      </w:tr>
      <w:tr w:rsidR="00881650" w:rsidRPr="00541E60" w:rsidTr="00306DA6">
        <w:trPr>
          <w:trHeight w:val="397"/>
        </w:trPr>
        <w:tc>
          <w:tcPr>
            <w:tcW w:w="1717" w:type="pct"/>
            <w:vAlign w:val="center"/>
          </w:tcPr>
          <w:p w:rsidR="00881650" w:rsidRPr="00261B0C" w:rsidRDefault="00881650" w:rsidP="00334369">
            <w:pPr>
              <w:rPr>
                <w:rFonts w:ascii="微软雅黑" w:eastAsia="微软雅黑" w:hAnsi="微软雅黑"/>
                <w:bCs/>
                <w:sz w:val="18"/>
                <w:szCs w:val="24"/>
              </w:rPr>
            </w:pPr>
            <w:r w:rsidRPr="00261B0C">
              <w:rPr>
                <w:rFonts w:ascii="微软雅黑" w:eastAsia="微软雅黑" w:hAnsi="微软雅黑" w:hint="eastAsia"/>
                <w:bCs/>
                <w:sz w:val="18"/>
                <w:szCs w:val="24"/>
              </w:rPr>
              <w:t>电源输入接口</w:t>
            </w:r>
          </w:p>
        </w:tc>
        <w:tc>
          <w:tcPr>
            <w:tcW w:w="3283" w:type="pct"/>
            <w:vAlign w:val="center"/>
          </w:tcPr>
          <w:p w:rsidR="00881650" w:rsidRPr="00261B0C" w:rsidRDefault="00881650" w:rsidP="00334369">
            <w:pPr>
              <w:widowControl/>
              <w:suppressAutoHyphens/>
              <w:jc w:val="left"/>
              <w:rPr>
                <w:rFonts w:ascii="微软雅黑" w:eastAsia="微软雅黑" w:hAnsi="微软雅黑"/>
                <w:bCs/>
                <w:sz w:val="18"/>
                <w:szCs w:val="24"/>
              </w:rPr>
            </w:pPr>
            <w:r w:rsidRPr="00261B0C">
              <w:rPr>
                <w:rFonts w:ascii="微软雅黑" w:eastAsia="微软雅黑" w:hAnsi="微软雅黑" w:hint="eastAsia"/>
                <w:bCs/>
                <w:sz w:val="18"/>
                <w:szCs w:val="24"/>
              </w:rPr>
              <w:t>1个，内径2.5mm，外径5.5mm</w:t>
            </w:r>
          </w:p>
        </w:tc>
      </w:tr>
      <w:tr w:rsidR="00881650" w:rsidRPr="00541E60" w:rsidTr="00306DA6">
        <w:trPr>
          <w:trHeight w:val="397"/>
        </w:trPr>
        <w:tc>
          <w:tcPr>
            <w:tcW w:w="1717" w:type="pct"/>
            <w:vAlign w:val="center"/>
          </w:tcPr>
          <w:p w:rsidR="00881650" w:rsidRPr="00261B0C" w:rsidRDefault="00881650" w:rsidP="00334369">
            <w:pPr>
              <w:rPr>
                <w:rFonts w:ascii="微软雅黑" w:eastAsia="微软雅黑" w:hAnsi="微软雅黑"/>
                <w:bCs/>
                <w:sz w:val="18"/>
                <w:szCs w:val="24"/>
              </w:rPr>
            </w:pPr>
            <w:r w:rsidRPr="00261B0C">
              <w:rPr>
                <w:rFonts w:ascii="微软雅黑" w:eastAsia="微软雅黑" w:hAnsi="微软雅黑" w:hint="eastAsia"/>
                <w:bCs/>
                <w:sz w:val="18"/>
                <w:szCs w:val="24"/>
              </w:rPr>
              <w:t>按键</w:t>
            </w:r>
          </w:p>
        </w:tc>
        <w:tc>
          <w:tcPr>
            <w:tcW w:w="3283" w:type="pct"/>
            <w:vAlign w:val="center"/>
          </w:tcPr>
          <w:p w:rsidR="00881650" w:rsidRPr="00261B0C" w:rsidRDefault="00881650" w:rsidP="00334369">
            <w:pPr>
              <w:widowControl/>
              <w:suppressAutoHyphens/>
              <w:jc w:val="left"/>
              <w:rPr>
                <w:rFonts w:ascii="微软雅黑" w:eastAsia="微软雅黑" w:hAnsi="微软雅黑"/>
                <w:bCs/>
                <w:sz w:val="18"/>
                <w:szCs w:val="24"/>
              </w:rPr>
            </w:pPr>
            <w:r w:rsidRPr="00261B0C">
              <w:rPr>
                <w:rFonts w:ascii="微软雅黑" w:eastAsia="微软雅黑" w:hAnsi="微软雅黑" w:hint="eastAsia"/>
                <w:bCs/>
                <w:sz w:val="18"/>
                <w:szCs w:val="24"/>
              </w:rPr>
              <w:t>电源按键x1，灯键合一</w:t>
            </w:r>
          </w:p>
        </w:tc>
      </w:tr>
    </w:tbl>
    <w:p w:rsidR="005E620C" w:rsidRDefault="00334369" w:rsidP="005E620C">
      <w:pPr>
        <w:autoSpaceDE w:val="0"/>
        <w:autoSpaceDN w:val="0"/>
        <w:adjustRightInd w:val="0"/>
        <w:spacing w:line="360" w:lineRule="auto"/>
        <w:rPr>
          <w:rFonts w:ascii="微软雅黑" w:eastAsia="微软雅黑" w:hAnsi="微软雅黑"/>
          <w:sz w:val="20"/>
          <w:szCs w:val="24"/>
        </w:rPr>
      </w:pPr>
      <w:r>
        <w:rPr>
          <w:rFonts w:ascii="微软雅黑" w:eastAsia="微软雅黑" w:hAnsi="微软雅黑" w:hint="eastAsia"/>
          <w:sz w:val="20"/>
          <w:szCs w:val="24"/>
        </w:rPr>
        <w:t>普通瘦客户机配置要求如下：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1"/>
        <w:gridCol w:w="6541"/>
      </w:tblGrid>
      <w:tr w:rsidR="003D73DF" w:rsidRPr="00541E60" w:rsidTr="00306DA6">
        <w:trPr>
          <w:trHeight w:val="397"/>
        </w:trPr>
        <w:tc>
          <w:tcPr>
            <w:tcW w:w="5000" w:type="pct"/>
            <w:gridSpan w:val="2"/>
            <w:tcBorders>
              <w:bottom w:val="single" w:sz="4" w:space="0" w:color="auto"/>
            </w:tcBorders>
            <w:shd w:val="clear" w:color="auto" w:fill="99CCFF"/>
            <w:vAlign w:val="center"/>
          </w:tcPr>
          <w:p w:rsidR="003D73DF" w:rsidRPr="00541E60" w:rsidRDefault="003D73DF" w:rsidP="00424939">
            <w:pPr>
              <w:rPr>
                <w:rFonts w:ascii="Times" w:hAnsi="Times" w:cs="宋体"/>
                <w:b/>
                <w:szCs w:val="21"/>
              </w:rPr>
            </w:pPr>
            <w:proofErr w:type="spellStart"/>
            <w:r>
              <w:rPr>
                <w:rFonts w:ascii="Times" w:hAnsi="Times" w:cs="宋体" w:hint="eastAsia"/>
                <w:b/>
                <w:szCs w:val="21"/>
              </w:rPr>
              <w:t>Cirtix</w:t>
            </w:r>
            <w:proofErr w:type="spellEnd"/>
            <w:r w:rsidR="005C1398">
              <w:rPr>
                <w:rFonts w:ascii="Times" w:hAnsi="Times" w:cs="宋体"/>
                <w:b/>
                <w:szCs w:val="21"/>
              </w:rPr>
              <w:t xml:space="preserve"> </w:t>
            </w:r>
            <w:r>
              <w:rPr>
                <w:rFonts w:ascii="Times" w:hAnsi="Times" w:cs="宋体" w:hint="eastAsia"/>
                <w:b/>
                <w:szCs w:val="21"/>
              </w:rPr>
              <w:t>瘦终端要求</w:t>
            </w:r>
          </w:p>
        </w:tc>
      </w:tr>
      <w:tr w:rsidR="003D73DF" w:rsidRPr="00541E60" w:rsidTr="00306DA6">
        <w:trPr>
          <w:trHeight w:val="397"/>
        </w:trPr>
        <w:tc>
          <w:tcPr>
            <w:tcW w:w="1717" w:type="pct"/>
            <w:tcBorders>
              <w:bottom w:val="single" w:sz="4" w:space="0" w:color="auto"/>
            </w:tcBorders>
            <w:shd w:val="clear" w:color="auto" w:fill="99CCFF"/>
            <w:vAlign w:val="center"/>
          </w:tcPr>
          <w:p w:rsidR="003D73DF" w:rsidRPr="00541E60" w:rsidRDefault="003D73DF" w:rsidP="00424939">
            <w:pPr>
              <w:rPr>
                <w:rFonts w:ascii="Times" w:hAnsi="Times"/>
                <w:b/>
                <w:szCs w:val="21"/>
              </w:rPr>
            </w:pPr>
            <w:r w:rsidRPr="00541E60">
              <w:rPr>
                <w:rFonts w:ascii="Times" w:hAnsi="Times"/>
                <w:b/>
                <w:szCs w:val="21"/>
              </w:rPr>
              <w:t>指标项</w:t>
            </w:r>
          </w:p>
        </w:tc>
        <w:tc>
          <w:tcPr>
            <w:tcW w:w="3283" w:type="pct"/>
            <w:tcBorders>
              <w:bottom w:val="single" w:sz="4" w:space="0" w:color="auto"/>
            </w:tcBorders>
            <w:shd w:val="clear" w:color="auto" w:fill="99CCFF"/>
            <w:vAlign w:val="center"/>
          </w:tcPr>
          <w:p w:rsidR="003D73DF" w:rsidRPr="00541E60" w:rsidRDefault="003D73DF" w:rsidP="00424939">
            <w:pPr>
              <w:rPr>
                <w:rFonts w:ascii="Times" w:hAnsi="Times"/>
                <w:b/>
                <w:szCs w:val="21"/>
              </w:rPr>
            </w:pPr>
            <w:r w:rsidRPr="00541E60">
              <w:rPr>
                <w:rFonts w:ascii="Times" w:hAnsi="Times"/>
                <w:b/>
                <w:szCs w:val="21"/>
              </w:rPr>
              <w:t>指标要求</w:t>
            </w:r>
          </w:p>
        </w:tc>
      </w:tr>
      <w:tr w:rsidR="003D73DF" w:rsidRPr="00541E60" w:rsidTr="00306DA6">
        <w:trPr>
          <w:trHeight w:val="397"/>
        </w:trPr>
        <w:tc>
          <w:tcPr>
            <w:tcW w:w="1717" w:type="pct"/>
            <w:shd w:val="clear" w:color="auto" w:fill="B3B3B3"/>
            <w:vAlign w:val="center"/>
          </w:tcPr>
          <w:p w:rsidR="003D73DF" w:rsidRPr="00541E60" w:rsidRDefault="003D73DF" w:rsidP="00424939">
            <w:pPr>
              <w:rPr>
                <w:rFonts w:ascii="Times" w:hAnsi="Times"/>
                <w:b/>
                <w:szCs w:val="21"/>
              </w:rPr>
            </w:pPr>
            <w:r>
              <w:rPr>
                <w:rFonts w:ascii="Times" w:hAnsi="Times" w:hint="eastAsia"/>
                <w:b/>
                <w:szCs w:val="21"/>
              </w:rPr>
              <w:t>系统配置</w:t>
            </w:r>
          </w:p>
        </w:tc>
        <w:tc>
          <w:tcPr>
            <w:tcW w:w="3283" w:type="pct"/>
            <w:shd w:val="clear" w:color="auto" w:fill="B3B3B3"/>
            <w:vAlign w:val="center"/>
          </w:tcPr>
          <w:p w:rsidR="003D73DF" w:rsidRPr="00541E60" w:rsidRDefault="003D73DF" w:rsidP="00424939">
            <w:pPr>
              <w:rPr>
                <w:rFonts w:ascii="Times" w:hAnsi="Times"/>
                <w:b/>
                <w:szCs w:val="21"/>
              </w:rPr>
            </w:pPr>
          </w:p>
        </w:tc>
      </w:tr>
      <w:tr w:rsidR="003D73DF" w:rsidRPr="00541E60" w:rsidTr="00306DA6">
        <w:trPr>
          <w:trHeight w:val="397"/>
        </w:trPr>
        <w:tc>
          <w:tcPr>
            <w:tcW w:w="1717" w:type="pct"/>
            <w:tcBorders>
              <w:bottom w:val="single" w:sz="4" w:space="0" w:color="auto"/>
            </w:tcBorders>
            <w:vAlign w:val="center"/>
          </w:tcPr>
          <w:p w:rsidR="003D73DF" w:rsidRPr="00261B0C" w:rsidRDefault="003D73DF" w:rsidP="00424939">
            <w:pPr>
              <w:rPr>
                <w:rFonts w:ascii="微软雅黑" w:eastAsia="微软雅黑" w:hAnsi="微软雅黑"/>
                <w:bCs/>
                <w:sz w:val="18"/>
                <w:szCs w:val="24"/>
              </w:rPr>
            </w:pPr>
            <w:r w:rsidRPr="00261B0C">
              <w:rPr>
                <w:rFonts w:ascii="微软雅黑" w:eastAsia="微软雅黑" w:hAnsi="微软雅黑" w:hint="eastAsia"/>
                <w:bCs/>
                <w:sz w:val="18"/>
                <w:szCs w:val="24"/>
              </w:rPr>
              <w:sym w:font="Wingdings" w:char="F0AB"/>
            </w:r>
            <w:r w:rsidRPr="00261B0C">
              <w:rPr>
                <w:rFonts w:ascii="微软雅黑" w:eastAsia="微软雅黑" w:hAnsi="微软雅黑" w:hint="eastAsia"/>
                <w:bCs/>
                <w:sz w:val="18"/>
                <w:szCs w:val="24"/>
              </w:rPr>
              <w:t>处理器</w:t>
            </w:r>
          </w:p>
        </w:tc>
        <w:tc>
          <w:tcPr>
            <w:tcW w:w="3283" w:type="pct"/>
            <w:tcBorders>
              <w:bottom w:val="single" w:sz="4" w:space="0" w:color="auto"/>
            </w:tcBorders>
            <w:vAlign w:val="center"/>
          </w:tcPr>
          <w:p w:rsidR="003D73DF" w:rsidRPr="00261B0C" w:rsidRDefault="006A3CBE" w:rsidP="00424939">
            <w:pPr>
              <w:rPr>
                <w:rFonts w:ascii="微软雅黑" w:eastAsia="微软雅黑" w:hAnsi="微软雅黑"/>
                <w:bCs/>
                <w:sz w:val="18"/>
                <w:szCs w:val="24"/>
              </w:rPr>
            </w:pPr>
            <w:r w:rsidRPr="006A3CBE">
              <w:rPr>
                <w:rFonts w:ascii="微软雅黑" w:eastAsia="微软雅黑" w:hAnsi="微软雅黑" w:hint="eastAsia"/>
                <w:color w:val="111F2C"/>
                <w:szCs w:val="21"/>
                <w:shd w:val="clear" w:color="auto" w:fill="FFFFFF"/>
              </w:rPr>
              <w:t>Intel 主频 2.41GHz 双核</w:t>
            </w:r>
          </w:p>
        </w:tc>
      </w:tr>
      <w:tr w:rsidR="003D73DF" w:rsidRPr="00541E60" w:rsidTr="00306DA6">
        <w:trPr>
          <w:trHeight w:val="397"/>
        </w:trPr>
        <w:tc>
          <w:tcPr>
            <w:tcW w:w="1717" w:type="pct"/>
            <w:tcBorders>
              <w:bottom w:val="single" w:sz="4" w:space="0" w:color="auto"/>
            </w:tcBorders>
            <w:shd w:val="clear" w:color="auto" w:fill="B3B3B3"/>
            <w:vAlign w:val="center"/>
          </w:tcPr>
          <w:p w:rsidR="003D73DF" w:rsidRPr="00F14D44" w:rsidRDefault="003D73DF" w:rsidP="00424939">
            <w:pPr>
              <w:rPr>
                <w:rFonts w:ascii="Times" w:hAnsi="Times"/>
                <w:b/>
                <w:szCs w:val="21"/>
              </w:rPr>
            </w:pPr>
            <w:r w:rsidRPr="00F14D44">
              <w:rPr>
                <w:rFonts w:ascii="Times" w:hAnsi="Times" w:hint="eastAsia"/>
                <w:b/>
                <w:szCs w:val="21"/>
              </w:rPr>
              <w:t>显卡</w:t>
            </w:r>
          </w:p>
        </w:tc>
        <w:tc>
          <w:tcPr>
            <w:tcW w:w="3283" w:type="pct"/>
            <w:tcBorders>
              <w:bottom w:val="single" w:sz="4" w:space="0" w:color="auto"/>
            </w:tcBorders>
            <w:shd w:val="clear" w:color="auto" w:fill="B3B3B3"/>
            <w:vAlign w:val="center"/>
          </w:tcPr>
          <w:p w:rsidR="003D73DF" w:rsidRPr="00F14D44" w:rsidRDefault="003D73DF" w:rsidP="00424939">
            <w:pPr>
              <w:tabs>
                <w:tab w:val="num" w:pos="1440"/>
              </w:tabs>
              <w:rPr>
                <w:rFonts w:ascii="Times" w:hAnsi="Times"/>
                <w:b/>
                <w:szCs w:val="21"/>
              </w:rPr>
            </w:pPr>
          </w:p>
        </w:tc>
      </w:tr>
      <w:tr w:rsidR="003D73DF" w:rsidRPr="00541E60" w:rsidTr="00306DA6">
        <w:trPr>
          <w:trHeight w:val="397"/>
        </w:trPr>
        <w:tc>
          <w:tcPr>
            <w:tcW w:w="1717" w:type="pct"/>
            <w:tcBorders>
              <w:bottom w:val="single" w:sz="4" w:space="0" w:color="auto"/>
            </w:tcBorders>
            <w:vAlign w:val="center"/>
          </w:tcPr>
          <w:p w:rsidR="003D73DF" w:rsidRPr="00261B0C" w:rsidRDefault="003D73DF" w:rsidP="00424939">
            <w:pPr>
              <w:rPr>
                <w:rFonts w:ascii="微软雅黑" w:eastAsia="微软雅黑" w:hAnsi="微软雅黑"/>
                <w:bCs/>
                <w:sz w:val="18"/>
                <w:szCs w:val="24"/>
              </w:rPr>
            </w:pPr>
            <w:r w:rsidRPr="00261B0C">
              <w:rPr>
                <w:rFonts w:ascii="微软雅黑" w:eastAsia="微软雅黑" w:hAnsi="微软雅黑" w:hint="eastAsia"/>
                <w:bCs/>
                <w:sz w:val="18"/>
                <w:szCs w:val="24"/>
              </w:rPr>
              <w:t>显卡</w:t>
            </w:r>
          </w:p>
        </w:tc>
        <w:tc>
          <w:tcPr>
            <w:tcW w:w="3283" w:type="pct"/>
            <w:tcBorders>
              <w:bottom w:val="single" w:sz="4" w:space="0" w:color="auto"/>
            </w:tcBorders>
            <w:vAlign w:val="center"/>
          </w:tcPr>
          <w:p w:rsidR="003D73DF" w:rsidRPr="00261B0C" w:rsidRDefault="003D73DF" w:rsidP="00424939">
            <w:pPr>
              <w:rPr>
                <w:rFonts w:ascii="微软雅黑" w:eastAsia="微软雅黑" w:hAnsi="微软雅黑"/>
                <w:bCs/>
                <w:sz w:val="18"/>
                <w:szCs w:val="24"/>
              </w:rPr>
            </w:pPr>
            <w:r>
              <w:rPr>
                <w:rFonts w:ascii="微软雅黑" w:eastAsia="微软雅黑" w:hAnsi="微软雅黑" w:hint="eastAsia"/>
                <w:bCs/>
                <w:sz w:val="18"/>
                <w:szCs w:val="24"/>
              </w:rPr>
              <w:t>集成</w:t>
            </w:r>
          </w:p>
        </w:tc>
      </w:tr>
      <w:tr w:rsidR="003D73DF" w:rsidRPr="00541E60" w:rsidTr="00306DA6">
        <w:trPr>
          <w:trHeight w:val="397"/>
        </w:trPr>
        <w:tc>
          <w:tcPr>
            <w:tcW w:w="1717" w:type="pct"/>
            <w:tcBorders>
              <w:bottom w:val="single" w:sz="4" w:space="0" w:color="auto"/>
            </w:tcBorders>
            <w:shd w:val="clear" w:color="auto" w:fill="B3B3B3"/>
            <w:vAlign w:val="center"/>
          </w:tcPr>
          <w:p w:rsidR="003D73DF" w:rsidRPr="00F14D44" w:rsidRDefault="003D73DF" w:rsidP="00424939">
            <w:pPr>
              <w:rPr>
                <w:rFonts w:ascii="Times" w:hAnsi="Times"/>
                <w:b/>
                <w:szCs w:val="21"/>
              </w:rPr>
            </w:pPr>
            <w:r w:rsidRPr="00F14D44">
              <w:rPr>
                <w:rFonts w:ascii="Times" w:hAnsi="Times" w:hint="eastAsia"/>
                <w:b/>
                <w:szCs w:val="21"/>
              </w:rPr>
              <w:t>存储</w:t>
            </w:r>
          </w:p>
        </w:tc>
        <w:tc>
          <w:tcPr>
            <w:tcW w:w="3283" w:type="pct"/>
            <w:tcBorders>
              <w:bottom w:val="single" w:sz="4" w:space="0" w:color="auto"/>
            </w:tcBorders>
            <w:shd w:val="clear" w:color="auto" w:fill="B3B3B3"/>
            <w:vAlign w:val="center"/>
          </w:tcPr>
          <w:p w:rsidR="003D73DF" w:rsidRPr="00F14D44" w:rsidRDefault="003D73DF" w:rsidP="00424939">
            <w:pPr>
              <w:tabs>
                <w:tab w:val="num" w:pos="1440"/>
              </w:tabs>
              <w:rPr>
                <w:rFonts w:ascii="Times" w:hAnsi="Times"/>
                <w:b/>
                <w:szCs w:val="21"/>
              </w:rPr>
            </w:pPr>
          </w:p>
        </w:tc>
      </w:tr>
      <w:tr w:rsidR="003D73DF" w:rsidRPr="00541E60" w:rsidTr="00306DA6">
        <w:trPr>
          <w:trHeight w:val="397"/>
        </w:trPr>
        <w:tc>
          <w:tcPr>
            <w:tcW w:w="1717" w:type="pct"/>
            <w:vAlign w:val="center"/>
          </w:tcPr>
          <w:p w:rsidR="003D73DF" w:rsidRPr="00261B0C" w:rsidRDefault="003D73DF" w:rsidP="00424939">
            <w:pPr>
              <w:rPr>
                <w:rFonts w:ascii="微软雅黑" w:eastAsia="微软雅黑" w:hAnsi="微软雅黑"/>
                <w:bCs/>
                <w:sz w:val="18"/>
                <w:szCs w:val="24"/>
              </w:rPr>
            </w:pPr>
            <w:r w:rsidRPr="00261B0C">
              <w:rPr>
                <w:rFonts w:ascii="微软雅黑" w:eastAsia="微软雅黑" w:hAnsi="微软雅黑" w:hint="eastAsia"/>
                <w:bCs/>
                <w:sz w:val="18"/>
                <w:szCs w:val="24"/>
              </w:rPr>
              <w:t>内存</w:t>
            </w:r>
          </w:p>
        </w:tc>
        <w:tc>
          <w:tcPr>
            <w:tcW w:w="3283" w:type="pct"/>
            <w:vAlign w:val="center"/>
          </w:tcPr>
          <w:p w:rsidR="003D73DF" w:rsidRPr="00261B0C" w:rsidRDefault="003D73DF" w:rsidP="00424939">
            <w:pPr>
              <w:rPr>
                <w:rFonts w:ascii="微软雅黑" w:eastAsia="微软雅黑" w:hAnsi="微软雅黑"/>
                <w:bCs/>
                <w:sz w:val="18"/>
                <w:szCs w:val="24"/>
              </w:rPr>
            </w:pPr>
            <w:r w:rsidRPr="00261B0C">
              <w:rPr>
                <w:rFonts w:ascii="微软雅黑" w:eastAsia="微软雅黑" w:hAnsi="微软雅黑" w:hint="eastAsia"/>
                <w:bCs/>
                <w:sz w:val="18"/>
                <w:szCs w:val="24"/>
              </w:rPr>
              <w:t>DDRⅢ 2GB 可扩展</w:t>
            </w:r>
          </w:p>
        </w:tc>
      </w:tr>
      <w:tr w:rsidR="003D73DF" w:rsidRPr="00541E60" w:rsidTr="00306DA6">
        <w:trPr>
          <w:trHeight w:val="397"/>
        </w:trPr>
        <w:tc>
          <w:tcPr>
            <w:tcW w:w="1717" w:type="pct"/>
            <w:vAlign w:val="center"/>
          </w:tcPr>
          <w:p w:rsidR="003D73DF" w:rsidRPr="001110AF" w:rsidRDefault="003D73DF" w:rsidP="00424939">
            <w:pPr>
              <w:rPr>
                <w:rFonts w:ascii="微软雅黑" w:eastAsia="微软雅黑" w:hAnsi="微软雅黑"/>
                <w:bCs/>
                <w:sz w:val="18"/>
                <w:szCs w:val="24"/>
              </w:rPr>
            </w:pPr>
            <w:r w:rsidRPr="001110AF">
              <w:rPr>
                <w:rFonts w:ascii="微软雅黑" w:eastAsia="微软雅黑" w:hAnsi="微软雅黑" w:hint="eastAsia"/>
                <w:bCs/>
                <w:sz w:val="18"/>
                <w:szCs w:val="24"/>
              </w:rPr>
              <w:t>闪存</w:t>
            </w:r>
          </w:p>
        </w:tc>
        <w:tc>
          <w:tcPr>
            <w:tcW w:w="3283" w:type="pct"/>
            <w:vAlign w:val="center"/>
          </w:tcPr>
          <w:p w:rsidR="003D73DF" w:rsidRPr="001110AF" w:rsidRDefault="003D73DF" w:rsidP="00424939">
            <w:pPr>
              <w:rPr>
                <w:rFonts w:ascii="微软雅黑" w:eastAsia="微软雅黑" w:hAnsi="微软雅黑"/>
                <w:bCs/>
                <w:sz w:val="18"/>
                <w:szCs w:val="24"/>
              </w:rPr>
            </w:pPr>
            <w:r w:rsidRPr="001110AF">
              <w:rPr>
                <w:rFonts w:ascii="微软雅黑" w:eastAsia="微软雅黑" w:hAnsi="微软雅黑" w:hint="eastAsia"/>
                <w:bCs/>
                <w:sz w:val="18"/>
                <w:szCs w:val="24"/>
              </w:rPr>
              <w:t xml:space="preserve">MSATA </w:t>
            </w:r>
            <w:r w:rsidR="006A3CBE">
              <w:rPr>
                <w:rFonts w:ascii="微软雅黑" w:eastAsia="微软雅黑" w:hAnsi="微软雅黑"/>
                <w:bCs/>
                <w:sz w:val="18"/>
                <w:szCs w:val="24"/>
              </w:rPr>
              <w:t xml:space="preserve"> MLC </w:t>
            </w:r>
            <w:r w:rsidRPr="001110AF">
              <w:rPr>
                <w:rFonts w:ascii="微软雅黑" w:eastAsia="微软雅黑" w:hAnsi="微软雅黑" w:hint="eastAsia"/>
                <w:bCs/>
                <w:sz w:val="18"/>
                <w:szCs w:val="24"/>
              </w:rPr>
              <w:t>8GB可扩展</w:t>
            </w:r>
          </w:p>
        </w:tc>
      </w:tr>
      <w:tr w:rsidR="003D73DF" w:rsidRPr="00541E60" w:rsidTr="00306DA6">
        <w:trPr>
          <w:trHeight w:val="397"/>
        </w:trPr>
        <w:tc>
          <w:tcPr>
            <w:tcW w:w="1717" w:type="pct"/>
            <w:shd w:val="clear" w:color="auto" w:fill="AEAAAA" w:themeFill="background2" w:themeFillShade="BF"/>
            <w:vAlign w:val="center"/>
          </w:tcPr>
          <w:p w:rsidR="003D73DF" w:rsidRPr="00F14D44" w:rsidRDefault="003D73DF" w:rsidP="00424939">
            <w:pPr>
              <w:rPr>
                <w:rFonts w:ascii="Times" w:hAnsi="Times"/>
                <w:b/>
                <w:szCs w:val="21"/>
              </w:rPr>
            </w:pPr>
            <w:r w:rsidRPr="00F14D44">
              <w:rPr>
                <w:rFonts w:ascii="Times" w:hAnsi="Times" w:hint="eastAsia"/>
                <w:b/>
                <w:szCs w:val="21"/>
              </w:rPr>
              <w:t>网络</w:t>
            </w:r>
          </w:p>
        </w:tc>
        <w:tc>
          <w:tcPr>
            <w:tcW w:w="3283" w:type="pct"/>
            <w:shd w:val="clear" w:color="auto" w:fill="AEAAAA" w:themeFill="background2" w:themeFillShade="BF"/>
            <w:vAlign w:val="center"/>
          </w:tcPr>
          <w:p w:rsidR="003D73DF" w:rsidRPr="00F14D44" w:rsidRDefault="003D73DF" w:rsidP="00424939">
            <w:pPr>
              <w:rPr>
                <w:rFonts w:ascii="Times" w:hAnsi="Times"/>
                <w:b/>
                <w:szCs w:val="21"/>
              </w:rPr>
            </w:pPr>
          </w:p>
        </w:tc>
      </w:tr>
      <w:tr w:rsidR="003D73DF" w:rsidRPr="00541E60" w:rsidTr="00306DA6">
        <w:trPr>
          <w:trHeight w:val="397"/>
        </w:trPr>
        <w:tc>
          <w:tcPr>
            <w:tcW w:w="1717" w:type="pct"/>
            <w:vAlign w:val="center"/>
          </w:tcPr>
          <w:p w:rsidR="003D73DF" w:rsidRPr="00261B0C" w:rsidRDefault="003D73DF" w:rsidP="00424939">
            <w:pPr>
              <w:rPr>
                <w:rFonts w:ascii="微软雅黑" w:eastAsia="微软雅黑" w:hAnsi="微软雅黑"/>
                <w:bCs/>
                <w:sz w:val="18"/>
                <w:szCs w:val="24"/>
              </w:rPr>
            </w:pPr>
            <w:r w:rsidRPr="00261B0C">
              <w:rPr>
                <w:rFonts w:ascii="微软雅黑" w:eastAsia="微软雅黑" w:hAnsi="微软雅黑" w:hint="eastAsia"/>
                <w:bCs/>
                <w:sz w:val="18"/>
                <w:szCs w:val="24"/>
              </w:rPr>
              <w:t>网络</w:t>
            </w:r>
          </w:p>
        </w:tc>
        <w:tc>
          <w:tcPr>
            <w:tcW w:w="3283" w:type="pct"/>
            <w:vAlign w:val="center"/>
          </w:tcPr>
          <w:p w:rsidR="003D73DF" w:rsidRPr="00261B0C" w:rsidRDefault="003D73DF" w:rsidP="00424939">
            <w:pPr>
              <w:rPr>
                <w:rFonts w:ascii="微软雅黑" w:eastAsia="微软雅黑" w:hAnsi="微软雅黑"/>
                <w:bCs/>
                <w:sz w:val="18"/>
                <w:szCs w:val="24"/>
              </w:rPr>
            </w:pPr>
            <w:r w:rsidRPr="00261B0C">
              <w:rPr>
                <w:rFonts w:ascii="微软雅黑" w:eastAsia="微软雅黑" w:hAnsi="微软雅黑" w:hint="eastAsia"/>
                <w:bCs/>
                <w:sz w:val="18"/>
                <w:szCs w:val="24"/>
              </w:rPr>
              <w:t>10/100/1000Mb自适应</w:t>
            </w:r>
          </w:p>
        </w:tc>
      </w:tr>
      <w:tr w:rsidR="003D73DF" w:rsidRPr="00541E60" w:rsidTr="00306DA6">
        <w:trPr>
          <w:trHeight w:val="397"/>
        </w:trPr>
        <w:tc>
          <w:tcPr>
            <w:tcW w:w="1717" w:type="pct"/>
            <w:shd w:val="clear" w:color="auto" w:fill="AEAAAA" w:themeFill="background2" w:themeFillShade="BF"/>
            <w:vAlign w:val="center"/>
          </w:tcPr>
          <w:p w:rsidR="003D73DF" w:rsidRPr="00F14D44" w:rsidRDefault="003D73DF" w:rsidP="00424939">
            <w:pPr>
              <w:rPr>
                <w:rFonts w:ascii="Times" w:hAnsi="Times"/>
                <w:b/>
                <w:szCs w:val="21"/>
              </w:rPr>
            </w:pPr>
            <w:r w:rsidRPr="00F14D44">
              <w:rPr>
                <w:rFonts w:ascii="Times" w:hAnsi="Times" w:hint="eastAsia"/>
                <w:b/>
                <w:szCs w:val="21"/>
              </w:rPr>
              <w:t>面板</w:t>
            </w:r>
          </w:p>
        </w:tc>
        <w:tc>
          <w:tcPr>
            <w:tcW w:w="3283" w:type="pct"/>
            <w:shd w:val="clear" w:color="auto" w:fill="AEAAAA" w:themeFill="background2" w:themeFillShade="BF"/>
            <w:vAlign w:val="center"/>
          </w:tcPr>
          <w:p w:rsidR="003D73DF" w:rsidRPr="00F14D44" w:rsidRDefault="003D73DF" w:rsidP="00424939">
            <w:pPr>
              <w:rPr>
                <w:rFonts w:ascii="Times" w:hAnsi="Times"/>
                <w:b/>
                <w:szCs w:val="21"/>
              </w:rPr>
            </w:pPr>
          </w:p>
        </w:tc>
      </w:tr>
      <w:tr w:rsidR="003D73DF" w:rsidRPr="00541E60" w:rsidTr="00306DA6">
        <w:trPr>
          <w:trHeight w:val="397"/>
        </w:trPr>
        <w:tc>
          <w:tcPr>
            <w:tcW w:w="1717" w:type="pct"/>
            <w:vAlign w:val="center"/>
          </w:tcPr>
          <w:p w:rsidR="003D73DF" w:rsidRPr="00261B0C" w:rsidRDefault="003D73DF" w:rsidP="00424939">
            <w:pPr>
              <w:rPr>
                <w:rFonts w:ascii="微软雅黑" w:eastAsia="微软雅黑" w:hAnsi="微软雅黑"/>
                <w:bCs/>
                <w:sz w:val="18"/>
                <w:szCs w:val="24"/>
              </w:rPr>
            </w:pPr>
            <w:r w:rsidRPr="00261B0C">
              <w:rPr>
                <w:rFonts w:ascii="微软雅黑" w:eastAsia="微软雅黑" w:hAnsi="微软雅黑" w:hint="eastAsia"/>
                <w:bCs/>
                <w:sz w:val="18"/>
                <w:szCs w:val="24"/>
              </w:rPr>
              <w:t>显示接口</w:t>
            </w:r>
          </w:p>
        </w:tc>
        <w:tc>
          <w:tcPr>
            <w:tcW w:w="3283" w:type="pct"/>
            <w:vAlign w:val="center"/>
          </w:tcPr>
          <w:p w:rsidR="003D73DF" w:rsidRPr="00261B0C" w:rsidRDefault="003D73DF" w:rsidP="00424939">
            <w:pPr>
              <w:rPr>
                <w:rFonts w:ascii="微软雅黑" w:eastAsia="微软雅黑" w:hAnsi="微软雅黑"/>
                <w:bCs/>
                <w:sz w:val="18"/>
                <w:szCs w:val="24"/>
              </w:rPr>
            </w:pPr>
            <w:r w:rsidRPr="00261B0C">
              <w:rPr>
                <w:rFonts w:ascii="微软雅黑" w:eastAsia="微软雅黑" w:hAnsi="微软雅黑" w:hint="eastAsia"/>
                <w:bCs/>
                <w:sz w:val="18"/>
                <w:szCs w:val="24"/>
              </w:rPr>
              <w:t>VGA-out*1/DVI*1</w:t>
            </w:r>
          </w:p>
        </w:tc>
      </w:tr>
      <w:tr w:rsidR="003D73DF" w:rsidRPr="00541E60" w:rsidTr="00306DA6">
        <w:trPr>
          <w:trHeight w:val="397"/>
        </w:trPr>
        <w:tc>
          <w:tcPr>
            <w:tcW w:w="1717" w:type="pct"/>
            <w:vAlign w:val="center"/>
          </w:tcPr>
          <w:p w:rsidR="003D73DF" w:rsidRPr="00261B0C" w:rsidRDefault="003D73DF" w:rsidP="00424939">
            <w:pPr>
              <w:rPr>
                <w:rFonts w:ascii="微软雅黑" w:eastAsia="微软雅黑" w:hAnsi="微软雅黑"/>
                <w:bCs/>
                <w:sz w:val="18"/>
                <w:szCs w:val="24"/>
              </w:rPr>
            </w:pPr>
            <w:r w:rsidRPr="00261B0C">
              <w:rPr>
                <w:rFonts w:ascii="微软雅黑" w:eastAsia="微软雅黑" w:hAnsi="微软雅黑" w:hint="eastAsia"/>
                <w:bCs/>
                <w:sz w:val="18"/>
                <w:szCs w:val="24"/>
              </w:rPr>
              <w:t>USB接口</w:t>
            </w:r>
          </w:p>
        </w:tc>
        <w:tc>
          <w:tcPr>
            <w:tcW w:w="3283" w:type="pct"/>
            <w:vAlign w:val="center"/>
          </w:tcPr>
          <w:p w:rsidR="003D73DF" w:rsidRPr="00261B0C" w:rsidRDefault="003D73DF" w:rsidP="00424939">
            <w:pPr>
              <w:widowControl/>
              <w:suppressAutoHyphens/>
              <w:jc w:val="left"/>
              <w:rPr>
                <w:rFonts w:ascii="微软雅黑" w:eastAsia="微软雅黑" w:hAnsi="微软雅黑"/>
                <w:bCs/>
                <w:sz w:val="18"/>
                <w:szCs w:val="24"/>
              </w:rPr>
            </w:pPr>
            <w:r w:rsidRPr="00261B0C">
              <w:rPr>
                <w:rFonts w:ascii="微软雅黑" w:eastAsia="微软雅黑" w:hAnsi="微软雅黑" w:hint="eastAsia"/>
                <w:bCs/>
                <w:sz w:val="18"/>
                <w:szCs w:val="24"/>
              </w:rPr>
              <w:t>USB2.0x3，USB3.0 x1</w:t>
            </w:r>
          </w:p>
        </w:tc>
      </w:tr>
      <w:tr w:rsidR="003D73DF" w:rsidRPr="00541E60" w:rsidTr="00306DA6">
        <w:trPr>
          <w:trHeight w:val="397"/>
        </w:trPr>
        <w:tc>
          <w:tcPr>
            <w:tcW w:w="1717" w:type="pct"/>
            <w:vAlign w:val="center"/>
          </w:tcPr>
          <w:p w:rsidR="003D73DF" w:rsidRPr="00261B0C" w:rsidRDefault="003D73DF" w:rsidP="00424939">
            <w:pPr>
              <w:rPr>
                <w:rFonts w:ascii="微软雅黑" w:eastAsia="微软雅黑" w:hAnsi="微软雅黑"/>
                <w:bCs/>
                <w:sz w:val="18"/>
                <w:szCs w:val="24"/>
              </w:rPr>
            </w:pPr>
            <w:r w:rsidRPr="00261B0C">
              <w:rPr>
                <w:rFonts w:ascii="微软雅黑" w:eastAsia="微软雅黑" w:hAnsi="微软雅黑" w:hint="eastAsia"/>
                <w:bCs/>
                <w:sz w:val="18"/>
                <w:szCs w:val="24"/>
              </w:rPr>
              <w:t>以太网口</w:t>
            </w:r>
          </w:p>
        </w:tc>
        <w:tc>
          <w:tcPr>
            <w:tcW w:w="3283" w:type="pct"/>
            <w:vAlign w:val="center"/>
          </w:tcPr>
          <w:p w:rsidR="003D73DF" w:rsidRPr="00261B0C" w:rsidRDefault="003D73DF" w:rsidP="00424939">
            <w:pPr>
              <w:rPr>
                <w:rFonts w:ascii="微软雅黑" w:eastAsia="微软雅黑" w:hAnsi="微软雅黑"/>
                <w:bCs/>
                <w:sz w:val="18"/>
                <w:szCs w:val="24"/>
              </w:rPr>
            </w:pPr>
            <w:r w:rsidRPr="00261B0C">
              <w:rPr>
                <w:rFonts w:ascii="微软雅黑" w:eastAsia="微软雅黑" w:hAnsi="微软雅黑" w:hint="eastAsia"/>
                <w:bCs/>
                <w:sz w:val="18"/>
                <w:szCs w:val="24"/>
              </w:rPr>
              <w:t>1个，千兆网口并带有状态指示灯</w:t>
            </w:r>
          </w:p>
        </w:tc>
      </w:tr>
      <w:tr w:rsidR="003D73DF" w:rsidRPr="00541E60" w:rsidTr="00306DA6">
        <w:trPr>
          <w:trHeight w:val="397"/>
        </w:trPr>
        <w:tc>
          <w:tcPr>
            <w:tcW w:w="1717" w:type="pct"/>
            <w:vAlign w:val="center"/>
          </w:tcPr>
          <w:p w:rsidR="003D73DF" w:rsidRPr="00261B0C" w:rsidRDefault="003D73DF" w:rsidP="00424939">
            <w:pPr>
              <w:rPr>
                <w:rFonts w:ascii="微软雅黑" w:eastAsia="微软雅黑" w:hAnsi="微软雅黑"/>
                <w:bCs/>
                <w:sz w:val="18"/>
                <w:szCs w:val="24"/>
              </w:rPr>
            </w:pPr>
            <w:r w:rsidRPr="00261B0C">
              <w:rPr>
                <w:rFonts w:ascii="微软雅黑" w:eastAsia="微软雅黑" w:hAnsi="微软雅黑" w:hint="eastAsia"/>
                <w:bCs/>
                <w:sz w:val="18"/>
                <w:szCs w:val="24"/>
              </w:rPr>
              <w:t>电源输入接口</w:t>
            </w:r>
          </w:p>
        </w:tc>
        <w:tc>
          <w:tcPr>
            <w:tcW w:w="3283" w:type="pct"/>
            <w:vAlign w:val="center"/>
          </w:tcPr>
          <w:p w:rsidR="003D73DF" w:rsidRPr="00261B0C" w:rsidRDefault="003D73DF" w:rsidP="00424939">
            <w:pPr>
              <w:widowControl/>
              <w:suppressAutoHyphens/>
              <w:jc w:val="left"/>
              <w:rPr>
                <w:rFonts w:ascii="微软雅黑" w:eastAsia="微软雅黑" w:hAnsi="微软雅黑"/>
                <w:bCs/>
                <w:sz w:val="18"/>
                <w:szCs w:val="24"/>
              </w:rPr>
            </w:pPr>
            <w:r w:rsidRPr="00261B0C">
              <w:rPr>
                <w:rFonts w:ascii="微软雅黑" w:eastAsia="微软雅黑" w:hAnsi="微软雅黑" w:hint="eastAsia"/>
                <w:bCs/>
                <w:sz w:val="18"/>
                <w:szCs w:val="24"/>
              </w:rPr>
              <w:t>1个，内径2.5mm，外径5.5mm</w:t>
            </w:r>
          </w:p>
        </w:tc>
      </w:tr>
      <w:tr w:rsidR="003D73DF" w:rsidRPr="00541E60" w:rsidTr="00306DA6">
        <w:trPr>
          <w:trHeight w:val="397"/>
        </w:trPr>
        <w:tc>
          <w:tcPr>
            <w:tcW w:w="1717" w:type="pct"/>
            <w:vAlign w:val="center"/>
          </w:tcPr>
          <w:p w:rsidR="003D73DF" w:rsidRPr="00261B0C" w:rsidRDefault="003D73DF" w:rsidP="00424939">
            <w:pPr>
              <w:rPr>
                <w:rFonts w:ascii="微软雅黑" w:eastAsia="微软雅黑" w:hAnsi="微软雅黑"/>
                <w:bCs/>
                <w:sz w:val="18"/>
                <w:szCs w:val="24"/>
              </w:rPr>
            </w:pPr>
            <w:r w:rsidRPr="00261B0C">
              <w:rPr>
                <w:rFonts w:ascii="微软雅黑" w:eastAsia="微软雅黑" w:hAnsi="微软雅黑" w:hint="eastAsia"/>
                <w:bCs/>
                <w:sz w:val="18"/>
                <w:szCs w:val="24"/>
              </w:rPr>
              <w:t>按键</w:t>
            </w:r>
          </w:p>
        </w:tc>
        <w:tc>
          <w:tcPr>
            <w:tcW w:w="3283" w:type="pct"/>
            <w:vAlign w:val="center"/>
          </w:tcPr>
          <w:p w:rsidR="003D73DF" w:rsidRPr="00261B0C" w:rsidRDefault="003D73DF" w:rsidP="00424939">
            <w:pPr>
              <w:widowControl/>
              <w:suppressAutoHyphens/>
              <w:jc w:val="left"/>
              <w:rPr>
                <w:rFonts w:ascii="微软雅黑" w:eastAsia="微软雅黑" w:hAnsi="微软雅黑"/>
                <w:bCs/>
                <w:sz w:val="18"/>
                <w:szCs w:val="24"/>
              </w:rPr>
            </w:pPr>
            <w:r w:rsidRPr="00261B0C">
              <w:rPr>
                <w:rFonts w:ascii="微软雅黑" w:eastAsia="微软雅黑" w:hAnsi="微软雅黑" w:hint="eastAsia"/>
                <w:bCs/>
                <w:sz w:val="18"/>
                <w:szCs w:val="24"/>
              </w:rPr>
              <w:t>电源按键x1，灯键合一</w:t>
            </w:r>
          </w:p>
        </w:tc>
      </w:tr>
    </w:tbl>
    <w:p w:rsidR="006A3CBE" w:rsidRPr="006A3CBE" w:rsidRDefault="006A3CBE" w:rsidP="006A3CBE">
      <w:pPr>
        <w:autoSpaceDE w:val="0"/>
        <w:autoSpaceDN w:val="0"/>
        <w:adjustRightInd w:val="0"/>
        <w:spacing w:line="360" w:lineRule="auto"/>
        <w:rPr>
          <w:rFonts w:ascii="微软雅黑" w:eastAsia="微软雅黑" w:hAnsi="微软雅黑"/>
          <w:sz w:val="20"/>
          <w:szCs w:val="24"/>
        </w:rPr>
      </w:pPr>
    </w:p>
    <w:p w:rsidR="00334369" w:rsidRDefault="005E620C" w:rsidP="00334369">
      <w:pPr>
        <w:pStyle w:val="a3"/>
        <w:numPr>
          <w:ilvl w:val="0"/>
          <w:numId w:val="2"/>
        </w:numPr>
        <w:autoSpaceDE w:val="0"/>
        <w:autoSpaceDN w:val="0"/>
        <w:adjustRightInd w:val="0"/>
        <w:spacing w:line="360" w:lineRule="auto"/>
        <w:ind w:firstLineChars="0"/>
        <w:rPr>
          <w:rFonts w:ascii="微软雅黑" w:eastAsia="微软雅黑" w:hAnsi="微软雅黑"/>
          <w:sz w:val="20"/>
          <w:szCs w:val="24"/>
        </w:rPr>
      </w:pPr>
      <w:r>
        <w:rPr>
          <w:rFonts w:ascii="微软雅黑" w:eastAsia="微软雅黑" w:hAnsi="微软雅黑" w:hint="eastAsia"/>
          <w:sz w:val="20"/>
          <w:szCs w:val="24"/>
        </w:rPr>
        <w:t>云桌面技术</w:t>
      </w:r>
      <w:r w:rsidRPr="00DC6107">
        <w:rPr>
          <w:rFonts w:ascii="微软雅黑" w:eastAsia="微软雅黑" w:hAnsi="微软雅黑" w:hint="eastAsia"/>
          <w:sz w:val="20"/>
          <w:szCs w:val="24"/>
        </w:rPr>
        <w:t>部署服务</w:t>
      </w:r>
    </w:p>
    <w:p w:rsidR="005E620C" w:rsidRPr="00334369" w:rsidRDefault="00334369" w:rsidP="00334369">
      <w:pPr>
        <w:pStyle w:val="a3"/>
        <w:autoSpaceDE w:val="0"/>
        <w:autoSpaceDN w:val="0"/>
        <w:adjustRightInd w:val="0"/>
        <w:spacing w:line="360" w:lineRule="auto"/>
        <w:ind w:left="900" w:firstLineChars="0" w:firstLine="0"/>
        <w:rPr>
          <w:rFonts w:ascii="微软雅黑" w:eastAsia="微软雅黑" w:hAnsi="微软雅黑"/>
          <w:sz w:val="20"/>
          <w:szCs w:val="24"/>
        </w:rPr>
      </w:pPr>
      <w:r>
        <w:rPr>
          <w:rFonts w:ascii="微软雅黑" w:eastAsia="微软雅黑" w:hAnsi="微软雅黑" w:hint="eastAsia"/>
          <w:sz w:val="20"/>
          <w:szCs w:val="24"/>
        </w:rPr>
        <w:t>整体项目</w:t>
      </w:r>
      <w:r w:rsidR="005E620C">
        <w:rPr>
          <w:rFonts w:ascii="微软雅黑" w:eastAsia="微软雅黑" w:hAnsi="微软雅黑" w:hint="eastAsia"/>
          <w:sz w:val="20"/>
          <w:szCs w:val="24"/>
        </w:rPr>
        <w:t>需</w:t>
      </w:r>
      <w:r w:rsidR="005E620C" w:rsidRPr="00334369">
        <w:rPr>
          <w:rFonts w:ascii="微软雅黑" w:eastAsia="微软雅黑" w:hAnsi="微软雅黑" w:hint="eastAsia"/>
          <w:sz w:val="20"/>
          <w:szCs w:val="24"/>
        </w:rPr>
        <w:t>要部署两种应用场景，第一种为普通环境部署，第二种为3</w:t>
      </w:r>
      <w:r w:rsidR="005E620C" w:rsidRPr="00334369">
        <w:rPr>
          <w:rFonts w:ascii="微软雅黑" w:eastAsia="微软雅黑" w:hAnsi="微软雅黑"/>
          <w:sz w:val="20"/>
          <w:szCs w:val="24"/>
        </w:rPr>
        <w:t>D</w:t>
      </w:r>
      <w:r w:rsidR="005E620C" w:rsidRPr="00334369">
        <w:rPr>
          <w:rFonts w:ascii="微软雅黑" w:eastAsia="微软雅黑" w:hAnsi="微软雅黑" w:hint="eastAsia"/>
          <w:sz w:val="20"/>
          <w:szCs w:val="24"/>
        </w:rPr>
        <w:t>应用场景部署，具体部署要求如下</w:t>
      </w:r>
    </w:p>
    <w:p w:rsidR="005E620C" w:rsidRPr="00DC6107" w:rsidRDefault="005E620C" w:rsidP="005E620C">
      <w:pPr>
        <w:pStyle w:val="a3"/>
        <w:numPr>
          <w:ilvl w:val="0"/>
          <w:numId w:val="12"/>
        </w:numPr>
        <w:spacing w:line="360" w:lineRule="auto"/>
        <w:ind w:firstLineChars="0"/>
        <w:rPr>
          <w:rFonts w:ascii="微软雅黑" w:hAnsi="微软雅黑"/>
          <w:szCs w:val="24"/>
        </w:rPr>
      </w:pPr>
      <w:r w:rsidRPr="00DC6107">
        <w:rPr>
          <w:rFonts w:ascii="Arial" w:hAnsi="Arial"/>
        </w:rPr>
        <w:t xml:space="preserve">Citrix  </w:t>
      </w:r>
      <w:r w:rsidRPr="00127221">
        <w:rPr>
          <w:rFonts w:hint="eastAsia"/>
        </w:rPr>
        <w:t>桌面服务器端部署安装调试，包含服务器硬件环境搭建，交换机部署，</w:t>
      </w:r>
      <w:r w:rsidRPr="00DC6107">
        <w:rPr>
          <w:rFonts w:ascii="Arial" w:hAnsi="Arial" w:hint="eastAsia"/>
        </w:rPr>
        <w:t>虚拟化</w:t>
      </w:r>
      <w:r w:rsidRPr="00127221">
        <w:rPr>
          <w:rFonts w:hint="eastAsia"/>
        </w:rPr>
        <w:t>管理平台以及</w:t>
      </w:r>
      <w:r w:rsidRPr="00DC6107">
        <w:rPr>
          <w:rFonts w:ascii="Arial" w:hAnsi="Arial"/>
        </w:rPr>
        <w:t>ADC</w:t>
      </w:r>
      <w:r w:rsidRPr="00127221">
        <w:rPr>
          <w:rFonts w:hint="eastAsia"/>
        </w:rPr>
        <w:t>控制平台安装调试。</w:t>
      </w:r>
    </w:p>
    <w:p w:rsidR="005E620C" w:rsidRPr="00E66240" w:rsidRDefault="005E620C" w:rsidP="005E620C">
      <w:pPr>
        <w:pStyle w:val="a3"/>
        <w:numPr>
          <w:ilvl w:val="0"/>
          <w:numId w:val="12"/>
        </w:numPr>
        <w:spacing w:line="360" w:lineRule="auto"/>
        <w:ind w:firstLineChars="0"/>
        <w:rPr>
          <w:rFonts w:ascii="微软雅黑" w:hAnsi="微软雅黑"/>
          <w:szCs w:val="24"/>
        </w:rPr>
      </w:pPr>
      <w:r w:rsidRPr="00127221">
        <w:rPr>
          <w:rFonts w:hint="eastAsia"/>
        </w:rPr>
        <w:lastRenderedPageBreak/>
        <w:t>云桌面软件层面调试，模板创建及下发，云桌面用户创建，资源关联，用户权限配置</w:t>
      </w:r>
    </w:p>
    <w:p w:rsidR="005E620C" w:rsidRPr="00E66240" w:rsidRDefault="005E620C" w:rsidP="005E620C">
      <w:pPr>
        <w:pStyle w:val="a3"/>
        <w:numPr>
          <w:ilvl w:val="0"/>
          <w:numId w:val="12"/>
        </w:numPr>
        <w:spacing w:line="360" w:lineRule="auto"/>
        <w:ind w:firstLineChars="0"/>
        <w:rPr>
          <w:rFonts w:ascii="微软雅黑" w:hAnsi="微软雅黑"/>
          <w:szCs w:val="24"/>
        </w:rPr>
      </w:pPr>
      <w:r>
        <w:rPr>
          <w:rFonts w:hint="eastAsia"/>
        </w:rPr>
        <w:t>3</w:t>
      </w:r>
      <w:r>
        <w:t>D</w:t>
      </w:r>
      <w:r w:rsidRPr="00127221">
        <w:rPr>
          <w:rFonts w:hint="eastAsia"/>
        </w:rPr>
        <w:t>云桌面软件层面调试，模板创建及下发，云桌面用户创建，资源关联，用户权限配置</w:t>
      </w:r>
    </w:p>
    <w:p w:rsidR="005E620C" w:rsidRPr="00DC6107" w:rsidRDefault="005E620C" w:rsidP="005E620C">
      <w:pPr>
        <w:pStyle w:val="a3"/>
        <w:numPr>
          <w:ilvl w:val="0"/>
          <w:numId w:val="12"/>
        </w:numPr>
        <w:spacing w:line="360" w:lineRule="auto"/>
        <w:ind w:firstLineChars="0"/>
        <w:rPr>
          <w:rFonts w:ascii="微软雅黑" w:hAnsi="微软雅黑"/>
          <w:szCs w:val="24"/>
        </w:rPr>
      </w:pPr>
      <w:r w:rsidRPr="00127221">
        <w:rPr>
          <w:rFonts w:hint="eastAsia"/>
        </w:rPr>
        <w:t>云桌面客户端安装调试，瘦客户机安装及配置</w:t>
      </w:r>
    </w:p>
    <w:p w:rsidR="005E620C" w:rsidRPr="00E66240" w:rsidRDefault="005E620C" w:rsidP="005E620C">
      <w:pPr>
        <w:pStyle w:val="a3"/>
        <w:numPr>
          <w:ilvl w:val="0"/>
          <w:numId w:val="12"/>
        </w:numPr>
        <w:spacing w:line="360" w:lineRule="auto"/>
        <w:ind w:firstLineChars="0"/>
        <w:rPr>
          <w:rFonts w:ascii="微软雅黑" w:hAnsi="微软雅黑"/>
          <w:szCs w:val="24"/>
        </w:rPr>
      </w:pPr>
      <w:r w:rsidRPr="00127221">
        <w:rPr>
          <w:rFonts w:hint="eastAsia"/>
        </w:rPr>
        <w:t>提供控制平台管理基础培训</w:t>
      </w:r>
    </w:p>
    <w:sectPr w:rsidR="005E620C" w:rsidRPr="00E66240" w:rsidSect="00306DA6">
      <w:foot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47C" w:rsidRDefault="004C347C" w:rsidP="00BE5029">
      <w:r>
        <w:separator/>
      </w:r>
    </w:p>
  </w:endnote>
  <w:endnote w:type="continuationSeparator" w:id="0">
    <w:p w:rsidR="004C347C" w:rsidRDefault="004C347C" w:rsidP="00BE502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5126862"/>
      <w:docPartObj>
        <w:docPartGallery w:val="Page Numbers (Bottom of Page)"/>
        <w:docPartUnique/>
      </w:docPartObj>
    </w:sdtPr>
    <w:sdtContent>
      <w:p w:rsidR="00334369" w:rsidRDefault="00992D64">
        <w:pPr>
          <w:pStyle w:val="a5"/>
        </w:pPr>
        <w:r>
          <w:rPr>
            <w:noProof/>
          </w:rPr>
          <w:pict>
            <v:rect id="矩形 3" o:spid="_x0000_s4097" style="position:absolute;margin-left:0;margin-top:0;width:44.55pt;height:15.1pt;rotation:180;flip:x;z-index:251659264;visibility:visible;mso-position-horizontal:center;mso-position-horizontal-relative:right-margin-area;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" filled="f" fillcolor="#c0504d" stroked="f" strokecolor="#5c83b4" strokeweight="2.25pt">
              <v:textbox style="mso-next-textbox:#矩形 3" inset=",0,,0">
                <w:txbxContent>
                  <w:p w:rsidR="00334369" w:rsidRDefault="00992D64">
                    <w:pPr>
                      <w:pBdr>
                        <w:top w:val="single" w:sz="4" w:space="1" w:color="7F7F7F" w:themeColor="background1" w:themeShade="7F"/>
                      </w:pBdr>
                      <w:jc w:val="center"/>
                      <w:rPr>
                        <w:color w:val="ED7D31" w:themeColor="accent2"/>
                      </w:rPr>
                    </w:pPr>
                    <w:r w:rsidRPr="00992D64">
                      <w:fldChar w:fldCharType="begin"/>
                    </w:r>
                    <w:r w:rsidR="00334369">
                      <w:instrText>PAGE   \* MERGEFORMAT</w:instrText>
                    </w:r>
                    <w:r w:rsidRPr="00992D64">
                      <w:fldChar w:fldCharType="separate"/>
                    </w:r>
                    <w:r w:rsidR="00306DA6" w:rsidRPr="00306DA6">
                      <w:rPr>
                        <w:noProof/>
                        <w:color w:val="ED7D31" w:themeColor="accent2"/>
                        <w:lang w:val="zh-CN"/>
                      </w:rPr>
                      <w:t>1</w:t>
                    </w:r>
                    <w:r>
                      <w:rPr>
                        <w:color w:val="ED7D31" w:themeColor="accent2"/>
                      </w:rPr>
                      <w:fldChar w:fldCharType="end"/>
                    </w:r>
                  </w:p>
                </w:txbxContent>
              </v:textbox>
              <w10:wrap anchorx="margin" anchory="margin"/>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47C" w:rsidRDefault="004C347C" w:rsidP="00BE5029">
      <w:r>
        <w:separator/>
      </w:r>
    </w:p>
  </w:footnote>
  <w:footnote w:type="continuationSeparator" w:id="0">
    <w:p w:rsidR="004C347C" w:rsidRDefault="004C347C" w:rsidP="00BE50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singleLevel"/>
    <w:tmpl w:val="99F0F1BE"/>
    <w:lvl w:ilvl="0">
      <w:start w:val="1"/>
      <w:numFmt w:val="bullet"/>
      <w:lvlText w:val=""/>
      <w:lvlJc w:val="left"/>
      <w:pPr>
        <w:ind w:left="420" w:hanging="420"/>
      </w:pPr>
      <w:rPr>
        <w:rFonts w:ascii="Wingdings" w:hAnsi="Wingdings" w:cs="Wingdings" w:hint="default"/>
        <w:kern w:val="1"/>
        <w:sz w:val="24"/>
      </w:rPr>
    </w:lvl>
  </w:abstractNum>
  <w:abstractNum w:abstractNumId="1">
    <w:nsid w:val="0F640FB5"/>
    <w:multiLevelType w:val="hybridMultilevel"/>
    <w:tmpl w:val="2EDE551E"/>
    <w:lvl w:ilvl="0" w:tplc="9E98BCB0">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4FE1A3C"/>
    <w:multiLevelType w:val="hybridMultilevel"/>
    <w:tmpl w:val="4D38EDFA"/>
    <w:lvl w:ilvl="0" w:tplc="32C06D8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2D6365"/>
    <w:multiLevelType w:val="hybridMultilevel"/>
    <w:tmpl w:val="25F0E920"/>
    <w:lvl w:ilvl="0" w:tplc="6B32F29E">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B231559"/>
    <w:multiLevelType w:val="hybridMultilevel"/>
    <w:tmpl w:val="9DA8E05C"/>
    <w:lvl w:ilvl="0" w:tplc="8604F1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377656E8"/>
    <w:multiLevelType w:val="hybridMultilevel"/>
    <w:tmpl w:val="7AD49BA4"/>
    <w:lvl w:ilvl="0" w:tplc="99F0F1BE">
      <w:start w:val="1"/>
      <w:numFmt w:val="bullet"/>
      <w:lvlText w:val=""/>
      <w:lvlJc w:val="left"/>
      <w:pPr>
        <w:ind w:left="900" w:hanging="420"/>
      </w:pPr>
      <w:rPr>
        <w:rFonts w:ascii="Wingdings" w:hAnsi="Wingdings" w:cs="Wingdings" w:hint="default"/>
        <w:kern w:val="1"/>
        <w:sz w:val="24"/>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6">
    <w:nsid w:val="4E5E3A52"/>
    <w:multiLevelType w:val="hybridMultilevel"/>
    <w:tmpl w:val="67246C42"/>
    <w:lvl w:ilvl="0" w:tplc="17EACA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42F6027"/>
    <w:multiLevelType w:val="hybridMultilevel"/>
    <w:tmpl w:val="D424F416"/>
    <w:lvl w:ilvl="0" w:tplc="F4305EE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563A43B9"/>
    <w:multiLevelType w:val="hybridMultilevel"/>
    <w:tmpl w:val="955A0D60"/>
    <w:lvl w:ilvl="0" w:tplc="99F0F1BE">
      <w:start w:val="1"/>
      <w:numFmt w:val="bullet"/>
      <w:lvlText w:val=""/>
      <w:lvlJc w:val="left"/>
      <w:pPr>
        <w:ind w:left="900" w:hanging="420"/>
      </w:pPr>
      <w:rPr>
        <w:rFonts w:ascii="Wingdings" w:hAnsi="Wingdings" w:cs="Wingdings" w:hint="default"/>
        <w:kern w:val="1"/>
        <w:sz w:val="24"/>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nsid w:val="56751E6F"/>
    <w:multiLevelType w:val="hybridMultilevel"/>
    <w:tmpl w:val="79124E52"/>
    <w:lvl w:ilvl="0" w:tplc="99F0F1BE">
      <w:start w:val="1"/>
      <w:numFmt w:val="bullet"/>
      <w:lvlText w:val=""/>
      <w:lvlJc w:val="left"/>
      <w:pPr>
        <w:ind w:left="1260" w:hanging="420"/>
      </w:pPr>
      <w:rPr>
        <w:rFonts w:ascii="Wingdings" w:hAnsi="Wingdings" w:cs="Wingdings" w:hint="default"/>
        <w:kern w:val="1"/>
        <w:sz w:val="24"/>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0">
    <w:nsid w:val="57FE75F9"/>
    <w:multiLevelType w:val="hybridMultilevel"/>
    <w:tmpl w:val="8730DDDE"/>
    <w:lvl w:ilvl="0" w:tplc="99F0F1BE">
      <w:start w:val="1"/>
      <w:numFmt w:val="bullet"/>
      <w:lvlText w:val=""/>
      <w:lvlJc w:val="left"/>
      <w:pPr>
        <w:ind w:left="420" w:hanging="420"/>
      </w:pPr>
      <w:rPr>
        <w:rFonts w:ascii="Wingdings" w:hAnsi="Wingdings" w:cs="Wingdings" w:hint="default"/>
        <w:kern w:val="1"/>
        <w:sz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A3441DD"/>
    <w:multiLevelType w:val="hybridMultilevel"/>
    <w:tmpl w:val="8092065C"/>
    <w:lvl w:ilvl="0" w:tplc="35EC0E00">
      <w:numFmt w:val="bullet"/>
      <w:lvlText w:val="-"/>
      <w:lvlJc w:val="left"/>
      <w:pPr>
        <w:ind w:left="360" w:hanging="360"/>
      </w:pPr>
      <w:rPr>
        <w:rFonts w:ascii="微软雅黑" w:eastAsia="微软雅黑" w:hAnsi="微软雅黑"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60E44C51"/>
    <w:multiLevelType w:val="hybridMultilevel"/>
    <w:tmpl w:val="2A3C8EAE"/>
    <w:lvl w:ilvl="0" w:tplc="AD98201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59A0458"/>
    <w:multiLevelType w:val="hybridMultilevel"/>
    <w:tmpl w:val="25F0E920"/>
    <w:lvl w:ilvl="0" w:tplc="6B32F29E">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4C16882"/>
    <w:multiLevelType w:val="hybridMultilevel"/>
    <w:tmpl w:val="FDC07D92"/>
    <w:lvl w:ilvl="0" w:tplc="99F0F1BE">
      <w:start w:val="1"/>
      <w:numFmt w:val="bullet"/>
      <w:lvlText w:val=""/>
      <w:lvlJc w:val="left"/>
      <w:pPr>
        <w:ind w:left="420" w:hanging="420"/>
      </w:pPr>
      <w:rPr>
        <w:rFonts w:ascii="Wingdings" w:hAnsi="Wingdings" w:cs="Wingdings" w:hint="default"/>
        <w:kern w:val="1"/>
        <w:sz w:val="24"/>
      </w:rPr>
    </w:lvl>
    <w:lvl w:ilvl="1" w:tplc="04090003">
      <w:start w:val="1"/>
      <w:numFmt w:val="bullet"/>
      <w:lvlText w:val=""/>
      <w:lvlJc w:val="left"/>
      <w:pPr>
        <w:ind w:left="840" w:hanging="420"/>
      </w:pPr>
      <w:rPr>
        <w:rFonts w:ascii="Wingdings" w:hAnsi="Wingdings" w:hint="default"/>
      </w:rPr>
    </w:lvl>
    <w:lvl w:ilvl="2" w:tplc="99F0F1BE">
      <w:start w:val="1"/>
      <w:numFmt w:val="bullet"/>
      <w:lvlText w:val=""/>
      <w:lvlJc w:val="left"/>
      <w:pPr>
        <w:ind w:left="1260" w:hanging="420"/>
      </w:pPr>
      <w:rPr>
        <w:rFonts w:ascii="Wingdings" w:hAnsi="Wingdings" w:cs="Wingdings" w:hint="default"/>
        <w:kern w:val="1"/>
        <w:sz w:val="24"/>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3"/>
  </w:num>
  <w:num w:numId="3">
    <w:abstractNumId w:val="4"/>
  </w:num>
  <w:num w:numId="4">
    <w:abstractNumId w:val="1"/>
  </w:num>
  <w:num w:numId="5">
    <w:abstractNumId w:val="12"/>
  </w:num>
  <w:num w:numId="6">
    <w:abstractNumId w:val="7"/>
  </w:num>
  <w:num w:numId="7">
    <w:abstractNumId w:val="8"/>
  </w:num>
  <w:num w:numId="8">
    <w:abstractNumId w:val="5"/>
  </w:num>
  <w:num w:numId="9">
    <w:abstractNumId w:val="2"/>
  </w:num>
  <w:num w:numId="10">
    <w:abstractNumId w:val="10"/>
  </w:num>
  <w:num w:numId="11">
    <w:abstractNumId w:val="11"/>
  </w:num>
  <w:num w:numId="12">
    <w:abstractNumId w:val="9"/>
  </w:num>
  <w:num w:numId="13">
    <w:abstractNumId w:val="14"/>
  </w:num>
  <w:num w:numId="14">
    <w:abstractNumId w:val="3"/>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6C86"/>
    <w:rsid w:val="00015AFB"/>
    <w:rsid w:val="00054137"/>
    <w:rsid w:val="000B1015"/>
    <w:rsid w:val="000C1BFF"/>
    <w:rsid w:val="000C2E6B"/>
    <w:rsid w:val="000C7690"/>
    <w:rsid w:val="000D41A5"/>
    <w:rsid w:val="001078CF"/>
    <w:rsid w:val="001110AF"/>
    <w:rsid w:val="00147AFA"/>
    <w:rsid w:val="00150148"/>
    <w:rsid w:val="00166356"/>
    <w:rsid w:val="00170A3D"/>
    <w:rsid w:val="001A6F03"/>
    <w:rsid w:val="001B10CD"/>
    <w:rsid w:val="001C50E6"/>
    <w:rsid w:val="001D2D74"/>
    <w:rsid w:val="001E0544"/>
    <w:rsid w:val="00204E3D"/>
    <w:rsid w:val="00213F51"/>
    <w:rsid w:val="00221988"/>
    <w:rsid w:val="00230920"/>
    <w:rsid w:val="00261B0C"/>
    <w:rsid w:val="002B096F"/>
    <w:rsid w:val="002B237C"/>
    <w:rsid w:val="002C0AB3"/>
    <w:rsid w:val="00306DA6"/>
    <w:rsid w:val="00313580"/>
    <w:rsid w:val="00334369"/>
    <w:rsid w:val="00336C86"/>
    <w:rsid w:val="00341272"/>
    <w:rsid w:val="00382955"/>
    <w:rsid w:val="003D73DF"/>
    <w:rsid w:val="003E331A"/>
    <w:rsid w:val="003E448B"/>
    <w:rsid w:val="00401F69"/>
    <w:rsid w:val="00432A2D"/>
    <w:rsid w:val="004472AF"/>
    <w:rsid w:val="0047163C"/>
    <w:rsid w:val="00497C1A"/>
    <w:rsid w:val="004C347C"/>
    <w:rsid w:val="004D3543"/>
    <w:rsid w:val="004D57D0"/>
    <w:rsid w:val="0050366C"/>
    <w:rsid w:val="0056341E"/>
    <w:rsid w:val="005A040A"/>
    <w:rsid w:val="005B6850"/>
    <w:rsid w:val="005C1398"/>
    <w:rsid w:val="005D2142"/>
    <w:rsid w:val="005D4398"/>
    <w:rsid w:val="005D56AE"/>
    <w:rsid w:val="005E620C"/>
    <w:rsid w:val="005F50D3"/>
    <w:rsid w:val="00622217"/>
    <w:rsid w:val="00642643"/>
    <w:rsid w:val="00654CE2"/>
    <w:rsid w:val="00664A97"/>
    <w:rsid w:val="00683B1F"/>
    <w:rsid w:val="006A02AA"/>
    <w:rsid w:val="006A2B6F"/>
    <w:rsid w:val="006A3CBE"/>
    <w:rsid w:val="006B1547"/>
    <w:rsid w:val="006B1C12"/>
    <w:rsid w:val="006C0B75"/>
    <w:rsid w:val="0073737E"/>
    <w:rsid w:val="007E17F2"/>
    <w:rsid w:val="007F3723"/>
    <w:rsid w:val="00881650"/>
    <w:rsid w:val="00884921"/>
    <w:rsid w:val="008909F4"/>
    <w:rsid w:val="008B3AB0"/>
    <w:rsid w:val="00912EF8"/>
    <w:rsid w:val="00992D64"/>
    <w:rsid w:val="009A08D9"/>
    <w:rsid w:val="009A788E"/>
    <w:rsid w:val="00A57D96"/>
    <w:rsid w:val="00A92621"/>
    <w:rsid w:val="00B1253A"/>
    <w:rsid w:val="00B13464"/>
    <w:rsid w:val="00B243A3"/>
    <w:rsid w:val="00B24AD6"/>
    <w:rsid w:val="00B54F1F"/>
    <w:rsid w:val="00BC501B"/>
    <w:rsid w:val="00BD2917"/>
    <w:rsid w:val="00BE42DF"/>
    <w:rsid w:val="00BE4B4D"/>
    <w:rsid w:val="00BE5029"/>
    <w:rsid w:val="00BF3361"/>
    <w:rsid w:val="00C448CE"/>
    <w:rsid w:val="00C74C2B"/>
    <w:rsid w:val="00C77F43"/>
    <w:rsid w:val="00CA287C"/>
    <w:rsid w:val="00D23C14"/>
    <w:rsid w:val="00D62759"/>
    <w:rsid w:val="00D8512A"/>
    <w:rsid w:val="00DE6CA3"/>
    <w:rsid w:val="00DF0059"/>
    <w:rsid w:val="00DF6584"/>
    <w:rsid w:val="00E0507C"/>
    <w:rsid w:val="00E053E3"/>
    <w:rsid w:val="00E22D36"/>
    <w:rsid w:val="00E35CC3"/>
    <w:rsid w:val="00E5224C"/>
    <w:rsid w:val="00E82D22"/>
    <w:rsid w:val="00E95AD1"/>
    <w:rsid w:val="00EA2359"/>
    <w:rsid w:val="00F14D44"/>
    <w:rsid w:val="00F51648"/>
    <w:rsid w:val="00FA47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D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link w:val="10"/>
    <w:qFormat/>
    <w:rsid w:val="001078CF"/>
    <w:pPr>
      <w:spacing w:line="360" w:lineRule="auto"/>
      <w:ind w:firstLineChars="200" w:firstLine="480"/>
    </w:pPr>
    <w:rPr>
      <w:rFonts w:ascii="黑体" w:eastAsia="微软雅黑" w:hAnsi="宋体"/>
      <w:b/>
      <w:szCs w:val="24"/>
    </w:rPr>
  </w:style>
  <w:style w:type="character" w:customStyle="1" w:styleId="10">
    <w:name w:val="样式1 字符"/>
    <w:basedOn w:val="a0"/>
    <w:link w:val="1"/>
    <w:rsid w:val="001078CF"/>
    <w:rPr>
      <w:rFonts w:ascii="黑体" w:eastAsia="微软雅黑" w:hAnsi="宋体"/>
      <w:b/>
      <w:szCs w:val="24"/>
    </w:rPr>
  </w:style>
  <w:style w:type="paragraph" w:styleId="a3">
    <w:name w:val="List Paragraph"/>
    <w:basedOn w:val="a"/>
    <w:uiPriority w:val="34"/>
    <w:qFormat/>
    <w:rsid w:val="00FA47D9"/>
    <w:pPr>
      <w:ind w:firstLineChars="200" w:firstLine="420"/>
    </w:pPr>
  </w:style>
  <w:style w:type="paragraph" w:styleId="a4">
    <w:name w:val="header"/>
    <w:basedOn w:val="a"/>
    <w:link w:val="Char"/>
    <w:uiPriority w:val="99"/>
    <w:unhideWhenUsed/>
    <w:rsid w:val="00BE50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E5029"/>
    <w:rPr>
      <w:sz w:val="18"/>
      <w:szCs w:val="18"/>
    </w:rPr>
  </w:style>
  <w:style w:type="paragraph" w:styleId="a5">
    <w:name w:val="footer"/>
    <w:basedOn w:val="a"/>
    <w:link w:val="Char0"/>
    <w:uiPriority w:val="99"/>
    <w:unhideWhenUsed/>
    <w:rsid w:val="00BE5029"/>
    <w:pPr>
      <w:tabs>
        <w:tab w:val="center" w:pos="4153"/>
        <w:tab w:val="right" w:pos="8306"/>
      </w:tabs>
      <w:snapToGrid w:val="0"/>
      <w:jc w:val="left"/>
    </w:pPr>
    <w:rPr>
      <w:sz w:val="18"/>
      <w:szCs w:val="18"/>
    </w:rPr>
  </w:style>
  <w:style w:type="character" w:customStyle="1" w:styleId="Char0">
    <w:name w:val="页脚 Char"/>
    <w:basedOn w:val="a0"/>
    <w:link w:val="a5"/>
    <w:uiPriority w:val="99"/>
    <w:rsid w:val="00BE5029"/>
    <w:rPr>
      <w:sz w:val="18"/>
      <w:szCs w:val="18"/>
    </w:rPr>
  </w:style>
  <w:style w:type="paragraph" w:styleId="a6">
    <w:name w:val="Balloon Text"/>
    <w:basedOn w:val="a"/>
    <w:link w:val="Char1"/>
    <w:uiPriority w:val="99"/>
    <w:semiHidden/>
    <w:unhideWhenUsed/>
    <w:rsid w:val="00306DA6"/>
    <w:rPr>
      <w:sz w:val="18"/>
      <w:szCs w:val="18"/>
    </w:rPr>
  </w:style>
  <w:style w:type="character" w:customStyle="1" w:styleId="Char1">
    <w:name w:val="批注框文本 Char"/>
    <w:basedOn w:val="a0"/>
    <w:link w:val="a6"/>
    <w:uiPriority w:val="99"/>
    <w:semiHidden/>
    <w:rsid w:val="00306DA6"/>
    <w:rPr>
      <w:sz w:val="18"/>
      <w:szCs w:val="18"/>
    </w:rPr>
  </w:style>
</w:styles>
</file>

<file path=word/webSettings.xml><?xml version="1.0" encoding="utf-8"?>
<w:webSettings xmlns:r="http://schemas.openxmlformats.org/officeDocument/2006/relationships" xmlns:w="http://schemas.openxmlformats.org/wordprocessingml/2006/main">
  <w:divs>
    <w:div w:id="648099627">
      <w:bodyDiv w:val="1"/>
      <w:marLeft w:val="0"/>
      <w:marRight w:val="0"/>
      <w:marTop w:val="0"/>
      <w:marBottom w:val="0"/>
      <w:divBdr>
        <w:top w:val="none" w:sz="0" w:space="0" w:color="auto"/>
        <w:left w:val="none" w:sz="0" w:space="0" w:color="auto"/>
        <w:bottom w:val="none" w:sz="0" w:space="0" w:color="auto"/>
        <w:right w:val="none" w:sz="0" w:space="0" w:color="auto"/>
      </w:divBdr>
    </w:div>
    <w:div w:id="67726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D7AA2-0542-4B22-A2AB-E11547C81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1946</Words>
  <Characters>11096</Characters>
  <Application>Microsoft Office Word</Application>
  <DocSecurity>0</DocSecurity>
  <Lines>92</Lines>
  <Paragraphs>26</Paragraphs>
  <ScaleCrop>false</ScaleCrop>
  <Company/>
  <LinksUpToDate>false</LinksUpToDate>
  <CharactersWithSpaces>13016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 le</dc:creator>
  <cp:keywords/>
  <dc:description/>
  <cp:lastModifiedBy>PC</cp:lastModifiedBy>
  <cp:revision>8</cp:revision>
  <dcterms:created xsi:type="dcterms:W3CDTF">2020-03-15T13:33:00Z</dcterms:created>
  <dcterms:modified xsi:type="dcterms:W3CDTF">2020-03-30T05:53:00Z</dcterms:modified>
</cp:coreProperties>
</file>