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C0" w:rsidRPr="008D6433" w:rsidRDefault="005770C0" w:rsidP="00B20571">
      <w:pPr>
        <w:adjustRightInd w:val="0"/>
        <w:snapToGrid w:val="0"/>
        <w:spacing w:line="300" w:lineRule="auto"/>
        <w:jc w:val="right"/>
        <w:rPr>
          <w:rFonts w:eastAsia="黑体"/>
          <w:b/>
          <w:color w:val="000000" w:themeColor="text1"/>
          <w:sz w:val="32"/>
        </w:rPr>
      </w:pPr>
    </w:p>
    <w:p w:rsidR="005770C0" w:rsidRPr="008D6433" w:rsidRDefault="005770C0" w:rsidP="00B20571">
      <w:pPr>
        <w:adjustRightInd w:val="0"/>
        <w:snapToGrid w:val="0"/>
        <w:spacing w:line="300" w:lineRule="auto"/>
        <w:jc w:val="right"/>
        <w:rPr>
          <w:rFonts w:eastAsia="黑体"/>
          <w:b/>
          <w:color w:val="000000" w:themeColor="text1"/>
          <w:sz w:val="32"/>
        </w:rPr>
      </w:pPr>
    </w:p>
    <w:p w:rsidR="00AC01AB" w:rsidRDefault="00AC01AB" w:rsidP="00B20571">
      <w:pPr>
        <w:adjustRightInd w:val="0"/>
        <w:snapToGrid w:val="0"/>
        <w:spacing w:line="300" w:lineRule="auto"/>
        <w:jc w:val="center"/>
        <w:rPr>
          <w:rFonts w:ascii="宋体" w:hAnsi="宋体"/>
          <w:b/>
          <w:color w:val="000000" w:themeColor="text1"/>
          <w:sz w:val="36"/>
          <w:szCs w:val="36"/>
          <w:highlight w:val="yellow"/>
        </w:rPr>
      </w:pPr>
      <w:bookmarkStart w:id="0" w:name="_Hlk47450059"/>
      <w:r w:rsidRPr="00AC01AB">
        <w:rPr>
          <w:rFonts w:ascii="宋体" w:hAnsi="宋体" w:hint="eastAsia"/>
          <w:b/>
          <w:color w:val="000000" w:themeColor="text1"/>
          <w:sz w:val="36"/>
          <w:szCs w:val="36"/>
          <w:highlight w:val="yellow"/>
        </w:rPr>
        <w:t>上海海事大学（40#-41#、44#-45#学生公寓）消防系统管网维修</w:t>
      </w:r>
    </w:p>
    <w:p w:rsidR="005770C0" w:rsidRPr="00605188" w:rsidRDefault="005C016A" w:rsidP="00B20571">
      <w:pPr>
        <w:adjustRightInd w:val="0"/>
        <w:snapToGrid w:val="0"/>
        <w:spacing w:line="300" w:lineRule="auto"/>
        <w:jc w:val="center"/>
        <w:rPr>
          <w:rFonts w:ascii="宋体" w:hAnsi="宋体"/>
          <w:b/>
          <w:color w:val="000000" w:themeColor="text1"/>
          <w:sz w:val="36"/>
          <w:szCs w:val="36"/>
        </w:rPr>
      </w:pPr>
      <w:r w:rsidRPr="00A16592">
        <w:rPr>
          <w:rFonts w:ascii="宋体" w:hAnsi="宋体" w:hint="eastAsia"/>
          <w:b/>
          <w:color w:val="000000" w:themeColor="text1"/>
          <w:sz w:val="36"/>
          <w:szCs w:val="36"/>
          <w:highlight w:val="yellow"/>
        </w:rPr>
        <w:t>项目编号：GCBX</w:t>
      </w:r>
      <w:r w:rsidRPr="00BF738E">
        <w:rPr>
          <w:rFonts w:ascii="宋体" w:hAnsi="宋体" w:hint="eastAsia"/>
          <w:b/>
          <w:color w:val="000000" w:themeColor="text1"/>
          <w:sz w:val="36"/>
          <w:szCs w:val="36"/>
          <w:highlight w:val="yellow"/>
        </w:rPr>
        <w:t>2023-00</w:t>
      </w:r>
      <w:r w:rsidR="00BF738E" w:rsidRPr="00BF738E">
        <w:rPr>
          <w:rFonts w:ascii="宋体" w:hAnsi="宋体" w:hint="eastAsia"/>
          <w:b/>
          <w:color w:val="000000" w:themeColor="text1"/>
          <w:sz w:val="36"/>
          <w:szCs w:val="36"/>
          <w:highlight w:val="yellow"/>
        </w:rPr>
        <w:t>6</w:t>
      </w:r>
    </w:p>
    <w:bookmarkEnd w:id="0"/>
    <w:p w:rsidR="005770C0" w:rsidRPr="008D6433" w:rsidRDefault="005770C0" w:rsidP="00B20571">
      <w:pPr>
        <w:adjustRightInd w:val="0"/>
        <w:snapToGrid w:val="0"/>
        <w:spacing w:line="300" w:lineRule="auto"/>
        <w:jc w:val="right"/>
        <w:rPr>
          <w:rFonts w:ascii="宋体" w:hAnsi="宋体"/>
          <w:b/>
          <w:color w:val="000000" w:themeColor="text1"/>
          <w:sz w:val="32"/>
        </w:rPr>
      </w:pPr>
    </w:p>
    <w:p w:rsidR="005770C0" w:rsidRPr="008D6433" w:rsidRDefault="005770C0" w:rsidP="00B20571">
      <w:pPr>
        <w:adjustRightInd w:val="0"/>
        <w:snapToGrid w:val="0"/>
        <w:spacing w:line="300" w:lineRule="auto"/>
        <w:ind w:leftChars="-202" w:left="-424" w:rightChars="-121" w:right="-254"/>
        <w:rPr>
          <w:rFonts w:ascii="宋体" w:hAnsi="宋体"/>
          <w:b/>
          <w:color w:val="000000" w:themeColor="text1"/>
          <w:sz w:val="44"/>
        </w:rPr>
      </w:pPr>
    </w:p>
    <w:p w:rsidR="00C236EB" w:rsidRDefault="00C236EB" w:rsidP="00C236EB">
      <w:pPr>
        <w:adjustRightInd w:val="0"/>
        <w:snapToGrid w:val="0"/>
        <w:spacing w:line="300" w:lineRule="auto"/>
        <w:rPr>
          <w:rFonts w:ascii="宋体" w:hAnsi="宋体"/>
          <w:b/>
          <w:color w:val="000000" w:themeColor="text1"/>
          <w:sz w:val="44"/>
        </w:rPr>
      </w:pPr>
    </w:p>
    <w:p w:rsidR="00C236EB" w:rsidRDefault="00C236EB" w:rsidP="00C236EB">
      <w:pPr>
        <w:adjustRightInd w:val="0"/>
        <w:snapToGrid w:val="0"/>
        <w:spacing w:line="300" w:lineRule="auto"/>
        <w:rPr>
          <w:rFonts w:ascii="宋体" w:hAnsi="宋体"/>
          <w:b/>
          <w:color w:val="000000" w:themeColor="text1"/>
          <w:sz w:val="44"/>
        </w:rPr>
      </w:pPr>
    </w:p>
    <w:p w:rsidR="005770C0" w:rsidRPr="008D6433" w:rsidRDefault="005C016A" w:rsidP="00C236EB">
      <w:pPr>
        <w:adjustRightInd w:val="0"/>
        <w:snapToGrid w:val="0"/>
        <w:spacing w:line="300" w:lineRule="auto"/>
        <w:jc w:val="center"/>
        <w:rPr>
          <w:rFonts w:ascii="宋体" w:hAnsi="宋体"/>
          <w:b/>
          <w:color w:val="000000" w:themeColor="text1"/>
          <w:sz w:val="84"/>
        </w:rPr>
      </w:pPr>
      <w:r w:rsidRPr="008D6433">
        <w:rPr>
          <w:rFonts w:ascii="宋体" w:hAnsi="宋体" w:hint="eastAsia"/>
          <w:b/>
          <w:color w:val="000000" w:themeColor="text1"/>
          <w:sz w:val="84"/>
        </w:rPr>
        <w:t>比选文件</w:t>
      </w:r>
    </w:p>
    <w:p w:rsidR="005770C0" w:rsidRPr="008D6433" w:rsidRDefault="005770C0" w:rsidP="00B20571">
      <w:pPr>
        <w:adjustRightInd w:val="0"/>
        <w:snapToGrid w:val="0"/>
        <w:spacing w:line="300" w:lineRule="auto"/>
        <w:jc w:val="center"/>
        <w:rPr>
          <w:rFonts w:ascii="宋体" w:hAnsi="宋体"/>
          <w:b/>
          <w:color w:val="000000" w:themeColor="text1"/>
          <w:sz w:val="18"/>
          <w:szCs w:val="18"/>
        </w:rPr>
      </w:pPr>
    </w:p>
    <w:p w:rsidR="005770C0" w:rsidRPr="008D6433" w:rsidRDefault="005770C0" w:rsidP="00B20571">
      <w:pPr>
        <w:adjustRightInd w:val="0"/>
        <w:snapToGrid w:val="0"/>
        <w:spacing w:line="300" w:lineRule="auto"/>
        <w:jc w:val="center"/>
        <w:rPr>
          <w:rFonts w:ascii="宋体" w:hAnsi="宋体"/>
          <w:b/>
          <w:color w:val="000000" w:themeColor="text1"/>
          <w:sz w:val="32"/>
        </w:rPr>
      </w:pPr>
    </w:p>
    <w:p w:rsidR="005770C0" w:rsidRPr="008D6433" w:rsidRDefault="005770C0" w:rsidP="00B20571">
      <w:pPr>
        <w:adjustRightInd w:val="0"/>
        <w:snapToGrid w:val="0"/>
        <w:spacing w:line="300" w:lineRule="auto"/>
        <w:jc w:val="center"/>
        <w:rPr>
          <w:rFonts w:ascii="宋体" w:hAnsi="宋体"/>
          <w:b/>
          <w:color w:val="000000" w:themeColor="text1"/>
          <w:sz w:val="32"/>
        </w:rPr>
      </w:pPr>
    </w:p>
    <w:p w:rsidR="005770C0" w:rsidRPr="008D6433" w:rsidRDefault="005770C0" w:rsidP="00B20571">
      <w:pPr>
        <w:adjustRightInd w:val="0"/>
        <w:snapToGrid w:val="0"/>
        <w:spacing w:line="300" w:lineRule="auto"/>
        <w:jc w:val="center"/>
        <w:rPr>
          <w:rFonts w:ascii="宋体" w:hAnsi="宋体"/>
          <w:b/>
          <w:color w:val="000000" w:themeColor="text1"/>
          <w:sz w:val="32"/>
        </w:rPr>
      </w:pPr>
    </w:p>
    <w:p w:rsidR="005770C0" w:rsidRPr="008D6433" w:rsidRDefault="005770C0" w:rsidP="00B20571">
      <w:pPr>
        <w:adjustRightInd w:val="0"/>
        <w:snapToGrid w:val="0"/>
        <w:spacing w:line="300" w:lineRule="auto"/>
        <w:rPr>
          <w:rFonts w:ascii="宋体" w:hAnsi="宋体"/>
          <w:b/>
          <w:color w:val="000000" w:themeColor="text1"/>
          <w:sz w:val="32"/>
        </w:rPr>
      </w:pPr>
    </w:p>
    <w:p w:rsidR="005770C0" w:rsidRPr="008D6433" w:rsidRDefault="005770C0" w:rsidP="00B20571">
      <w:pPr>
        <w:adjustRightInd w:val="0"/>
        <w:snapToGrid w:val="0"/>
        <w:spacing w:line="300" w:lineRule="auto"/>
        <w:ind w:firstLineChars="650" w:firstLine="2349"/>
        <w:rPr>
          <w:rFonts w:ascii="宋体" w:hAnsi="宋体"/>
          <w:b/>
          <w:color w:val="000000" w:themeColor="text1"/>
          <w:sz w:val="36"/>
        </w:rPr>
      </w:pPr>
    </w:p>
    <w:p w:rsidR="005770C0" w:rsidRPr="008D6433" w:rsidRDefault="005770C0" w:rsidP="00B20571">
      <w:pPr>
        <w:adjustRightInd w:val="0"/>
        <w:snapToGrid w:val="0"/>
        <w:spacing w:line="300" w:lineRule="auto"/>
        <w:rPr>
          <w:rFonts w:ascii="宋体" w:hAnsi="宋体"/>
          <w:b/>
          <w:color w:val="000000" w:themeColor="text1"/>
          <w:sz w:val="32"/>
        </w:rPr>
      </w:pPr>
    </w:p>
    <w:p w:rsidR="005770C0" w:rsidRPr="008D6433" w:rsidRDefault="005C016A" w:rsidP="00B20571">
      <w:pPr>
        <w:adjustRightInd w:val="0"/>
        <w:snapToGrid w:val="0"/>
        <w:spacing w:line="300" w:lineRule="auto"/>
        <w:ind w:firstLineChars="300" w:firstLine="1084"/>
        <w:rPr>
          <w:rFonts w:ascii="宋体" w:hAnsi="宋体" w:cs="宋体"/>
          <w:b/>
          <w:color w:val="000000" w:themeColor="text1"/>
          <w:sz w:val="36"/>
          <w:szCs w:val="36"/>
        </w:rPr>
      </w:pPr>
      <w:r w:rsidRPr="008D6433">
        <w:rPr>
          <w:rFonts w:ascii="宋体" w:hAnsi="宋体" w:cs="宋体" w:hint="eastAsia"/>
          <w:b/>
          <w:color w:val="000000" w:themeColor="text1"/>
          <w:sz w:val="36"/>
          <w:szCs w:val="36"/>
        </w:rPr>
        <w:t>采   购   人：上海海事大学</w:t>
      </w:r>
    </w:p>
    <w:p w:rsidR="005770C0" w:rsidRPr="008D6433" w:rsidRDefault="005770C0" w:rsidP="00B20571">
      <w:pPr>
        <w:adjustRightInd w:val="0"/>
        <w:snapToGrid w:val="0"/>
        <w:spacing w:line="300" w:lineRule="auto"/>
        <w:ind w:firstLineChars="650" w:firstLine="2349"/>
        <w:jc w:val="center"/>
        <w:rPr>
          <w:rFonts w:ascii="宋体" w:hAnsi="宋体" w:cs="宋体"/>
          <w:b/>
          <w:color w:val="000000" w:themeColor="text1"/>
          <w:sz w:val="36"/>
          <w:szCs w:val="36"/>
        </w:rPr>
      </w:pPr>
    </w:p>
    <w:p w:rsidR="005770C0" w:rsidRPr="008D6433" w:rsidRDefault="005770C0" w:rsidP="00B20571">
      <w:pPr>
        <w:adjustRightInd w:val="0"/>
        <w:snapToGrid w:val="0"/>
        <w:spacing w:line="300" w:lineRule="auto"/>
        <w:ind w:firstLineChars="650" w:firstLine="2349"/>
        <w:jc w:val="center"/>
        <w:rPr>
          <w:rFonts w:ascii="宋体" w:hAnsi="宋体" w:cs="宋体"/>
          <w:b/>
          <w:color w:val="000000" w:themeColor="text1"/>
          <w:sz w:val="36"/>
          <w:szCs w:val="36"/>
        </w:rPr>
      </w:pPr>
    </w:p>
    <w:p w:rsidR="005770C0" w:rsidRPr="008D6433" w:rsidRDefault="005C016A" w:rsidP="00B20571">
      <w:pPr>
        <w:adjustRightInd w:val="0"/>
        <w:snapToGrid w:val="0"/>
        <w:spacing w:line="300" w:lineRule="auto"/>
        <w:jc w:val="center"/>
        <w:rPr>
          <w:rFonts w:ascii="宋体" w:hAnsi="宋体" w:cs="宋体"/>
          <w:b/>
          <w:color w:val="000000" w:themeColor="text1"/>
          <w:spacing w:val="100"/>
          <w:sz w:val="36"/>
          <w:szCs w:val="36"/>
        </w:rPr>
      </w:pPr>
      <w:r w:rsidRPr="008D6433">
        <w:rPr>
          <w:rFonts w:ascii="宋体" w:hAnsi="宋体" w:cs="宋体" w:hint="eastAsia"/>
          <w:b/>
          <w:color w:val="000000" w:themeColor="text1"/>
          <w:spacing w:val="100"/>
          <w:sz w:val="36"/>
          <w:szCs w:val="36"/>
        </w:rPr>
        <w:t>20</w:t>
      </w:r>
      <w:r w:rsidRPr="008D6433">
        <w:rPr>
          <w:rFonts w:ascii="宋体" w:hAnsi="宋体" w:cs="宋体"/>
          <w:b/>
          <w:color w:val="000000" w:themeColor="text1"/>
          <w:spacing w:val="100"/>
          <w:sz w:val="36"/>
          <w:szCs w:val="36"/>
        </w:rPr>
        <w:t>23</w:t>
      </w:r>
      <w:r w:rsidRPr="008D6433">
        <w:rPr>
          <w:rFonts w:ascii="宋体" w:hAnsi="宋体" w:cs="宋体" w:hint="eastAsia"/>
          <w:b/>
          <w:color w:val="000000" w:themeColor="text1"/>
          <w:spacing w:val="100"/>
          <w:sz w:val="36"/>
          <w:szCs w:val="36"/>
        </w:rPr>
        <w:t>年</w:t>
      </w:r>
      <w:r w:rsidR="0048622F">
        <w:rPr>
          <w:rFonts w:ascii="宋体" w:hAnsi="宋体" w:cs="宋体" w:hint="eastAsia"/>
          <w:b/>
          <w:color w:val="000000" w:themeColor="text1"/>
          <w:spacing w:val="100"/>
          <w:sz w:val="36"/>
          <w:szCs w:val="36"/>
        </w:rPr>
        <w:t>8</w:t>
      </w:r>
      <w:r w:rsidRPr="008D6433">
        <w:rPr>
          <w:rFonts w:ascii="宋体" w:hAnsi="宋体" w:cs="宋体" w:hint="eastAsia"/>
          <w:b/>
          <w:color w:val="000000" w:themeColor="text1"/>
          <w:spacing w:val="100"/>
          <w:sz w:val="36"/>
          <w:szCs w:val="36"/>
        </w:rPr>
        <w:t>月</w:t>
      </w:r>
    </w:p>
    <w:p w:rsidR="005770C0" w:rsidRPr="008D6433" w:rsidRDefault="005770C0" w:rsidP="00B20571">
      <w:pPr>
        <w:pStyle w:val="afe"/>
        <w:adjustRightInd w:val="0"/>
        <w:snapToGrid w:val="0"/>
        <w:spacing w:before="0" w:beforeAutospacing="0" w:after="0" w:afterAutospacing="0" w:line="300" w:lineRule="auto"/>
        <w:jc w:val="center"/>
        <w:rPr>
          <w:rFonts w:cs="宋体"/>
          <w:color w:val="000000" w:themeColor="text1"/>
          <w:sz w:val="36"/>
          <w:szCs w:val="36"/>
        </w:rPr>
        <w:sectPr w:rsidR="005770C0" w:rsidRPr="008D6433">
          <w:headerReference w:type="default" r:id="rId9"/>
          <w:footerReference w:type="default" r:id="rId10"/>
          <w:pgSz w:w="11906" w:h="16838"/>
          <w:pgMar w:top="1247" w:right="1474" w:bottom="1247" w:left="1474" w:header="851" w:footer="992" w:gutter="0"/>
          <w:cols w:space="720"/>
          <w:docGrid w:type="lines" w:linePitch="286"/>
        </w:sectPr>
      </w:pPr>
    </w:p>
    <w:p w:rsidR="005770C0" w:rsidRPr="008D6433" w:rsidRDefault="005770C0" w:rsidP="00B20571">
      <w:pPr>
        <w:widowControl/>
        <w:adjustRightInd w:val="0"/>
        <w:snapToGrid w:val="0"/>
        <w:spacing w:line="300" w:lineRule="auto"/>
        <w:jc w:val="left"/>
        <w:rPr>
          <w:rFonts w:ascii="宋体"/>
          <w:b/>
          <w:color w:val="000000" w:themeColor="text1"/>
          <w:sz w:val="44"/>
        </w:rPr>
      </w:pPr>
    </w:p>
    <w:p w:rsidR="005770C0" w:rsidRPr="008D6433" w:rsidRDefault="005C016A" w:rsidP="00B20571">
      <w:pPr>
        <w:adjustRightInd w:val="0"/>
        <w:snapToGrid w:val="0"/>
        <w:spacing w:line="300" w:lineRule="auto"/>
        <w:jc w:val="center"/>
        <w:rPr>
          <w:rFonts w:ascii="宋体"/>
          <w:b/>
          <w:color w:val="000000" w:themeColor="text1"/>
          <w:sz w:val="44"/>
        </w:rPr>
      </w:pPr>
      <w:r w:rsidRPr="008D6433">
        <w:rPr>
          <w:rFonts w:ascii="宋体" w:hint="eastAsia"/>
          <w:b/>
          <w:color w:val="000000" w:themeColor="text1"/>
          <w:sz w:val="44"/>
        </w:rPr>
        <w:t>目</w:t>
      </w:r>
      <w:r w:rsidRPr="008D6433">
        <w:rPr>
          <w:rFonts w:ascii="宋体"/>
          <w:b/>
          <w:color w:val="000000" w:themeColor="text1"/>
          <w:sz w:val="44"/>
        </w:rPr>
        <w:t xml:space="preserve">    </w:t>
      </w:r>
      <w:r w:rsidRPr="008D6433">
        <w:rPr>
          <w:rFonts w:ascii="宋体" w:hint="eastAsia"/>
          <w:b/>
          <w:color w:val="000000" w:themeColor="text1"/>
          <w:sz w:val="44"/>
        </w:rPr>
        <w:t>录</w:t>
      </w:r>
    </w:p>
    <w:p w:rsidR="005770C0" w:rsidRPr="008D6433" w:rsidRDefault="005770C0" w:rsidP="00B20571">
      <w:pPr>
        <w:adjustRightInd w:val="0"/>
        <w:snapToGrid w:val="0"/>
        <w:spacing w:line="300" w:lineRule="auto"/>
        <w:jc w:val="center"/>
        <w:rPr>
          <w:rFonts w:ascii="宋体"/>
          <w:b/>
          <w:color w:val="000000" w:themeColor="text1"/>
          <w:sz w:val="44"/>
        </w:rPr>
      </w:pPr>
    </w:p>
    <w:p w:rsidR="005770C0" w:rsidRPr="008D6433" w:rsidRDefault="005C016A" w:rsidP="00B20571">
      <w:pPr>
        <w:widowControl/>
        <w:autoSpaceDE w:val="0"/>
        <w:autoSpaceDN w:val="0"/>
        <w:adjustRightInd w:val="0"/>
        <w:snapToGrid w:val="0"/>
        <w:spacing w:line="300" w:lineRule="auto"/>
        <w:ind w:firstLineChars="150" w:firstLine="420"/>
        <w:textAlignment w:val="bottom"/>
        <w:outlineLvl w:val="0"/>
        <w:rPr>
          <w:rFonts w:ascii="宋体"/>
          <w:color w:val="000000" w:themeColor="text1"/>
          <w:sz w:val="28"/>
          <w:szCs w:val="28"/>
        </w:rPr>
      </w:pPr>
      <w:r w:rsidRPr="008D6433">
        <w:rPr>
          <w:rFonts w:ascii="宋体" w:hint="eastAsia"/>
          <w:color w:val="000000" w:themeColor="text1"/>
          <w:sz w:val="28"/>
          <w:szCs w:val="28"/>
        </w:rPr>
        <w:t>前附表</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第一部分 比选公告</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第二部分 供应商须知</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第三部分 评审办法</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第四部分 技术要求</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第五部分 合同</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第六部分 附件</w:t>
      </w:r>
    </w:p>
    <w:p w:rsidR="005770C0" w:rsidRPr="008D6433" w:rsidRDefault="005C016A"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r w:rsidRPr="008D6433">
        <w:rPr>
          <w:rFonts w:ascii="宋体" w:hint="eastAsia"/>
          <w:color w:val="000000" w:themeColor="text1"/>
          <w:sz w:val="28"/>
          <w:szCs w:val="28"/>
        </w:rPr>
        <w:t>第七部分 工程量清单</w:t>
      </w:r>
    </w:p>
    <w:p w:rsidR="005770C0" w:rsidRPr="008D6433" w:rsidRDefault="005770C0" w:rsidP="00B20571">
      <w:pPr>
        <w:adjustRightInd w:val="0"/>
        <w:snapToGrid w:val="0"/>
        <w:spacing w:line="300" w:lineRule="auto"/>
        <w:ind w:firstLine="480"/>
        <w:jc w:val="center"/>
        <w:rPr>
          <w:b/>
          <w:bCs/>
          <w:color w:val="000000" w:themeColor="text1"/>
          <w:sz w:val="28"/>
        </w:rPr>
      </w:pPr>
    </w:p>
    <w:p w:rsidR="005770C0" w:rsidRPr="008D6433" w:rsidRDefault="005770C0" w:rsidP="00B20571">
      <w:pPr>
        <w:widowControl/>
        <w:autoSpaceDE w:val="0"/>
        <w:autoSpaceDN w:val="0"/>
        <w:adjustRightInd w:val="0"/>
        <w:snapToGrid w:val="0"/>
        <w:spacing w:line="300" w:lineRule="auto"/>
        <w:ind w:firstLine="420"/>
        <w:textAlignment w:val="bottom"/>
        <w:rPr>
          <w:rFonts w:ascii="宋体"/>
          <w:color w:val="000000" w:themeColor="text1"/>
          <w:sz w:val="28"/>
          <w:szCs w:val="28"/>
        </w:rPr>
      </w:pPr>
    </w:p>
    <w:p w:rsidR="005770C0" w:rsidRPr="008D6433" w:rsidRDefault="005770C0" w:rsidP="00B20571">
      <w:pPr>
        <w:adjustRightInd w:val="0"/>
        <w:snapToGrid w:val="0"/>
        <w:spacing w:line="300" w:lineRule="auto"/>
        <w:rPr>
          <w:rFonts w:ascii="宋体"/>
          <w:b/>
          <w:color w:val="000000" w:themeColor="text1"/>
          <w:sz w:val="30"/>
          <w:szCs w:val="30"/>
        </w:rPr>
      </w:pPr>
    </w:p>
    <w:p w:rsidR="005770C0" w:rsidRPr="008D6433" w:rsidRDefault="005770C0" w:rsidP="00B20571">
      <w:pPr>
        <w:adjustRightInd w:val="0"/>
        <w:snapToGrid w:val="0"/>
        <w:spacing w:line="300" w:lineRule="auto"/>
        <w:rPr>
          <w:rFonts w:ascii="宋体"/>
          <w:b/>
          <w:color w:val="000000" w:themeColor="text1"/>
          <w:sz w:val="30"/>
          <w:szCs w:val="30"/>
        </w:rPr>
      </w:pPr>
    </w:p>
    <w:p w:rsidR="005770C0" w:rsidRPr="008D6433" w:rsidRDefault="005770C0" w:rsidP="00B20571">
      <w:pPr>
        <w:pStyle w:val="afe"/>
        <w:adjustRightInd w:val="0"/>
        <w:snapToGrid w:val="0"/>
        <w:spacing w:before="0" w:beforeAutospacing="0" w:after="0" w:afterAutospacing="0" w:line="300" w:lineRule="auto"/>
        <w:jc w:val="center"/>
        <w:rPr>
          <w:rFonts w:hAnsi="Times New Roman"/>
          <w:color w:val="000000" w:themeColor="text1"/>
          <w:kern w:val="2"/>
          <w:sz w:val="28"/>
        </w:rPr>
      </w:pPr>
    </w:p>
    <w:p w:rsidR="005770C0" w:rsidRPr="008D6433" w:rsidRDefault="005770C0" w:rsidP="00B20571">
      <w:pPr>
        <w:pStyle w:val="afe"/>
        <w:adjustRightInd w:val="0"/>
        <w:snapToGrid w:val="0"/>
        <w:spacing w:before="0" w:beforeAutospacing="0" w:after="0" w:afterAutospacing="0" w:line="300" w:lineRule="auto"/>
        <w:jc w:val="center"/>
        <w:rPr>
          <w:b/>
          <w:color w:val="000000" w:themeColor="text1"/>
          <w:sz w:val="52"/>
        </w:rPr>
        <w:sectPr w:rsidR="005770C0" w:rsidRPr="008D6433">
          <w:headerReference w:type="default" r:id="rId11"/>
          <w:footerReference w:type="default" r:id="rId12"/>
          <w:pgSz w:w="11906" w:h="16838"/>
          <w:pgMar w:top="1247" w:right="1474" w:bottom="1247" w:left="1474" w:header="851" w:footer="992" w:gutter="0"/>
          <w:pgNumType w:start="1"/>
          <w:cols w:space="720"/>
          <w:docGrid w:type="lines" w:linePitch="286"/>
        </w:sectPr>
      </w:pPr>
    </w:p>
    <w:p w:rsidR="005770C0" w:rsidRPr="008D6433" w:rsidRDefault="005C016A" w:rsidP="00B20571">
      <w:pPr>
        <w:adjustRightInd w:val="0"/>
        <w:snapToGrid w:val="0"/>
        <w:spacing w:line="300" w:lineRule="auto"/>
        <w:jc w:val="center"/>
        <w:rPr>
          <w:rFonts w:ascii="宋体"/>
          <w:b/>
          <w:color w:val="000000" w:themeColor="text1"/>
          <w:sz w:val="28"/>
        </w:rPr>
      </w:pPr>
      <w:r w:rsidRPr="008D6433">
        <w:rPr>
          <w:rFonts w:ascii="宋体" w:hint="eastAsia"/>
          <w:b/>
          <w:color w:val="000000" w:themeColor="text1"/>
          <w:sz w:val="28"/>
        </w:rPr>
        <w:lastRenderedPageBreak/>
        <w:t>供应商须知前附表</w:t>
      </w:r>
    </w:p>
    <w:tbl>
      <w:tblPr>
        <w:tblpPr w:leftFromText="180" w:rightFromText="180" w:vertAnchor="text"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524"/>
        <w:gridCol w:w="6120"/>
      </w:tblGrid>
      <w:tr w:rsidR="005770C0" w:rsidRPr="008D6433">
        <w:trPr>
          <w:trHeight w:val="572"/>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序号</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内容</w:t>
            </w:r>
          </w:p>
        </w:tc>
        <w:tc>
          <w:tcPr>
            <w:tcW w:w="6120"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说明与要求</w:t>
            </w:r>
          </w:p>
        </w:tc>
      </w:tr>
      <w:tr w:rsidR="005770C0" w:rsidRPr="008D6433">
        <w:trPr>
          <w:trHeight w:val="538"/>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1</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项目名称</w:t>
            </w:r>
          </w:p>
        </w:tc>
        <w:tc>
          <w:tcPr>
            <w:tcW w:w="6120" w:type="dxa"/>
            <w:vAlign w:val="center"/>
          </w:tcPr>
          <w:p w:rsidR="005770C0" w:rsidRPr="00A16592" w:rsidRDefault="00BF738E" w:rsidP="00B20571">
            <w:pPr>
              <w:tabs>
                <w:tab w:val="right" w:pos="5904"/>
              </w:tabs>
              <w:adjustRightInd w:val="0"/>
              <w:snapToGrid w:val="0"/>
              <w:spacing w:line="300" w:lineRule="auto"/>
              <w:rPr>
                <w:rFonts w:ascii="宋体" w:hAnsi="宋体"/>
                <w:color w:val="000000" w:themeColor="text1"/>
                <w:sz w:val="24"/>
                <w:highlight w:val="yellow"/>
              </w:rPr>
            </w:pPr>
            <w:r w:rsidRPr="00BF738E">
              <w:rPr>
                <w:rFonts w:ascii="宋体" w:hAnsi="宋体" w:cs="宋体" w:hint="eastAsia"/>
                <w:sz w:val="24"/>
                <w:szCs w:val="24"/>
                <w:highlight w:val="yellow"/>
              </w:rPr>
              <w:t>上海海事大学（40#-41#、44#-45#学生公寓）消防系统管网维修</w:t>
            </w:r>
          </w:p>
        </w:tc>
      </w:tr>
      <w:tr w:rsidR="005770C0" w:rsidRPr="008D6433">
        <w:trPr>
          <w:trHeight w:val="341"/>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2</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编    号</w:t>
            </w:r>
          </w:p>
        </w:tc>
        <w:tc>
          <w:tcPr>
            <w:tcW w:w="6120" w:type="dxa"/>
            <w:vAlign w:val="center"/>
          </w:tcPr>
          <w:p w:rsidR="005770C0" w:rsidRPr="00A16592" w:rsidRDefault="005C016A" w:rsidP="00B20571">
            <w:pPr>
              <w:adjustRightInd w:val="0"/>
              <w:snapToGrid w:val="0"/>
              <w:spacing w:line="300" w:lineRule="auto"/>
              <w:rPr>
                <w:rFonts w:hAnsi="宋体"/>
                <w:color w:val="000000" w:themeColor="text1"/>
                <w:sz w:val="24"/>
                <w:highlight w:val="yellow"/>
              </w:rPr>
            </w:pPr>
            <w:r w:rsidRPr="00A16592">
              <w:rPr>
                <w:rFonts w:ascii="宋体" w:hAnsi="宋体" w:cs="宋体" w:hint="eastAsia"/>
                <w:color w:val="000000" w:themeColor="text1"/>
                <w:kern w:val="0"/>
                <w:sz w:val="24"/>
                <w:highlight w:val="yellow"/>
              </w:rPr>
              <w:t>GCBX2023-00</w:t>
            </w:r>
            <w:r w:rsidR="00BF738E">
              <w:rPr>
                <w:rFonts w:ascii="宋体" w:hAnsi="宋体" w:cs="宋体" w:hint="eastAsia"/>
                <w:color w:val="000000" w:themeColor="text1"/>
                <w:kern w:val="0"/>
                <w:sz w:val="24"/>
                <w:highlight w:val="yellow"/>
              </w:rPr>
              <w:t>6</w:t>
            </w:r>
          </w:p>
        </w:tc>
      </w:tr>
      <w:tr w:rsidR="005770C0" w:rsidRPr="008D6433">
        <w:trPr>
          <w:trHeight w:val="90"/>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3</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最高限价</w:t>
            </w:r>
          </w:p>
        </w:tc>
        <w:tc>
          <w:tcPr>
            <w:tcW w:w="6120" w:type="dxa"/>
            <w:vAlign w:val="center"/>
          </w:tcPr>
          <w:p w:rsidR="005770C0" w:rsidRPr="00A16592" w:rsidRDefault="005C016A" w:rsidP="00B20571">
            <w:pPr>
              <w:adjustRightInd w:val="0"/>
              <w:snapToGrid w:val="0"/>
              <w:spacing w:line="300" w:lineRule="auto"/>
              <w:rPr>
                <w:rFonts w:ascii="宋体" w:hAnsi="宋体"/>
                <w:color w:val="000000" w:themeColor="text1"/>
                <w:sz w:val="24"/>
                <w:highlight w:val="yellow"/>
              </w:rPr>
            </w:pPr>
            <w:r w:rsidRPr="00A16592">
              <w:rPr>
                <w:rFonts w:ascii="宋体" w:hAnsi="宋体" w:hint="eastAsia"/>
                <w:color w:val="000000" w:themeColor="text1"/>
                <w:sz w:val="24"/>
                <w:highlight w:val="yellow"/>
              </w:rPr>
              <w:t>本项目</w:t>
            </w:r>
            <w:r w:rsidRPr="00A16592">
              <w:rPr>
                <w:rFonts w:ascii="宋体" w:hAnsi="宋体" w:cs="宋体" w:hint="eastAsia"/>
                <w:color w:val="000000" w:themeColor="text1"/>
                <w:sz w:val="24"/>
                <w:highlight w:val="yellow"/>
              </w:rPr>
              <w:t>最高限价</w:t>
            </w:r>
            <w:r w:rsidRPr="00A16592">
              <w:rPr>
                <w:rFonts w:ascii="宋体" w:hAnsi="宋体" w:hint="eastAsia"/>
                <w:color w:val="000000" w:themeColor="text1"/>
                <w:sz w:val="24"/>
                <w:highlight w:val="yellow"/>
              </w:rPr>
              <w:t>为人民币</w:t>
            </w:r>
            <w:r w:rsidR="00BF738E">
              <w:rPr>
                <w:rFonts w:ascii="宋体" w:hAnsi="宋体" w:hint="eastAsia"/>
                <w:color w:val="000000" w:themeColor="text1"/>
                <w:sz w:val="24"/>
                <w:highlight w:val="yellow"/>
              </w:rPr>
              <w:t>10</w:t>
            </w:r>
            <w:r w:rsidRPr="00A16592">
              <w:rPr>
                <w:rFonts w:hint="eastAsia"/>
                <w:color w:val="000000" w:themeColor="text1"/>
                <w:sz w:val="24"/>
                <w:highlight w:val="yellow"/>
              </w:rPr>
              <w:t>万</w:t>
            </w:r>
            <w:r w:rsidRPr="00BF738E">
              <w:rPr>
                <w:rFonts w:ascii="宋体" w:hAnsi="宋体" w:hint="eastAsia"/>
                <w:color w:val="000000" w:themeColor="text1"/>
                <w:sz w:val="24"/>
                <w:highlight w:val="yellow"/>
              </w:rPr>
              <w:t>元</w:t>
            </w:r>
            <w:r w:rsidR="00BF738E" w:rsidRPr="00BF738E">
              <w:rPr>
                <w:rFonts w:ascii="宋体" w:hAnsi="宋体" w:hint="eastAsia"/>
                <w:sz w:val="24"/>
                <w:szCs w:val="24"/>
                <w:highlight w:val="yellow"/>
              </w:rPr>
              <w:t>（含暂列金额0</w:t>
            </w:r>
            <w:r w:rsidR="00BF738E" w:rsidRPr="00BF738E">
              <w:rPr>
                <w:rFonts w:ascii="宋体" w:hAnsi="宋体"/>
                <w:sz w:val="24"/>
                <w:szCs w:val="24"/>
                <w:highlight w:val="yellow"/>
              </w:rPr>
              <w:t>.3</w:t>
            </w:r>
            <w:r w:rsidR="00BF738E" w:rsidRPr="00BF738E">
              <w:rPr>
                <w:rFonts w:ascii="宋体" w:hAnsi="宋体" w:hint="eastAsia"/>
                <w:sz w:val="24"/>
                <w:szCs w:val="24"/>
                <w:highlight w:val="yellow"/>
              </w:rPr>
              <w:t>万元）</w:t>
            </w:r>
          </w:p>
        </w:tc>
      </w:tr>
      <w:tr w:rsidR="005770C0" w:rsidRPr="008D6433">
        <w:trPr>
          <w:trHeight w:val="538"/>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4</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采购概述</w:t>
            </w:r>
          </w:p>
        </w:tc>
        <w:tc>
          <w:tcPr>
            <w:tcW w:w="6120" w:type="dxa"/>
            <w:vAlign w:val="center"/>
          </w:tcPr>
          <w:p w:rsidR="005770C0" w:rsidRPr="008D6433" w:rsidRDefault="005C016A" w:rsidP="00B20571">
            <w:pPr>
              <w:adjustRightInd w:val="0"/>
              <w:snapToGrid w:val="0"/>
              <w:spacing w:line="300" w:lineRule="auto"/>
              <w:rPr>
                <w:rFonts w:hAnsi="宋体"/>
                <w:color w:val="000000" w:themeColor="text1"/>
                <w:sz w:val="24"/>
                <w:u w:val="single"/>
              </w:rPr>
            </w:pPr>
            <w:r w:rsidRPr="008D6433">
              <w:rPr>
                <w:rFonts w:ascii="宋体" w:hAnsi="宋体" w:cs="宋体" w:hint="eastAsia"/>
                <w:color w:val="000000" w:themeColor="text1"/>
                <w:kern w:val="0"/>
                <w:sz w:val="24"/>
              </w:rPr>
              <w:t>参考《中华人民共和国政府采购法》、《中华人民共和国招标投标法》</w:t>
            </w:r>
            <w:r w:rsidRPr="008D6433">
              <w:rPr>
                <w:rFonts w:ascii="宋体" w:hAnsi="宋体" w:cs="宋体"/>
                <w:color w:val="000000" w:themeColor="text1"/>
                <w:kern w:val="0"/>
                <w:sz w:val="24"/>
              </w:rPr>
              <w:t>等有关法律、法规和规章的规定，本采购项目已具备</w:t>
            </w:r>
            <w:r w:rsidRPr="008D6433">
              <w:rPr>
                <w:rFonts w:ascii="宋体" w:hAnsi="宋体" w:cs="宋体" w:hint="eastAsia"/>
                <w:color w:val="000000" w:themeColor="text1"/>
                <w:kern w:val="0"/>
                <w:sz w:val="24"/>
              </w:rPr>
              <w:t>采购</w:t>
            </w:r>
            <w:r w:rsidRPr="008D6433">
              <w:rPr>
                <w:rFonts w:ascii="宋体" w:hAnsi="宋体" w:cs="宋体"/>
                <w:color w:val="000000" w:themeColor="text1"/>
                <w:kern w:val="0"/>
                <w:sz w:val="24"/>
              </w:rPr>
              <w:t>条件</w:t>
            </w:r>
            <w:r w:rsidRPr="008D6433">
              <w:rPr>
                <w:rFonts w:ascii="宋体" w:hAnsi="宋体" w:cs="宋体" w:hint="eastAsia"/>
                <w:color w:val="000000" w:themeColor="text1"/>
                <w:kern w:val="0"/>
                <w:sz w:val="24"/>
              </w:rPr>
              <w:t>，依法进行采购。</w:t>
            </w:r>
          </w:p>
        </w:tc>
      </w:tr>
      <w:tr w:rsidR="005770C0" w:rsidRPr="008D6433">
        <w:trPr>
          <w:trHeight w:val="321"/>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5</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采购方式</w:t>
            </w:r>
          </w:p>
        </w:tc>
        <w:tc>
          <w:tcPr>
            <w:tcW w:w="6120" w:type="dxa"/>
            <w:vAlign w:val="center"/>
          </w:tcPr>
          <w:p w:rsidR="005770C0" w:rsidRPr="008D6433" w:rsidRDefault="005C016A" w:rsidP="00B20571">
            <w:pPr>
              <w:adjustRightInd w:val="0"/>
              <w:snapToGrid w:val="0"/>
              <w:spacing w:line="300" w:lineRule="auto"/>
              <w:rPr>
                <w:rFonts w:hAnsi="宋体"/>
                <w:color w:val="000000" w:themeColor="text1"/>
                <w:sz w:val="24"/>
              </w:rPr>
            </w:pPr>
            <w:r w:rsidRPr="008D6433">
              <w:rPr>
                <w:rFonts w:hAnsi="宋体" w:hint="eastAsia"/>
                <w:color w:val="000000" w:themeColor="text1"/>
                <w:sz w:val="24"/>
              </w:rPr>
              <w:t>比选</w:t>
            </w:r>
          </w:p>
        </w:tc>
      </w:tr>
      <w:tr w:rsidR="005770C0" w:rsidRPr="008D6433">
        <w:trPr>
          <w:trHeight w:val="778"/>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6</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采购人</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kern w:val="0"/>
                <w:sz w:val="24"/>
              </w:rPr>
            </w:pPr>
            <w:r w:rsidRPr="008D6433">
              <w:rPr>
                <w:rFonts w:ascii="宋体" w:hAnsi="宋体" w:cs="宋体" w:hint="eastAsia"/>
                <w:color w:val="000000" w:themeColor="text1"/>
                <w:kern w:val="0"/>
                <w:sz w:val="24"/>
              </w:rPr>
              <w:t>单位名称：上海海事大学</w:t>
            </w:r>
          </w:p>
          <w:p w:rsidR="005770C0" w:rsidRPr="008D6433" w:rsidRDefault="005C016A" w:rsidP="00B20571">
            <w:pPr>
              <w:adjustRightInd w:val="0"/>
              <w:snapToGrid w:val="0"/>
              <w:spacing w:line="300" w:lineRule="auto"/>
              <w:rPr>
                <w:rFonts w:ascii="宋体" w:hAnsi="宋体" w:cs="宋体"/>
                <w:color w:val="000000" w:themeColor="text1"/>
                <w:kern w:val="0"/>
                <w:sz w:val="24"/>
              </w:rPr>
            </w:pPr>
            <w:r w:rsidRPr="008D6433">
              <w:rPr>
                <w:rFonts w:ascii="宋体" w:hAnsi="宋体" w:cs="宋体" w:hint="eastAsia"/>
                <w:color w:val="000000" w:themeColor="text1"/>
                <w:kern w:val="0"/>
                <w:sz w:val="24"/>
              </w:rPr>
              <w:t>地址：上海市海港大道1550号</w:t>
            </w:r>
          </w:p>
          <w:p w:rsidR="005770C0" w:rsidRPr="008D6433" w:rsidRDefault="005C016A" w:rsidP="00B20571">
            <w:pPr>
              <w:adjustRightInd w:val="0"/>
              <w:snapToGrid w:val="0"/>
              <w:spacing w:line="300" w:lineRule="auto"/>
              <w:rPr>
                <w:rFonts w:ascii="宋体" w:hAnsi="宋体" w:cs="宋体"/>
                <w:color w:val="000000" w:themeColor="text1"/>
                <w:kern w:val="0"/>
                <w:sz w:val="24"/>
              </w:rPr>
            </w:pPr>
            <w:r w:rsidRPr="008D6433">
              <w:rPr>
                <w:rFonts w:ascii="宋体" w:hAnsi="宋体" w:cs="宋体" w:hint="eastAsia"/>
                <w:color w:val="000000" w:themeColor="text1"/>
                <w:kern w:val="0"/>
                <w:sz w:val="24"/>
              </w:rPr>
              <w:t>联系人：</w:t>
            </w:r>
            <w:r w:rsidR="00766E19" w:rsidRPr="008D6433">
              <w:rPr>
                <w:rFonts w:ascii="宋体" w:hAnsi="宋体" w:cs="宋体" w:hint="eastAsia"/>
                <w:color w:val="000000" w:themeColor="text1"/>
                <w:kern w:val="0"/>
                <w:sz w:val="24"/>
              </w:rPr>
              <w:t>李</w:t>
            </w:r>
            <w:r w:rsidRPr="008D6433">
              <w:rPr>
                <w:rFonts w:ascii="宋体" w:hAnsi="宋体" w:cs="宋体" w:hint="eastAsia"/>
                <w:color w:val="000000" w:themeColor="text1"/>
                <w:kern w:val="0"/>
                <w:sz w:val="24"/>
              </w:rPr>
              <w:t>老师</w:t>
            </w:r>
            <w:r w:rsidRPr="008D6433">
              <w:rPr>
                <w:rFonts w:ascii="宋体" w:hAnsi="宋体" w:cs="宋体"/>
                <w:color w:val="000000" w:themeColor="text1"/>
                <w:kern w:val="0"/>
                <w:sz w:val="24"/>
              </w:rPr>
              <w:t xml:space="preserve"> </w:t>
            </w:r>
          </w:p>
          <w:p w:rsidR="005770C0" w:rsidRPr="008D6433" w:rsidRDefault="005C016A" w:rsidP="00B20571">
            <w:pPr>
              <w:adjustRightInd w:val="0"/>
              <w:snapToGrid w:val="0"/>
              <w:spacing w:line="300" w:lineRule="auto"/>
              <w:rPr>
                <w:rFonts w:cs="宋体"/>
                <w:color w:val="000000" w:themeColor="text1"/>
              </w:rPr>
            </w:pPr>
            <w:r w:rsidRPr="008D6433">
              <w:rPr>
                <w:rFonts w:ascii="宋体" w:hAnsi="宋体" w:cs="宋体" w:hint="eastAsia"/>
                <w:color w:val="000000" w:themeColor="text1"/>
                <w:kern w:val="0"/>
                <w:sz w:val="24"/>
              </w:rPr>
              <w:t>联系电话：</w:t>
            </w:r>
            <w:r w:rsidRPr="008D6433">
              <w:rPr>
                <w:rFonts w:ascii="宋体" w:hAnsi="宋体" w:cs="宋体"/>
                <w:color w:val="000000" w:themeColor="text1"/>
                <w:kern w:val="0"/>
                <w:sz w:val="24"/>
              </w:rPr>
              <w:t>021-3828455</w:t>
            </w:r>
            <w:r w:rsidR="00766E19" w:rsidRPr="008D6433">
              <w:rPr>
                <w:rFonts w:ascii="宋体" w:hAnsi="宋体" w:cs="宋体" w:hint="eastAsia"/>
                <w:color w:val="000000" w:themeColor="text1"/>
                <w:kern w:val="0"/>
                <w:sz w:val="24"/>
              </w:rPr>
              <w:t>8</w:t>
            </w:r>
          </w:p>
        </w:tc>
      </w:tr>
      <w:tr w:rsidR="005770C0" w:rsidRPr="008D6433">
        <w:trPr>
          <w:trHeight w:val="90"/>
        </w:trPr>
        <w:tc>
          <w:tcPr>
            <w:tcW w:w="716"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7</w:t>
            </w:r>
          </w:p>
        </w:tc>
        <w:tc>
          <w:tcPr>
            <w:tcW w:w="2524" w:type="dxa"/>
            <w:vAlign w:val="center"/>
          </w:tcPr>
          <w:p w:rsidR="005770C0" w:rsidRPr="008D6433" w:rsidRDefault="005C016A" w:rsidP="00B20571">
            <w:pPr>
              <w:adjustRightInd w:val="0"/>
              <w:snapToGrid w:val="0"/>
              <w:spacing w:line="300" w:lineRule="auto"/>
              <w:jc w:val="center"/>
              <w:rPr>
                <w:rFonts w:ascii="宋体" w:hAnsi="宋体"/>
                <w:color w:val="000000" w:themeColor="text1"/>
                <w:sz w:val="24"/>
              </w:rPr>
            </w:pPr>
            <w:r w:rsidRPr="008D6433">
              <w:rPr>
                <w:rFonts w:ascii="宋体" w:hAnsi="宋体" w:cs="宋体" w:hint="eastAsia"/>
                <w:color w:val="000000" w:themeColor="text1"/>
                <w:sz w:val="24"/>
              </w:rPr>
              <w:t>采购内容</w:t>
            </w:r>
          </w:p>
        </w:tc>
        <w:tc>
          <w:tcPr>
            <w:tcW w:w="6120" w:type="dxa"/>
            <w:vAlign w:val="center"/>
          </w:tcPr>
          <w:p w:rsidR="005770C0" w:rsidRPr="008D6433" w:rsidRDefault="005C016A" w:rsidP="00B20571">
            <w:pPr>
              <w:adjustRightInd w:val="0"/>
              <w:snapToGrid w:val="0"/>
              <w:spacing w:line="300" w:lineRule="auto"/>
              <w:rPr>
                <w:rFonts w:ascii="宋体" w:hAnsi="宋体"/>
                <w:color w:val="000000" w:themeColor="text1"/>
                <w:sz w:val="24"/>
              </w:rPr>
            </w:pPr>
            <w:r w:rsidRPr="008D6433">
              <w:rPr>
                <w:rFonts w:ascii="宋体" w:hAnsi="宋体" w:cs="宋体" w:hint="eastAsia"/>
                <w:color w:val="000000" w:themeColor="text1"/>
                <w:kern w:val="0"/>
                <w:sz w:val="24"/>
              </w:rPr>
              <w:t>具体工作内容详见工程量清单</w:t>
            </w:r>
          </w:p>
        </w:tc>
      </w:tr>
      <w:tr w:rsidR="005770C0" w:rsidRPr="008D6433">
        <w:trPr>
          <w:trHeight w:val="501"/>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8</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szCs w:val="22"/>
              </w:rPr>
              <w:t>采购标的对应的中小企业划分标准所属行业</w:t>
            </w:r>
          </w:p>
        </w:tc>
        <w:tc>
          <w:tcPr>
            <w:tcW w:w="6120" w:type="dxa"/>
            <w:vAlign w:val="center"/>
          </w:tcPr>
          <w:p w:rsidR="005770C0" w:rsidRPr="008D6433" w:rsidRDefault="005C016A" w:rsidP="00B20571">
            <w:pPr>
              <w:adjustRightInd w:val="0"/>
              <w:snapToGrid w:val="0"/>
              <w:spacing w:line="300" w:lineRule="auto"/>
              <w:rPr>
                <w:rFonts w:ascii="宋体" w:hAnsi="宋体"/>
                <w:color w:val="000000" w:themeColor="text1"/>
                <w:sz w:val="24"/>
              </w:rPr>
            </w:pPr>
            <w:r w:rsidRPr="008D6433">
              <w:rPr>
                <w:rFonts w:ascii="宋体" w:hAnsi="宋体" w:hint="eastAsia"/>
                <w:color w:val="000000" w:themeColor="text1"/>
                <w:sz w:val="24"/>
              </w:rPr>
              <w:t>建筑业</w:t>
            </w:r>
          </w:p>
        </w:tc>
      </w:tr>
      <w:tr w:rsidR="005770C0" w:rsidRPr="008D6433">
        <w:trPr>
          <w:trHeight w:val="635"/>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9</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hint="eastAsia"/>
                <w:color w:val="000000" w:themeColor="text1"/>
                <w:sz w:val="24"/>
              </w:rPr>
              <w:t>项目工期要求</w:t>
            </w:r>
          </w:p>
        </w:tc>
        <w:tc>
          <w:tcPr>
            <w:tcW w:w="6120" w:type="dxa"/>
            <w:vAlign w:val="center"/>
          </w:tcPr>
          <w:p w:rsidR="005770C0" w:rsidRPr="00A16592" w:rsidRDefault="005C016A" w:rsidP="00B20571">
            <w:pPr>
              <w:adjustRightInd w:val="0"/>
              <w:snapToGrid w:val="0"/>
              <w:spacing w:line="300" w:lineRule="auto"/>
              <w:rPr>
                <w:rFonts w:ascii="宋体" w:hAnsi="宋体" w:cs="宋体"/>
                <w:color w:val="000000" w:themeColor="text1"/>
                <w:kern w:val="0"/>
                <w:sz w:val="24"/>
                <w:highlight w:val="yellow"/>
              </w:rPr>
            </w:pPr>
            <w:r w:rsidRPr="00A16592">
              <w:rPr>
                <w:rFonts w:ascii="宋体" w:hAnsi="宋体" w:cs="宋体" w:hint="eastAsia"/>
                <w:color w:val="000000" w:themeColor="text1"/>
                <w:kern w:val="0"/>
                <w:sz w:val="24"/>
                <w:highlight w:val="yellow"/>
              </w:rPr>
              <w:t>施工工期：</w:t>
            </w:r>
            <w:r w:rsidR="00A16592" w:rsidRPr="00A16592">
              <w:rPr>
                <w:rFonts w:ascii="宋体" w:hAnsi="宋体" w:cs="宋体" w:hint="eastAsia"/>
                <w:color w:val="000000" w:themeColor="text1"/>
                <w:kern w:val="0"/>
                <w:sz w:val="24"/>
                <w:highlight w:val="yellow"/>
              </w:rPr>
              <w:t>20</w:t>
            </w:r>
            <w:r w:rsidRPr="00A16592">
              <w:rPr>
                <w:rFonts w:ascii="宋体" w:hAnsi="宋体" w:cs="宋体"/>
                <w:color w:val="000000" w:themeColor="text1"/>
                <w:kern w:val="0"/>
                <w:sz w:val="24"/>
                <w:highlight w:val="yellow"/>
              </w:rPr>
              <w:t>日历天</w:t>
            </w:r>
            <w:r w:rsidRPr="00A16592">
              <w:rPr>
                <w:rFonts w:ascii="宋体" w:hAnsi="宋体" w:cs="宋体" w:hint="eastAsia"/>
                <w:color w:val="000000" w:themeColor="text1"/>
                <w:kern w:val="0"/>
                <w:sz w:val="24"/>
                <w:highlight w:val="yellow"/>
              </w:rPr>
              <w:t xml:space="preserve"> </w:t>
            </w:r>
          </w:p>
          <w:p w:rsidR="005770C0" w:rsidRPr="008D6433" w:rsidRDefault="005C016A" w:rsidP="00B20571">
            <w:pPr>
              <w:adjustRightInd w:val="0"/>
              <w:snapToGrid w:val="0"/>
              <w:spacing w:line="300" w:lineRule="auto"/>
              <w:rPr>
                <w:color w:val="000000" w:themeColor="text1"/>
              </w:rPr>
            </w:pPr>
            <w:bookmarkStart w:id="1" w:name="_Hlk48913311"/>
            <w:r w:rsidRPr="00A16592">
              <w:rPr>
                <w:rFonts w:ascii="宋体" w:hAnsi="宋体" w:cs="宋体" w:hint="eastAsia"/>
                <w:color w:val="000000" w:themeColor="text1"/>
                <w:kern w:val="0"/>
                <w:sz w:val="24"/>
                <w:highlight w:val="yellow"/>
              </w:rPr>
              <w:t>计划工期：</w:t>
            </w:r>
            <w:bookmarkEnd w:id="1"/>
            <w:r w:rsidRPr="00A16592">
              <w:rPr>
                <w:rFonts w:ascii="宋体" w:hAnsi="宋体" w:cs="宋体" w:hint="eastAsia"/>
                <w:color w:val="000000" w:themeColor="text1"/>
                <w:kern w:val="0"/>
                <w:sz w:val="24"/>
                <w:highlight w:val="yellow"/>
              </w:rPr>
              <w:t>合同签</w:t>
            </w:r>
            <w:r w:rsidRPr="00BF738E">
              <w:rPr>
                <w:rFonts w:ascii="宋体" w:hAnsi="宋体" w:cs="宋体" w:hint="eastAsia"/>
                <w:color w:val="000000" w:themeColor="text1"/>
                <w:kern w:val="0"/>
                <w:sz w:val="24"/>
                <w:highlight w:val="yellow"/>
              </w:rPr>
              <w:t>订</w:t>
            </w:r>
            <w:r w:rsidR="00BF738E">
              <w:rPr>
                <w:rFonts w:ascii="宋体" w:hAnsi="宋体" w:cs="宋体" w:hint="eastAsia"/>
                <w:color w:val="000000" w:themeColor="text1"/>
                <w:kern w:val="0"/>
                <w:sz w:val="24"/>
                <w:highlight w:val="yellow"/>
              </w:rPr>
              <w:t>后，</w:t>
            </w:r>
            <w:r w:rsidR="00BF738E">
              <w:rPr>
                <w:rFonts w:ascii="宋体" w:hAnsi="宋体" w:cs="宋体" w:hint="eastAsia"/>
                <w:sz w:val="24"/>
                <w:szCs w:val="24"/>
                <w:highlight w:val="yellow"/>
              </w:rPr>
              <w:t>具体以校方开工通知为准</w:t>
            </w:r>
            <w:r w:rsidRPr="00A16592">
              <w:rPr>
                <w:rFonts w:ascii="宋体" w:hAnsi="宋体" w:cs="宋体" w:hint="eastAsia"/>
                <w:color w:val="000000" w:themeColor="text1"/>
                <w:kern w:val="0"/>
                <w:sz w:val="24"/>
                <w:highlight w:val="yellow"/>
              </w:rPr>
              <w:t>。</w:t>
            </w:r>
          </w:p>
        </w:tc>
      </w:tr>
      <w:tr w:rsidR="005770C0" w:rsidRPr="008D6433">
        <w:trPr>
          <w:trHeight w:val="400"/>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10</w:t>
            </w:r>
          </w:p>
        </w:tc>
        <w:tc>
          <w:tcPr>
            <w:tcW w:w="2524" w:type="dxa"/>
            <w:vAlign w:val="center"/>
          </w:tcPr>
          <w:p w:rsidR="005770C0" w:rsidRPr="008D6433" w:rsidRDefault="005C016A" w:rsidP="00B20571">
            <w:pPr>
              <w:adjustRightInd w:val="0"/>
              <w:snapToGrid w:val="0"/>
              <w:spacing w:line="300" w:lineRule="auto"/>
              <w:jc w:val="center"/>
              <w:rPr>
                <w:color w:val="000000" w:themeColor="text1"/>
                <w:sz w:val="24"/>
              </w:rPr>
            </w:pPr>
            <w:r w:rsidRPr="008D6433">
              <w:rPr>
                <w:rFonts w:hint="eastAsia"/>
                <w:color w:val="000000" w:themeColor="text1"/>
                <w:sz w:val="24"/>
              </w:rPr>
              <w:t>质量要求</w:t>
            </w:r>
          </w:p>
        </w:tc>
        <w:tc>
          <w:tcPr>
            <w:tcW w:w="6120" w:type="dxa"/>
            <w:vAlign w:val="center"/>
          </w:tcPr>
          <w:p w:rsidR="005770C0" w:rsidRPr="00EE2BFD" w:rsidRDefault="00EE2BFD" w:rsidP="00B20571">
            <w:pPr>
              <w:adjustRightInd w:val="0"/>
              <w:snapToGrid w:val="0"/>
              <w:spacing w:line="300" w:lineRule="auto"/>
              <w:textAlignment w:val="center"/>
              <w:rPr>
                <w:rFonts w:ascii="宋体" w:hAnsi="宋体"/>
                <w:color w:val="000000" w:themeColor="text1"/>
              </w:rPr>
            </w:pPr>
            <w:r w:rsidRPr="00EE2BFD">
              <w:rPr>
                <w:rFonts w:ascii="宋体" w:hAnsi="宋体" w:hint="eastAsia"/>
                <w:color w:val="000000" w:themeColor="text1"/>
                <w:sz w:val="24"/>
                <w:highlight w:val="yellow"/>
              </w:rPr>
              <w:t>要求本工程达到一次性验收合格100%</w:t>
            </w:r>
            <w:r>
              <w:rPr>
                <w:rFonts w:ascii="宋体" w:hAnsi="宋体" w:hint="eastAsia"/>
                <w:color w:val="000000" w:themeColor="text1"/>
                <w:sz w:val="24"/>
                <w:highlight w:val="yellow"/>
              </w:rPr>
              <w:t>。若因</w:t>
            </w:r>
            <w:r w:rsidRPr="00EE2BFD">
              <w:rPr>
                <w:rFonts w:ascii="宋体" w:hAnsi="宋体" w:hint="eastAsia"/>
                <w:color w:val="000000" w:themeColor="text1"/>
                <w:sz w:val="24"/>
                <w:highlight w:val="yellow"/>
              </w:rPr>
              <w:t>承包单位原因造成本工程达不到以上质量要求，承包单位需赔偿建设单位的损失。投标单位应自报质量处罚承诺，若达不到质量要求，按不低于工程结算造价的3%扣罚（投标单位需对此明确承诺）。</w:t>
            </w:r>
          </w:p>
        </w:tc>
      </w:tr>
      <w:tr w:rsidR="005770C0" w:rsidRPr="008D6433">
        <w:trPr>
          <w:trHeight w:val="416"/>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11</w:t>
            </w:r>
          </w:p>
        </w:tc>
        <w:tc>
          <w:tcPr>
            <w:tcW w:w="2524" w:type="dxa"/>
            <w:vAlign w:val="center"/>
          </w:tcPr>
          <w:p w:rsidR="005770C0" w:rsidRPr="008D6433" w:rsidRDefault="005C016A" w:rsidP="00B20571">
            <w:pPr>
              <w:adjustRightInd w:val="0"/>
              <w:snapToGrid w:val="0"/>
              <w:spacing w:line="300" w:lineRule="auto"/>
              <w:jc w:val="center"/>
              <w:rPr>
                <w:rFonts w:ascii="宋体" w:hAnsi="宋体"/>
                <w:color w:val="000000" w:themeColor="text1"/>
                <w:sz w:val="24"/>
              </w:rPr>
            </w:pPr>
            <w:r w:rsidRPr="008D6433">
              <w:rPr>
                <w:rFonts w:ascii="宋体" w:hAnsi="宋体" w:cs="宋体" w:hint="eastAsia"/>
                <w:color w:val="000000" w:themeColor="text1"/>
                <w:sz w:val="24"/>
              </w:rPr>
              <w:t>供应商资格要求</w:t>
            </w:r>
          </w:p>
        </w:tc>
        <w:tc>
          <w:tcPr>
            <w:tcW w:w="6120" w:type="dxa"/>
            <w:vAlign w:val="center"/>
          </w:tcPr>
          <w:p w:rsidR="005770C0" w:rsidRPr="008D6433" w:rsidRDefault="005C016A" w:rsidP="00B20571">
            <w:pPr>
              <w:adjustRightInd w:val="0"/>
              <w:snapToGrid w:val="0"/>
              <w:spacing w:line="300" w:lineRule="auto"/>
              <w:jc w:val="left"/>
              <w:rPr>
                <w:rFonts w:ascii="宋体" w:hAnsi="宋体" w:cs="宋体"/>
                <w:color w:val="000000" w:themeColor="text1"/>
                <w:sz w:val="24"/>
              </w:rPr>
            </w:pPr>
            <w:r w:rsidRPr="008D6433">
              <w:rPr>
                <w:rFonts w:ascii="宋体" w:hAnsi="宋体" w:cs="宋体" w:hint="eastAsia"/>
                <w:color w:val="000000" w:themeColor="text1"/>
                <w:sz w:val="24"/>
              </w:rPr>
              <w:t>1.符合《中华人民共和国政府采购法》第二十二条规定</w:t>
            </w:r>
            <w:r w:rsidR="00A16592">
              <w:rPr>
                <w:rFonts w:ascii="宋体" w:hAnsi="宋体" w:cs="宋体" w:hint="eastAsia"/>
                <w:color w:val="000000" w:themeColor="text1"/>
                <w:sz w:val="24"/>
              </w:rPr>
              <w:t>。</w:t>
            </w:r>
          </w:p>
          <w:p w:rsidR="005770C0" w:rsidRPr="008D6433" w:rsidRDefault="004571BC" w:rsidP="00B20571">
            <w:pPr>
              <w:adjustRightInd w:val="0"/>
              <w:snapToGrid w:val="0"/>
              <w:spacing w:line="300" w:lineRule="auto"/>
              <w:jc w:val="left"/>
              <w:rPr>
                <w:rFonts w:ascii="宋体" w:hAnsi="宋体" w:cs="宋体"/>
                <w:color w:val="000000" w:themeColor="text1"/>
                <w:sz w:val="24"/>
              </w:rPr>
            </w:pPr>
            <w:r>
              <w:rPr>
                <w:rFonts w:ascii="宋体" w:hAnsi="宋体" w:cs="宋体" w:hint="eastAsia"/>
                <w:color w:val="000000" w:themeColor="text1"/>
                <w:sz w:val="24"/>
              </w:rPr>
              <w:t>2</w:t>
            </w:r>
            <w:r w:rsidR="005C016A" w:rsidRPr="008D6433">
              <w:rPr>
                <w:rFonts w:ascii="宋体" w:hAnsi="宋体" w:cs="宋体" w:hint="eastAsia"/>
                <w:color w:val="000000" w:themeColor="text1"/>
                <w:sz w:val="24"/>
              </w:rPr>
              <w:t>.本项目的特定资格要求：</w:t>
            </w:r>
          </w:p>
          <w:p w:rsidR="005770C0" w:rsidRPr="004571BC" w:rsidRDefault="005C016A" w:rsidP="00BF738E">
            <w:pPr>
              <w:adjustRightInd w:val="0"/>
              <w:snapToGrid w:val="0"/>
              <w:spacing w:line="300" w:lineRule="auto"/>
              <w:jc w:val="left"/>
              <w:rPr>
                <w:rFonts w:ascii="宋体" w:hAnsi="宋体" w:cs="宋体"/>
                <w:color w:val="000000" w:themeColor="text1"/>
                <w:sz w:val="24"/>
                <w:highlight w:val="yellow"/>
              </w:rPr>
            </w:pPr>
            <w:bookmarkStart w:id="2" w:name="_Hlk69373754"/>
            <w:r w:rsidRPr="0090775B">
              <w:rPr>
                <w:rFonts w:ascii="宋体" w:hAnsi="宋体" w:cs="宋体" w:hint="eastAsia"/>
                <w:color w:val="000000" w:themeColor="text1"/>
                <w:sz w:val="24"/>
                <w:highlight w:val="yellow"/>
              </w:rPr>
              <w:t>1）</w:t>
            </w:r>
            <w:r w:rsidR="00BF738E" w:rsidRPr="00BF738E">
              <w:rPr>
                <w:rFonts w:ascii="宋体" w:hAnsi="宋体"/>
                <w:sz w:val="24"/>
                <w:szCs w:val="24"/>
                <w:highlight w:val="yellow"/>
              </w:rPr>
              <w:t>企业资质：消防设施工程施工专业承包二级及以上；安全生产许可证（非在沪企业，安全生产许可证需在上海备案）</w:t>
            </w:r>
            <w:r w:rsidR="004571BC">
              <w:rPr>
                <w:rFonts w:ascii="宋体" w:hAnsi="宋体" w:cs="宋体" w:hint="eastAsia"/>
                <w:color w:val="000000" w:themeColor="text1"/>
                <w:sz w:val="24"/>
                <w:highlight w:val="yellow"/>
              </w:rPr>
              <w:t>。</w:t>
            </w:r>
            <w:bookmarkEnd w:id="2"/>
          </w:p>
        </w:tc>
      </w:tr>
      <w:tr w:rsidR="005770C0" w:rsidRPr="008D6433">
        <w:trPr>
          <w:trHeight w:val="752"/>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12</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color w:val="000000" w:themeColor="text1"/>
                <w:sz w:val="24"/>
              </w:rPr>
              <w:t>是否接受</w:t>
            </w:r>
          </w:p>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color w:val="000000" w:themeColor="text1"/>
                <w:sz w:val="24"/>
              </w:rPr>
              <w:t>联合体</w:t>
            </w:r>
            <w:r w:rsidRPr="008D6433">
              <w:rPr>
                <w:rFonts w:ascii="宋体" w:hAnsi="宋体" w:cs="宋体" w:hint="eastAsia"/>
                <w:color w:val="000000" w:themeColor="text1"/>
                <w:sz w:val="24"/>
              </w:rPr>
              <w:t>报价</w:t>
            </w:r>
          </w:p>
        </w:tc>
        <w:tc>
          <w:tcPr>
            <w:tcW w:w="6120" w:type="dxa"/>
            <w:vAlign w:val="center"/>
          </w:tcPr>
          <w:p w:rsidR="005770C0" w:rsidRPr="008D6433" w:rsidRDefault="005C016A" w:rsidP="00B20571">
            <w:pPr>
              <w:adjustRightInd w:val="0"/>
              <w:snapToGrid w:val="0"/>
              <w:spacing w:line="300" w:lineRule="auto"/>
              <w:rPr>
                <w:color w:val="000000" w:themeColor="text1"/>
                <w:szCs w:val="21"/>
              </w:rPr>
            </w:pPr>
            <w:r w:rsidRPr="008D6433">
              <w:rPr>
                <w:rFonts w:ascii="宋体" w:hAnsi="宋体" w:cs="宋体" w:hint="eastAsia"/>
                <w:color w:val="000000" w:themeColor="text1"/>
                <w:sz w:val="24"/>
              </w:rPr>
              <w:t>本项目不接受联合体报价</w:t>
            </w:r>
          </w:p>
        </w:tc>
      </w:tr>
      <w:tr w:rsidR="005770C0" w:rsidRPr="008D6433">
        <w:trPr>
          <w:trHeight w:val="600"/>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13</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公告发布媒体</w:t>
            </w:r>
          </w:p>
        </w:tc>
        <w:tc>
          <w:tcPr>
            <w:tcW w:w="6120" w:type="dxa"/>
            <w:vAlign w:val="center"/>
          </w:tcPr>
          <w:p w:rsidR="005770C0" w:rsidRPr="008D6433" w:rsidRDefault="005C016A" w:rsidP="00B20571">
            <w:pPr>
              <w:adjustRightInd w:val="0"/>
              <w:snapToGrid w:val="0"/>
              <w:spacing w:line="300" w:lineRule="auto"/>
              <w:jc w:val="left"/>
              <w:rPr>
                <w:rFonts w:ascii="宋体" w:hAnsi="宋体" w:cs="宋体"/>
                <w:color w:val="000000" w:themeColor="text1"/>
                <w:sz w:val="24"/>
                <w:szCs w:val="24"/>
              </w:rPr>
            </w:pPr>
            <w:r w:rsidRPr="008D6433">
              <w:rPr>
                <w:rFonts w:ascii="宋体" w:hAnsi="宋体" w:cs="宋体" w:hint="eastAsia"/>
                <w:color w:val="000000" w:themeColor="text1"/>
                <w:sz w:val="24"/>
                <w:szCs w:val="32"/>
              </w:rPr>
              <w:t>上海海事大学https://www.shmtu.edu.cn/zhaobiao</w:t>
            </w:r>
          </w:p>
        </w:tc>
      </w:tr>
      <w:tr w:rsidR="005770C0" w:rsidRPr="008D6433">
        <w:trPr>
          <w:trHeight w:val="697"/>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14</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pacing w:val="-10"/>
                <w:sz w:val="24"/>
              </w:rPr>
              <w:t>报名及文</w:t>
            </w:r>
            <w:r w:rsidRPr="008D6433">
              <w:rPr>
                <w:rFonts w:ascii="宋体" w:hAnsi="宋体" w:cs="宋体" w:hint="eastAsia"/>
                <w:color w:val="000000" w:themeColor="text1"/>
                <w:sz w:val="24"/>
              </w:rPr>
              <w:t>件发售</w:t>
            </w:r>
          </w:p>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时间、地点</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kern w:val="0"/>
                <w:sz w:val="24"/>
              </w:rPr>
            </w:pPr>
            <w:r w:rsidRPr="008D6433">
              <w:rPr>
                <w:rFonts w:ascii="宋体" w:hAnsi="宋体" w:cs="宋体" w:hint="eastAsia"/>
                <w:color w:val="000000" w:themeColor="text1"/>
                <w:kern w:val="0"/>
                <w:sz w:val="24"/>
              </w:rPr>
              <w:t>报名时间、邮箱：无需报名</w:t>
            </w:r>
          </w:p>
          <w:p w:rsidR="005770C0" w:rsidRPr="008D6433" w:rsidRDefault="005C016A" w:rsidP="00B20571">
            <w:pPr>
              <w:adjustRightInd w:val="0"/>
              <w:snapToGrid w:val="0"/>
              <w:spacing w:line="300" w:lineRule="auto"/>
              <w:rPr>
                <w:rFonts w:ascii="宋体" w:hAnsi="宋体" w:cs="宋体"/>
                <w:color w:val="000000" w:themeColor="text1"/>
                <w:kern w:val="0"/>
                <w:sz w:val="24"/>
              </w:rPr>
            </w:pPr>
            <w:r w:rsidRPr="0090775B">
              <w:rPr>
                <w:rFonts w:ascii="宋体" w:hAnsi="宋体" w:cs="宋体" w:hint="eastAsia"/>
                <w:color w:val="000000" w:themeColor="text1"/>
                <w:kern w:val="0"/>
                <w:sz w:val="24"/>
                <w:highlight w:val="yellow"/>
              </w:rPr>
              <w:t>公布文件的时间：20</w:t>
            </w:r>
            <w:r w:rsidRPr="0090775B">
              <w:rPr>
                <w:rFonts w:ascii="宋体" w:hAnsi="宋体" w:cs="宋体"/>
                <w:color w:val="000000" w:themeColor="text1"/>
                <w:kern w:val="0"/>
                <w:sz w:val="24"/>
                <w:highlight w:val="yellow"/>
              </w:rPr>
              <w:t>23</w:t>
            </w:r>
            <w:r w:rsidRPr="0090775B">
              <w:rPr>
                <w:rFonts w:ascii="宋体" w:hAnsi="宋体" w:cs="宋体" w:hint="eastAsia"/>
                <w:color w:val="000000" w:themeColor="text1"/>
                <w:kern w:val="0"/>
                <w:sz w:val="24"/>
                <w:highlight w:val="yellow"/>
              </w:rPr>
              <w:t>年</w:t>
            </w:r>
            <w:r w:rsidR="0048622F">
              <w:rPr>
                <w:rFonts w:ascii="宋体" w:hAnsi="宋体" w:cs="宋体" w:hint="eastAsia"/>
                <w:color w:val="000000" w:themeColor="text1"/>
                <w:kern w:val="0"/>
                <w:sz w:val="24"/>
                <w:highlight w:val="yellow"/>
              </w:rPr>
              <w:t>8</w:t>
            </w:r>
            <w:r w:rsidRPr="0090775B">
              <w:rPr>
                <w:rFonts w:ascii="宋体" w:hAnsi="宋体" w:cs="宋体" w:hint="eastAsia"/>
                <w:color w:val="000000" w:themeColor="text1"/>
                <w:kern w:val="0"/>
                <w:sz w:val="24"/>
                <w:highlight w:val="yellow"/>
              </w:rPr>
              <w:t>月</w:t>
            </w:r>
            <w:r w:rsidR="00C22611">
              <w:rPr>
                <w:rFonts w:ascii="宋体" w:hAnsi="宋体" w:cs="宋体" w:hint="eastAsia"/>
                <w:color w:val="000000" w:themeColor="text1"/>
                <w:kern w:val="0"/>
                <w:sz w:val="24"/>
                <w:highlight w:val="yellow"/>
              </w:rPr>
              <w:t>1</w:t>
            </w:r>
            <w:r w:rsidRPr="0090775B">
              <w:rPr>
                <w:rFonts w:ascii="宋体" w:hAnsi="宋体" w:cs="宋体" w:hint="eastAsia"/>
                <w:color w:val="000000" w:themeColor="text1"/>
                <w:kern w:val="0"/>
                <w:sz w:val="24"/>
                <w:highlight w:val="yellow"/>
              </w:rPr>
              <w:t>日起</w:t>
            </w:r>
          </w:p>
          <w:p w:rsidR="005770C0" w:rsidRPr="008D6433" w:rsidRDefault="005C016A" w:rsidP="00B20571">
            <w:pPr>
              <w:adjustRightInd w:val="0"/>
              <w:snapToGrid w:val="0"/>
              <w:spacing w:line="300" w:lineRule="auto"/>
              <w:rPr>
                <w:rFonts w:ascii="宋体" w:hAnsi="宋体"/>
                <w:color w:val="000000" w:themeColor="text1"/>
                <w:sz w:val="24"/>
              </w:rPr>
            </w:pPr>
            <w:r w:rsidRPr="008D6433">
              <w:rPr>
                <w:rFonts w:ascii="宋体" w:hAnsi="宋体" w:cs="宋体" w:hint="eastAsia"/>
                <w:color w:val="000000" w:themeColor="text1"/>
                <w:kern w:val="0"/>
                <w:sz w:val="24"/>
              </w:rPr>
              <w:lastRenderedPageBreak/>
              <w:t>公布文件的地址：线下不发售文件，供应商可在发布媒体直接获取电子文件，无需支付费用。</w:t>
            </w:r>
          </w:p>
        </w:tc>
      </w:tr>
      <w:tr w:rsidR="005770C0" w:rsidRPr="008D6433">
        <w:trPr>
          <w:trHeight w:val="755"/>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lastRenderedPageBreak/>
              <w:t>15</w:t>
            </w:r>
          </w:p>
        </w:tc>
        <w:tc>
          <w:tcPr>
            <w:tcW w:w="2524" w:type="dxa"/>
            <w:vAlign w:val="center"/>
          </w:tcPr>
          <w:p w:rsidR="005770C0" w:rsidRPr="008D6433" w:rsidRDefault="005C016A" w:rsidP="00B20571">
            <w:pPr>
              <w:adjustRightInd w:val="0"/>
              <w:snapToGrid w:val="0"/>
              <w:spacing w:line="300" w:lineRule="auto"/>
              <w:jc w:val="center"/>
              <w:rPr>
                <w:rFonts w:ascii="宋体" w:hAnsi="宋体"/>
                <w:color w:val="000000" w:themeColor="text1"/>
                <w:sz w:val="24"/>
              </w:rPr>
            </w:pPr>
            <w:r w:rsidRPr="008D6433">
              <w:rPr>
                <w:rFonts w:ascii="宋体" w:hAnsi="宋体" w:hint="eastAsia"/>
                <w:color w:val="000000" w:themeColor="text1"/>
                <w:sz w:val="24"/>
              </w:rPr>
              <w:t>现场踏勘</w:t>
            </w:r>
          </w:p>
        </w:tc>
        <w:tc>
          <w:tcPr>
            <w:tcW w:w="6120" w:type="dxa"/>
            <w:vAlign w:val="center"/>
          </w:tcPr>
          <w:p w:rsidR="00453C8F" w:rsidRPr="00B20571" w:rsidRDefault="00453C8F" w:rsidP="00B20571">
            <w:pPr>
              <w:adjustRightInd w:val="0"/>
              <w:snapToGrid w:val="0"/>
              <w:spacing w:line="300" w:lineRule="auto"/>
              <w:rPr>
                <w:rFonts w:ascii="宋体" w:hAnsi="宋体"/>
                <w:color w:val="000000" w:themeColor="text1"/>
                <w:sz w:val="24"/>
                <w:szCs w:val="24"/>
              </w:rPr>
            </w:pPr>
            <w:r w:rsidRPr="00B20571">
              <w:rPr>
                <w:rFonts w:ascii="宋体" w:hAnsi="宋体" w:hint="eastAsia"/>
                <w:color w:val="000000" w:themeColor="text1"/>
                <w:sz w:val="24"/>
                <w:szCs w:val="24"/>
              </w:rPr>
              <w:t>组织统一踏勘现场；一旦成交后不得以不了解现场情况提出费用调整。校方定于</w:t>
            </w:r>
            <w:r w:rsidRPr="00B20571">
              <w:rPr>
                <w:rFonts w:ascii="宋体" w:hAnsi="宋体" w:hint="eastAsia"/>
                <w:color w:val="000000" w:themeColor="text1"/>
                <w:sz w:val="24"/>
                <w:szCs w:val="24"/>
                <w:highlight w:val="yellow"/>
              </w:rPr>
              <w:t>2023年</w:t>
            </w:r>
            <w:r w:rsidR="00501C8B">
              <w:rPr>
                <w:rFonts w:ascii="宋体" w:hAnsi="宋体" w:hint="eastAsia"/>
                <w:color w:val="000000" w:themeColor="text1"/>
                <w:sz w:val="24"/>
                <w:szCs w:val="24"/>
                <w:highlight w:val="yellow"/>
              </w:rPr>
              <w:t>8</w:t>
            </w:r>
            <w:r w:rsidRPr="00B20571">
              <w:rPr>
                <w:rFonts w:ascii="宋体" w:hAnsi="宋体" w:hint="eastAsia"/>
                <w:color w:val="000000" w:themeColor="text1"/>
                <w:sz w:val="24"/>
                <w:szCs w:val="24"/>
                <w:highlight w:val="yellow"/>
              </w:rPr>
              <w:t>月</w:t>
            </w:r>
            <w:r w:rsidR="009E710B">
              <w:rPr>
                <w:rFonts w:ascii="宋体" w:hAnsi="宋体" w:hint="eastAsia"/>
                <w:color w:val="000000" w:themeColor="text1"/>
                <w:sz w:val="24"/>
                <w:szCs w:val="24"/>
                <w:highlight w:val="yellow"/>
              </w:rPr>
              <w:t>4</w:t>
            </w:r>
            <w:r w:rsidRPr="00B20571">
              <w:rPr>
                <w:rFonts w:ascii="宋体" w:hAnsi="宋体" w:hint="eastAsia"/>
                <w:color w:val="000000" w:themeColor="text1"/>
                <w:sz w:val="24"/>
                <w:szCs w:val="24"/>
                <w:highlight w:val="yellow"/>
              </w:rPr>
              <w:t>日上午</w:t>
            </w:r>
            <w:r w:rsidRPr="00B20571">
              <w:rPr>
                <w:rFonts w:ascii="宋体" w:hAnsi="宋体"/>
                <w:color w:val="000000" w:themeColor="text1"/>
                <w:sz w:val="24"/>
                <w:szCs w:val="24"/>
                <w:highlight w:val="yellow"/>
              </w:rPr>
              <w:t>09</w:t>
            </w:r>
            <w:r w:rsidRPr="00B20571">
              <w:rPr>
                <w:rFonts w:ascii="宋体" w:hAnsi="宋体" w:hint="eastAsia"/>
                <w:color w:val="000000" w:themeColor="text1"/>
                <w:sz w:val="24"/>
                <w:szCs w:val="24"/>
                <w:highlight w:val="yellow"/>
              </w:rPr>
              <w:t>：00，</w:t>
            </w:r>
            <w:r w:rsidRPr="00B20571">
              <w:rPr>
                <w:rFonts w:ascii="宋体" w:hAnsi="宋体" w:hint="eastAsia"/>
                <w:color w:val="000000" w:themeColor="text1"/>
                <w:sz w:val="24"/>
                <w:szCs w:val="24"/>
              </w:rPr>
              <w:t>在临港校区校医院1号楼大厅集合（上海市浦东新区临港新城海港大道1550号）组织现场踏勘（</w:t>
            </w:r>
            <w:r w:rsidR="00BF738E">
              <w:rPr>
                <w:rFonts w:ascii="宋体" w:hAnsi="宋体" w:hint="eastAsia"/>
                <w:color w:val="000000" w:themeColor="text1"/>
                <w:sz w:val="24"/>
                <w:szCs w:val="24"/>
                <w:highlight w:val="yellow"/>
              </w:rPr>
              <w:t>联系人：陈</w:t>
            </w:r>
            <w:r w:rsidRPr="007F42BA">
              <w:rPr>
                <w:rFonts w:ascii="宋体" w:hAnsi="宋体" w:hint="eastAsia"/>
                <w:color w:val="000000" w:themeColor="text1"/>
                <w:sz w:val="24"/>
                <w:szCs w:val="24"/>
                <w:highlight w:val="yellow"/>
              </w:rPr>
              <w:t>老师，联系电话：</w:t>
            </w:r>
            <w:r w:rsidR="005F7239" w:rsidRPr="005F7239">
              <w:rPr>
                <w:rFonts w:ascii="宋体" w:hAnsi="宋体" w:hint="eastAsia"/>
                <w:sz w:val="24"/>
                <w:highlight w:val="yellow"/>
              </w:rPr>
              <w:t>15901822645</w:t>
            </w:r>
            <w:r w:rsidRPr="007F42BA">
              <w:rPr>
                <w:rFonts w:ascii="宋体" w:hAnsi="宋体" w:hint="eastAsia"/>
                <w:color w:val="000000" w:themeColor="text1"/>
                <w:sz w:val="24"/>
                <w:szCs w:val="24"/>
                <w:highlight w:val="yellow"/>
              </w:rPr>
              <w:t>）</w:t>
            </w:r>
            <w:r w:rsidRPr="00B20571">
              <w:rPr>
                <w:rFonts w:ascii="宋体" w:hAnsi="宋体" w:hint="eastAsia"/>
                <w:color w:val="000000" w:themeColor="text1"/>
                <w:sz w:val="24"/>
                <w:szCs w:val="24"/>
              </w:rPr>
              <w:t>，过时</w:t>
            </w:r>
            <w:proofErr w:type="gramStart"/>
            <w:r w:rsidRPr="00B20571">
              <w:rPr>
                <w:rFonts w:ascii="宋体" w:hAnsi="宋体" w:hint="eastAsia"/>
                <w:color w:val="000000" w:themeColor="text1"/>
                <w:sz w:val="24"/>
                <w:szCs w:val="24"/>
              </w:rPr>
              <w:t>不</w:t>
            </w:r>
            <w:proofErr w:type="gramEnd"/>
            <w:r w:rsidRPr="00B20571">
              <w:rPr>
                <w:rFonts w:ascii="宋体" w:hAnsi="宋体" w:hint="eastAsia"/>
                <w:color w:val="000000" w:themeColor="text1"/>
                <w:sz w:val="24"/>
                <w:szCs w:val="24"/>
              </w:rPr>
              <w:t>候。</w:t>
            </w:r>
          </w:p>
          <w:p w:rsidR="00453C8F" w:rsidRPr="00B20571" w:rsidRDefault="00453C8F" w:rsidP="00B20571">
            <w:pPr>
              <w:adjustRightInd w:val="0"/>
              <w:snapToGrid w:val="0"/>
              <w:spacing w:line="300" w:lineRule="auto"/>
              <w:rPr>
                <w:rFonts w:ascii="宋体" w:hAnsi="宋体"/>
                <w:color w:val="000000" w:themeColor="text1"/>
                <w:sz w:val="24"/>
                <w:szCs w:val="24"/>
              </w:rPr>
            </w:pPr>
            <w:r w:rsidRPr="00B20571">
              <w:rPr>
                <w:rFonts w:ascii="宋体" w:hAnsi="宋体" w:hint="eastAsia"/>
                <w:color w:val="000000" w:themeColor="text1"/>
                <w:sz w:val="24"/>
                <w:szCs w:val="24"/>
              </w:rPr>
              <w:t>注意：请需要参加现场踏勘的单位，将踏勘的项目名称、单位名称、入校人员姓名、身份证号码、手机号等信息汇总后发至邮箱：</w:t>
            </w:r>
            <w:hyperlink r:id="rId13" w:history="1">
              <w:r w:rsidR="00733BEE" w:rsidRPr="00733BEE">
                <w:rPr>
                  <w:rStyle w:val="afff9"/>
                  <w:rFonts w:hint="eastAsia"/>
                  <w:sz w:val="24"/>
                  <w:szCs w:val="24"/>
                  <w:highlight w:val="yellow"/>
                </w:rPr>
                <w:t>blchen@shmtu.edu.cn</w:t>
              </w:r>
              <w:r w:rsidR="00733BEE" w:rsidRPr="00733BEE">
                <w:rPr>
                  <w:rStyle w:val="afff9"/>
                  <w:rFonts w:hint="eastAsia"/>
                  <w:sz w:val="24"/>
                  <w:szCs w:val="24"/>
                  <w:highlight w:val="yellow"/>
                </w:rPr>
                <w:t>，并联系陈老师进行入校报备后，方可入校。</w:t>
              </w:r>
            </w:hyperlink>
          </w:p>
          <w:p w:rsidR="00453C8F" w:rsidRPr="008D6433" w:rsidRDefault="00453C8F" w:rsidP="009E710B">
            <w:pPr>
              <w:adjustRightInd w:val="0"/>
              <w:snapToGrid w:val="0"/>
              <w:spacing w:line="300" w:lineRule="auto"/>
              <w:rPr>
                <w:rFonts w:ascii="宋体" w:hAnsi="宋体"/>
                <w:color w:val="000000" w:themeColor="text1"/>
                <w:sz w:val="24"/>
              </w:rPr>
            </w:pPr>
            <w:r w:rsidRPr="00B20571">
              <w:rPr>
                <w:rFonts w:ascii="宋体" w:hAnsi="宋体" w:hint="eastAsia"/>
                <w:color w:val="000000" w:themeColor="text1"/>
                <w:sz w:val="24"/>
                <w:szCs w:val="24"/>
              </w:rPr>
              <w:t>申请入校报备截止时间：</w:t>
            </w:r>
            <w:r w:rsidRPr="00B20571">
              <w:rPr>
                <w:rFonts w:ascii="宋体" w:hAnsi="宋体" w:hint="eastAsia"/>
                <w:color w:val="000000" w:themeColor="text1"/>
                <w:sz w:val="24"/>
                <w:szCs w:val="24"/>
                <w:highlight w:val="yellow"/>
              </w:rPr>
              <w:t>2023年</w:t>
            </w:r>
            <w:r w:rsidR="005F7239">
              <w:rPr>
                <w:rFonts w:ascii="宋体" w:hAnsi="宋体" w:hint="eastAsia"/>
                <w:color w:val="000000" w:themeColor="text1"/>
                <w:sz w:val="24"/>
                <w:szCs w:val="24"/>
                <w:highlight w:val="yellow"/>
              </w:rPr>
              <w:t>8</w:t>
            </w:r>
            <w:r w:rsidRPr="00B20571">
              <w:rPr>
                <w:rFonts w:ascii="宋体" w:hAnsi="宋体" w:hint="eastAsia"/>
                <w:color w:val="000000" w:themeColor="text1"/>
                <w:sz w:val="24"/>
                <w:szCs w:val="24"/>
                <w:highlight w:val="yellow"/>
              </w:rPr>
              <w:t>月</w:t>
            </w:r>
            <w:r w:rsidR="009E710B">
              <w:rPr>
                <w:rFonts w:ascii="宋体" w:hAnsi="宋体" w:hint="eastAsia"/>
                <w:color w:val="000000" w:themeColor="text1"/>
                <w:sz w:val="24"/>
                <w:szCs w:val="24"/>
                <w:highlight w:val="yellow"/>
              </w:rPr>
              <w:t>3</w:t>
            </w:r>
            <w:r w:rsidRPr="00B20571">
              <w:rPr>
                <w:rFonts w:ascii="宋体" w:hAnsi="宋体" w:hint="eastAsia"/>
                <w:color w:val="000000" w:themeColor="text1"/>
                <w:sz w:val="24"/>
                <w:szCs w:val="24"/>
                <w:highlight w:val="yellow"/>
              </w:rPr>
              <w:t>日</w:t>
            </w:r>
            <w:r w:rsidR="00B20571" w:rsidRPr="00B20571">
              <w:rPr>
                <w:rFonts w:ascii="宋体" w:hAnsi="宋体" w:hint="eastAsia"/>
                <w:color w:val="000000" w:themeColor="text1"/>
                <w:sz w:val="24"/>
                <w:szCs w:val="24"/>
                <w:highlight w:val="yellow"/>
              </w:rPr>
              <w:t>中午12:00</w:t>
            </w:r>
            <w:r w:rsidRPr="00B20571">
              <w:rPr>
                <w:rFonts w:ascii="宋体" w:hAnsi="宋体" w:hint="eastAsia"/>
                <w:color w:val="000000" w:themeColor="text1"/>
                <w:sz w:val="24"/>
                <w:szCs w:val="24"/>
                <w:highlight w:val="yellow"/>
              </w:rPr>
              <w:t>，</w:t>
            </w:r>
            <w:r w:rsidRPr="00B20571">
              <w:rPr>
                <w:rFonts w:ascii="宋体" w:hAnsi="宋体" w:hint="eastAsia"/>
                <w:color w:val="000000" w:themeColor="text1"/>
                <w:sz w:val="24"/>
                <w:szCs w:val="24"/>
              </w:rPr>
              <w:t>过时不予接受。</w:t>
            </w:r>
          </w:p>
        </w:tc>
      </w:tr>
      <w:tr w:rsidR="005770C0" w:rsidRPr="008D6433">
        <w:trPr>
          <w:trHeight w:val="518"/>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16</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领取比选补充文件</w:t>
            </w:r>
          </w:p>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时间及地点</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kern w:val="0"/>
                <w:sz w:val="24"/>
              </w:rPr>
              <w:t>时间：另行安排（如有）</w:t>
            </w:r>
          </w:p>
        </w:tc>
      </w:tr>
      <w:tr w:rsidR="005770C0" w:rsidRPr="008D6433">
        <w:trPr>
          <w:trHeight w:val="515"/>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17</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接收答疑</w:t>
            </w:r>
            <w:r w:rsidRPr="008D6433">
              <w:rPr>
                <w:rFonts w:ascii="宋体" w:hAnsi="宋体" w:cs="宋体"/>
                <w:color w:val="000000" w:themeColor="text1"/>
                <w:sz w:val="24"/>
              </w:rPr>
              <w:t>的方式</w:t>
            </w:r>
            <w:r w:rsidRPr="008D6433">
              <w:rPr>
                <w:rFonts w:ascii="宋体" w:hAnsi="宋体" w:cs="宋体" w:hint="eastAsia"/>
                <w:color w:val="000000" w:themeColor="text1"/>
                <w:sz w:val="24"/>
              </w:rPr>
              <w:t>及</w:t>
            </w:r>
            <w:r w:rsidRPr="008D6433">
              <w:rPr>
                <w:rFonts w:ascii="宋体" w:hAnsi="宋体" w:cs="宋体"/>
                <w:color w:val="000000" w:themeColor="text1"/>
                <w:sz w:val="24"/>
              </w:rPr>
              <w:t>联系方式</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提问方式：各报价人应将需要澄清的问题</w:t>
            </w:r>
            <w:r w:rsidRPr="008D6433">
              <w:rPr>
                <w:rFonts w:ascii="宋体" w:hAnsi="宋体" w:cs="宋体" w:hint="eastAsia"/>
                <w:color w:val="000000" w:themeColor="text1"/>
                <w:kern w:val="0"/>
                <w:sz w:val="24"/>
              </w:rPr>
              <w:t>可编辑版本及盖章扫描版发送至邮箱</w:t>
            </w:r>
            <w:r w:rsidRPr="008D6433">
              <w:rPr>
                <w:rFonts w:ascii="宋体" w:hAnsi="宋体" w:cs="宋体" w:hint="eastAsia"/>
                <w:color w:val="000000" w:themeColor="text1"/>
                <w:sz w:val="24"/>
                <w:szCs w:val="24"/>
              </w:rPr>
              <w:t xml:space="preserve"> </w:t>
            </w:r>
          </w:p>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提问截止时间：</w:t>
            </w:r>
            <w:r w:rsidRPr="0090775B">
              <w:rPr>
                <w:rFonts w:ascii="宋体" w:hAnsi="宋体" w:cs="宋体" w:hint="eastAsia"/>
                <w:color w:val="000000" w:themeColor="text1"/>
                <w:sz w:val="24"/>
                <w:szCs w:val="24"/>
                <w:highlight w:val="yellow"/>
              </w:rPr>
              <w:t>2023年</w:t>
            </w:r>
            <w:r w:rsidR="00501C8B">
              <w:rPr>
                <w:rFonts w:ascii="宋体" w:hAnsi="宋体" w:cs="宋体" w:hint="eastAsia"/>
                <w:color w:val="000000" w:themeColor="text1"/>
                <w:sz w:val="24"/>
                <w:szCs w:val="24"/>
                <w:highlight w:val="yellow"/>
              </w:rPr>
              <w:t>8</w:t>
            </w:r>
            <w:r w:rsidRPr="0090775B">
              <w:rPr>
                <w:rFonts w:ascii="宋体" w:hAnsi="宋体" w:cs="宋体" w:hint="eastAsia"/>
                <w:color w:val="000000" w:themeColor="text1"/>
                <w:sz w:val="24"/>
                <w:szCs w:val="24"/>
                <w:highlight w:val="yellow"/>
              </w:rPr>
              <w:t>月</w:t>
            </w:r>
            <w:r w:rsidR="009E710B">
              <w:rPr>
                <w:rFonts w:ascii="宋体" w:hAnsi="宋体" w:cs="宋体" w:hint="eastAsia"/>
                <w:color w:val="000000" w:themeColor="text1"/>
                <w:sz w:val="24"/>
                <w:szCs w:val="24"/>
                <w:highlight w:val="yellow"/>
              </w:rPr>
              <w:t>5</w:t>
            </w:r>
            <w:r w:rsidRPr="0090775B">
              <w:rPr>
                <w:rFonts w:ascii="宋体" w:hAnsi="宋体" w:cs="宋体" w:hint="eastAsia"/>
                <w:color w:val="000000" w:themeColor="text1"/>
                <w:sz w:val="24"/>
                <w:szCs w:val="24"/>
                <w:highlight w:val="yellow"/>
              </w:rPr>
              <w:t>日</w:t>
            </w:r>
            <w:r w:rsidR="0090775B" w:rsidRPr="0090775B">
              <w:rPr>
                <w:rFonts w:ascii="宋体" w:hAnsi="宋体" w:hint="eastAsia"/>
                <w:color w:val="000000" w:themeColor="text1"/>
                <w:sz w:val="24"/>
                <w:highlight w:val="yellow"/>
              </w:rPr>
              <w:t>中午12:00</w:t>
            </w:r>
          </w:p>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联系人：</w:t>
            </w:r>
            <w:r w:rsidR="00FA59BB" w:rsidRPr="008D6433">
              <w:rPr>
                <w:rFonts w:ascii="宋体" w:hAnsi="宋体" w:cs="宋体" w:hint="eastAsia"/>
                <w:color w:val="000000" w:themeColor="text1"/>
                <w:sz w:val="24"/>
                <w:szCs w:val="24"/>
              </w:rPr>
              <w:t>李</w:t>
            </w:r>
            <w:r w:rsidRPr="008D6433">
              <w:rPr>
                <w:rFonts w:ascii="宋体" w:hAnsi="宋体" w:cs="宋体" w:hint="eastAsia"/>
                <w:color w:val="000000" w:themeColor="text1"/>
                <w:sz w:val="24"/>
                <w:szCs w:val="24"/>
              </w:rPr>
              <w:t>老师</w:t>
            </w:r>
          </w:p>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联系电话：</w:t>
            </w:r>
            <w:r w:rsidR="00FA59BB" w:rsidRPr="008D6433">
              <w:rPr>
                <w:rFonts w:ascii="宋体" w:hAnsi="宋体" w:cs="宋体" w:hint="eastAsia"/>
                <w:color w:val="000000" w:themeColor="text1"/>
                <w:sz w:val="24"/>
                <w:szCs w:val="24"/>
              </w:rPr>
              <w:t>021-38284558</w:t>
            </w:r>
          </w:p>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szCs w:val="24"/>
              </w:rPr>
              <w:t>邮箱：</w:t>
            </w:r>
            <w:hyperlink r:id="rId14" w:history="1">
              <w:r w:rsidR="00FA59BB" w:rsidRPr="008D6433">
                <w:rPr>
                  <w:rStyle w:val="afff9"/>
                  <w:rFonts w:ascii="宋体" w:hAnsi="宋体" w:cs="宋体" w:hint="eastAsia"/>
                  <w:color w:val="000000" w:themeColor="text1"/>
                  <w:sz w:val="24"/>
                  <w:szCs w:val="24"/>
                </w:rPr>
                <w:t>lxy@shmtu.edu.cn</w:t>
              </w:r>
            </w:hyperlink>
          </w:p>
        </w:tc>
      </w:tr>
      <w:tr w:rsidR="005770C0" w:rsidRPr="008D6433">
        <w:trPr>
          <w:trHeight w:val="515"/>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18</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hint="eastAsia"/>
                <w:color w:val="000000" w:themeColor="text1"/>
                <w:sz w:val="24"/>
              </w:rPr>
              <w:t>报价有效期</w:t>
            </w:r>
          </w:p>
        </w:tc>
        <w:tc>
          <w:tcPr>
            <w:tcW w:w="6120" w:type="dxa"/>
            <w:vAlign w:val="center"/>
          </w:tcPr>
          <w:p w:rsidR="005770C0" w:rsidRPr="008D6433" w:rsidRDefault="005C016A" w:rsidP="00B20571">
            <w:pPr>
              <w:adjustRightInd w:val="0"/>
              <w:snapToGrid w:val="0"/>
              <w:spacing w:line="300" w:lineRule="auto"/>
              <w:rPr>
                <w:rFonts w:ascii="宋体" w:hAnsi="宋体"/>
                <w:color w:val="000000" w:themeColor="text1"/>
                <w:sz w:val="24"/>
              </w:rPr>
            </w:pPr>
            <w:r w:rsidRPr="008D6433">
              <w:rPr>
                <w:rFonts w:ascii="宋体" w:hAnsi="宋体" w:cs="宋体" w:hint="eastAsia"/>
                <w:color w:val="000000" w:themeColor="text1"/>
                <w:sz w:val="24"/>
              </w:rPr>
              <w:t>报价截止之日起</w:t>
            </w:r>
            <w:r w:rsidRPr="008D6433">
              <w:rPr>
                <w:rFonts w:ascii="宋体" w:hAnsi="宋体" w:cs="宋体" w:hint="eastAsia"/>
                <w:color w:val="000000" w:themeColor="text1"/>
                <w:sz w:val="24"/>
                <w:u w:val="single"/>
              </w:rPr>
              <w:t>90</w:t>
            </w:r>
            <w:r w:rsidRPr="008D6433">
              <w:rPr>
                <w:rFonts w:ascii="宋体" w:hAnsi="宋体" w:cs="宋体" w:hint="eastAsia"/>
                <w:color w:val="000000" w:themeColor="text1"/>
                <w:sz w:val="24"/>
              </w:rPr>
              <w:t>日历日</w:t>
            </w:r>
          </w:p>
        </w:tc>
      </w:tr>
      <w:tr w:rsidR="005770C0" w:rsidRPr="008D6433">
        <w:trPr>
          <w:trHeight w:val="528"/>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19</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比选保证金</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不收取</w:t>
            </w:r>
          </w:p>
        </w:tc>
      </w:tr>
      <w:tr w:rsidR="005770C0" w:rsidRPr="008D6433">
        <w:trPr>
          <w:trHeight w:val="528"/>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20</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递交响应文件截止</w:t>
            </w:r>
          </w:p>
          <w:p w:rsidR="005770C0" w:rsidRPr="008D6433" w:rsidRDefault="005C016A" w:rsidP="00B20571">
            <w:pPr>
              <w:adjustRightInd w:val="0"/>
              <w:snapToGrid w:val="0"/>
              <w:spacing w:line="300" w:lineRule="auto"/>
              <w:jc w:val="center"/>
              <w:rPr>
                <w:rFonts w:ascii="宋体" w:hAnsi="宋体" w:cs="宋体"/>
                <w:color w:val="000000" w:themeColor="text1"/>
                <w:sz w:val="24"/>
                <w:szCs w:val="24"/>
              </w:rPr>
            </w:pPr>
            <w:r w:rsidRPr="008D6433">
              <w:rPr>
                <w:rFonts w:ascii="宋体" w:hAnsi="宋体" w:cs="宋体" w:hint="eastAsia"/>
                <w:color w:val="000000" w:themeColor="text1"/>
                <w:sz w:val="24"/>
                <w:szCs w:val="24"/>
              </w:rPr>
              <w:t>时间、地点</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EA6796">
              <w:rPr>
                <w:rFonts w:ascii="宋体" w:hAnsi="宋体" w:cs="宋体" w:hint="eastAsia"/>
                <w:color w:val="000000" w:themeColor="text1"/>
                <w:sz w:val="24"/>
                <w:szCs w:val="24"/>
                <w:highlight w:val="yellow"/>
              </w:rPr>
              <w:t>时间：2023年</w:t>
            </w:r>
            <w:r w:rsidR="00501C8B">
              <w:rPr>
                <w:rFonts w:ascii="宋体" w:hAnsi="宋体" w:cs="宋体" w:hint="eastAsia"/>
                <w:color w:val="000000" w:themeColor="text1"/>
                <w:sz w:val="24"/>
                <w:szCs w:val="24"/>
                <w:highlight w:val="yellow"/>
              </w:rPr>
              <w:t>8</w:t>
            </w:r>
            <w:r w:rsidRPr="00EA6796">
              <w:rPr>
                <w:rFonts w:ascii="宋体" w:hAnsi="宋体" w:cs="宋体" w:hint="eastAsia"/>
                <w:color w:val="000000" w:themeColor="text1"/>
                <w:sz w:val="24"/>
                <w:szCs w:val="24"/>
                <w:highlight w:val="yellow"/>
              </w:rPr>
              <w:t>月</w:t>
            </w:r>
            <w:r w:rsidR="002A71B8">
              <w:rPr>
                <w:rFonts w:ascii="宋体" w:hAnsi="宋体" w:cs="宋体" w:hint="eastAsia"/>
                <w:color w:val="000000" w:themeColor="text1"/>
                <w:sz w:val="24"/>
                <w:szCs w:val="24"/>
                <w:highlight w:val="yellow"/>
              </w:rPr>
              <w:t>9</w:t>
            </w:r>
            <w:r w:rsidRPr="00EA6796">
              <w:rPr>
                <w:rFonts w:ascii="宋体" w:hAnsi="宋体" w:cs="宋体" w:hint="eastAsia"/>
                <w:color w:val="000000" w:themeColor="text1"/>
                <w:sz w:val="24"/>
                <w:szCs w:val="24"/>
                <w:highlight w:val="yellow"/>
              </w:rPr>
              <w:t>日</w:t>
            </w:r>
            <w:r w:rsidR="00EA6796" w:rsidRPr="00EA6796">
              <w:rPr>
                <w:rFonts w:ascii="宋体" w:hAnsi="宋体" w:hint="eastAsia"/>
                <w:color w:val="000000" w:themeColor="text1"/>
                <w:sz w:val="24"/>
                <w:highlight w:val="yellow"/>
              </w:rPr>
              <w:t>中午12:00</w:t>
            </w:r>
          </w:p>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EA6796">
              <w:rPr>
                <w:rFonts w:ascii="宋体" w:hAnsi="宋体" w:cs="宋体" w:hint="eastAsia"/>
                <w:color w:val="000000" w:themeColor="text1"/>
                <w:sz w:val="24"/>
                <w:szCs w:val="24"/>
              </w:rPr>
              <w:t>地点：发送可编辑版本及盖章扫描版到邮箱</w:t>
            </w:r>
          </w:p>
          <w:p w:rsidR="005770C0" w:rsidRPr="008D6433" w:rsidRDefault="005C016A" w:rsidP="00B20571">
            <w:pPr>
              <w:adjustRightInd w:val="0"/>
              <w:snapToGrid w:val="0"/>
              <w:spacing w:line="300" w:lineRule="auto"/>
              <w:rPr>
                <w:rFonts w:ascii="宋体" w:hAnsi="宋体" w:cs="宋体"/>
                <w:color w:val="000000" w:themeColor="text1"/>
                <w:sz w:val="24"/>
                <w:szCs w:val="24"/>
              </w:rPr>
            </w:pPr>
            <w:r w:rsidRPr="008D6433">
              <w:rPr>
                <w:rFonts w:ascii="宋体" w:hAnsi="宋体" w:cs="宋体" w:hint="eastAsia"/>
                <w:color w:val="000000" w:themeColor="text1"/>
                <w:sz w:val="24"/>
                <w:szCs w:val="24"/>
              </w:rPr>
              <w:t>邮箱：</w:t>
            </w:r>
            <w:hyperlink r:id="rId15" w:history="1">
              <w:r w:rsidRPr="008D6433">
                <w:rPr>
                  <w:rFonts w:ascii="宋体" w:hAnsi="宋体" w:cs="宋体" w:hint="eastAsia"/>
                  <w:color w:val="000000" w:themeColor="text1"/>
                  <w:sz w:val="24"/>
                  <w:szCs w:val="24"/>
                </w:rPr>
                <w:t>gcxj@shmtu.edu.cn</w:t>
              </w:r>
            </w:hyperlink>
          </w:p>
        </w:tc>
      </w:tr>
      <w:tr w:rsidR="005770C0" w:rsidRPr="008D6433">
        <w:trPr>
          <w:trHeight w:val="528"/>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21</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cs="宋体" w:hint="eastAsia"/>
                <w:color w:val="000000" w:themeColor="text1"/>
                <w:sz w:val="24"/>
              </w:rPr>
              <w:t>评审方法</w:t>
            </w:r>
          </w:p>
        </w:tc>
        <w:tc>
          <w:tcPr>
            <w:tcW w:w="6120" w:type="dxa"/>
            <w:vAlign w:val="center"/>
          </w:tcPr>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szCs w:val="24"/>
              </w:rPr>
              <w:t>综合评分法</w:t>
            </w:r>
          </w:p>
        </w:tc>
      </w:tr>
      <w:tr w:rsidR="005770C0" w:rsidRPr="008D6433" w:rsidTr="00046419">
        <w:trPr>
          <w:trHeight w:val="71"/>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22</w:t>
            </w:r>
          </w:p>
        </w:tc>
        <w:tc>
          <w:tcPr>
            <w:tcW w:w="2524" w:type="dxa"/>
            <w:vAlign w:val="center"/>
          </w:tcPr>
          <w:p w:rsidR="005770C0" w:rsidRPr="008D6433" w:rsidRDefault="005C016A" w:rsidP="00B20571">
            <w:pPr>
              <w:adjustRightInd w:val="0"/>
              <w:snapToGrid w:val="0"/>
              <w:spacing w:line="300" w:lineRule="auto"/>
              <w:jc w:val="center"/>
              <w:rPr>
                <w:rFonts w:ascii="宋体" w:hAnsi="宋体" w:cs="宋体"/>
                <w:color w:val="000000" w:themeColor="text1"/>
                <w:sz w:val="24"/>
              </w:rPr>
            </w:pPr>
            <w:r w:rsidRPr="008D6433">
              <w:rPr>
                <w:rFonts w:ascii="宋体" w:hAnsi="宋体" w:hint="eastAsia"/>
                <w:color w:val="000000" w:themeColor="text1"/>
                <w:sz w:val="24"/>
              </w:rPr>
              <w:t>响应文件为无效文件的情况</w:t>
            </w:r>
          </w:p>
        </w:tc>
        <w:tc>
          <w:tcPr>
            <w:tcW w:w="6120" w:type="dxa"/>
            <w:vAlign w:val="center"/>
          </w:tcPr>
          <w:p w:rsidR="00046419" w:rsidRPr="008D6433" w:rsidRDefault="006D106B" w:rsidP="00B20571">
            <w:pPr>
              <w:adjustRightInd w:val="0"/>
              <w:snapToGrid w:val="0"/>
              <w:spacing w:line="300" w:lineRule="auto"/>
              <w:jc w:val="left"/>
              <w:rPr>
                <w:rFonts w:ascii="宋体" w:hAnsi="宋体" w:cs="宋体"/>
                <w:color w:val="000000" w:themeColor="text1"/>
                <w:sz w:val="24"/>
              </w:rPr>
            </w:pPr>
            <w:r>
              <w:rPr>
                <w:rFonts w:ascii="宋体" w:hAnsi="宋体" w:cs="宋体" w:hint="eastAsia"/>
                <w:color w:val="000000" w:themeColor="text1"/>
                <w:sz w:val="24"/>
              </w:rPr>
              <w:t>逾期送达的或者未送达指定邮箱的</w:t>
            </w:r>
          </w:p>
        </w:tc>
      </w:tr>
      <w:tr w:rsidR="005770C0" w:rsidRPr="008D6433">
        <w:trPr>
          <w:trHeight w:val="274"/>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t>23</w:t>
            </w:r>
          </w:p>
        </w:tc>
        <w:tc>
          <w:tcPr>
            <w:tcW w:w="2524" w:type="dxa"/>
            <w:vAlign w:val="center"/>
          </w:tcPr>
          <w:p w:rsidR="005770C0" w:rsidRPr="008D6433" w:rsidRDefault="005C016A" w:rsidP="00B20571">
            <w:pPr>
              <w:adjustRightInd w:val="0"/>
              <w:snapToGrid w:val="0"/>
              <w:spacing w:line="300" w:lineRule="auto"/>
              <w:jc w:val="center"/>
              <w:rPr>
                <w:rFonts w:ascii="宋体" w:hAnsi="宋体"/>
                <w:color w:val="000000" w:themeColor="text1"/>
                <w:sz w:val="24"/>
              </w:rPr>
            </w:pPr>
            <w:r w:rsidRPr="008D6433">
              <w:rPr>
                <w:rFonts w:ascii="宋体" w:hAnsi="宋体" w:hint="eastAsia"/>
                <w:bCs/>
                <w:color w:val="000000" w:themeColor="text1"/>
                <w:kern w:val="0"/>
                <w:sz w:val="24"/>
              </w:rPr>
              <w:t>付款方式</w:t>
            </w:r>
          </w:p>
        </w:tc>
        <w:tc>
          <w:tcPr>
            <w:tcW w:w="6120" w:type="dxa"/>
            <w:vAlign w:val="center"/>
          </w:tcPr>
          <w:p w:rsidR="005770C0" w:rsidRPr="005F7239" w:rsidRDefault="00EA6796" w:rsidP="00B20571">
            <w:pPr>
              <w:adjustRightInd w:val="0"/>
              <w:snapToGrid w:val="0"/>
              <w:spacing w:line="300" w:lineRule="auto"/>
              <w:jc w:val="left"/>
              <w:rPr>
                <w:rFonts w:ascii="宋体" w:hAnsi="宋体" w:cs="宋体"/>
                <w:color w:val="000000" w:themeColor="text1"/>
                <w:sz w:val="24"/>
                <w:highlight w:val="yellow"/>
              </w:rPr>
            </w:pPr>
            <w:r w:rsidRPr="005F7239">
              <w:rPr>
                <w:rFonts w:ascii="宋体" w:hAnsi="宋体" w:cs="宋体" w:hint="eastAsia"/>
                <w:color w:val="000000" w:themeColor="text1"/>
                <w:sz w:val="24"/>
                <w:highlight w:val="yellow"/>
              </w:rPr>
              <w:t>1)</w:t>
            </w:r>
            <w:r w:rsidR="005C016A" w:rsidRPr="005F7239">
              <w:rPr>
                <w:rFonts w:ascii="宋体" w:hAnsi="宋体" w:cs="宋体" w:hint="eastAsia"/>
                <w:color w:val="000000" w:themeColor="text1"/>
                <w:sz w:val="24"/>
                <w:highlight w:val="yellow"/>
              </w:rPr>
              <w:t>本工程不支付预付款。</w:t>
            </w:r>
          </w:p>
          <w:p w:rsidR="005770C0" w:rsidRPr="005F7239" w:rsidRDefault="00EA6796" w:rsidP="00B20571">
            <w:pPr>
              <w:adjustRightInd w:val="0"/>
              <w:snapToGrid w:val="0"/>
              <w:spacing w:line="300" w:lineRule="auto"/>
              <w:jc w:val="left"/>
              <w:rPr>
                <w:rFonts w:ascii="宋体" w:hAnsi="宋体" w:cs="宋体"/>
                <w:color w:val="000000" w:themeColor="text1"/>
                <w:sz w:val="24"/>
                <w:highlight w:val="yellow"/>
              </w:rPr>
            </w:pPr>
            <w:r w:rsidRPr="005F7239">
              <w:rPr>
                <w:rFonts w:ascii="宋体" w:hAnsi="宋体" w:cs="宋体" w:hint="eastAsia"/>
                <w:color w:val="000000" w:themeColor="text1"/>
                <w:sz w:val="24"/>
                <w:highlight w:val="yellow"/>
              </w:rPr>
              <w:t>2)</w:t>
            </w:r>
            <w:r w:rsidR="005C016A" w:rsidRPr="005F7239">
              <w:rPr>
                <w:rFonts w:ascii="宋体" w:hAnsi="宋体" w:cs="宋体" w:hint="eastAsia"/>
                <w:color w:val="000000" w:themeColor="text1"/>
                <w:sz w:val="24"/>
                <w:highlight w:val="yellow"/>
              </w:rPr>
              <w:t>工程竣工经发包人验收合格、工程资料移交发包人，承包人提供正式发票后15日内支付至合同价的70%。</w:t>
            </w:r>
          </w:p>
          <w:p w:rsidR="007F42BA" w:rsidRPr="005F7239" w:rsidRDefault="00EA6796" w:rsidP="005F7239">
            <w:pPr>
              <w:adjustRightInd w:val="0"/>
              <w:snapToGrid w:val="0"/>
              <w:spacing w:line="300" w:lineRule="auto"/>
              <w:jc w:val="left"/>
              <w:rPr>
                <w:rFonts w:ascii="宋体" w:hAnsi="宋体" w:cs="宋体"/>
                <w:color w:val="000000" w:themeColor="text1"/>
                <w:sz w:val="24"/>
              </w:rPr>
            </w:pPr>
            <w:r w:rsidRPr="005F7239">
              <w:rPr>
                <w:rFonts w:ascii="宋体" w:hAnsi="宋体" w:cs="宋体" w:hint="eastAsia"/>
                <w:color w:val="000000" w:themeColor="text1"/>
                <w:sz w:val="24"/>
                <w:highlight w:val="yellow"/>
              </w:rPr>
              <w:t>3)</w:t>
            </w:r>
            <w:r w:rsidR="005C016A" w:rsidRPr="005F7239">
              <w:rPr>
                <w:rFonts w:ascii="宋体" w:hAnsi="宋体" w:cs="宋体" w:hint="eastAsia"/>
                <w:color w:val="000000" w:themeColor="text1"/>
                <w:sz w:val="24"/>
                <w:highlight w:val="yellow"/>
              </w:rPr>
              <w:t>学校委托第三方单位审价结束且将审定价3%质保金打入学校账户后，支付至审定价100%</w:t>
            </w:r>
            <w:r w:rsidR="005F7239" w:rsidRPr="005F7239">
              <w:rPr>
                <w:rFonts w:ascii="宋体" w:hAnsi="宋体" w:cs="宋体" w:hint="eastAsia"/>
                <w:color w:val="000000" w:themeColor="text1"/>
                <w:sz w:val="24"/>
                <w:highlight w:val="yellow"/>
              </w:rPr>
              <w:t>,</w:t>
            </w:r>
            <w:r w:rsidR="005F7239" w:rsidRPr="005F7239">
              <w:rPr>
                <w:rFonts w:ascii="宋体" w:hAnsi="宋体"/>
                <w:sz w:val="24"/>
                <w:szCs w:val="24"/>
                <w:highlight w:val="yellow"/>
              </w:rPr>
              <w:t>保修期满后支付质保金（不计利息）。</w:t>
            </w:r>
          </w:p>
        </w:tc>
      </w:tr>
      <w:tr w:rsidR="005770C0" w:rsidRPr="008D6433">
        <w:trPr>
          <w:trHeight w:val="875"/>
        </w:trPr>
        <w:tc>
          <w:tcPr>
            <w:tcW w:w="716" w:type="dxa"/>
            <w:vAlign w:val="center"/>
          </w:tcPr>
          <w:p w:rsidR="005770C0" w:rsidRPr="008D6433" w:rsidRDefault="004571BC" w:rsidP="00B20571">
            <w:pPr>
              <w:adjustRightInd w:val="0"/>
              <w:snapToGrid w:val="0"/>
              <w:spacing w:line="300" w:lineRule="auto"/>
              <w:jc w:val="center"/>
              <w:rPr>
                <w:rFonts w:ascii="宋体" w:hAnsi="宋体" w:cs="宋体"/>
                <w:color w:val="000000" w:themeColor="text1"/>
                <w:sz w:val="24"/>
              </w:rPr>
            </w:pPr>
            <w:r>
              <w:rPr>
                <w:rFonts w:ascii="宋体" w:hAnsi="宋体" w:cs="宋体" w:hint="eastAsia"/>
                <w:color w:val="000000" w:themeColor="text1"/>
                <w:sz w:val="24"/>
              </w:rPr>
              <w:lastRenderedPageBreak/>
              <w:t>24</w:t>
            </w:r>
          </w:p>
        </w:tc>
        <w:tc>
          <w:tcPr>
            <w:tcW w:w="2524" w:type="dxa"/>
            <w:vAlign w:val="center"/>
          </w:tcPr>
          <w:p w:rsidR="005770C0" w:rsidRPr="008D6433" w:rsidRDefault="005C016A" w:rsidP="00B20571">
            <w:pPr>
              <w:adjustRightInd w:val="0"/>
              <w:snapToGrid w:val="0"/>
              <w:spacing w:line="300" w:lineRule="auto"/>
              <w:jc w:val="center"/>
              <w:rPr>
                <w:rFonts w:ascii="宋体" w:hAnsi="宋体"/>
                <w:bCs/>
                <w:color w:val="000000" w:themeColor="text1"/>
              </w:rPr>
            </w:pPr>
            <w:r w:rsidRPr="008D6433">
              <w:rPr>
                <w:rFonts w:ascii="宋体" w:hAnsi="宋体" w:hint="eastAsia"/>
                <w:bCs/>
                <w:color w:val="000000" w:themeColor="text1"/>
              </w:rPr>
              <w:t>其他</w:t>
            </w:r>
          </w:p>
        </w:tc>
        <w:tc>
          <w:tcPr>
            <w:tcW w:w="6120" w:type="dxa"/>
            <w:vAlign w:val="center"/>
          </w:tcPr>
          <w:p w:rsidR="005770C0" w:rsidRPr="008D6433" w:rsidRDefault="005C016A" w:rsidP="00B20571">
            <w:pPr>
              <w:adjustRightInd w:val="0"/>
              <w:snapToGrid w:val="0"/>
              <w:spacing w:line="300" w:lineRule="auto"/>
              <w:jc w:val="left"/>
              <w:rPr>
                <w:rFonts w:ascii="宋体" w:hAnsi="宋体" w:cs="宋体"/>
                <w:color w:val="000000" w:themeColor="text1"/>
                <w:sz w:val="24"/>
              </w:rPr>
            </w:pPr>
            <w:r w:rsidRPr="008D6433">
              <w:rPr>
                <w:rFonts w:ascii="宋体" w:hAnsi="宋体" w:cs="宋体" w:hint="eastAsia"/>
                <w:color w:val="000000" w:themeColor="text1"/>
                <w:sz w:val="24"/>
              </w:rPr>
              <w:t>报价截止时间后，我校将在信用中国（www.creditchina.gov.cn）、中国政府采购网中“政府采购严重违法失信行为信息记录”（www.ccgp.gov.cn/cr/list）对参与比选的供应商进行信息查询，确认供应商截至报价截止时间前三年内，是否被列入失信被执行人、重大税收违法案件当事人名单、政府采购严重违法失信行为记录名单等。</w:t>
            </w:r>
          </w:p>
        </w:tc>
      </w:tr>
    </w:tbl>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C016A" w:rsidP="00B20571">
      <w:pPr>
        <w:adjustRightInd w:val="0"/>
        <w:snapToGrid w:val="0"/>
        <w:spacing w:line="300" w:lineRule="auto"/>
        <w:rPr>
          <w:rFonts w:ascii="宋体"/>
          <w:b/>
          <w:color w:val="000000" w:themeColor="text1"/>
          <w:sz w:val="28"/>
        </w:rPr>
      </w:pPr>
      <w:r w:rsidRPr="008D6433">
        <w:rPr>
          <w:rFonts w:ascii="宋体"/>
          <w:b/>
          <w:color w:val="000000" w:themeColor="text1"/>
          <w:sz w:val="28"/>
        </w:rPr>
        <w:br w:type="page"/>
      </w:r>
    </w:p>
    <w:p w:rsidR="00DD1753" w:rsidRDefault="00DD1753" w:rsidP="00B20571">
      <w:pPr>
        <w:pStyle w:val="afe"/>
        <w:adjustRightInd w:val="0"/>
        <w:snapToGrid w:val="0"/>
        <w:spacing w:before="0" w:beforeAutospacing="0" w:after="0" w:afterAutospacing="0" w:line="300" w:lineRule="auto"/>
        <w:ind w:firstLineChars="650" w:firstLine="3393"/>
        <w:rPr>
          <w:b/>
          <w:color w:val="000000" w:themeColor="text1"/>
          <w:sz w:val="52"/>
        </w:rPr>
      </w:pPr>
    </w:p>
    <w:p w:rsidR="00DD1753" w:rsidRDefault="00DD1753" w:rsidP="00B20571">
      <w:pPr>
        <w:pStyle w:val="afe"/>
        <w:adjustRightInd w:val="0"/>
        <w:snapToGrid w:val="0"/>
        <w:spacing w:before="0" w:beforeAutospacing="0" w:after="0" w:afterAutospacing="0" w:line="300" w:lineRule="auto"/>
        <w:ind w:firstLineChars="650" w:firstLine="3393"/>
        <w:rPr>
          <w:b/>
          <w:color w:val="000000" w:themeColor="text1"/>
          <w:sz w:val="52"/>
        </w:rPr>
      </w:pPr>
    </w:p>
    <w:p w:rsidR="00DD1753" w:rsidRDefault="00DD1753" w:rsidP="00B20571">
      <w:pPr>
        <w:pStyle w:val="afe"/>
        <w:adjustRightInd w:val="0"/>
        <w:snapToGrid w:val="0"/>
        <w:spacing w:before="0" w:beforeAutospacing="0" w:after="0" w:afterAutospacing="0" w:line="300" w:lineRule="auto"/>
        <w:ind w:firstLineChars="650" w:firstLine="3393"/>
        <w:rPr>
          <w:b/>
          <w:color w:val="000000" w:themeColor="text1"/>
          <w:sz w:val="52"/>
        </w:rPr>
      </w:pPr>
    </w:p>
    <w:p w:rsidR="00DD1753" w:rsidRDefault="00DD1753" w:rsidP="00B20571">
      <w:pPr>
        <w:pStyle w:val="afe"/>
        <w:adjustRightInd w:val="0"/>
        <w:snapToGrid w:val="0"/>
        <w:spacing w:before="0" w:beforeAutospacing="0" w:after="0" w:afterAutospacing="0" w:line="300" w:lineRule="auto"/>
        <w:ind w:firstLineChars="650" w:firstLine="3393"/>
        <w:rPr>
          <w:b/>
          <w:color w:val="000000" w:themeColor="text1"/>
          <w:sz w:val="52"/>
        </w:rPr>
      </w:pPr>
    </w:p>
    <w:p w:rsidR="00DD1753" w:rsidRDefault="00DD1753" w:rsidP="00B20571">
      <w:pPr>
        <w:pStyle w:val="afe"/>
        <w:adjustRightInd w:val="0"/>
        <w:snapToGrid w:val="0"/>
        <w:spacing w:before="0" w:beforeAutospacing="0" w:after="0" w:afterAutospacing="0" w:line="300" w:lineRule="auto"/>
        <w:ind w:firstLineChars="650" w:firstLine="3393"/>
        <w:rPr>
          <w:b/>
          <w:color w:val="000000" w:themeColor="text1"/>
          <w:sz w:val="52"/>
        </w:rPr>
      </w:pPr>
    </w:p>
    <w:p w:rsidR="005770C0" w:rsidRPr="008D6433" w:rsidRDefault="005C016A" w:rsidP="00B20571">
      <w:pPr>
        <w:pStyle w:val="afe"/>
        <w:adjustRightInd w:val="0"/>
        <w:snapToGrid w:val="0"/>
        <w:spacing w:before="0" w:beforeAutospacing="0" w:after="0" w:afterAutospacing="0" w:line="300" w:lineRule="auto"/>
        <w:ind w:firstLineChars="650" w:firstLine="3393"/>
        <w:rPr>
          <w:b/>
          <w:color w:val="000000" w:themeColor="text1"/>
          <w:sz w:val="52"/>
        </w:rPr>
      </w:pPr>
      <w:r w:rsidRPr="008D6433">
        <w:rPr>
          <w:rFonts w:hint="eastAsia"/>
          <w:b/>
          <w:color w:val="000000" w:themeColor="text1"/>
          <w:sz w:val="52"/>
        </w:rPr>
        <w:t>第一部分</w:t>
      </w:r>
    </w:p>
    <w:p w:rsidR="005770C0" w:rsidRPr="008D6433" w:rsidRDefault="005C016A" w:rsidP="00B20571">
      <w:pPr>
        <w:pStyle w:val="afe"/>
        <w:adjustRightInd w:val="0"/>
        <w:snapToGrid w:val="0"/>
        <w:spacing w:before="0" w:beforeAutospacing="0" w:after="0" w:afterAutospacing="0" w:line="300" w:lineRule="auto"/>
        <w:jc w:val="center"/>
        <w:rPr>
          <w:color w:val="000000" w:themeColor="text1"/>
          <w:sz w:val="52"/>
        </w:rPr>
      </w:pPr>
      <w:r w:rsidRPr="008D6433">
        <w:rPr>
          <w:rFonts w:hint="eastAsia"/>
          <w:b/>
          <w:color w:val="000000" w:themeColor="text1"/>
          <w:sz w:val="52"/>
        </w:rPr>
        <w:t>比选公告</w:t>
      </w:r>
    </w:p>
    <w:p w:rsidR="005770C0" w:rsidRPr="008D6433" w:rsidRDefault="005770C0" w:rsidP="00B20571">
      <w:pPr>
        <w:pStyle w:val="afe"/>
        <w:adjustRightInd w:val="0"/>
        <w:snapToGrid w:val="0"/>
        <w:spacing w:before="0" w:beforeAutospacing="0" w:after="0" w:afterAutospacing="0" w:line="300" w:lineRule="auto"/>
        <w:jc w:val="center"/>
        <w:rPr>
          <w:b/>
          <w:color w:val="000000" w:themeColor="text1"/>
        </w:rPr>
        <w:sectPr w:rsidR="005770C0" w:rsidRPr="008D6433">
          <w:headerReference w:type="default" r:id="rId16"/>
          <w:footerReference w:type="default" r:id="rId17"/>
          <w:pgSz w:w="11906" w:h="16838"/>
          <w:pgMar w:top="1247" w:right="1474" w:bottom="1247" w:left="1474" w:header="851" w:footer="992" w:gutter="0"/>
          <w:pgNumType w:start="1"/>
          <w:cols w:space="720"/>
          <w:docGrid w:type="lines" w:linePitch="286"/>
        </w:sectPr>
      </w:pPr>
    </w:p>
    <w:p w:rsidR="005770C0" w:rsidRPr="008D6433" w:rsidRDefault="005C016A" w:rsidP="00B20571">
      <w:pPr>
        <w:pStyle w:val="afe"/>
        <w:adjustRightInd w:val="0"/>
        <w:snapToGrid w:val="0"/>
        <w:spacing w:before="0" w:beforeAutospacing="0" w:after="0" w:afterAutospacing="0" w:line="300" w:lineRule="auto"/>
        <w:jc w:val="center"/>
        <w:rPr>
          <w:color w:val="000000" w:themeColor="text1"/>
          <w:szCs w:val="24"/>
        </w:rPr>
      </w:pPr>
      <w:r w:rsidRPr="008D6433">
        <w:rPr>
          <w:rFonts w:hint="eastAsia"/>
          <w:b/>
          <w:color w:val="000000" w:themeColor="text1"/>
        </w:rPr>
        <w:lastRenderedPageBreak/>
        <w:t>第一部分</w:t>
      </w:r>
      <w:r w:rsidR="00FD0399">
        <w:rPr>
          <w:rFonts w:hint="eastAsia"/>
          <w:b/>
          <w:color w:val="000000" w:themeColor="text1"/>
        </w:rPr>
        <w:t xml:space="preserve"> </w:t>
      </w:r>
      <w:r w:rsidRPr="008D6433">
        <w:rPr>
          <w:rFonts w:hint="eastAsia"/>
          <w:b/>
          <w:color w:val="000000" w:themeColor="text1"/>
        </w:rPr>
        <w:t xml:space="preserve"> 比选公告</w:t>
      </w:r>
    </w:p>
    <w:p w:rsidR="005770C0" w:rsidRPr="008D6433" w:rsidRDefault="005770C0" w:rsidP="00B20571">
      <w:pPr>
        <w:pStyle w:val="afe"/>
        <w:adjustRightInd w:val="0"/>
        <w:snapToGrid w:val="0"/>
        <w:spacing w:before="0" w:beforeAutospacing="0" w:after="0" w:afterAutospacing="0" w:line="300" w:lineRule="auto"/>
        <w:rPr>
          <w:color w:val="000000" w:themeColor="text1"/>
          <w:szCs w:val="24"/>
        </w:rPr>
      </w:pPr>
    </w:p>
    <w:p w:rsidR="005770C0" w:rsidRPr="008D6433" w:rsidRDefault="005C016A" w:rsidP="00B20571">
      <w:pPr>
        <w:adjustRightInd w:val="0"/>
        <w:snapToGrid w:val="0"/>
        <w:spacing w:line="300" w:lineRule="auto"/>
        <w:ind w:firstLineChars="200" w:firstLine="480"/>
        <w:rPr>
          <w:rFonts w:ascii="宋体" w:hAnsi="宋体" w:cs="宋体"/>
          <w:color w:val="000000" w:themeColor="text1"/>
          <w:sz w:val="24"/>
        </w:rPr>
      </w:pPr>
      <w:bookmarkStart w:id="3" w:name="_Toc28359002"/>
      <w:bookmarkStart w:id="4" w:name="_Toc28359079"/>
      <w:bookmarkStart w:id="5" w:name="_Toc35393790"/>
      <w:bookmarkStart w:id="6" w:name="_Toc35393621"/>
      <w:bookmarkStart w:id="7" w:name="_Hlk24379207"/>
      <w:r w:rsidRPr="008D6433">
        <w:rPr>
          <w:rFonts w:ascii="宋体" w:hAnsi="宋体" w:cs="宋体" w:hint="eastAsia"/>
          <w:color w:val="000000" w:themeColor="text1"/>
          <w:sz w:val="24"/>
        </w:rPr>
        <w:t>为公开、公正、公平地做好各项工程的采购工作，进一步提高采购过程的透明度，有利于我校选择优质施工单位及更优质的服务，欢迎有资质的施工单位本着务实友好的工作态度，积极参与，并做好成本核算，进行一次性报价。我校将本着公开、公正、公平的工作原则，对各单位所提供的资料，进行综合评议，择优选择施工单位。为确保本次比选采购项目采购工作的顺利开展，请各报价单位按照下述要求提供报价单等相关资料。具体要求及相关注意事项如下：</w:t>
      </w:r>
    </w:p>
    <w:p w:rsidR="005770C0" w:rsidRPr="008D6433"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rPr>
        <w:t>一、项目基本情况</w:t>
      </w:r>
      <w:bookmarkEnd w:id="3"/>
      <w:bookmarkEnd w:id="4"/>
      <w:bookmarkEnd w:id="5"/>
      <w:bookmarkEnd w:id="6"/>
    </w:p>
    <w:p w:rsidR="005770C0" w:rsidRPr="00DD1753" w:rsidRDefault="005C016A" w:rsidP="00B20571">
      <w:pPr>
        <w:adjustRightInd w:val="0"/>
        <w:snapToGrid w:val="0"/>
        <w:spacing w:line="300" w:lineRule="auto"/>
        <w:rPr>
          <w:rFonts w:ascii="宋体" w:hAnsi="宋体" w:cs="宋体"/>
          <w:color w:val="000000" w:themeColor="text1"/>
          <w:sz w:val="24"/>
          <w:highlight w:val="yellow"/>
        </w:rPr>
      </w:pPr>
      <w:r w:rsidRPr="00DD1753">
        <w:rPr>
          <w:rFonts w:ascii="宋体" w:hAnsi="宋体" w:cs="宋体" w:hint="eastAsia"/>
          <w:color w:val="000000" w:themeColor="text1"/>
          <w:sz w:val="24"/>
          <w:highlight w:val="yellow"/>
        </w:rPr>
        <w:t>项目编号：GCBX2023-00</w:t>
      </w:r>
      <w:r w:rsidR="005F7239">
        <w:rPr>
          <w:rFonts w:ascii="宋体" w:hAnsi="宋体" w:cs="宋体" w:hint="eastAsia"/>
          <w:color w:val="000000" w:themeColor="text1"/>
          <w:sz w:val="24"/>
          <w:highlight w:val="yellow"/>
        </w:rPr>
        <w:t>6</w:t>
      </w:r>
    </w:p>
    <w:p w:rsidR="005770C0" w:rsidRPr="005F7239" w:rsidRDefault="005C016A" w:rsidP="005F7239">
      <w:pPr>
        <w:spacing w:line="360" w:lineRule="auto"/>
        <w:rPr>
          <w:rStyle w:val="HTML7"/>
          <w:rFonts w:ascii="宋体" w:hAnsi="宋体" w:cs="宋体" w:hint="default"/>
          <w:sz w:val="24"/>
          <w:szCs w:val="24"/>
        </w:rPr>
      </w:pPr>
      <w:r w:rsidRPr="00DD1753">
        <w:rPr>
          <w:rFonts w:ascii="宋体" w:hAnsi="宋体" w:cs="宋体" w:hint="eastAsia"/>
          <w:color w:val="000000" w:themeColor="text1"/>
          <w:sz w:val="24"/>
          <w:highlight w:val="yellow"/>
        </w:rPr>
        <w:t>项目名称：</w:t>
      </w:r>
      <w:r w:rsidR="005F7239" w:rsidRPr="009D1470">
        <w:rPr>
          <w:rFonts w:ascii="宋体" w:hAnsi="宋体" w:cs="宋体" w:hint="eastAsia"/>
          <w:sz w:val="24"/>
          <w:szCs w:val="24"/>
          <w:highlight w:val="yellow"/>
        </w:rPr>
        <w:t>上海海事大学（40#-41#、44#-45#学生公寓）消防系统管网维修</w:t>
      </w:r>
    </w:p>
    <w:bookmarkEnd w:id="7"/>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采购方式：比选</w:t>
      </w:r>
    </w:p>
    <w:p w:rsidR="005770C0" w:rsidRPr="005F7239" w:rsidRDefault="005C016A" w:rsidP="005F7239">
      <w:pPr>
        <w:spacing w:line="360" w:lineRule="auto"/>
        <w:rPr>
          <w:rFonts w:ascii="宋体" w:hAnsi="宋体"/>
          <w:sz w:val="24"/>
          <w:szCs w:val="24"/>
        </w:rPr>
      </w:pPr>
      <w:r w:rsidRPr="00DD1753">
        <w:rPr>
          <w:rFonts w:ascii="宋体" w:hAnsi="宋体" w:cs="宋体" w:hint="eastAsia"/>
          <w:color w:val="000000" w:themeColor="text1"/>
          <w:sz w:val="24"/>
          <w:highlight w:val="yellow"/>
        </w:rPr>
        <w:t>预</w:t>
      </w:r>
      <w:r w:rsidRPr="005F7239">
        <w:rPr>
          <w:rFonts w:ascii="宋体" w:hAnsi="宋体" w:cs="宋体" w:hint="eastAsia"/>
          <w:color w:val="000000" w:themeColor="text1"/>
          <w:sz w:val="24"/>
          <w:highlight w:val="yellow"/>
        </w:rPr>
        <w:t>算金额（亦即最高限价）：</w:t>
      </w:r>
      <w:r w:rsidR="005F7239" w:rsidRPr="005F7239">
        <w:rPr>
          <w:rFonts w:ascii="宋体" w:hAnsi="宋体"/>
          <w:sz w:val="24"/>
          <w:szCs w:val="24"/>
          <w:highlight w:val="yellow"/>
        </w:rPr>
        <w:t>10万元</w:t>
      </w:r>
      <w:r w:rsidR="005F7239" w:rsidRPr="005F7239">
        <w:rPr>
          <w:rFonts w:ascii="宋体" w:hAnsi="宋体" w:hint="eastAsia"/>
          <w:sz w:val="24"/>
          <w:szCs w:val="24"/>
          <w:highlight w:val="yellow"/>
        </w:rPr>
        <w:t>（含暂列金额0</w:t>
      </w:r>
      <w:r w:rsidR="005F7239" w:rsidRPr="005F7239">
        <w:rPr>
          <w:rFonts w:ascii="宋体" w:hAnsi="宋体"/>
          <w:sz w:val="24"/>
          <w:szCs w:val="24"/>
          <w:highlight w:val="yellow"/>
        </w:rPr>
        <w:t>.3</w:t>
      </w:r>
      <w:r w:rsidR="005F7239" w:rsidRPr="005F7239">
        <w:rPr>
          <w:rFonts w:ascii="宋体" w:hAnsi="宋体" w:hint="eastAsia"/>
          <w:sz w:val="24"/>
          <w:szCs w:val="24"/>
          <w:highlight w:val="yellow"/>
        </w:rPr>
        <w:t>万元）</w:t>
      </w:r>
      <w:r w:rsidR="005F7239" w:rsidRPr="005F7239">
        <w:rPr>
          <w:rFonts w:ascii="宋体" w:hAnsi="宋体"/>
          <w:sz w:val="24"/>
          <w:szCs w:val="24"/>
          <w:highlight w:val="yellow"/>
        </w:rPr>
        <w:t>，不接受超过预算的报价。</w:t>
      </w:r>
    </w:p>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采购需求：</w:t>
      </w:r>
      <w:r w:rsidRPr="008D6433">
        <w:rPr>
          <w:rFonts w:ascii="宋体" w:hAnsi="宋体" w:hint="eastAsia"/>
          <w:color w:val="000000" w:themeColor="text1"/>
          <w:sz w:val="24"/>
        </w:rPr>
        <w:t>具体工作内容详见工程量清单和图纸（如有）。</w:t>
      </w:r>
    </w:p>
    <w:p w:rsidR="005770C0" w:rsidRPr="008D6433" w:rsidRDefault="005C016A" w:rsidP="00B20571">
      <w:pPr>
        <w:adjustRightInd w:val="0"/>
        <w:snapToGrid w:val="0"/>
        <w:spacing w:line="300" w:lineRule="auto"/>
        <w:textAlignment w:val="center"/>
        <w:rPr>
          <w:rFonts w:ascii="宋体" w:hAnsi="宋体" w:cs="宋体"/>
          <w:color w:val="000000" w:themeColor="text1"/>
          <w:sz w:val="24"/>
        </w:rPr>
      </w:pPr>
      <w:r w:rsidRPr="00DD1753">
        <w:rPr>
          <w:rFonts w:ascii="宋体" w:hAnsi="宋体" w:cs="宋体" w:hint="eastAsia"/>
          <w:color w:val="000000" w:themeColor="text1"/>
          <w:sz w:val="24"/>
          <w:highlight w:val="yellow"/>
        </w:rPr>
        <w:t>合同履行期限：</w:t>
      </w:r>
      <w:r w:rsidR="0000306F" w:rsidRPr="00DD1753">
        <w:rPr>
          <w:rFonts w:ascii="宋体" w:hAnsi="宋体" w:cs="宋体" w:hint="eastAsia"/>
          <w:color w:val="000000" w:themeColor="text1"/>
          <w:kern w:val="0"/>
          <w:sz w:val="24"/>
          <w:highlight w:val="yellow"/>
        </w:rPr>
        <w:t>自合同签订之日起</w:t>
      </w:r>
      <w:r w:rsidR="00FD0399" w:rsidRPr="00DD1753">
        <w:rPr>
          <w:rFonts w:ascii="宋体" w:hAnsi="宋体" w:cs="宋体" w:hint="eastAsia"/>
          <w:color w:val="000000" w:themeColor="text1"/>
          <w:kern w:val="0"/>
          <w:sz w:val="24"/>
          <w:highlight w:val="yellow"/>
        </w:rPr>
        <w:t>20</w:t>
      </w:r>
      <w:r w:rsidR="0000306F" w:rsidRPr="00DD1753">
        <w:rPr>
          <w:rFonts w:ascii="宋体" w:hAnsi="宋体" w:cs="宋体" w:hint="eastAsia"/>
          <w:color w:val="000000" w:themeColor="text1"/>
          <w:kern w:val="0"/>
          <w:sz w:val="24"/>
          <w:highlight w:val="yellow"/>
        </w:rPr>
        <w:t>日历天</w:t>
      </w:r>
      <w:r w:rsidRPr="008D6433">
        <w:rPr>
          <w:rFonts w:ascii="宋体" w:hAnsi="宋体" w:cs="宋体" w:hint="eastAsia"/>
          <w:color w:val="000000" w:themeColor="text1"/>
          <w:sz w:val="24"/>
        </w:rPr>
        <w:t>，具体以采购人书面通知为准。</w:t>
      </w:r>
    </w:p>
    <w:p w:rsidR="005770C0" w:rsidRPr="008D6433" w:rsidRDefault="005C016A" w:rsidP="00B20571">
      <w:pPr>
        <w:adjustRightInd w:val="0"/>
        <w:snapToGrid w:val="0"/>
        <w:spacing w:line="300" w:lineRule="auto"/>
        <w:textAlignment w:val="center"/>
        <w:rPr>
          <w:rFonts w:ascii="宋体" w:hAnsi="宋体" w:cs="宋体"/>
          <w:color w:val="000000" w:themeColor="text1"/>
          <w:sz w:val="24"/>
        </w:rPr>
      </w:pPr>
      <w:r w:rsidRPr="008D6433">
        <w:rPr>
          <w:rFonts w:ascii="宋体" w:hAnsi="宋体" w:cs="宋体" w:hint="eastAsia"/>
          <w:color w:val="000000" w:themeColor="text1"/>
          <w:sz w:val="24"/>
        </w:rPr>
        <w:t>承包方式：</w:t>
      </w:r>
      <w:r w:rsidR="005F7239">
        <w:rPr>
          <w:rFonts w:ascii="宋体" w:hAnsi="宋体"/>
          <w:sz w:val="24"/>
          <w:szCs w:val="24"/>
          <w:highlight w:val="yellow"/>
        </w:rPr>
        <w:t>固定综合单价，中标综合单价为合同单价。合同单价在比选</w:t>
      </w:r>
      <w:r w:rsidR="005F7239" w:rsidRPr="005F7239">
        <w:rPr>
          <w:rFonts w:ascii="宋体" w:hAnsi="宋体"/>
          <w:sz w:val="24"/>
          <w:szCs w:val="24"/>
          <w:highlight w:val="yellow"/>
        </w:rPr>
        <w:t>公告及施工合同约定的风险范围之内不可调整。工程量按实结算。</w:t>
      </w:r>
    </w:p>
    <w:p w:rsidR="005770C0" w:rsidRPr="005F7239" w:rsidRDefault="005C016A" w:rsidP="00B20571">
      <w:pPr>
        <w:adjustRightInd w:val="0"/>
        <w:snapToGrid w:val="0"/>
        <w:spacing w:line="300" w:lineRule="auto"/>
        <w:textAlignment w:val="center"/>
        <w:rPr>
          <w:rFonts w:ascii="宋体" w:hAnsi="宋体" w:cs="宋体"/>
          <w:color w:val="000000" w:themeColor="text1"/>
          <w:sz w:val="24"/>
          <w:highlight w:val="yellow"/>
        </w:rPr>
      </w:pPr>
      <w:r w:rsidRPr="005F7239">
        <w:rPr>
          <w:rFonts w:ascii="宋体" w:hAnsi="宋体" w:cs="宋体" w:hint="eastAsia"/>
          <w:color w:val="000000" w:themeColor="text1"/>
          <w:sz w:val="24"/>
          <w:highlight w:val="yellow"/>
        </w:rPr>
        <w:t>付款方式：</w:t>
      </w:r>
    </w:p>
    <w:p w:rsidR="005770C0" w:rsidRPr="005F7239" w:rsidRDefault="00FD0399" w:rsidP="00B20571">
      <w:pPr>
        <w:adjustRightInd w:val="0"/>
        <w:snapToGrid w:val="0"/>
        <w:spacing w:line="300" w:lineRule="auto"/>
        <w:rPr>
          <w:rFonts w:ascii="宋体" w:hAnsi="宋体" w:cs="宋体"/>
          <w:color w:val="000000" w:themeColor="text1"/>
          <w:sz w:val="24"/>
          <w:highlight w:val="yellow"/>
        </w:rPr>
      </w:pPr>
      <w:r w:rsidRPr="005F7239">
        <w:rPr>
          <w:rFonts w:ascii="宋体" w:hAnsi="宋体" w:cs="宋体" w:hint="eastAsia"/>
          <w:color w:val="000000" w:themeColor="text1"/>
          <w:sz w:val="24"/>
          <w:highlight w:val="yellow"/>
        </w:rPr>
        <w:t>1)</w:t>
      </w:r>
      <w:r w:rsidR="005C016A" w:rsidRPr="005F7239">
        <w:rPr>
          <w:rFonts w:ascii="宋体" w:hAnsi="宋体" w:cs="宋体" w:hint="eastAsia"/>
          <w:color w:val="000000" w:themeColor="text1"/>
          <w:sz w:val="24"/>
          <w:highlight w:val="yellow"/>
        </w:rPr>
        <w:t>本工程不支付预付款。</w:t>
      </w:r>
    </w:p>
    <w:p w:rsidR="005770C0" w:rsidRPr="005F7239" w:rsidRDefault="00FD0399" w:rsidP="00B20571">
      <w:pPr>
        <w:adjustRightInd w:val="0"/>
        <w:snapToGrid w:val="0"/>
        <w:spacing w:line="300" w:lineRule="auto"/>
        <w:rPr>
          <w:rFonts w:ascii="宋体" w:hAnsi="宋体" w:cs="宋体"/>
          <w:color w:val="000000" w:themeColor="text1"/>
          <w:sz w:val="24"/>
          <w:highlight w:val="yellow"/>
        </w:rPr>
      </w:pPr>
      <w:r w:rsidRPr="005F7239">
        <w:rPr>
          <w:rFonts w:ascii="宋体" w:hAnsi="宋体" w:cs="宋体" w:hint="eastAsia"/>
          <w:color w:val="000000" w:themeColor="text1"/>
          <w:sz w:val="24"/>
          <w:highlight w:val="yellow"/>
        </w:rPr>
        <w:t>2)</w:t>
      </w:r>
      <w:r w:rsidR="005C016A" w:rsidRPr="005F7239">
        <w:rPr>
          <w:rFonts w:ascii="宋体" w:hAnsi="宋体" w:cs="宋体" w:hint="eastAsia"/>
          <w:color w:val="000000" w:themeColor="text1"/>
          <w:sz w:val="24"/>
          <w:highlight w:val="yellow"/>
        </w:rPr>
        <w:t>工程竣工经发包人验收合格、工程资料移交发包人，承包人提供正式发票后15日内支付至合同价的70%。</w:t>
      </w:r>
    </w:p>
    <w:p w:rsidR="005770C0" w:rsidRPr="008D6433" w:rsidRDefault="00FD0399" w:rsidP="00B20571">
      <w:pPr>
        <w:adjustRightInd w:val="0"/>
        <w:snapToGrid w:val="0"/>
        <w:spacing w:line="300" w:lineRule="auto"/>
        <w:rPr>
          <w:rFonts w:ascii="宋体" w:hAnsi="宋体" w:cs="宋体"/>
          <w:color w:val="000000" w:themeColor="text1"/>
          <w:sz w:val="24"/>
        </w:rPr>
      </w:pPr>
      <w:r w:rsidRPr="005F7239">
        <w:rPr>
          <w:rFonts w:ascii="宋体" w:hAnsi="宋体" w:cs="宋体" w:hint="eastAsia"/>
          <w:color w:val="000000" w:themeColor="text1"/>
          <w:sz w:val="24"/>
          <w:highlight w:val="yellow"/>
        </w:rPr>
        <w:t>3)</w:t>
      </w:r>
      <w:r w:rsidR="005F7239" w:rsidRPr="005F7239">
        <w:rPr>
          <w:rFonts w:ascii="宋体" w:hAnsi="宋体"/>
          <w:sz w:val="24"/>
          <w:szCs w:val="24"/>
          <w:highlight w:val="yellow"/>
        </w:rPr>
        <w:t xml:space="preserve"> 学校委托第三方单位审价结束且将审定价3%质保金打入学校账户后，支付至审定价100%。</w:t>
      </w:r>
    </w:p>
    <w:p w:rsidR="005770C0" w:rsidRPr="008D6433" w:rsidRDefault="00FD0399" w:rsidP="00B20571">
      <w:pPr>
        <w:adjustRightInd w:val="0"/>
        <w:snapToGrid w:val="0"/>
        <w:spacing w:line="300" w:lineRule="auto"/>
        <w:rPr>
          <w:rFonts w:ascii="宋体" w:hAnsi="宋体" w:cs="宋体"/>
          <w:color w:val="000000" w:themeColor="text1"/>
          <w:sz w:val="24"/>
        </w:rPr>
      </w:pPr>
      <w:r w:rsidRPr="00DD1753">
        <w:rPr>
          <w:rFonts w:ascii="宋体" w:hAnsi="宋体" w:cs="宋体" w:hint="eastAsia"/>
          <w:color w:val="000000" w:themeColor="text1"/>
          <w:sz w:val="24"/>
          <w:highlight w:val="yellow"/>
        </w:rPr>
        <w:t>4)</w:t>
      </w:r>
      <w:r w:rsidR="005C016A" w:rsidRPr="00DD1753">
        <w:rPr>
          <w:rFonts w:ascii="宋体" w:hAnsi="宋体" w:cs="宋体" w:hint="eastAsia"/>
          <w:color w:val="000000" w:themeColor="text1"/>
          <w:sz w:val="24"/>
          <w:highlight w:val="yellow"/>
        </w:rPr>
        <w:t>本项目最低保修期</w:t>
      </w:r>
      <w:r w:rsidRPr="00DD1753">
        <w:rPr>
          <w:rFonts w:ascii="宋体" w:hAnsi="宋体" w:cs="宋体" w:hint="eastAsia"/>
          <w:color w:val="000000" w:themeColor="text1"/>
          <w:sz w:val="24"/>
          <w:highlight w:val="yellow"/>
        </w:rPr>
        <w:t>2</w:t>
      </w:r>
      <w:r w:rsidR="005C016A" w:rsidRPr="00DD1753">
        <w:rPr>
          <w:rFonts w:ascii="宋体" w:hAnsi="宋体" w:cs="宋体" w:hint="eastAsia"/>
          <w:color w:val="000000" w:themeColor="text1"/>
          <w:sz w:val="24"/>
          <w:highlight w:val="yellow"/>
        </w:rPr>
        <w:t>年，保修期满后支付质保金（不计利息）。</w:t>
      </w:r>
    </w:p>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本项目（不接受）联合体投标。</w:t>
      </w:r>
      <w:bookmarkStart w:id="8" w:name="_Toc35393622"/>
      <w:bookmarkStart w:id="9" w:name="_Toc28359003"/>
      <w:bookmarkStart w:id="10" w:name="_Toc35393791"/>
      <w:bookmarkStart w:id="11" w:name="_Toc28359080"/>
    </w:p>
    <w:p w:rsidR="005770C0" w:rsidRPr="008D6433"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rPr>
        <w:t>二、申请人的资格要求</w:t>
      </w:r>
      <w:bookmarkEnd w:id="8"/>
      <w:bookmarkEnd w:id="9"/>
      <w:bookmarkEnd w:id="10"/>
      <w:bookmarkEnd w:id="11"/>
    </w:p>
    <w:p w:rsidR="005770C0" w:rsidRPr="008D6433" w:rsidRDefault="005C016A" w:rsidP="00B20571">
      <w:pPr>
        <w:adjustRightInd w:val="0"/>
        <w:snapToGrid w:val="0"/>
        <w:spacing w:line="300" w:lineRule="auto"/>
        <w:rPr>
          <w:rFonts w:ascii="宋体" w:hAnsi="宋体" w:cs="宋体"/>
          <w:color w:val="000000" w:themeColor="text1"/>
          <w:sz w:val="24"/>
        </w:rPr>
      </w:pPr>
      <w:bookmarkStart w:id="12" w:name="_Toc35393623"/>
      <w:bookmarkStart w:id="13" w:name="_Toc35393792"/>
      <w:bookmarkStart w:id="14" w:name="_Toc28359081"/>
      <w:bookmarkStart w:id="15" w:name="_Toc28359004"/>
      <w:r w:rsidRPr="008D6433">
        <w:rPr>
          <w:rFonts w:ascii="宋体" w:hAnsi="宋体" w:cs="宋体" w:hint="eastAsia"/>
          <w:color w:val="000000" w:themeColor="text1"/>
          <w:sz w:val="24"/>
        </w:rPr>
        <w:t>1．符合《中华人民共和国政府采购法》第二十二条规定</w:t>
      </w:r>
      <w:r w:rsidR="00173882">
        <w:rPr>
          <w:rFonts w:ascii="宋体" w:hAnsi="宋体" w:cs="宋体" w:hint="eastAsia"/>
          <w:color w:val="000000" w:themeColor="text1"/>
          <w:sz w:val="24"/>
        </w:rPr>
        <w:t>。</w:t>
      </w:r>
    </w:p>
    <w:p w:rsidR="005770C0" w:rsidRPr="008D6433" w:rsidRDefault="00995E1C" w:rsidP="00B20571">
      <w:pPr>
        <w:adjustRightInd w:val="0"/>
        <w:snapToGrid w:val="0"/>
        <w:spacing w:line="300" w:lineRule="auto"/>
        <w:rPr>
          <w:rFonts w:ascii="宋体" w:hAnsi="宋体" w:cs="宋体"/>
          <w:color w:val="000000" w:themeColor="text1"/>
          <w:sz w:val="24"/>
        </w:rPr>
      </w:pPr>
      <w:r>
        <w:rPr>
          <w:rFonts w:ascii="宋体" w:hAnsi="宋体" w:cs="宋体" w:hint="eastAsia"/>
          <w:color w:val="000000" w:themeColor="text1"/>
          <w:sz w:val="24"/>
        </w:rPr>
        <w:t>2</w:t>
      </w:r>
      <w:r w:rsidR="005C016A" w:rsidRPr="008D6433">
        <w:rPr>
          <w:rFonts w:ascii="宋体" w:hAnsi="宋体" w:cs="宋体" w:hint="eastAsia"/>
          <w:color w:val="000000" w:themeColor="text1"/>
          <w:sz w:val="24"/>
        </w:rPr>
        <w:t>．本项目的特定资格要求：</w:t>
      </w:r>
    </w:p>
    <w:p w:rsidR="005F7239" w:rsidRDefault="005C016A" w:rsidP="005F7239">
      <w:pPr>
        <w:adjustRightInd w:val="0"/>
        <w:snapToGrid w:val="0"/>
        <w:spacing w:line="300" w:lineRule="auto"/>
        <w:jc w:val="left"/>
        <w:rPr>
          <w:rFonts w:ascii="宋体" w:hAnsi="宋体"/>
          <w:sz w:val="24"/>
          <w:szCs w:val="24"/>
        </w:rPr>
      </w:pPr>
      <w:r w:rsidRPr="00DD1753">
        <w:rPr>
          <w:rFonts w:ascii="宋体" w:hAnsi="宋体" w:cs="宋体" w:hint="eastAsia"/>
          <w:color w:val="000000" w:themeColor="text1"/>
          <w:sz w:val="24"/>
          <w:highlight w:val="yellow"/>
        </w:rPr>
        <w:t>1）</w:t>
      </w:r>
      <w:r w:rsidR="005F7239" w:rsidRPr="005F7239">
        <w:rPr>
          <w:rFonts w:ascii="宋体" w:hAnsi="宋体"/>
          <w:sz w:val="24"/>
          <w:szCs w:val="24"/>
          <w:highlight w:val="yellow"/>
        </w:rPr>
        <w:t>企业资质：消防设施工程施工专业承包二级及以上；安全生产许可证（非在沪企业，安全生产许可证需在上海备案）</w:t>
      </w:r>
      <w:r w:rsidR="005F7239" w:rsidRPr="005F7239">
        <w:rPr>
          <w:rFonts w:ascii="宋体" w:hAnsi="宋体" w:hint="eastAsia"/>
          <w:sz w:val="24"/>
          <w:szCs w:val="24"/>
          <w:highlight w:val="yellow"/>
        </w:rPr>
        <w:t>。</w:t>
      </w:r>
    </w:p>
    <w:p w:rsidR="005770C0" w:rsidRPr="008D6433" w:rsidRDefault="005C016A" w:rsidP="005F7239">
      <w:pPr>
        <w:adjustRightInd w:val="0"/>
        <w:snapToGrid w:val="0"/>
        <w:spacing w:line="300" w:lineRule="auto"/>
        <w:jc w:val="left"/>
        <w:rPr>
          <w:rFonts w:ascii="宋体" w:hAnsi="宋体" w:cs="宋体"/>
          <w:b/>
          <w:color w:val="000000" w:themeColor="text1"/>
          <w:sz w:val="24"/>
          <w:szCs w:val="24"/>
        </w:rPr>
      </w:pPr>
      <w:r w:rsidRPr="008D6433">
        <w:rPr>
          <w:rFonts w:ascii="宋体" w:hAnsi="宋体" w:cs="宋体" w:hint="eastAsia"/>
          <w:b/>
          <w:color w:val="000000" w:themeColor="text1"/>
          <w:sz w:val="24"/>
          <w:szCs w:val="24"/>
        </w:rPr>
        <w:t>三、报名</w:t>
      </w:r>
    </w:p>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报名邮箱、时间：不单独组织报名，意向单位可在截止日期前递交响应文件。</w:t>
      </w:r>
    </w:p>
    <w:p w:rsidR="005770C0" w:rsidRPr="008D6433"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lang w:val="en-US"/>
        </w:rPr>
        <w:t>四、</w:t>
      </w:r>
      <w:r w:rsidRPr="008D6433">
        <w:rPr>
          <w:rFonts w:ascii="宋体" w:eastAsia="宋体" w:hAnsi="宋体" w:cs="宋体" w:hint="eastAsia"/>
          <w:b w:val="0"/>
          <w:color w:val="000000" w:themeColor="text1"/>
          <w:sz w:val="24"/>
          <w:szCs w:val="24"/>
        </w:rPr>
        <w:t>获取</w:t>
      </w:r>
      <w:r w:rsidRPr="008D6433">
        <w:rPr>
          <w:rFonts w:ascii="宋体" w:eastAsia="宋体" w:hAnsi="宋体" w:cs="宋体" w:hint="eastAsia"/>
          <w:b w:val="0"/>
          <w:color w:val="000000" w:themeColor="text1"/>
          <w:sz w:val="24"/>
          <w:szCs w:val="24"/>
          <w:lang w:val="en-US"/>
        </w:rPr>
        <w:t>采购</w:t>
      </w:r>
      <w:r w:rsidRPr="008D6433">
        <w:rPr>
          <w:rFonts w:ascii="宋体" w:eastAsia="宋体" w:hAnsi="宋体" w:cs="宋体" w:hint="eastAsia"/>
          <w:b w:val="0"/>
          <w:color w:val="000000" w:themeColor="text1"/>
          <w:sz w:val="24"/>
          <w:szCs w:val="24"/>
        </w:rPr>
        <w:t>文件</w:t>
      </w:r>
      <w:bookmarkEnd w:id="12"/>
      <w:bookmarkEnd w:id="13"/>
      <w:bookmarkEnd w:id="14"/>
      <w:bookmarkEnd w:id="15"/>
    </w:p>
    <w:p w:rsidR="005770C0" w:rsidRPr="008D6433" w:rsidRDefault="005C016A" w:rsidP="00B20571">
      <w:pPr>
        <w:adjustRightInd w:val="0"/>
        <w:snapToGrid w:val="0"/>
        <w:spacing w:line="300" w:lineRule="auto"/>
        <w:jc w:val="left"/>
        <w:rPr>
          <w:rFonts w:ascii="宋体" w:hAnsi="宋体" w:cs="宋体"/>
          <w:color w:val="000000" w:themeColor="text1"/>
          <w:kern w:val="0"/>
          <w:sz w:val="24"/>
        </w:rPr>
      </w:pPr>
      <w:r w:rsidRPr="008D6433">
        <w:rPr>
          <w:rFonts w:ascii="宋体" w:hAnsi="宋体" w:cs="宋体" w:hint="eastAsia"/>
          <w:color w:val="000000" w:themeColor="text1"/>
          <w:kern w:val="0"/>
          <w:sz w:val="24"/>
        </w:rPr>
        <w:t>获取方式：上海海事大学官方网站招标公告页面下方直接下载。</w:t>
      </w:r>
    </w:p>
    <w:p w:rsidR="005770C0"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lang w:val="en-US"/>
        </w:rPr>
      </w:pPr>
      <w:bookmarkStart w:id="16" w:name="_Toc35393624"/>
      <w:bookmarkStart w:id="17" w:name="_Toc35393793"/>
      <w:bookmarkStart w:id="18" w:name="_Toc28359005"/>
      <w:bookmarkStart w:id="19" w:name="_Toc28359082"/>
      <w:r w:rsidRPr="008D6433">
        <w:rPr>
          <w:rFonts w:ascii="宋体" w:eastAsia="宋体" w:hAnsi="宋体" w:cs="宋体" w:hint="eastAsia"/>
          <w:b w:val="0"/>
          <w:color w:val="000000" w:themeColor="text1"/>
          <w:sz w:val="24"/>
          <w:szCs w:val="24"/>
          <w:lang w:val="en-US"/>
        </w:rPr>
        <w:lastRenderedPageBreak/>
        <w:t>五、现场踏勘</w:t>
      </w:r>
    </w:p>
    <w:p w:rsidR="00B20571" w:rsidRPr="00B20571" w:rsidRDefault="00B20571" w:rsidP="00B20571">
      <w:pPr>
        <w:adjustRightInd w:val="0"/>
        <w:snapToGrid w:val="0"/>
        <w:spacing w:line="300" w:lineRule="auto"/>
        <w:rPr>
          <w:rFonts w:ascii="宋体" w:hAnsi="宋体"/>
          <w:color w:val="000000" w:themeColor="text1"/>
          <w:sz w:val="24"/>
          <w:szCs w:val="24"/>
        </w:rPr>
      </w:pPr>
      <w:r w:rsidRPr="00B20571">
        <w:rPr>
          <w:rFonts w:ascii="宋体" w:hAnsi="宋体" w:hint="eastAsia"/>
          <w:color w:val="000000" w:themeColor="text1"/>
          <w:sz w:val="24"/>
          <w:szCs w:val="24"/>
        </w:rPr>
        <w:t>组织统一踏勘现场；一旦成交后不得以不了解现场情况提出费用调整。校方定于</w:t>
      </w:r>
      <w:r w:rsidRPr="00B20571">
        <w:rPr>
          <w:rFonts w:ascii="宋体" w:hAnsi="宋体" w:hint="eastAsia"/>
          <w:color w:val="000000" w:themeColor="text1"/>
          <w:sz w:val="24"/>
          <w:szCs w:val="24"/>
          <w:highlight w:val="yellow"/>
        </w:rPr>
        <w:t>2023年</w:t>
      </w:r>
      <w:r w:rsidR="00501C8B">
        <w:rPr>
          <w:rFonts w:ascii="宋体" w:hAnsi="宋体" w:hint="eastAsia"/>
          <w:color w:val="000000" w:themeColor="text1"/>
          <w:sz w:val="24"/>
          <w:szCs w:val="24"/>
          <w:highlight w:val="yellow"/>
        </w:rPr>
        <w:t>8</w:t>
      </w:r>
      <w:r w:rsidRPr="00B20571">
        <w:rPr>
          <w:rFonts w:ascii="宋体" w:hAnsi="宋体" w:hint="eastAsia"/>
          <w:color w:val="000000" w:themeColor="text1"/>
          <w:sz w:val="24"/>
          <w:szCs w:val="24"/>
          <w:highlight w:val="yellow"/>
        </w:rPr>
        <w:t>月</w:t>
      </w:r>
      <w:r w:rsidR="00767271">
        <w:rPr>
          <w:rFonts w:ascii="宋体" w:hAnsi="宋体" w:hint="eastAsia"/>
          <w:color w:val="000000" w:themeColor="text1"/>
          <w:sz w:val="24"/>
          <w:szCs w:val="24"/>
          <w:highlight w:val="yellow"/>
        </w:rPr>
        <w:t>4</w:t>
      </w:r>
      <w:r w:rsidRPr="00B20571">
        <w:rPr>
          <w:rFonts w:ascii="宋体" w:hAnsi="宋体" w:hint="eastAsia"/>
          <w:color w:val="000000" w:themeColor="text1"/>
          <w:sz w:val="24"/>
          <w:szCs w:val="24"/>
          <w:highlight w:val="yellow"/>
        </w:rPr>
        <w:t>日上午</w:t>
      </w:r>
      <w:r w:rsidRPr="00B20571">
        <w:rPr>
          <w:rFonts w:ascii="宋体" w:hAnsi="宋体"/>
          <w:color w:val="000000" w:themeColor="text1"/>
          <w:sz w:val="24"/>
          <w:szCs w:val="24"/>
          <w:highlight w:val="yellow"/>
        </w:rPr>
        <w:t>09</w:t>
      </w:r>
      <w:r w:rsidRPr="00B20571">
        <w:rPr>
          <w:rFonts w:ascii="宋体" w:hAnsi="宋体" w:hint="eastAsia"/>
          <w:color w:val="000000" w:themeColor="text1"/>
          <w:sz w:val="24"/>
          <w:szCs w:val="24"/>
          <w:highlight w:val="yellow"/>
        </w:rPr>
        <w:t>：00，</w:t>
      </w:r>
      <w:r w:rsidRPr="00B20571">
        <w:rPr>
          <w:rFonts w:ascii="宋体" w:hAnsi="宋体" w:hint="eastAsia"/>
          <w:color w:val="000000" w:themeColor="text1"/>
          <w:sz w:val="24"/>
          <w:szCs w:val="24"/>
        </w:rPr>
        <w:t>在临港校区校医院1号楼大厅集合（上海市浦东新区临港新城海港大道1550号）组织现场踏勘（联系人</w:t>
      </w:r>
      <w:r w:rsidR="005F7239">
        <w:rPr>
          <w:rFonts w:ascii="宋体" w:hAnsi="宋体" w:hint="eastAsia"/>
          <w:color w:val="000000" w:themeColor="text1"/>
          <w:sz w:val="24"/>
          <w:szCs w:val="24"/>
          <w:highlight w:val="yellow"/>
        </w:rPr>
        <w:t>：陈</w:t>
      </w:r>
      <w:r w:rsidRPr="00DD1753">
        <w:rPr>
          <w:rFonts w:ascii="宋体" w:hAnsi="宋体" w:hint="eastAsia"/>
          <w:color w:val="000000" w:themeColor="text1"/>
          <w:sz w:val="24"/>
          <w:szCs w:val="24"/>
          <w:highlight w:val="yellow"/>
        </w:rPr>
        <w:t>老师，联系电话：</w:t>
      </w:r>
      <w:r w:rsidR="005F7239" w:rsidRPr="005F7239">
        <w:rPr>
          <w:rFonts w:ascii="宋体" w:hAnsi="宋体" w:hint="eastAsia"/>
          <w:sz w:val="24"/>
          <w:highlight w:val="yellow"/>
        </w:rPr>
        <w:t>15901822645</w:t>
      </w:r>
      <w:r w:rsidRPr="00DD1753">
        <w:rPr>
          <w:rFonts w:ascii="宋体" w:hAnsi="宋体" w:hint="eastAsia"/>
          <w:color w:val="000000" w:themeColor="text1"/>
          <w:sz w:val="24"/>
          <w:szCs w:val="24"/>
          <w:highlight w:val="yellow"/>
        </w:rPr>
        <w:t>）</w:t>
      </w:r>
      <w:r w:rsidRPr="00B20571">
        <w:rPr>
          <w:rFonts w:ascii="宋体" w:hAnsi="宋体" w:hint="eastAsia"/>
          <w:color w:val="000000" w:themeColor="text1"/>
          <w:sz w:val="24"/>
          <w:szCs w:val="24"/>
        </w:rPr>
        <w:t>，过时</w:t>
      </w:r>
      <w:proofErr w:type="gramStart"/>
      <w:r w:rsidRPr="00B20571">
        <w:rPr>
          <w:rFonts w:ascii="宋体" w:hAnsi="宋体" w:hint="eastAsia"/>
          <w:color w:val="000000" w:themeColor="text1"/>
          <w:sz w:val="24"/>
          <w:szCs w:val="24"/>
        </w:rPr>
        <w:t>不</w:t>
      </w:r>
      <w:proofErr w:type="gramEnd"/>
      <w:r w:rsidRPr="00B20571">
        <w:rPr>
          <w:rFonts w:ascii="宋体" w:hAnsi="宋体" w:hint="eastAsia"/>
          <w:color w:val="000000" w:themeColor="text1"/>
          <w:sz w:val="24"/>
          <w:szCs w:val="24"/>
        </w:rPr>
        <w:t>候。</w:t>
      </w:r>
    </w:p>
    <w:p w:rsidR="00B20571" w:rsidRPr="00B20571" w:rsidRDefault="00B20571" w:rsidP="00B20571">
      <w:pPr>
        <w:adjustRightInd w:val="0"/>
        <w:snapToGrid w:val="0"/>
        <w:spacing w:line="300" w:lineRule="auto"/>
        <w:rPr>
          <w:rFonts w:ascii="宋体" w:hAnsi="宋体"/>
          <w:color w:val="000000" w:themeColor="text1"/>
          <w:sz w:val="24"/>
          <w:szCs w:val="24"/>
        </w:rPr>
      </w:pPr>
      <w:r w:rsidRPr="00B20571">
        <w:rPr>
          <w:rFonts w:ascii="宋体" w:hAnsi="宋体" w:hint="eastAsia"/>
          <w:color w:val="000000" w:themeColor="text1"/>
          <w:sz w:val="24"/>
          <w:szCs w:val="24"/>
        </w:rPr>
        <w:t>注意：请需要参加现场踏勘的单位，将踏勘的项目名称、</w:t>
      </w:r>
      <w:r w:rsidR="005F7239">
        <w:rPr>
          <w:rFonts w:ascii="宋体" w:hAnsi="宋体" w:hint="eastAsia"/>
          <w:color w:val="000000" w:themeColor="text1"/>
          <w:sz w:val="24"/>
          <w:szCs w:val="24"/>
        </w:rPr>
        <w:t>单位名称、入校人员姓名、身份证号码、手机号等信息汇总后发至邮箱</w:t>
      </w:r>
      <w:hyperlink r:id="rId18" w:history="1">
        <w:r w:rsidR="00733BEE" w:rsidRPr="006F6B47">
          <w:rPr>
            <w:rStyle w:val="afff9"/>
            <w:rFonts w:hint="eastAsia"/>
            <w:sz w:val="24"/>
            <w:szCs w:val="24"/>
            <w:highlight w:val="yellow"/>
          </w:rPr>
          <w:t>blchen@shmtu.edu.cn</w:t>
        </w:r>
        <w:r w:rsidR="00733BEE" w:rsidRPr="006F6B47">
          <w:rPr>
            <w:rStyle w:val="afff9"/>
            <w:rFonts w:hint="eastAsia"/>
            <w:sz w:val="24"/>
            <w:szCs w:val="24"/>
            <w:highlight w:val="yellow"/>
          </w:rPr>
          <w:t>，并联系陈老师进行入校报备后，方可入校。</w:t>
        </w:r>
      </w:hyperlink>
    </w:p>
    <w:p w:rsidR="00B20571" w:rsidRPr="00B20571" w:rsidRDefault="00B20571" w:rsidP="00B20571">
      <w:pPr>
        <w:rPr>
          <w:lang w:val="zh-CN"/>
        </w:rPr>
      </w:pPr>
      <w:r w:rsidRPr="00B20571">
        <w:rPr>
          <w:rFonts w:ascii="宋体" w:hAnsi="宋体" w:hint="eastAsia"/>
          <w:color w:val="000000" w:themeColor="text1"/>
          <w:sz w:val="24"/>
          <w:szCs w:val="24"/>
        </w:rPr>
        <w:t>申请入校报备截止时间：</w:t>
      </w:r>
      <w:r w:rsidRPr="00B20571">
        <w:rPr>
          <w:rFonts w:ascii="宋体" w:hAnsi="宋体" w:hint="eastAsia"/>
          <w:color w:val="000000" w:themeColor="text1"/>
          <w:sz w:val="24"/>
          <w:szCs w:val="24"/>
          <w:highlight w:val="yellow"/>
        </w:rPr>
        <w:t>2023年</w:t>
      </w:r>
      <w:r w:rsidR="005F7239">
        <w:rPr>
          <w:rFonts w:ascii="宋体" w:hAnsi="宋体" w:hint="eastAsia"/>
          <w:color w:val="000000" w:themeColor="text1"/>
          <w:sz w:val="24"/>
          <w:szCs w:val="24"/>
          <w:highlight w:val="yellow"/>
        </w:rPr>
        <w:t>8</w:t>
      </w:r>
      <w:r w:rsidRPr="00B20571">
        <w:rPr>
          <w:rFonts w:ascii="宋体" w:hAnsi="宋体" w:hint="eastAsia"/>
          <w:color w:val="000000" w:themeColor="text1"/>
          <w:sz w:val="24"/>
          <w:szCs w:val="24"/>
          <w:highlight w:val="yellow"/>
        </w:rPr>
        <w:t>月</w:t>
      </w:r>
      <w:r w:rsidR="00767271">
        <w:rPr>
          <w:rFonts w:ascii="宋体" w:hAnsi="宋体" w:hint="eastAsia"/>
          <w:color w:val="000000" w:themeColor="text1"/>
          <w:sz w:val="24"/>
          <w:szCs w:val="24"/>
          <w:highlight w:val="yellow"/>
        </w:rPr>
        <w:t>3</w:t>
      </w:r>
      <w:r w:rsidRPr="00B20571">
        <w:rPr>
          <w:rFonts w:ascii="宋体" w:hAnsi="宋体" w:hint="eastAsia"/>
          <w:color w:val="000000" w:themeColor="text1"/>
          <w:sz w:val="24"/>
          <w:szCs w:val="24"/>
          <w:highlight w:val="yellow"/>
        </w:rPr>
        <w:t>日中午12:00，</w:t>
      </w:r>
      <w:r w:rsidRPr="00B20571">
        <w:rPr>
          <w:rFonts w:ascii="宋体" w:hAnsi="宋体" w:hint="eastAsia"/>
          <w:color w:val="000000" w:themeColor="text1"/>
          <w:sz w:val="24"/>
          <w:szCs w:val="24"/>
        </w:rPr>
        <w:t>过时不予接受。</w:t>
      </w:r>
    </w:p>
    <w:p w:rsidR="005770C0" w:rsidRPr="008D6433"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lang w:val="en-US"/>
        </w:rPr>
      </w:pPr>
      <w:r w:rsidRPr="008D6433">
        <w:rPr>
          <w:rFonts w:ascii="宋体" w:eastAsia="宋体" w:hAnsi="宋体" w:cs="宋体" w:hint="eastAsia"/>
          <w:b w:val="0"/>
          <w:color w:val="000000" w:themeColor="text1"/>
          <w:sz w:val="24"/>
          <w:szCs w:val="24"/>
          <w:lang w:val="en-US"/>
        </w:rPr>
        <w:t>六、答疑</w:t>
      </w:r>
    </w:p>
    <w:p w:rsidR="005770C0" w:rsidRPr="007045F7" w:rsidRDefault="005C016A" w:rsidP="00B20571">
      <w:pPr>
        <w:adjustRightInd w:val="0"/>
        <w:snapToGrid w:val="0"/>
        <w:spacing w:line="300" w:lineRule="auto"/>
        <w:jc w:val="left"/>
        <w:rPr>
          <w:rFonts w:ascii="宋体" w:hAnsi="宋体" w:cs="宋体"/>
          <w:color w:val="000000" w:themeColor="text1"/>
          <w:kern w:val="0"/>
          <w:sz w:val="24"/>
        </w:rPr>
      </w:pPr>
      <w:r w:rsidRPr="008D6433">
        <w:rPr>
          <w:rFonts w:ascii="宋体" w:hAnsi="宋体" w:cs="宋体" w:hint="eastAsia"/>
          <w:color w:val="000000" w:themeColor="text1"/>
          <w:kern w:val="0"/>
          <w:sz w:val="24"/>
        </w:rPr>
        <w:t>如有疑</w:t>
      </w:r>
      <w:r w:rsidRPr="00DD1753">
        <w:rPr>
          <w:rFonts w:ascii="宋体" w:hAnsi="宋体" w:cs="宋体" w:hint="eastAsia"/>
          <w:color w:val="000000" w:themeColor="text1"/>
          <w:kern w:val="0"/>
          <w:sz w:val="24"/>
          <w:highlight w:val="yellow"/>
        </w:rPr>
        <w:t>问请于</w:t>
      </w:r>
      <w:r w:rsidRPr="00DD1753">
        <w:rPr>
          <w:rFonts w:ascii="宋体" w:hAnsi="宋体" w:cs="宋体" w:hint="eastAsia"/>
          <w:color w:val="000000" w:themeColor="text1"/>
          <w:sz w:val="24"/>
          <w:highlight w:val="yellow"/>
        </w:rPr>
        <w:t>2023年</w:t>
      </w:r>
      <w:r w:rsidR="00501C8B">
        <w:rPr>
          <w:rFonts w:ascii="宋体" w:hAnsi="宋体" w:cs="宋体" w:hint="eastAsia"/>
          <w:color w:val="000000" w:themeColor="text1"/>
          <w:sz w:val="24"/>
          <w:highlight w:val="yellow"/>
        </w:rPr>
        <w:t>8</w:t>
      </w:r>
      <w:r w:rsidRPr="00DD1753">
        <w:rPr>
          <w:rFonts w:ascii="宋体" w:hAnsi="宋体" w:cs="宋体" w:hint="eastAsia"/>
          <w:color w:val="000000" w:themeColor="text1"/>
          <w:sz w:val="24"/>
          <w:highlight w:val="yellow"/>
        </w:rPr>
        <w:t>月</w:t>
      </w:r>
      <w:r w:rsidR="00767271">
        <w:rPr>
          <w:rFonts w:ascii="宋体" w:hAnsi="宋体" w:cs="宋体" w:hint="eastAsia"/>
          <w:color w:val="000000" w:themeColor="text1"/>
          <w:sz w:val="24"/>
          <w:highlight w:val="yellow"/>
        </w:rPr>
        <w:t>5</w:t>
      </w:r>
      <w:bookmarkStart w:id="20" w:name="_GoBack"/>
      <w:bookmarkEnd w:id="20"/>
      <w:r w:rsidRPr="00DD1753">
        <w:rPr>
          <w:rFonts w:ascii="宋体" w:hAnsi="宋体" w:cs="宋体" w:hint="eastAsia"/>
          <w:color w:val="000000" w:themeColor="text1"/>
          <w:sz w:val="24"/>
          <w:highlight w:val="yellow"/>
        </w:rPr>
        <w:t>日</w:t>
      </w:r>
      <w:r w:rsidR="007045F7" w:rsidRPr="00DD1753">
        <w:rPr>
          <w:rFonts w:ascii="宋体" w:hAnsi="宋体" w:cs="宋体" w:hint="eastAsia"/>
          <w:color w:val="000000" w:themeColor="text1"/>
          <w:sz w:val="24"/>
          <w:highlight w:val="yellow"/>
        </w:rPr>
        <w:t>中午12：00</w:t>
      </w:r>
      <w:r w:rsidRPr="00DD1753">
        <w:rPr>
          <w:rFonts w:ascii="宋体" w:hAnsi="宋体" w:cs="宋体" w:hint="eastAsia"/>
          <w:color w:val="000000" w:themeColor="text1"/>
          <w:sz w:val="24"/>
          <w:highlight w:val="yellow"/>
        </w:rPr>
        <w:t>前</w:t>
      </w:r>
      <w:r w:rsidRPr="00DD1753">
        <w:rPr>
          <w:rFonts w:ascii="宋体" w:hAnsi="宋体" w:cs="宋体" w:hint="eastAsia"/>
          <w:color w:val="000000" w:themeColor="text1"/>
          <w:kern w:val="0"/>
          <w:sz w:val="24"/>
          <w:highlight w:val="yellow"/>
        </w:rPr>
        <w:t>将</w:t>
      </w:r>
      <w:r w:rsidRPr="008D6433">
        <w:rPr>
          <w:rFonts w:ascii="宋体" w:hAnsi="宋体" w:cs="宋体" w:hint="eastAsia"/>
          <w:color w:val="000000" w:themeColor="text1"/>
          <w:kern w:val="0"/>
          <w:sz w:val="24"/>
        </w:rPr>
        <w:t>问题汇总发送至电子邮箱：</w:t>
      </w:r>
      <w:hyperlink r:id="rId19" w:history="1">
        <w:r w:rsidR="00C67FE2" w:rsidRPr="008D6433">
          <w:rPr>
            <w:rStyle w:val="afff9"/>
            <w:rFonts w:ascii="宋体" w:hAnsi="宋体" w:cs="宋体" w:hint="eastAsia"/>
            <w:color w:val="000000" w:themeColor="text1"/>
            <w:sz w:val="24"/>
            <w:szCs w:val="24"/>
          </w:rPr>
          <w:t>lxy@shmtu.edu.cn</w:t>
        </w:r>
      </w:hyperlink>
      <w:r w:rsidRPr="008D6433">
        <w:rPr>
          <w:rFonts w:ascii="宋体" w:hAnsi="宋体" w:cs="宋体" w:hint="eastAsia"/>
          <w:color w:val="000000" w:themeColor="text1"/>
          <w:kern w:val="0"/>
          <w:sz w:val="24"/>
        </w:rPr>
        <w:t>，我方将视情况统一答复，如有答复请在我方指定电子邮箱内查看（邮箱地址：</w:t>
      </w:r>
      <w:hyperlink r:id="rId20" w:history="1">
        <w:r w:rsidRPr="008D6433">
          <w:rPr>
            <w:rFonts w:ascii="宋体" w:hAnsi="宋体" w:cs="宋体" w:hint="eastAsia"/>
            <w:color w:val="000000" w:themeColor="text1"/>
            <w:kern w:val="0"/>
            <w:sz w:val="24"/>
          </w:rPr>
          <w:t>HSDXCG@163.com</w:t>
        </w:r>
      </w:hyperlink>
      <w:r w:rsidRPr="008D6433">
        <w:rPr>
          <w:rFonts w:ascii="宋体" w:hAnsi="宋体" w:cs="宋体" w:hint="eastAsia"/>
          <w:color w:val="000000" w:themeColor="text1"/>
          <w:kern w:val="0"/>
          <w:sz w:val="24"/>
        </w:rPr>
        <w:t>；密码：HSDX123456）。</w:t>
      </w:r>
    </w:p>
    <w:p w:rsidR="005770C0" w:rsidRPr="008D6433" w:rsidRDefault="005C016A" w:rsidP="00B20571">
      <w:pPr>
        <w:pStyle w:val="2"/>
        <w:numPr>
          <w:ilvl w:val="0"/>
          <w:numId w:val="0"/>
        </w:numPr>
        <w:adjustRightInd w:val="0"/>
        <w:snapToGrid w:val="0"/>
        <w:spacing w:before="0" w:after="0" w:line="300" w:lineRule="auto"/>
        <w:rPr>
          <w:rFonts w:ascii="宋体" w:eastAsia="宋体" w:hAnsi="宋体" w:cs="宋体"/>
          <w:b w:val="0"/>
          <w:color w:val="000000" w:themeColor="text1"/>
          <w:sz w:val="24"/>
          <w:szCs w:val="24"/>
        </w:rPr>
      </w:pPr>
      <w:r w:rsidRPr="008D6433">
        <w:rPr>
          <w:rFonts w:ascii="宋体" w:eastAsia="宋体" w:hAnsi="宋体" w:cs="宋体" w:hint="eastAsia"/>
          <w:b w:val="0"/>
          <w:color w:val="000000" w:themeColor="text1"/>
          <w:sz w:val="24"/>
          <w:szCs w:val="24"/>
          <w:lang w:val="en-US"/>
        </w:rPr>
        <w:t>七</w:t>
      </w:r>
      <w:r w:rsidRPr="008D6433">
        <w:rPr>
          <w:rFonts w:ascii="宋体" w:eastAsia="宋体" w:hAnsi="宋体" w:cs="宋体" w:hint="eastAsia"/>
          <w:b w:val="0"/>
          <w:color w:val="000000" w:themeColor="text1"/>
          <w:sz w:val="24"/>
          <w:szCs w:val="24"/>
        </w:rPr>
        <w:t>、</w:t>
      </w:r>
      <w:bookmarkEnd w:id="16"/>
      <w:bookmarkEnd w:id="17"/>
      <w:bookmarkEnd w:id="18"/>
      <w:bookmarkEnd w:id="19"/>
      <w:r w:rsidRPr="008D6433">
        <w:rPr>
          <w:rFonts w:ascii="宋体" w:eastAsia="宋体" w:hAnsi="宋体" w:cs="宋体" w:hint="eastAsia"/>
          <w:b w:val="0"/>
          <w:color w:val="000000" w:themeColor="text1"/>
          <w:sz w:val="24"/>
          <w:szCs w:val="24"/>
        </w:rPr>
        <w:t>响应文件提交</w:t>
      </w:r>
    </w:p>
    <w:p w:rsidR="005770C0" w:rsidRPr="008D6433" w:rsidRDefault="005C016A" w:rsidP="00B20571">
      <w:pPr>
        <w:adjustRightInd w:val="0"/>
        <w:snapToGrid w:val="0"/>
        <w:spacing w:line="300" w:lineRule="auto"/>
        <w:jc w:val="left"/>
        <w:rPr>
          <w:rFonts w:ascii="宋体" w:hAnsi="宋体" w:cs="宋体"/>
          <w:color w:val="000000" w:themeColor="text1"/>
          <w:kern w:val="0"/>
          <w:sz w:val="24"/>
        </w:rPr>
      </w:pPr>
      <w:bookmarkStart w:id="21" w:name="_Toc35393626"/>
      <w:bookmarkStart w:id="22" w:name="_Toc35393795"/>
      <w:r w:rsidRPr="008D6433">
        <w:rPr>
          <w:rFonts w:ascii="宋体" w:hAnsi="宋体" w:cs="宋体" w:hint="eastAsia"/>
          <w:color w:val="000000" w:themeColor="text1"/>
          <w:kern w:val="0"/>
          <w:sz w:val="24"/>
        </w:rPr>
        <w:t>截止时间：</w:t>
      </w:r>
      <w:r w:rsidRPr="00DD1753">
        <w:rPr>
          <w:rFonts w:ascii="宋体" w:hAnsi="宋体" w:cs="宋体" w:hint="eastAsia"/>
          <w:color w:val="000000" w:themeColor="text1"/>
          <w:kern w:val="0"/>
          <w:sz w:val="24"/>
          <w:highlight w:val="yellow"/>
        </w:rPr>
        <w:t>2023年</w:t>
      </w:r>
      <w:r w:rsidR="00501C8B">
        <w:rPr>
          <w:rFonts w:ascii="宋体" w:hAnsi="宋体" w:cs="宋体" w:hint="eastAsia"/>
          <w:color w:val="000000" w:themeColor="text1"/>
          <w:kern w:val="0"/>
          <w:sz w:val="24"/>
          <w:highlight w:val="yellow"/>
        </w:rPr>
        <w:t>8</w:t>
      </w:r>
      <w:r w:rsidRPr="00DD1753">
        <w:rPr>
          <w:rFonts w:ascii="宋体" w:hAnsi="宋体" w:cs="宋体" w:hint="eastAsia"/>
          <w:color w:val="000000" w:themeColor="text1"/>
          <w:kern w:val="0"/>
          <w:sz w:val="24"/>
          <w:highlight w:val="yellow"/>
        </w:rPr>
        <w:t>月</w:t>
      </w:r>
      <w:r w:rsidR="002A71B8">
        <w:rPr>
          <w:rFonts w:ascii="宋体" w:hAnsi="宋体" w:cs="宋体" w:hint="eastAsia"/>
          <w:color w:val="000000" w:themeColor="text1"/>
          <w:kern w:val="0"/>
          <w:sz w:val="24"/>
          <w:highlight w:val="yellow"/>
        </w:rPr>
        <w:t>9</w:t>
      </w:r>
      <w:r w:rsidRPr="00DD1753">
        <w:rPr>
          <w:rFonts w:ascii="宋体" w:hAnsi="宋体" w:cs="宋体" w:hint="eastAsia"/>
          <w:color w:val="000000" w:themeColor="text1"/>
          <w:kern w:val="0"/>
          <w:sz w:val="24"/>
          <w:highlight w:val="yellow"/>
        </w:rPr>
        <w:t>日</w:t>
      </w:r>
      <w:r w:rsidR="007045F7" w:rsidRPr="00DD1753">
        <w:rPr>
          <w:rFonts w:ascii="宋体" w:hAnsi="宋体" w:cs="宋体" w:hint="eastAsia"/>
          <w:color w:val="000000" w:themeColor="text1"/>
          <w:sz w:val="24"/>
          <w:highlight w:val="yellow"/>
        </w:rPr>
        <w:t>中午12：00</w:t>
      </w:r>
    </w:p>
    <w:p w:rsidR="005770C0" w:rsidRPr="008D6433" w:rsidRDefault="005C016A" w:rsidP="00B20571">
      <w:pPr>
        <w:adjustRightInd w:val="0"/>
        <w:snapToGrid w:val="0"/>
        <w:spacing w:line="300" w:lineRule="auto"/>
        <w:jc w:val="left"/>
        <w:rPr>
          <w:rFonts w:ascii="宋体" w:hAnsi="宋体" w:cs="宋体"/>
          <w:color w:val="000000" w:themeColor="text1"/>
          <w:kern w:val="0"/>
          <w:sz w:val="24"/>
        </w:rPr>
      </w:pPr>
      <w:r w:rsidRPr="008D6433">
        <w:rPr>
          <w:rFonts w:ascii="宋体" w:hAnsi="宋体" w:cs="宋体" w:hint="eastAsia"/>
          <w:color w:val="000000" w:themeColor="text1"/>
          <w:kern w:val="0"/>
          <w:sz w:val="24"/>
        </w:rPr>
        <w:t>提交方式：发送可编辑版本及盖章扫描版到指定邮箱</w:t>
      </w:r>
    </w:p>
    <w:p w:rsidR="005770C0" w:rsidRPr="008D6433" w:rsidRDefault="005C016A" w:rsidP="00B20571">
      <w:pPr>
        <w:adjustRightInd w:val="0"/>
        <w:snapToGrid w:val="0"/>
        <w:spacing w:line="300" w:lineRule="auto"/>
        <w:jc w:val="left"/>
        <w:rPr>
          <w:rFonts w:ascii="宋体" w:hAnsi="宋体" w:cs="宋体"/>
          <w:color w:val="000000" w:themeColor="text1"/>
          <w:kern w:val="0"/>
          <w:sz w:val="24"/>
        </w:rPr>
      </w:pPr>
      <w:r w:rsidRPr="008D6433">
        <w:rPr>
          <w:rFonts w:ascii="宋体" w:hAnsi="宋体" w:cs="宋体" w:hint="eastAsia"/>
          <w:color w:val="000000" w:themeColor="text1"/>
          <w:kern w:val="0"/>
          <w:sz w:val="24"/>
        </w:rPr>
        <w:t>邮箱地址：</w:t>
      </w:r>
      <w:hyperlink r:id="rId21" w:history="1">
        <w:r w:rsidRPr="008D6433">
          <w:rPr>
            <w:rFonts w:ascii="宋体" w:hAnsi="宋体" w:cs="宋体" w:hint="eastAsia"/>
            <w:color w:val="000000" w:themeColor="text1"/>
            <w:kern w:val="0"/>
            <w:sz w:val="24"/>
          </w:rPr>
          <w:t>gcxj@shmtu.edu.cn</w:t>
        </w:r>
      </w:hyperlink>
    </w:p>
    <w:p w:rsidR="005770C0" w:rsidRPr="008D6433" w:rsidRDefault="003675D5" w:rsidP="00B20571">
      <w:pPr>
        <w:adjustRightInd w:val="0"/>
        <w:snapToGrid w:val="0"/>
        <w:spacing w:line="300" w:lineRule="auto"/>
        <w:jc w:val="left"/>
        <w:rPr>
          <w:rFonts w:ascii="宋体" w:hAnsi="宋体" w:cs="宋体"/>
          <w:color w:val="000000" w:themeColor="text1"/>
          <w:kern w:val="0"/>
          <w:sz w:val="24"/>
        </w:rPr>
      </w:pPr>
      <w:r>
        <w:rPr>
          <w:rFonts w:ascii="宋体" w:hAnsi="宋体" w:cs="宋体" w:hint="eastAsia"/>
          <w:color w:val="000000" w:themeColor="text1"/>
          <w:kern w:val="0"/>
          <w:sz w:val="24"/>
        </w:rPr>
        <w:t>八</w:t>
      </w:r>
      <w:r w:rsidR="005C016A" w:rsidRPr="008D6433">
        <w:rPr>
          <w:rFonts w:ascii="宋体" w:hAnsi="宋体" w:cs="宋体" w:hint="eastAsia"/>
          <w:color w:val="000000" w:themeColor="text1"/>
          <w:kern w:val="0"/>
          <w:sz w:val="24"/>
        </w:rPr>
        <w:t>、其他补充事宜</w:t>
      </w:r>
      <w:bookmarkEnd w:id="21"/>
      <w:bookmarkEnd w:id="22"/>
    </w:p>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1.</w:t>
      </w:r>
      <w:r w:rsidRPr="008D6433">
        <w:rPr>
          <w:rFonts w:ascii="宋体" w:hAnsi="宋体" w:cs="宋体"/>
          <w:color w:val="000000" w:themeColor="text1"/>
          <w:sz w:val="24"/>
        </w:rPr>
        <w:t>中标结果将通过发布比选公告的媒介进行公示，公示期不少于3天，公示期内如对中标结果有异议可向校方提出书面质疑。</w:t>
      </w:r>
    </w:p>
    <w:p w:rsidR="00697C22"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2.</w:t>
      </w:r>
      <w:r w:rsidRPr="008D6433">
        <w:rPr>
          <w:rFonts w:ascii="宋体" w:hAnsi="宋体" w:cs="宋体"/>
          <w:color w:val="000000" w:themeColor="text1"/>
          <w:sz w:val="24"/>
        </w:rPr>
        <w:t>公示期结束后向中标施工单位发出中标通知</w:t>
      </w:r>
      <w:bookmarkStart w:id="23" w:name="_Toc28359085"/>
      <w:bookmarkStart w:id="24" w:name="_Toc28359008"/>
      <w:bookmarkStart w:id="25" w:name="_Toc35393627"/>
      <w:bookmarkStart w:id="26" w:name="_Toc35393796"/>
      <w:r w:rsidR="00697C22" w:rsidRPr="008D6433">
        <w:rPr>
          <w:rFonts w:ascii="宋体" w:hAnsi="宋体" w:cs="宋体" w:hint="eastAsia"/>
          <w:color w:val="000000" w:themeColor="text1"/>
          <w:sz w:val="24"/>
        </w:rPr>
        <w:t>。</w:t>
      </w:r>
    </w:p>
    <w:p w:rsidR="00697C22"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3.凡对</w:t>
      </w:r>
      <w:r w:rsidRPr="008D6433">
        <w:rPr>
          <w:rFonts w:ascii="宋体" w:hAnsi="宋体" w:cs="宋体" w:hint="eastAsia"/>
          <w:color w:val="000000" w:themeColor="text1"/>
          <w:sz w:val="24"/>
          <w:szCs w:val="24"/>
        </w:rPr>
        <w:t>本次</w:t>
      </w:r>
      <w:r w:rsidRPr="008D6433">
        <w:rPr>
          <w:rFonts w:ascii="宋体" w:hAnsi="宋体" w:cs="宋体" w:hint="eastAsia"/>
          <w:color w:val="000000" w:themeColor="text1"/>
          <w:sz w:val="24"/>
        </w:rPr>
        <w:t>采购提出询问，请按以下方式联系</w:t>
      </w:r>
      <w:r w:rsidR="00697C22" w:rsidRPr="008D6433">
        <w:rPr>
          <w:rFonts w:ascii="宋体" w:hAnsi="宋体" w:cs="宋体" w:hint="eastAsia"/>
          <w:color w:val="000000" w:themeColor="text1"/>
          <w:sz w:val="24"/>
        </w:rPr>
        <w:t>：</w:t>
      </w:r>
    </w:p>
    <w:p w:rsidR="005770C0"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bCs/>
          <w:color w:val="000000" w:themeColor="text1"/>
          <w:sz w:val="24"/>
        </w:rPr>
        <w:t>商务信息：</w:t>
      </w:r>
      <w:r w:rsidR="00827EA6" w:rsidRPr="008D6433">
        <w:rPr>
          <w:rFonts w:ascii="宋体" w:hAnsi="宋体" w:hint="eastAsia"/>
          <w:bCs/>
          <w:color w:val="000000" w:themeColor="text1"/>
          <w:sz w:val="24"/>
        </w:rPr>
        <w:t>李</w:t>
      </w:r>
      <w:r w:rsidRPr="008D6433">
        <w:rPr>
          <w:rFonts w:ascii="宋体" w:hAnsi="宋体" w:hint="eastAsia"/>
          <w:bCs/>
          <w:color w:val="000000" w:themeColor="text1"/>
          <w:sz w:val="24"/>
        </w:rPr>
        <w:t>老师 021-3828455</w:t>
      </w:r>
      <w:bookmarkEnd w:id="23"/>
      <w:bookmarkEnd w:id="24"/>
      <w:bookmarkEnd w:id="25"/>
      <w:bookmarkEnd w:id="26"/>
      <w:r w:rsidR="00827EA6" w:rsidRPr="008D6433">
        <w:rPr>
          <w:rFonts w:ascii="宋体" w:hAnsi="宋体" w:hint="eastAsia"/>
          <w:bCs/>
          <w:color w:val="000000" w:themeColor="text1"/>
          <w:sz w:val="24"/>
        </w:rPr>
        <w:t>8</w:t>
      </w:r>
    </w:p>
    <w:p w:rsidR="00827EA6" w:rsidRPr="008D6433" w:rsidRDefault="005C016A" w:rsidP="00B20571">
      <w:pPr>
        <w:adjustRightInd w:val="0"/>
        <w:snapToGrid w:val="0"/>
        <w:spacing w:line="300" w:lineRule="auto"/>
        <w:rPr>
          <w:rFonts w:ascii="宋体" w:hAnsi="宋体" w:cs="宋体"/>
          <w:color w:val="000000" w:themeColor="text1"/>
          <w:sz w:val="24"/>
        </w:rPr>
      </w:pPr>
      <w:r w:rsidRPr="008D6433">
        <w:rPr>
          <w:rFonts w:ascii="宋体" w:hAnsi="宋体" w:cs="宋体" w:hint="eastAsia"/>
          <w:color w:val="000000" w:themeColor="text1"/>
          <w:sz w:val="24"/>
        </w:rPr>
        <w:t>技</w:t>
      </w:r>
      <w:r w:rsidRPr="00DD1753">
        <w:rPr>
          <w:rFonts w:ascii="宋体" w:hAnsi="宋体" w:cs="宋体" w:hint="eastAsia"/>
          <w:color w:val="000000" w:themeColor="text1"/>
          <w:sz w:val="24"/>
          <w:highlight w:val="yellow"/>
        </w:rPr>
        <w:t>术信息：</w:t>
      </w:r>
      <w:r w:rsidR="005F7239">
        <w:rPr>
          <w:rFonts w:ascii="宋体" w:hAnsi="宋体" w:hint="eastAsia"/>
          <w:color w:val="000000" w:themeColor="text1"/>
          <w:sz w:val="24"/>
          <w:highlight w:val="yellow"/>
        </w:rPr>
        <w:t>陈</w:t>
      </w:r>
      <w:r w:rsidRPr="00DD1753">
        <w:rPr>
          <w:rFonts w:ascii="宋体" w:hAnsi="宋体" w:hint="eastAsia"/>
          <w:color w:val="000000" w:themeColor="text1"/>
          <w:sz w:val="24"/>
          <w:highlight w:val="yellow"/>
        </w:rPr>
        <w:t>老师</w:t>
      </w:r>
      <w:r w:rsidR="005A2160" w:rsidRPr="00DD1753">
        <w:rPr>
          <w:rFonts w:ascii="宋体" w:hAnsi="宋体" w:hint="eastAsia"/>
          <w:bCs/>
          <w:color w:val="000000" w:themeColor="text1"/>
          <w:sz w:val="24"/>
          <w:highlight w:val="yellow"/>
        </w:rPr>
        <w:t xml:space="preserve"> </w:t>
      </w:r>
      <w:r w:rsidR="005F7239" w:rsidRPr="005F7239">
        <w:rPr>
          <w:rFonts w:ascii="宋体" w:hAnsi="宋体" w:hint="eastAsia"/>
          <w:sz w:val="24"/>
          <w:highlight w:val="yellow"/>
        </w:rPr>
        <w:t>15901822645</w:t>
      </w:r>
    </w:p>
    <w:p w:rsidR="005770C0" w:rsidRPr="008D6433" w:rsidRDefault="005770C0" w:rsidP="00B20571">
      <w:pPr>
        <w:adjustRightInd w:val="0"/>
        <w:snapToGrid w:val="0"/>
        <w:spacing w:line="300" w:lineRule="auto"/>
        <w:rPr>
          <w:rFonts w:ascii="宋体" w:hAnsi="宋体" w:cs="宋体"/>
          <w:color w:val="000000" w:themeColor="text1"/>
          <w:sz w:val="24"/>
        </w:rPr>
      </w:pPr>
    </w:p>
    <w:p w:rsidR="005770C0" w:rsidRPr="008D6433" w:rsidRDefault="005770C0" w:rsidP="00B20571">
      <w:pPr>
        <w:adjustRightInd w:val="0"/>
        <w:snapToGrid w:val="0"/>
        <w:spacing w:line="300" w:lineRule="auto"/>
        <w:rPr>
          <w:b/>
          <w:color w:val="000000" w:themeColor="text1"/>
          <w:kern w:val="0"/>
          <w:sz w:val="52"/>
        </w:rPr>
      </w:pPr>
    </w:p>
    <w:p w:rsidR="005770C0" w:rsidRPr="008D6433" w:rsidRDefault="005770C0" w:rsidP="00B20571">
      <w:pPr>
        <w:adjustRightInd w:val="0"/>
        <w:snapToGrid w:val="0"/>
        <w:spacing w:line="300" w:lineRule="auto"/>
        <w:jc w:val="center"/>
        <w:rPr>
          <w:b/>
          <w:color w:val="000000" w:themeColor="text1"/>
          <w:kern w:val="0"/>
          <w:sz w:val="52"/>
        </w:rPr>
      </w:pPr>
    </w:p>
    <w:p w:rsidR="005770C0" w:rsidRPr="008D6433" w:rsidRDefault="005770C0" w:rsidP="00B20571">
      <w:pPr>
        <w:adjustRightInd w:val="0"/>
        <w:snapToGrid w:val="0"/>
        <w:spacing w:line="300" w:lineRule="auto"/>
        <w:jc w:val="center"/>
        <w:rPr>
          <w:b/>
          <w:color w:val="000000" w:themeColor="text1"/>
          <w:kern w:val="0"/>
          <w:sz w:val="52"/>
        </w:rPr>
      </w:pPr>
    </w:p>
    <w:p w:rsidR="005770C0" w:rsidRPr="008D6433" w:rsidRDefault="005770C0" w:rsidP="00B20571">
      <w:pPr>
        <w:adjustRightInd w:val="0"/>
        <w:snapToGrid w:val="0"/>
        <w:spacing w:line="300" w:lineRule="auto"/>
        <w:jc w:val="center"/>
        <w:rPr>
          <w:b/>
          <w:color w:val="000000" w:themeColor="text1"/>
          <w:kern w:val="0"/>
          <w:sz w:val="52"/>
        </w:rPr>
      </w:pPr>
    </w:p>
    <w:p w:rsidR="005770C0" w:rsidRDefault="005770C0"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Default="00DD1753" w:rsidP="00B20571">
      <w:pPr>
        <w:adjustRightInd w:val="0"/>
        <w:snapToGrid w:val="0"/>
        <w:spacing w:line="300" w:lineRule="auto"/>
        <w:jc w:val="center"/>
        <w:rPr>
          <w:b/>
          <w:color w:val="000000" w:themeColor="text1"/>
          <w:kern w:val="0"/>
          <w:sz w:val="52"/>
        </w:rPr>
      </w:pPr>
    </w:p>
    <w:p w:rsidR="00DD1753" w:rsidRPr="008D6433" w:rsidRDefault="00DD1753" w:rsidP="00B20571">
      <w:pPr>
        <w:adjustRightInd w:val="0"/>
        <w:snapToGrid w:val="0"/>
        <w:spacing w:line="300" w:lineRule="auto"/>
        <w:jc w:val="center"/>
        <w:rPr>
          <w:b/>
          <w:color w:val="000000" w:themeColor="text1"/>
          <w:kern w:val="0"/>
          <w:sz w:val="52"/>
        </w:rPr>
      </w:pPr>
    </w:p>
    <w:p w:rsidR="005770C0" w:rsidRPr="008D6433" w:rsidRDefault="005C016A" w:rsidP="00B20571">
      <w:pPr>
        <w:adjustRightInd w:val="0"/>
        <w:snapToGrid w:val="0"/>
        <w:spacing w:line="300" w:lineRule="auto"/>
        <w:jc w:val="center"/>
        <w:rPr>
          <w:color w:val="000000" w:themeColor="text1"/>
        </w:rPr>
      </w:pPr>
      <w:r w:rsidRPr="008D6433">
        <w:rPr>
          <w:rFonts w:hint="eastAsia"/>
          <w:b/>
          <w:color w:val="000000" w:themeColor="text1"/>
          <w:kern w:val="0"/>
          <w:sz w:val="52"/>
        </w:rPr>
        <w:t>第二部分</w:t>
      </w:r>
    </w:p>
    <w:p w:rsidR="005770C0" w:rsidRPr="008D6433" w:rsidRDefault="005C016A" w:rsidP="00B20571">
      <w:pPr>
        <w:pStyle w:val="affc"/>
        <w:adjustRightInd w:val="0"/>
        <w:snapToGrid w:val="0"/>
        <w:spacing w:before="0" w:beforeAutospacing="0" w:after="0" w:afterAutospacing="0" w:line="300" w:lineRule="auto"/>
        <w:jc w:val="center"/>
        <w:rPr>
          <w:color w:val="000000" w:themeColor="text1"/>
          <w:sz w:val="52"/>
        </w:rPr>
        <w:sectPr w:rsidR="005770C0" w:rsidRPr="008D6433">
          <w:headerReference w:type="default" r:id="rId22"/>
          <w:pgSz w:w="11906" w:h="16838"/>
          <w:pgMar w:top="1134" w:right="1474" w:bottom="1134" w:left="1474" w:header="851" w:footer="992" w:gutter="0"/>
          <w:cols w:space="720"/>
          <w:docGrid w:type="lines" w:linePitch="286"/>
        </w:sectPr>
      </w:pPr>
      <w:r w:rsidRPr="008D6433">
        <w:rPr>
          <w:rFonts w:hint="eastAsia"/>
          <w:b/>
          <w:color w:val="000000" w:themeColor="text1"/>
          <w:sz w:val="52"/>
        </w:rPr>
        <w:t>供应商须知</w:t>
      </w:r>
    </w:p>
    <w:p w:rsidR="005770C0" w:rsidRPr="008D6433" w:rsidRDefault="005C016A" w:rsidP="00B20571">
      <w:pPr>
        <w:adjustRightInd w:val="0"/>
        <w:snapToGrid w:val="0"/>
        <w:spacing w:line="300" w:lineRule="auto"/>
        <w:ind w:firstLineChars="350" w:firstLine="840"/>
        <w:jc w:val="center"/>
        <w:rPr>
          <w:rFonts w:ascii="宋体" w:hAnsi="宋体"/>
          <w:color w:val="000000" w:themeColor="text1"/>
          <w:kern w:val="0"/>
          <w:sz w:val="24"/>
        </w:rPr>
      </w:pPr>
      <w:r w:rsidRPr="008D6433">
        <w:rPr>
          <w:rFonts w:ascii="宋体" w:hAnsi="宋体" w:hint="eastAsia"/>
          <w:color w:val="000000" w:themeColor="text1"/>
          <w:kern w:val="0"/>
          <w:sz w:val="24"/>
        </w:rPr>
        <w:lastRenderedPageBreak/>
        <w:t>第二部分  供应商须知</w:t>
      </w:r>
    </w:p>
    <w:p w:rsidR="005770C0" w:rsidRPr="008D6433" w:rsidRDefault="005C016A" w:rsidP="00B20571">
      <w:pPr>
        <w:adjustRightInd w:val="0"/>
        <w:snapToGrid w:val="0"/>
        <w:spacing w:beforeLines="50" w:before="143" w:afterLines="50" w:after="143" w:line="300" w:lineRule="auto"/>
        <w:outlineLvl w:val="0"/>
        <w:rPr>
          <w:rFonts w:ascii="宋体" w:hAnsi="宋体"/>
          <w:color w:val="000000" w:themeColor="text1"/>
          <w:kern w:val="0"/>
          <w:sz w:val="24"/>
        </w:rPr>
      </w:pPr>
      <w:r w:rsidRPr="008D6433">
        <w:rPr>
          <w:rFonts w:ascii="宋体" w:hAnsi="宋体" w:hint="eastAsia"/>
          <w:color w:val="000000" w:themeColor="text1"/>
          <w:kern w:val="0"/>
          <w:sz w:val="24"/>
        </w:rPr>
        <w:t>一、前言</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本工程采用比选方式，择优选择施工单位。</w:t>
      </w:r>
    </w:p>
    <w:p w:rsidR="005770C0" w:rsidRPr="008D6433" w:rsidRDefault="005C016A" w:rsidP="00B20571">
      <w:pPr>
        <w:adjustRightInd w:val="0"/>
        <w:snapToGrid w:val="0"/>
        <w:spacing w:beforeLines="50" w:before="143" w:afterLines="50" w:after="143" w:line="300" w:lineRule="auto"/>
        <w:outlineLvl w:val="0"/>
        <w:rPr>
          <w:rFonts w:ascii="宋体" w:hAnsi="宋体"/>
          <w:color w:val="000000" w:themeColor="text1"/>
          <w:kern w:val="0"/>
          <w:sz w:val="24"/>
        </w:rPr>
      </w:pPr>
      <w:r w:rsidRPr="008D6433">
        <w:rPr>
          <w:rFonts w:ascii="宋体" w:hAnsi="宋体" w:hint="eastAsia"/>
          <w:color w:val="000000" w:themeColor="text1"/>
          <w:kern w:val="0"/>
          <w:sz w:val="24"/>
        </w:rPr>
        <w:t>二、总则</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color w:val="000000" w:themeColor="text1"/>
          <w:kern w:val="0"/>
          <w:sz w:val="24"/>
        </w:rPr>
        <w:tab/>
        <w:t>1.</w:t>
      </w:r>
      <w:r w:rsidRPr="008D6433">
        <w:rPr>
          <w:rFonts w:ascii="宋体" w:hAnsi="宋体"/>
          <w:color w:val="000000" w:themeColor="text1"/>
          <w:kern w:val="0"/>
          <w:sz w:val="24"/>
        </w:rPr>
        <w:tab/>
      </w:r>
      <w:r w:rsidRPr="008D6433">
        <w:rPr>
          <w:rFonts w:ascii="宋体" w:hAnsi="宋体" w:hint="eastAsia"/>
          <w:color w:val="000000" w:themeColor="text1"/>
          <w:kern w:val="0"/>
          <w:sz w:val="24"/>
        </w:rPr>
        <w:t>工程概要</w:t>
      </w:r>
    </w:p>
    <w:p w:rsidR="005770C0" w:rsidRPr="008D6433" w:rsidRDefault="005C016A" w:rsidP="00B20571">
      <w:pPr>
        <w:adjustRightInd w:val="0"/>
        <w:snapToGrid w:val="0"/>
        <w:spacing w:beforeLines="50" w:before="143" w:afterLines="50" w:after="143" w:line="300" w:lineRule="auto"/>
        <w:ind w:leftChars="342" w:left="718" w:firstLineChars="50" w:firstLine="120"/>
        <w:rPr>
          <w:rFonts w:ascii="宋体" w:hAnsi="宋体"/>
          <w:color w:val="000000" w:themeColor="text1"/>
          <w:kern w:val="0"/>
          <w:sz w:val="24"/>
        </w:rPr>
      </w:pPr>
      <w:r w:rsidRPr="008D6433">
        <w:rPr>
          <w:rFonts w:ascii="宋体" w:hAnsi="宋体" w:hint="eastAsia"/>
          <w:color w:val="000000" w:themeColor="text1"/>
          <w:kern w:val="0"/>
          <w:sz w:val="24"/>
        </w:rPr>
        <w:t>本次比选内容包括：</w:t>
      </w:r>
      <w:r w:rsidR="005F7239" w:rsidRPr="009D1470">
        <w:rPr>
          <w:rFonts w:ascii="宋体" w:hAnsi="宋体" w:cs="宋体" w:hint="eastAsia"/>
          <w:sz w:val="24"/>
          <w:szCs w:val="24"/>
          <w:highlight w:val="yellow"/>
        </w:rPr>
        <w:t>上海海事大学（40#-41#、44#-45#学生公寓）消防系统管网维修</w:t>
      </w:r>
      <w:r w:rsidRPr="008D6433">
        <w:rPr>
          <w:rFonts w:ascii="宋体" w:hAnsi="宋体" w:hint="eastAsia"/>
          <w:color w:val="000000" w:themeColor="text1"/>
          <w:kern w:val="0"/>
          <w:sz w:val="24"/>
        </w:rPr>
        <w:t>（具体要求详见工程量清单）。</w:t>
      </w:r>
    </w:p>
    <w:p w:rsidR="005770C0" w:rsidRPr="008D6433" w:rsidRDefault="005C016A" w:rsidP="00B20571">
      <w:pPr>
        <w:numPr>
          <w:ilvl w:val="0"/>
          <w:numId w:val="4"/>
        </w:numPr>
        <w:adjustRightInd w:val="0"/>
        <w:snapToGrid w:val="0"/>
        <w:spacing w:beforeLines="50" w:before="143" w:afterLines="50" w:after="143" w:line="300" w:lineRule="auto"/>
        <w:textAlignment w:val="baseline"/>
        <w:rPr>
          <w:rFonts w:ascii="宋体" w:hAnsi="宋体"/>
          <w:color w:val="000000" w:themeColor="text1"/>
          <w:kern w:val="0"/>
          <w:sz w:val="24"/>
        </w:rPr>
      </w:pPr>
      <w:r w:rsidRPr="008D6433">
        <w:rPr>
          <w:rFonts w:ascii="宋体" w:hAnsi="宋体" w:hint="eastAsia"/>
          <w:color w:val="000000" w:themeColor="text1"/>
          <w:kern w:val="0"/>
          <w:sz w:val="24"/>
        </w:rPr>
        <w:t>本工程承包范围、内容</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供应商须根据比选文件及工程规范所示进行本项目的施工。具体要求及工作范围详见技术规范及工程量清单；</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凡在施工图纸、工程量清单及产品品牌/型号图中出现的内容，不论供应商在提交响应文件时有否考虑及报价，均为供应商的施工内容；</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供应商负责管理协调、保安、清洁、材料运输；</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供应商在施工前须按合同规定提供材料的样品供采购人及/或设计单位及/或施工监理审批，所提供的样品标准不得低于采购人及/或设计单位及/或施工监理的样板及规定的标准；</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严格按照设计单位及/或施工监理及/或采购人代表所定的技术要求及工程范围的技术要求执行，如设计单位及/或施工监理及/或采购人代表所定的技术要求与工程规范的要求产生矛盾或新旧工程规范不一致时，以较高要求及现行最新工程规范为准；</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必须满足设计与工程规范要求以及为取得政府主管部门批准所需的任何检测及一切要求；</w:t>
      </w:r>
    </w:p>
    <w:p w:rsidR="005770C0" w:rsidRPr="008D6433" w:rsidRDefault="005C016A" w:rsidP="00B20571">
      <w:pPr>
        <w:numPr>
          <w:ilvl w:val="1"/>
          <w:numId w:val="13"/>
        </w:numPr>
        <w:tabs>
          <w:tab w:val="clear" w:pos="1320"/>
          <w:tab w:val="left" w:pos="1440"/>
        </w:tabs>
        <w:adjustRightInd w:val="0"/>
        <w:snapToGrid w:val="0"/>
        <w:spacing w:beforeLines="50" w:before="143" w:afterLines="50" w:after="143" w:line="300" w:lineRule="auto"/>
        <w:ind w:left="1440" w:hanging="600"/>
        <w:textAlignment w:val="baseline"/>
        <w:rPr>
          <w:rFonts w:ascii="宋体" w:hAnsi="宋体"/>
          <w:color w:val="000000" w:themeColor="text1"/>
          <w:kern w:val="0"/>
          <w:sz w:val="24"/>
        </w:rPr>
      </w:pPr>
      <w:r w:rsidRPr="008D6433">
        <w:rPr>
          <w:rFonts w:ascii="宋体" w:hAnsi="宋体" w:hint="eastAsia"/>
          <w:color w:val="000000" w:themeColor="text1"/>
          <w:kern w:val="0"/>
          <w:sz w:val="24"/>
        </w:rPr>
        <w:t>所有为取得政府主管部门批准所需的报监、质检及其他手续；</w:t>
      </w:r>
    </w:p>
    <w:p w:rsidR="005770C0" w:rsidRPr="008D6433" w:rsidRDefault="005C016A" w:rsidP="00B20571">
      <w:pPr>
        <w:numPr>
          <w:ilvl w:val="1"/>
          <w:numId w:val="13"/>
        </w:numPr>
        <w:tabs>
          <w:tab w:val="clear" w:pos="1320"/>
          <w:tab w:val="left" w:pos="1440"/>
          <w:tab w:val="left" w:pos="1920"/>
        </w:tabs>
        <w:adjustRightInd w:val="0"/>
        <w:snapToGrid w:val="0"/>
        <w:spacing w:beforeLines="50" w:before="143" w:afterLines="50" w:after="143" w:line="300" w:lineRule="auto"/>
        <w:ind w:left="1440" w:hanging="601"/>
        <w:textAlignment w:val="baseline"/>
        <w:rPr>
          <w:rFonts w:ascii="宋体" w:hAnsi="宋体"/>
          <w:color w:val="000000" w:themeColor="text1"/>
          <w:kern w:val="0"/>
          <w:sz w:val="24"/>
        </w:rPr>
      </w:pPr>
      <w:r w:rsidRPr="008D6433">
        <w:rPr>
          <w:rFonts w:ascii="宋体" w:hAnsi="宋体" w:hint="eastAsia"/>
          <w:color w:val="000000" w:themeColor="text1"/>
          <w:kern w:val="0"/>
          <w:sz w:val="24"/>
        </w:rPr>
        <w:t>在比选文件内所说明及/或比选期间所增减及/或供应商所确认的工程内容。</w:t>
      </w:r>
    </w:p>
    <w:p w:rsidR="005770C0" w:rsidRPr="008D6433" w:rsidRDefault="005C016A" w:rsidP="00B20571">
      <w:pPr>
        <w:adjustRightInd w:val="0"/>
        <w:snapToGrid w:val="0"/>
        <w:spacing w:beforeLines="50" w:before="143" w:afterLines="50" w:after="143" w:line="300" w:lineRule="auto"/>
        <w:ind w:leftChars="200" w:left="780" w:hangingChars="150" w:hanging="360"/>
        <w:rPr>
          <w:rFonts w:ascii="宋体" w:hAnsi="宋体"/>
          <w:color w:val="000000" w:themeColor="text1"/>
          <w:kern w:val="0"/>
          <w:sz w:val="24"/>
        </w:rPr>
      </w:pPr>
      <w:r w:rsidRPr="008D6433">
        <w:rPr>
          <w:rFonts w:ascii="宋体" w:hAnsi="宋体"/>
          <w:color w:val="000000" w:themeColor="text1"/>
          <w:kern w:val="0"/>
          <w:sz w:val="24"/>
        </w:rPr>
        <w:t>3.</w:t>
      </w:r>
      <w:r w:rsidRPr="008D6433">
        <w:rPr>
          <w:rFonts w:ascii="宋体" w:hAnsi="宋体"/>
          <w:color w:val="000000" w:themeColor="text1"/>
          <w:kern w:val="0"/>
          <w:sz w:val="24"/>
        </w:rPr>
        <w:tab/>
      </w:r>
      <w:r w:rsidRPr="008D6433">
        <w:rPr>
          <w:rFonts w:ascii="宋体" w:hAnsi="宋体" w:hint="eastAsia"/>
          <w:color w:val="000000" w:themeColor="text1"/>
          <w:kern w:val="0"/>
          <w:sz w:val="24"/>
        </w:rPr>
        <w:t xml:space="preserve">合同价格 </w:t>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本工程依据比选文件提供的工程量清单，按《建设工程工程量清单计价规范（GB-50500-2013）》报价，除本比选文件明确规定外，本工程合同属暂定数量</w:t>
      </w:r>
      <w:r w:rsidRPr="008D6433">
        <w:rPr>
          <w:rFonts w:ascii="宋体" w:hAnsi="宋体"/>
          <w:color w:val="000000" w:themeColor="text1"/>
          <w:kern w:val="0"/>
          <w:sz w:val="24"/>
        </w:rPr>
        <w:t>,</w:t>
      </w:r>
      <w:r w:rsidRPr="008D6433">
        <w:rPr>
          <w:rFonts w:ascii="宋体" w:hAnsi="宋体" w:hint="eastAsia"/>
          <w:color w:val="000000" w:themeColor="text1"/>
          <w:kern w:val="0"/>
          <w:sz w:val="24"/>
        </w:rPr>
        <w:t>单价闭口包干性质（包工、包料、包工期、包质量、包安全、包测试、</w:t>
      </w:r>
      <w:proofErr w:type="gramStart"/>
      <w:r w:rsidRPr="008D6433">
        <w:rPr>
          <w:rFonts w:ascii="宋体" w:hAnsi="宋体" w:hint="eastAsia"/>
          <w:color w:val="000000" w:themeColor="text1"/>
          <w:kern w:val="0"/>
          <w:sz w:val="24"/>
        </w:rPr>
        <w:t>包工资</w:t>
      </w:r>
      <w:proofErr w:type="gramEnd"/>
      <w:r w:rsidRPr="008D6433">
        <w:rPr>
          <w:rFonts w:ascii="宋体" w:hAnsi="宋体" w:hint="eastAsia"/>
          <w:color w:val="000000" w:themeColor="text1"/>
          <w:kern w:val="0"/>
          <w:sz w:val="24"/>
        </w:rPr>
        <w:t>及约定风</w:t>
      </w:r>
      <w:r w:rsidR="00691789">
        <w:rPr>
          <w:rFonts w:ascii="宋体" w:hAnsi="宋体" w:hint="eastAsia"/>
          <w:color w:val="000000" w:themeColor="text1"/>
          <w:kern w:val="0"/>
          <w:sz w:val="24"/>
        </w:rPr>
        <w:t>险范围之内的</w:t>
      </w:r>
      <w:proofErr w:type="gramStart"/>
      <w:r w:rsidR="00691789">
        <w:rPr>
          <w:rFonts w:ascii="宋体" w:hAnsi="宋体" w:hint="eastAsia"/>
          <w:color w:val="000000" w:themeColor="text1"/>
          <w:kern w:val="0"/>
          <w:sz w:val="24"/>
        </w:rPr>
        <w:t>人材机</w:t>
      </w:r>
      <w:proofErr w:type="gramEnd"/>
      <w:r w:rsidR="00691789">
        <w:rPr>
          <w:rFonts w:ascii="宋体" w:hAnsi="宋体" w:hint="eastAsia"/>
          <w:color w:val="000000" w:themeColor="text1"/>
          <w:kern w:val="0"/>
          <w:sz w:val="24"/>
        </w:rPr>
        <w:t>市场差价、企业管理费、利润、分阶段</w:t>
      </w:r>
      <w:r w:rsidR="00691789">
        <w:rPr>
          <w:rFonts w:ascii="宋体" w:hAnsi="宋体" w:hint="eastAsia"/>
          <w:color w:val="000000" w:themeColor="text1"/>
          <w:kern w:val="0"/>
          <w:sz w:val="24"/>
        </w:rPr>
        <w:lastRenderedPageBreak/>
        <w:t>分区施工费</w:t>
      </w:r>
      <w:r w:rsidRPr="008D6433">
        <w:rPr>
          <w:rFonts w:ascii="宋体" w:hAnsi="宋体" w:hint="eastAsia"/>
          <w:color w:val="000000" w:themeColor="text1"/>
          <w:kern w:val="0"/>
          <w:sz w:val="24"/>
        </w:rPr>
        <w:t>和必须的加班费、费率或汇率的变动、专利费、包装空运、国外及本地存仓、运输、因材料或设备迟到工地的窝工费等等）。单价金额除按比选文件的规定外，不得以任何方式调整或变更，任何计算单价金额</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（如算术上或数量上）的错误皆由供应商承担并应视为已被双方接受。</w:t>
      </w:r>
    </w:p>
    <w:p w:rsidR="005770C0" w:rsidRPr="00691789"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691789">
        <w:rPr>
          <w:rFonts w:ascii="宋体" w:hAnsi="宋体" w:cs="宋体" w:hint="eastAsia"/>
          <w:color w:val="000000" w:themeColor="text1"/>
          <w:kern w:val="0"/>
          <w:sz w:val="24"/>
          <w:highlight w:val="yellow"/>
        </w:rPr>
        <w:t>本工程合同属暂定数量,固定单价。</w:t>
      </w:r>
      <w:proofErr w:type="gramStart"/>
      <w:r w:rsidRPr="00691789">
        <w:rPr>
          <w:rFonts w:ascii="宋体" w:hAnsi="宋体" w:cs="宋体" w:hint="eastAsia"/>
          <w:color w:val="000000" w:themeColor="text1"/>
          <w:kern w:val="0"/>
          <w:sz w:val="24"/>
          <w:highlight w:val="yellow"/>
        </w:rPr>
        <w:t>若工</w:t>
      </w:r>
      <w:proofErr w:type="gramEnd"/>
      <w:r w:rsidRPr="00691789">
        <w:rPr>
          <w:rFonts w:ascii="宋体" w:hAnsi="宋体" w:cs="宋体" w:hint="eastAsia"/>
          <w:color w:val="000000" w:themeColor="text1"/>
          <w:kern w:val="0"/>
          <w:sz w:val="24"/>
          <w:highlight w:val="yellow"/>
        </w:rPr>
        <w:t>程量、工程内容发生变化需经采购人批准，否则不予认可。本合同为价格上限闭口合同，即工程结算价不得超过合同金额的同时，最终价格结算以审价报告为准。</w:t>
      </w:r>
    </w:p>
    <w:p w:rsidR="005770C0" w:rsidRPr="008D6433" w:rsidRDefault="005C016A" w:rsidP="00B20571">
      <w:pPr>
        <w:tabs>
          <w:tab w:val="left" w:pos="420"/>
          <w:tab w:val="left" w:pos="840"/>
          <w:tab w:val="left" w:pos="1260"/>
          <w:tab w:val="left" w:pos="1680"/>
          <w:tab w:val="left" w:pos="2100"/>
          <w:tab w:val="left" w:pos="5748"/>
        </w:tabs>
        <w:adjustRightInd w:val="0"/>
        <w:snapToGrid w:val="0"/>
        <w:spacing w:beforeLines="50" w:before="143" w:afterLines="50" w:after="143" w:line="300" w:lineRule="auto"/>
        <w:ind w:firstLineChars="150" w:firstLine="360"/>
        <w:rPr>
          <w:rFonts w:ascii="宋体" w:hAnsi="宋体"/>
          <w:color w:val="000000" w:themeColor="text1"/>
          <w:kern w:val="0"/>
          <w:sz w:val="24"/>
        </w:rPr>
      </w:pPr>
      <w:r w:rsidRPr="008D6433">
        <w:rPr>
          <w:rFonts w:ascii="宋体" w:hAnsi="宋体" w:hint="eastAsia"/>
          <w:color w:val="000000" w:themeColor="text1"/>
          <w:kern w:val="0"/>
          <w:sz w:val="24"/>
        </w:rPr>
        <w:t>4</w:t>
      </w:r>
      <w:r w:rsidRPr="008D6433">
        <w:rPr>
          <w:rFonts w:ascii="宋体" w:hAnsi="宋体"/>
          <w:color w:val="000000" w:themeColor="text1"/>
          <w:kern w:val="0"/>
          <w:sz w:val="24"/>
        </w:rPr>
        <w:t>.</w:t>
      </w:r>
      <w:r w:rsidRPr="008D6433">
        <w:rPr>
          <w:rFonts w:ascii="宋体" w:hAnsi="宋体"/>
          <w:color w:val="000000" w:themeColor="text1"/>
          <w:kern w:val="0"/>
          <w:sz w:val="24"/>
        </w:rPr>
        <w:tab/>
      </w:r>
      <w:r w:rsidRPr="008D6433">
        <w:rPr>
          <w:rFonts w:ascii="宋体" w:hAnsi="宋体" w:hint="eastAsia"/>
          <w:color w:val="000000" w:themeColor="text1"/>
          <w:kern w:val="0"/>
          <w:sz w:val="24"/>
        </w:rPr>
        <w:t>工程质量要求</w:t>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见前附表</w:t>
      </w:r>
    </w:p>
    <w:p w:rsidR="005770C0" w:rsidRPr="008D6433" w:rsidRDefault="005C016A" w:rsidP="00B20571">
      <w:pPr>
        <w:adjustRightInd w:val="0"/>
        <w:snapToGrid w:val="0"/>
        <w:spacing w:beforeLines="50" w:before="143" w:afterLines="50" w:after="143" w:line="300" w:lineRule="auto"/>
        <w:ind w:firstLineChars="150" w:firstLine="360"/>
        <w:rPr>
          <w:rFonts w:ascii="宋体" w:hAnsi="宋体"/>
          <w:color w:val="000000" w:themeColor="text1"/>
          <w:kern w:val="0"/>
          <w:sz w:val="24"/>
        </w:rPr>
      </w:pPr>
      <w:r w:rsidRPr="008D6433">
        <w:rPr>
          <w:rFonts w:ascii="宋体" w:hAnsi="宋体" w:hint="eastAsia"/>
          <w:color w:val="000000" w:themeColor="text1"/>
          <w:kern w:val="0"/>
          <w:sz w:val="24"/>
        </w:rPr>
        <w:t>5</w:t>
      </w:r>
      <w:r w:rsidRPr="008D6433">
        <w:rPr>
          <w:rFonts w:ascii="宋体" w:hAnsi="宋体"/>
          <w:color w:val="000000" w:themeColor="text1"/>
          <w:kern w:val="0"/>
          <w:sz w:val="24"/>
        </w:rPr>
        <w:t>.</w:t>
      </w:r>
      <w:r w:rsidRPr="008D6433">
        <w:rPr>
          <w:rFonts w:ascii="宋体" w:hAnsi="宋体"/>
          <w:color w:val="000000" w:themeColor="text1"/>
          <w:kern w:val="0"/>
          <w:sz w:val="24"/>
        </w:rPr>
        <w:tab/>
      </w:r>
      <w:r w:rsidRPr="008D6433">
        <w:rPr>
          <w:rFonts w:ascii="宋体" w:hAnsi="宋体" w:hint="eastAsia"/>
          <w:color w:val="000000" w:themeColor="text1"/>
          <w:kern w:val="0"/>
          <w:sz w:val="24"/>
        </w:rPr>
        <w:t>工期要求</w:t>
      </w:r>
    </w:p>
    <w:p w:rsidR="005770C0" w:rsidRPr="008D6433" w:rsidRDefault="005C016A" w:rsidP="00B20571">
      <w:pPr>
        <w:adjustRightInd w:val="0"/>
        <w:snapToGrid w:val="0"/>
        <w:spacing w:line="300" w:lineRule="auto"/>
        <w:ind w:leftChars="285" w:left="598" w:firstLineChars="200" w:firstLine="480"/>
        <w:rPr>
          <w:rFonts w:ascii="宋体" w:hAnsi="宋体"/>
          <w:bCs/>
          <w:color w:val="000000" w:themeColor="text1"/>
          <w:kern w:val="0"/>
          <w:sz w:val="24"/>
        </w:rPr>
      </w:pPr>
      <w:r w:rsidRPr="00DD1753">
        <w:rPr>
          <w:rFonts w:ascii="宋体" w:hAnsi="宋体" w:hint="eastAsia"/>
          <w:bCs/>
          <w:color w:val="000000" w:themeColor="text1"/>
          <w:kern w:val="0"/>
          <w:sz w:val="24"/>
          <w:highlight w:val="yellow"/>
        </w:rPr>
        <w:t>工期见前附表，由于乙方原因，每延期一天罚款</w:t>
      </w:r>
      <w:r w:rsidRPr="00DD1753">
        <w:rPr>
          <w:rFonts w:ascii="宋体" w:hAnsi="宋体"/>
          <w:bCs/>
          <w:color w:val="000000" w:themeColor="text1"/>
          <w:kern w:val="0"/>
          <w:sz w:val="24"/>
          <w:highlight w:val="yellow"/>
        </w:rPr>
        <w:t>1000</w:t>
      </w:r>
      <w:r w:rsidRPr="00DD1753">
        <w:rPr>
          <w:rFonts w:ascii="宋体" w:hAnsi="宋体" w:hint="eastAsia"/>
          <w:bCs/>
          <w:color w:val="000000" w:themeColor="text1"/>
          <w:kern w:val="0"/>
          <w:sz w:val="24"/>
          <w:highlight w:val="yellow"/>
        </w:rPr>
        <w:t>元，上限为合同价格20%。</w:t>
      </w:r>
    </w:p>
    <w:p w:rsidR="005770C0" w:rsidRPr="008D6433" w:rsidRDefault="005C016A" w:rsidP="00B2057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6186"/>
        </w:tabs>
        <w:adjustRightInd w:val="0"/>
        <w:snapToGrid w:val="0"/>
        <w:spacing w:beforeLines="50" w:before="143" w:afterLines="50" w:after="143" w:line="300" w:lineRule="auto"/>
        <w:ind w:left="840" w:hanging="480"/>
        <w:rPr>
          <w:rFonts w:ascii="宋体" w:hAnsi="宋体"/>
          <w:color w:val="000000" w:themeColor="text1"/>
          <w:kern w:val="0"/>
          <w:sz w:val="24"/>
        </w:rPr>
      </w:pPr>
      <w:r w:rsidRPr="008D6433">
        <w:rPr>
          <w:rFonts w:ascii="宋体" w:hAnsi="宋体" w:hint="eastAsia"/>
          <w:color w:val="000000" w:themeColor="text1"/>
          <w:kern w:val="0"/>
          <w:sz w:val="24"/>
        </w:rPr>
        <w:t>6</w:t>
      </w:r>
      <w:r w:rsidR="00691789">
        <w:rPr>
          <w:rFonts w:ascii="宋体" w:hAnsi="宋体"/>
          <w:color w:val="000000" w:themeColor="text1"/>
          <w:kern w:val="0"/>
          <w:sz w:val="24"/>
        </w:rPr>
        <w:t>.</w:t>
      </w:r>
      <w:r w:rsidRPr="008D6433">
        <w:rPr>
          <w:rFonts w:ascii="宋体" w:hAnsi="宋体" w:hint="eastAsia"/>
          <w:color w:val="000000" w:themeColor="text1"/>
          <w:kern w:val="0"/>
          <w:sz w:val="24"/>
        </w:rPr>
        <w:tab/>
        <w:t>与政府及市政配套部门的协调、配合</w:t>
      </w:r>
      <w:r w:rsidRPr="008D6433">
        <w:rPr>
          <w:rFonts w:ascii="宋体" w:hAnsi="宋体"/>
          <w:color w:val="000000" w:themeColor="text1"/>
          <w:kern w:val="0"/>
          <w:sz w:val="24"/>
        </w:rPr>
        <w:tab/>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工程中如有涉及政府及相关配套部门的协调均由供应商负责，由于协调不适当造成的一切损失均由供应商承担，采购人仅负责给予配合。</w:t>
      </w:r>
    </w:p>
    <w:p w:rsidR="005770C0" w:rsidRPr="008D6433" w:rsidRDefault="005C016A" w:rsidP="00B20571">
      <w:pPr>
        <w:adjustRightInd w:val="0"/>
        <w:snapToGrid w:val="0"/>
        <w:spacing w:beforeLines="50" w:before="143" w:afterLines="50" w:after="143" w:line="300" w:lineRule="auto"/>
        <w:ind w:left="840" w:hanging="480"/>
        <w:rPr>
          <w:rFonts w:ascii="宋体" w:hAnsi="宋体"/>
          <w:color w:val="000000" w:themeColor="text1"/>
          <w:kern w:val="0"/>
          <w:sz w:val="24"/>
        </w:rPr>
      </w:pPr>
      <w:r w:rsidRPr="008D6433">
        <w:rPr>
          <w:rFonts w:ascii="宋体" w:hAnsi="宋体" w:hint="eastAsia"/>
          <w:color w:val="000000" w:themeColor="text1"/>
          <w:kern w:val="0"/>
          <w:sz w:val="24"/>
        </w:rPr>
        <w:t>7</w:t>
      </w:r>
      <w:r w:rsidRPr="008D6433">
        <w:rPr>
          <w:rFonts w:ascii="宋体" w:hAnsi="宋体"/>
          <w:color w:val="000000" w:themeColor="text1"/>
          <w:kern w:val="0"/>
          <w:sz w:val="24"/>
        </w:rPr>
        <w:t>.</w:t>
      </w:r>
      <w:r w:rsidRPr="008D6433">
        <w:rPr>
          <w:rFonts w:ascii="宋体" w:hAnsi="宋体"/>
          <w:color w:val="000000" w:themeColor="text1"/>
          <w:kern w:val="0"/>
          <w:sz w:val="24"/>
        </w:rPr>
        <w:tab/>
      </w:r>
      <w:r w:rsidRPr="008D6433">
        <w:rPr>
          <w:rFonts w:ascii="宋体" w:hAnsi="宋体" w:hint="eastAsia"/>
          <w:color w:val="000000" w:themeColor="text1"/>
          <w:kern w:val="0"/>
          <w:sz w:val="24"/>
        </w:rPr>
        <w:t>工程达标</w:t>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进行本工程施工的管理人员包括项目经理须严格遵守各项施工规范，并不得以任何方式在其他项目上进行兼职。若发现有兼职现象，采购人有权要求立即更换另合适管理人员。人员一经确定，未经采购人书面同意不得随意更换。</w:t>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本工程施工质量标准及验收标准按国家及行业现行最新规定执行。</w:t>
      </w:r>
    </w:p>
    <w:p w:rsidR="005770C0" w:rsidRPr="008D6433" w:rsidRDefault="005C016A" w:rsidP="00B20571">
      <w:pPr>
        <w:adjustRightInd w:val="0"/>
        <w:snapToGrid w:val="0"/>
        <w:spacing w:beforeLines="50" w:before="143" w:afterLines="50" w:after="143" w:line="300" w:lineRule="auto"/>
        <w:ind w:leftChars="350" w:left="735" w:firstLineChars="200" w:firstLine="480"/>
        <w:rPr>
          <w:rFonts w:ascii="宋体" w:hAnsi="宋体"/>
          <w:color w:val="000000" w:themeColor="text1"/>
          <w:kern w:val="0"/>
          <w:sz w:val="24"/>
        </w:rPr>
      </w:pPr>
      <w:r w:rsidRPr="008D6433">
        <w:rPr>
          <w:rFonts w:ascii="宋体" w:hAnsi="宋体" w:hint="eastAsia"/>
          <w:color w:val="000000" w:themeColor="text1"/>
          <w:kern w:val="0"/>
          <w:sz w:val="24"/>
        </w:rPr>
        <w:t>本工程竣工时，工程质量应当达到合同约定的质量标准，质量的评定以国家或行业的质量检验评定标准为依据。成交供应商因自身原因质量达不到自报约定工程质量等级标准的，视为成交供应商违约，成交供应商应承担违约责任，返工费自理，并处以合同金额2%的质量处罚。</w:t>
      </w:r>
    </w:p>
    <w:p w:rsidR="005770C0" w:rsidRPr="008D6433" w:rsidRDefault="005C016A" w:rsidP="00B20571">
      <w:pPr>
        <w:adjustRightInd w:val="0"/>
        <w:snapToGrid w:val="0"/>
        <w:spacing w:beforeLines="50" w:before="143" w:afterLines="50" w:after="143" w:line="300" w:lineRule="auto"/>
        <w:ind w:left="415" w:hanging="55"/>
        <w:rPr>
          <w:rFonts w:ascii="宋体" w:hAnsi="宋体"/>
          <w:color w:val="000000" w:themeColor="text1"/>
          <w:kern w:val="0"/>
          <w:sz w:val="24"/>
        </w:rPr>
      </w:pPr>
      <w:r w:rsidRPr="008D6433">
        <w:rPr>
          <w:rFonts w:ascii="宋体" w:hAnsi="宋体" w:hint="eastAsia"/>
          <w:color w:val="000000" w:themeColor="text1"/>
          <w:kern w:val="0"/>
          <w:sz w:val="24"/>
        </w:rPr>
        <w:t>8. 具体要求</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8.1  本次比选主要是选择符合本项目资格要求的合格承包单位；</w:t>
      </w:r>
    </w:p>
    <w:p w:rsidR="005770C0" w:rsidRPr="008D6433" w:rsidRDefault="005C016A" w:rsidP="00B20571">
      <w:pPr>
        <w:adjustRightInd w:val="0"/>
        <w:snapToGrid w:val="0"/>
        <w:spacing w:beforeLines="50" w:before="143" w:afterLines="50" w:after="143" w:line="300" w:lineRule="auto"/>
        <w:ind w:left="1470" w:hanging="1110"/>
        <w:rPr>
          <w:rFonts w:ascii="宋体" w:hAnsi="宋体"/>
          <w:color w:val="000000" w:themeColor="text1"/>
          <w:kern w:val="0"/>
          <w:sz w:val="24"/>
        </w:rPr>
      </w:pPr>
      <w:r w:rsidRPr="008D6433">
        <w:rPr>
          <w:rFonts w:ascii="宋体" w:hAnsi="宋体" w:hint="eastAsia"/>
          <w:color w:val="000000" w:themeColor="text1"/>
          <w:kern w:val="0"/>
          <w:sz w:val="24"/>
        </w:rPr>
        <w:t xml:space="preserve">    8.2  采购人仅提供现场施工场地，住宿、伙食安排等问题</w:t>
      </w:r>
      <w:proofErr w:type="gramStart"/>
      <w:r w:rsidRPr="008D6433">
        <w:rPr>
          <w:rFonts w:ascii="宋体" w:hAnsi="宋体" w:hint="eastAsia"/>
          <w:color w:val="000000" w:themeColor="text1"/>
          <w:kern w:val="0"/>
          <w:sz w:val="24"/>
        </w:rPr>
        <w:t>由成交</w:t>
      </w:r>
      <w:proofErr w:type="gramEnd"/>
      <w:r w:rsidRPr="008D6433">
        <w:rPr>
          <w:rFonts w:ascii="宋体" w:hAnsi="宋体" w:hint="eastAsia"/>
          <w:color w:val="000000" w:themeColor="text1"/>
          <w:kern w:val="0"/>
          <w:sz w:val="24"/>
        </w:rPr>
        <w:t>供应商自行解决；</w:t>
      </w:r>
    </w:p>
    <w:p w:rsidR="005770C0" w:rsidRPr="008D6433" w:rsidRDefault="005C016A" w:rsidP="00B20571">
      <w:pPr>
        <w:tabs>
          <w:tab w:val="left" w:pos="1920"/>
        </w:tabs>
        <w:adjustRightInd w:val="0"/>
        <w:snapToGrid w:val="0"/>
        <w:spacing w:beforeLines="50" w:before="143" w:afterLines="50" w:after="143" w:line="300" w:lineRule="auto"/>
        <w:ind w:leftChars="350" w:left="1335" w:hangingChars="250" w:hanging="600"/>
        <w:rPr>
          <w:rFonts w:ascii="宋体" w:hAnsi="宋体"/>
          <w:color w:val="000000" w:themeColor="text1"/>
          <w:kern w:val="0"/>
          <w:sz w:val="24"/>
        </w:rPr>
      </w:pPr>
      <w:r w:rsidRPr="008D6433">
        <w:rPr>
          <w:rFonts w:ascii="宋体" w:hAnsi="宋体" w:hint="eastAsia"/>
          <w:color w:val="000000" w:themeColor="text1"/>
          <w:kern w:val="0"/>
          <w:sz w:val="24"/>
        </w:rPr>
        <w:t>8.3  施工期间作息制度需听从采购人安排，未经采购人同意不得在施工区域以外随意走动；</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lastRenderedPageBreak/>
        <w:t xml:space="preserve">    8.4  本次比选具体报价形式及要求详见工程量清单；</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8.5  供应商须负责取得本工程验收合格证书</w:t>
      </w:r>
      <w:r w:rsidR="00E3391E">
        <w:rPr>
          <w:rFonts w:ascii="宋体" w:hAnsi="宋体" w:hint="eastAsia"/>
          <w:color w:val="000000" w:themeColor="text1"/>
          <w:kern w:val="0"/>
          <w:sz w:val="24"/>
        </w:rPr>
        <w:t>；</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8.6  合同中如涉及需要特种、专业设备生产、制造、安装、维修许可证</w:t>
      </w:r>
    </w:p>
    <w:p w:rsidR="005770C0" w:rsidRPr="008D6433" w:rsidRDefault="005C016A" w:rsidP="00B20571">
      <w:pPr>
        <w:adjustRightInd w:val="0"/>
        <w:snapToGrid w:val="0"/>
        <w:spacing w:beforeLines="50" w:before="143" w:afterLines="50" w:after="143" w:line="300" w:lineRule="auto"/>
        <w:ind w:leftChars="590" w:left="1239" w:firstLineChars="9" w:firstLine="22"/>
        <w:rPr>
          <w:rFonts w:ascii="宋体" w:hAnsi="宋体"/>
          <w:color w:val="000000" w:themeColor="text1"/>
          <w:kern w:val="0"/>
          <w:sz w:val="24"/>
        </w:rPr>
      </w:pPr>
      <w:r w:rsidRPr="008D6433">
        <w:rPr>
          <w:rFonts w:ascii="宋体" w:hAnsi="宋体" w:hint="eastAsia"/>
          <w:color w:val="000000" w:themeColor="text1"/>
          <w:kern w:val="0"/>
          <w:sz w:val="24"/>
        </w:rPr>
        <w:t>的施工内容，总承包单位应做好配合施工的供应商的资格证书审核工作，确保采购人今后的使用安全。</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9. 资格要求</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9.1  施工资质：见前附表</w:t>
      </w:r>
    </w:p>
    <w:p w:rsidR="005770C0" w:rsidRPr="008D6433" w:rsidRDefault="005C016A" w:rsidP="00B20571">
      <w:pPr>
        <w:adjustRightInd w:val="0"/>
        <w:snapToGrid w:val="0"/>
        <w:spacing w:beforeLines="50" w:before="143" w:afterLines="50" w:after="143" w:line="300" w:lineRule="auto"/>
        <w:ind w:left="1560" w:hanging="1200"/>
        <w:rPr>
          <w:rFonts w:ascii="宋体" w:hAnsi="宋体"/>
          <w:color w:val="000000" w:themeColor="text1"/>
          <w:kern w:val="0"/>
          <w:sz w:val="24"/>
        </w:rPr>
      </w:pPr>
      <w:r w:rsidRPr="008D6433">
        <w:rPr>
          <w:rFonts w:ascii="宋体" w:hAnsi="宋体" w:hint="eastAsia"/>
          <w:color w:val="000000" w:themeColor="text1"/>
          <w:kern w:val="0"/>
          <w:sz w:val="24"/>
        </w:rPr>
        <w:t xml:space="preserve">    9.2  项目经理要求：见前附表</w:t>
      </w:r>
    </w:p>
    <w:p w:rsidR="005770C0" w:rsidRPr="008D6433" w:rsidRDefault="005C016A" w:rsidP="00B20571">
      <w:pPr>
        <w:adjustRightInd w:val="0"/>
        <w:snapToGrid w:val="0"/>
        <w:spacing w:beforeLines="50" w:before="143" w:afterLines="50" w:after="143" w:line="300" w:lineRule="auto"/>
        <w:ind w:firstLineChars="100" w:firstLine="240"/>
        <w:rPr>
          <w:rFonts w:ascii="宋体" w:hAnsi="宋体"/>
          <w:color w:val="000000" w:themeColor="text1"/>
          <w:kern w:val="0"/>
          <w:sz w:val="24"/>
        </w:rPr>
      </w:pPr>
      <w:r w:rsidRPr="008D6433">
        <w:rPr>
          <w:rFonts w:ascii="宋体" w:hAnsi="宋体" w:hint="eastAsia"/>
          <w:color w:val="000000" w:themeColor="text1"/>
          <w:kern w:val="0"/>
          <w:sz w:val="24"/>
        </w:rPr>
        <w:t>10. 报价要求</w:t>
      </w:r>
    </w:p>
    <w:p w:rsidR="005770C0" w:rsidRPr="008D6433" w:rsidRDefault="005C016A" w:rsidP="00B20571">
      <w:pPr>
        <w:adjustRightInd w:val="0"/>
        <w:snapToGrid w:val="0"/>
        <w:spacing w:beforeLines="50" w:before="143" w:afterLines="50" w:after="143" w:line="300" w:lineRule="auto"/>
        <w:ind w:leftChars="150" w:left="1541" w:hangingChars="511" w:hanging="1226"/>
        <w:rPr>
          <w:rFonts w:ascii="宋体" w:hAnsi="宋体"/>
          <w:color w:val="000000" w:themeColor="text1"/>
          <w:kern w:val="0"/>
          <w:sz w:val="24"/>
        </w:rPr>
      </w:pPr>
      <w:r w:rsidRPr="008D6433">
        <w:rPr>
          <w:rFonts w:ascii="宋体" w:hAnsi="宋体" w:hint="eastAsia"/>
          <w:color w:val="000000" w:themeColor="text1"/>
          <w:kern w:val="0"/>
          <w:sz w:val="24"/>
        </w:rPr>
        <w:t xml:space="preserve">    10.1  根据比选文件提供的清单，按 《建设工程工程量清单计价规范（GB-50500-2013）》、沪建市管[2019]19号文《关于调整本市建设工程计价依据增值税税率的通知》及沪建市管[2019]24号《关于调整本市建设工程造价中社会保险费率的通知》并提供响应文件；</w:t>
      </w:r>
    </w:p>
    <w:p w:rsidR="005770C0" w:rsidRPr="008D6433" w:rsidRDefault="005C016A" w:rsidP="00B20571">
      <w:pPr>
        <w:adjustRightInd w:val="0"/>
        <w:snapToGrid w:val="0"/>
        <w:spacing w:beforeLines="50" w:before="143" w:afterLines="50" w:after="143" w:line="300" w:lineRule="auto"/>
        <w:ind w:leftChars="350" w:left="1481" w:hangingChars="311" w:hanging="746"/>
        <w:rPr>
          <w:rFonts w:ascii="宋体" w:hAnsi="宋体"/>
          <w:color w:val="000000" w:themeColor="text1"/>
          <w:kern w:val="0"/>
          <w:sz w:val="24"/>
        </w:rPr>
      </w:pPr>
      <w:r w:rsidRPr="008D6433">
        <w:rPr>
          <w:rFonts w:ascii="宋体" w:hAnsi="宋体" w:hint="eastAsia"/>
          <w:color w:val="000000" w:themeColor="text1"/>
          <w:kern w:val="0"/>
          <w:sz w:val="24"/>
        </w:rPr>
        <w:t>10.2  执行上海市建设主管部门颁发的有关工程造价的与2016定额相配套的其他现行文件和规定；供应商应按比选文件提供的工程量计算工程项目的单价和合价</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供应</w:t>
      </w:r>
      <w:proofErr w:type="gramStart"/>
      <w:r w:rsidRPr="008D6433">
        <w:rPr>
          <w:rFonts w:ascii="宋体" w:hAnsi="宋体" w:hint="eastAsia"/>
          <w:color w:val="000000" w:themeColor="text1"/>
          <w:kern w:val="0"/>
          <w:sz w:val="24"/>
        </w:rPr>
        <w:t>商任何</w:t>
      </w:r>
      <w:proofErr w:type="gramEnd"/>
      <w:r w:rsidRPr="008D6433">
        <w:rPr>
          <w:rFonts w:ascii="宋体" w:hAnsi="宋体" w:hint="eastAsia"/>
          <w:color w:val="000000" w:themeColor="text1"/>
          <w:kern w:val="0"/>
          <w:sz w:val="24"/>
        </w:rPr>
        <w:t>一项没有填写单价和合价的项目将不予支付，并认为此项费用已包括在工程量清单的其他单价和合价中</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报价时必须提供必要的报价总价封面、工程费汇总表、工程量清单与计价表、措施项目清单汇总表、安全防护、文明施工清单与计价明细表、其他措施项目清单与计价表、单价措施项目清单与计价表、其他项目清单汇总表、暂列金额明细表、材料及工程设备暂估价表、专业工程暂估价表、计日工表、总承包服务费计价表、</w:t>
      </w:r>
      <w:proofErr w:type="gramStart"/>
      <w:r w:rsidRPr="008D6433">
        <w:rPr>
          <w:rFonts w:ascii="宋体" w:hAnsi="宋体" w:hint="eastAsia"/>
          <w:color w:val="000000" w:themeColor="text1"/>
          <w:kern w:val="0"/>
          <w:sz w:val="24"/>
        </w:rPr>
        <w:t>规</w:t>
      </w:r>
      <w:proofErr w:type="gramEnd"/>
      <w:r w:rsidRPr="008D6433">
        <w:rPr>
          <w:rFonts w:ascii="宋体" w:hAnsi="宋体" w:hint="eastAsia"/>
          <w:color w:val="000000" w:themeColor="text1"/>
          <w:kern w:val="0"/>
          <w:sz w:val="24"/>
        </w:rPr>
        <w:t>费、税金项目清单计价表、</w:t>
      </w:r>
      <w:proofErr w:type="gramStart"/>
      <w:r w:rsidRPr="008D6433">
        <w:rPr>
          <w:rFonts w:ascii="宋体" w:hAnsi="宋体" w:hint="eastAsia"/>
          <w:color w:val="000000" w:themeColor="text1"/>
          <w:kern w:val="0"/>
          <w:sz w:val="24"/>
        </w:rPr>
        <w:t>工料机</w:t>
      </w:r>
      <w:proofErr w:type="gramEnd"/>
      <w:r w:rsidRPr="008D6433">
        <w:rPr>
          <w:rFonts w:ascii="宋体" w:hAnsi="宋体" w:hint="eastAsia"/>
          <w:color w:val="000000" w:themeColor="text1"/>
          <w:kern w:val="0"/>
          <w:sz w:val="24"/>
        </w:rPr>
        <w:t>汇总表等</w:t>
      </w:r>
      <w:r w:rsidR="00E3391E">
        <w:rPr>
          <w:rFonts w:ascii="宋体" w:hAnsi="宋体" w:hint="eastAsia"/>
          <w:color w:val="000000" w:themeColor="text1"/>
          <w:kern w:val="0"/>
          <w:sz w:val="24"/>
        </w:rPr>
        <w:t>；</w:t>
      </w:r>
    </w:p>
    <w:p w:rsidR="005770C0" w:rsidRPr="008D6433" w:rsidRDefault="005C016A" w:rsidP="00B20571">
      <w:pPr>
        <w:adjustRightInd w:val="0"/>
        <w:snapToGrid w:val="0"/>
        <w:spacing w:beforeLines="50" w:before="143" w:afterLines="50" w:after="143" w:line="300" w:lineRule="auto"/>
        <w:ind w:leftChars="350" w:left="1481" w:hangingChars="311" w:hanging="746"/>
        <w:rPr>
          <w:rFonts w:ascii="宋体" w:hAnsi="宋体"/>
          <w:color w:val="000000" w:themeColor="text1"/>
          <w:kern w:val="0"/>
          <w:sz w:val="24"/>
        </w:rPr>
      </w:pPr>
      <w:r w:rsidRPr="008D6433">
        <w:rPr>
          <w:rFonts w:ascii="宋体" w:hAnsi="宋体" w:hint="eastAsia"/>
          <w:color w:val="000000" w:themeColor="text1"/>
          <w:kern w:val="0"/>
          <w:sz w:val="24"/>
        </w:rPr>
        <w:t>10.3  根据工程量清单所示，提供满足采购单位要求及质量验收要求的品牌的设备/材料价格；</w:t>
      </w:r>
    </w:p>
    <w:p w:rsidR="005770C0" w:rsidRPr="008D6433" w:rsidRDefault="005C016A" w:rsidP="00B20571">
      <w:pPr>
        <w:adjustRightInd w:val="0"/>
        <w:snapToGrid w:val="0"/>
        <w:spacing w:beforeLines="50" w:before="143" w:afterLines="50" w:after="143" w:line="30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 xml:space="preserve">    10.4  列明施工管理费和利润率%；人工单价等；</w:t>
      </w:r>
    </w:p>
    <w:p w:rsidR="005770C0" w:rsidRPr="008D6433" w:rsidRDefault="005C016A" w:rsidP="00B20571">
      <w:pPr>
        <w:adjustRightInd w:val="0"/>
        <w:snapToGrid w:val="0"/>
        <w:spacing w:beforeLines="50" w:before="143" w:afterLines="50" w:after="143" w:line="30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 xml:space="preserve">    10.5  本工程措施项目费报价闭口包干，不做调整（除比选文件和本合同约定外）</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供应商应根据各自经验情况、工程场地条件、供应商须知所要求的工作内容和合同所示的所有责任、义务、风险（除合同规定外）以及技术规范和政府主管部门发布的规定，并结合供应商在本工程所采用的施工组织设计进行报价</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凡比选文件中未提示的供应商认为本工程将发生的措施均应列入措施项目中报价并开列明细（除施工合同</w:t>
      </w:r>
      <w:r w:rsidRPr="008D6433">
        <w:rPr>
          <w:rFonts w:ascii="宋体" w:hAnsi="宋体" w:hint="eastAsia"/>
          <w:color w:val="000000" w:themeColor="text1"/>
          <w:kern w:val="0"/>
          <w:sz w:val="24"/>
        </w:rPr>
        <w:lastRenderedPageBreak/>
        <w:t>和本比选文件约定外）；</w:t>
      </w:r>
    </w:p>
    <w:p w:rsidR="005770C0" w:rsidRPr="008D6433" w:rsidRDefault="005C016A" w:rsidP="00B20571">
      <w:pPr>
        <w:adjustRightInd w:val="0"/>
        <w:snapToGrid w:val="0"/>
        <w:spacing w:beforeLines="50" w:before="143" w:afterLines="50" w:after="143" w:line="30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 xml:space="preserve">    10.6  其他要求详见本比选文件工程量清单报价原则。</w:t>
      </w:r>
    </w:p>
    <w:p w:rsidR="005770C0" w:rsidRPr="008D6433" w:rsidRDefault="005C016A" w:rsidP="00B20571">
      <w:pPr>
        <w:adjustRightInd w:val="0"/>
        <w:snapToGrid w:val="0"/>
        <w:spacing w:beforeLines="50" w:before="143" w:afterLines="50" w:after="143" w:line="300" w:lineRule="auto"/>
        <w:ind w:leftChars="150" w:left="1532" w:hangingChars="507" w:hanging="1217"/>
        <w:rPr>
          <w:rFonts w:ascii="宋体" w:hAnsi="宋体"/>
          <w:color w:val="000000" w:themeColor="text1"/>
          <w:kern w:val="0"/>
          <w:sz w:val="24"/>
        </w:rPr>
      </w:pPr>
      <w:r w:rsidRPr="008D6433">
        <w:rPr>
          <w:rFonts w:ascii="宋体" w:hAnsi="宋体" w:hint="eastAsia"/>
          <w:color w:val="000000" w:themeColor="text1"/>
          <w:kern w:val="0"/>
          <w:sz w:val="24"/>
        </w:rPr>
        <w:t>11．结算原则</w:t>
      </w:r>
    </w:p>
    <w:p w:rsidR="005770C0" w:rsidRPr="008D6433" w:rsidRDefault="005C016A" w:rsidP="00B20571">
      <w:pPr>
        <w:adjustRightInd w:val="0"/>
        <w:snapToGrid w:val="0"/>
        <w:spacing w:beforeLines="50" w:before="143" w:afterLines="50" w:after="143" w:line="300" w:lineRule="auto"/>
        <w:ind w:leftChars="354" w:left="743" w:firstLineChars="176" w:firstLine="422"/>
        <w:rPr>
          <w:rFonts w:ascii="宋体" w:hAnsi="宋体"/>
          <w:color w:val="000000" w:themeColor="text1"/>
          <w:kern w:val="0"/>
          <w:sz w:val="24"/>
        </w:rPr>
      </w:pPr>
      <w:r w:rsidRPr="008D6433">
        <w:rPr>
          <w:rFonts w:ascii="宋体" w:hAnsi="宋体" w:hint="eastAsia"/>
          <w:color w:val="000000" w:themeColor="text1"/>
          <w:kern w:val="0"/>
          <w:sz w:val="24"/>
        </w:rPr>
        <w:t>本工程合同属暂定数量，单价闭口包干。若施工期间遭遇不可抗力因素被迫停工，工程量按实际已完成工程量结算。</w:t>
      </w:r>
      <w:proofErr w:type="gramStart"/>
      <w:r w:rsidRPr="008D6433">
        <w:rPr>
          <w:rFonts w:ascii="宋体" w:hAnsi="宋体" w:hint="eastAsia"/>
          <w:color w:val="000000" w:themeColor="text1"/>
          <w:kern w:val="0"/>
          <w:sz w:val="24"/>
        </w:rPr>
        <w:t>若工</w:t>
      </w:r>
      <w:proofErr w:type="gramEnd"/>
      <w:r w:rsidRPr="008D6433">
        <w:rPr>
          <w:rFonts w:ascii="宋体" w:hAnsi="宋体" w:hint="eastAsia"/>
          <w:color w:val="000000" w:themeColor="text1"/>
          <w:kern w:val="0"/>
          <w:sz w:val="24"/>
        </w:rPr>
        <w:t>程量、工程内容发生变化需经采购人批准，否则不予认可。</w:t>
      </w:r>
    </w:p>
    <w:p w:rsidR="005770C0" w:rsidRPr="008D6433" w:rsidRDefault="005C016A" w:rsidP="00B20571">
      <w:pPr>
        <w:adjustRightInd w:val="0"/>
        <w:snapToGrid w:val="0"/>
        <w:spacing w:beforeLines="50" w:before="143" w:afterLines="50" w:after="143" w:line="300" w:lineRule="auto"/>
        <w:ind w:leftChars="354" w:left="743" w:firstLineChars="176" w:firstLine="422"/>
        <w:rPr>
          <w:rFonts w:ascii="宋体" w:hAnsi="宋体"/>
          <w:color w:val="000000" w:themeColor="text1"/>
          <w:kern w:val="0"/>
          <w:sz w:val="24"/>
        </w:rPr>
      </w:pPr>
      <w:r w:rsidRPr="008D6433">
        <w:rPr>
          <w:rFonts w:ascii="宋体" w:hAnsi="宋体" w:hint="eastAsia"/>
          <w:color w:val="000000" w:themeColor="text1"/>
          <w:kern w:val="0"/>
          <w:sz w:val="24"/>
        </w:rPr>
        <w:t>本工程在结算时如因甲方要求设计变更，涉及到有关工作内容的增减，应遵循下列原则：</w:t>
      </w:r>
    </w:p>
    <w:p w:rsidR="005770C0" w:rsidRPr="008D6433" w:rsidRDefault="005C016A" w:rsidP="00B20571">
      <w:pPr>
        <w:adjustRightInd w:val="0"/>
        <w:snapToGrid w:val="0"/>
        <w:spacing w:beforeLines="50" w:before="143" w:afterLines="50" w:after="143" w:line="300" w:lineRule="auto"/>
        <w:ind w:leftChars="250" w:left="1125" w:hangingChars="250" w:hanging="600"/>
        <w:rPr>
          <w:rFonts w:ascii="宋体" w:hAnsi="宋体"/>
          <w:color w:val="000000" w:themeColor="text1"/>
          <w:kern w:val="0"/>
          <w:sz w:val="24"/>
        </w:rPr>
      </w:pPr>
      <w:r w:rsidRPr="008D6433">
        <w:rPr>
          <w:rFonts w:ascii="宋体" w:hAnsi="宋体" w:hint="eastAsia"/>
          <w:color w:val="000000" w:themeColor="text1"/>
          <w:kern w:val="0"/>
          <w:sz w:val="24"/>
        </w:rPr>
        <w:t>11.1工程量计算规则按 《建设工程工程量清单计价规范（GB-50500-2013）》；</w:t>
      </w:r>
    </w:p>
    <w:p w:rsidR="005770C0" w:rsidRPr="008D6433" w:rsidRDefault="005C016A" w:rsidP="00B20571">
      <w:pPr>
        <w:adjustRightInd w:val="0"/>
        <w:snapToGrid w:val="0"/>
        <w:spacing w:line="300" w:lineRule="auto"/>
        <w:ind w:leftChars="262" w:left="1076" w:hangingChars="219" w:hanging="526"/>
        <w:rPr>
          <w:rFonts w:ascii="宋体" w:hAnsi="宋体"/>
          <w:color w:val="000000" w:themeColor="text1"/>
          <w:kern w:val="0"/>
          <w:sz w:val="24"/>
        </w:rPr>
      </w:pPr>
      <w:r w:rsidRPr="008D6433">
        <w:rPr>
          <w:rFonts w:ascii="宋体" w:hAnsi="宋体" w:hint="eastAsia"/>
          <w:color w:val="000000" w:themeColor="text1"/>
          <w:kern w:val="0"/>
          <w:sz w:val="24"/>
        </w:rPr>
        <w:t>11.2合同中已有适用于变更工程的价格，按合同已有价格变更价款；</w:t>
      </w:r>
    </w:p>
    <w:p w:rsidR="005770C0" w:rsidRPr="008D6433" w:rsidRDefault="005C016A" w:rsidP="00B20571">
      <w:pPr>
        <w:adjustRightInd w:val="0"/>
        <w:snapToGrid w:val="0"/>
        <w:spacing w:line="300" w:lineRule="auto"/>
        <w:ind w:leftChars="262" w:left="1076" w:hangingChars="219" w:hanging="526"/>
        <w:rPr>
          <w:rFonts w:ascii="宋体" w:hAnsi="宋体"/>
          <w:color w:val="000000" w:themeColor="text1"/>
          <w:kern w:val="0"/>
          <w:sz w:val="24"/>
        </w:rPr>
      </w:pPr>
      <w:r w:rsidRPr="008D6433">
        <w:rPr>
          <w:rFonts w:ascii="宋体" w:hAnsi="宋体" w:hint="eastAsia"/>
          <w:color w:val="000000" w:themeColor="text1"/>
          <w:kern w:val="0"/>
          <w:sz w:val="24"/>
        </w:rPr>
        <w:t>11.3合同中已有类似于变更工程的价格，可以参照类似价格变更价款；</w:t>
      </w:r>
    </w:p>
    <w:p w:rsidR="005770C0" w:rsidRPr="008D6433" w:rsidRDefault="005C016A" w:rsidP="00B20571">
      <w:pPr>
        <w:adjustRightInd w:val="0"/>
        <w:snapToGrid w:val="0"/>
        <w:spacing w:line="300" w:lineRule="auto"/>
        <w:ind w:leftChars="262" w:left="1075" w:hanging="525"/>
        <w:rPr>
          <w:rFonts w:ascii="宋体" w:hAnsi="宋体"/>
          <w:color w:val="000000" w:themeColor="text1"/>
          <w:kern w:val="0"/>
          <w:sz w:val="24"/>
        </w:rPr>
      </w:pPr>
      <w:r w:rsidRPr="008D6433">
        <w:rPr>
          <w:rFonts w:ascii="宋体" w:hAnsi="宋体" w:hint="eastAsia"/>
          <w:color w:val="000000" w:themeColor="text1"/>
          <w:kern w:val="0"/>
          <w:sz w:val="24"/>
        </w:rPr>
        <w:t>11.4合同中没有适用或类似于变更工程的价格，</w:t>
      </w:r>
      <w:proofErr w:type="gramStart"/>
      <w:r w:rsidRPr="008D6433">
        <w:rPr>
          <w:rFonts w:ascii="宋体" w:hAnsi="宋体" w:hint="eastAsia"/>
          <w:color w:val="000000" w:themeColor="text1"/>
          <w:kern w:val="0"/>
          <w:sz w:val="24"/>
        </w:rPr>
        <w:t>由成交</w:t>
      </w:r>
      <w:proofErr w:type="gramEnd"/>
      <w:r w:rsidRPr="008D6433">
        <w:rPr>
          <w:rFonts w:ascii="宋体" w:hAnsi="宋体" w:hint="eastAsia"/>
          <w:color w:val="000000" w:themeColor="text1"/>
          <w:kern w:val="0"/>
          <w:sz w:val="24"/>
        </w:rPr>
        <w:t>单位提出适当的变更价格，经采购人确认后执行</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变更价格</w:t>
      </w:r>
      <w:proofErr w:type="gramStart"/>
      <w:r w:rsidRPr="008D6433">
        <w:rPr>
          <w:rFonts w:ascii="宋体" w:hAnsi="宋体" w:hint="eastAsia"/>
          <w:color w:val="000000" w:themeColor="text1"/>
          <w:kern w:val="0"/>
          <w:sz w:val="24"/>
        </w:rPr>
        <w:t>的组价原则</w:t>
      </w:r>
      <w:proofErr w:type="gramEnd"/>
      <w:r w:rsidRPr="008D6433">
        <w:rPr>
          <w:rFonts w:ascii="宋体" w:hAnsi="宋体" w:hint="eastAsia"/>
          <w:color w:val="000000" w:themeColor="text1"/>
          <w:kern w:val="0"/>
          <w:sz w:val="24"/>
        </w:rPr>
        <w:t>：</w:t>
      </w:r>
    </w:p>
    <w:p w:rsidR="005770C0" w:rsidRPr="008D6433" w:rsidRDefault="005C016A" w:rsidP="00B20571">
      <w:pPr>
        <w:adjustRightInd w:val="0"/>
        <w:snapToGrid w:val="0"/>
        <w:spacing w:line="300" w:lineRule="auto"/>
        <w:ind w:leftChars="262" w:left="1076" w:hangingChars="219" w:hanging="526"/>
        <w:rPr>
          <w:rFonts w:ascii="宋体" w:hAnsi="宋体"/>
          <w:color w:val="000000" w:themeColor="text1"/>
          <w:kern w:val="0"/>
          <w:sz w:val="24"/>
        </w:rPr>
      </w:pPr>
      <w:r w:rsidRPr="008D6433">
        <w:rPr>
          <w:rFonts w:ascii="宋体" w:hAnsi="宋体" w:hint="eastAsia"/>
          <w:color w:val="000000" w:themeColor="text1"/>
          <w:kern w:val="0"/>
          <w:sz w:val="24"/>
        </w:rPr>
        <w:t>11.4.1人工、材料、机械的消耗量可参照《上海市建筑和装饰工程预算定额（SH01-31-2016）》、《上海市安装工程预算定额（SH02-31-2016）》、《上海市房屋建筑工程养护维修预算定额第一册房屋修缮工程（SH00-41（01）-2016）》等；不能参照以上定额的，可参照现行适用的其他相关定额；</w:t>
      </w:r>
    </w:p>
    <w:p w:rsidR="005770C0" w:rsidRPr="008D6433" w:rsidRDefault="005C016A" w:rsidP="00B20571">
      <w:pPr>
        <w:adjustRightInd w:val="0"/>
        <w:snapToGrid w:val="0"/>
        <w:spacing w:line="300" w:lineRule="auto"/>
        <w:ind w:leftChars="262" w:left="1075" w:hanging="525"/>
        <w:rPr>
          <w:rFonts w:ascii="宋体" w:hAnsi="宋体"/>
          <w:color w:val="000000" w:themeColor="text1"/>
          <w:kern w:val="0"/>
          <w:sz w:val="24"/>
        </w:rPr>
      </w:pPr>
      <w:r w:rsidRPr="008D6433">
        <w:rPr>
          <w:rFonts w:ascii="宋体" w:hAnsi="宋体" w:hint="eastAsia"/>
          <w:color w:val="000000" w:themeColor="text1"/>
          <w:kern w:val="0"/>
          <w:sz w:val="24"/>
        </w:rPr>
        <w:t>11.4.2人工、材料、机械单价，合同中有相同或类似的单价参照合同单价，无类似单价则参照施工期间的上海市住房和城乡建设管理委员会网站当月发布的市场信息价中相应的价格的平均价执行，</w:t>
      </w:r>
      <w:proofErr w:type="gramStart"/>
      <w:r w:rsidRPr="008D6433">
        <w:rPr>
          <w:rFonts w:ascii="宋体" w:hAnsi="宋体" w:hint="eastAsia"/>
          <w:color w:val="000000" w:themeColor="text1"/>
          <w:kern w:val="0"/>
          <w:sz w:val="24"/>
        </w:rPr>
        <w:t>并报比选单</w:t>
      </w:r>
      <w:proofErr w:type="gramEnd"/>
      <w:r w:rsidRPr="008D6433">
        <w:rPr>
          <w:rFonts w:ascii="宋体" w:hAnsi="宋体" w:hint="eastAsia"/>
          <w:color w:val="000000" w:themeColor="text1"/>
          <w:kern w:val="0"/>
          <w:sz w:val="24"/>
        </w:rPr>
        <w:t>位核批，如果“上海市住房和城乡建设管理委员会网站当月发布的市场信息价”中没有的材料价格甲乙双方根据市场价协商确定</w:t>
      </w:r>
      <w:r w:rsidR="00E3391E">
        <w:rPr>
          <w:rFonts w:ascii="宋体" w:hAnsi="宋体" w:hint="eastAsia"/>
          <w:color w:val="000000" w:themeColor="text1"/>
          <w:kern w:val="0"/>
          <w:sz w:val="24"/>
        </w:rPr>
        <w:t>，</w:t>
      </w:r>
      <w:r w:rsidRPr="008D6433">
        <w:rPr>
          <w:rFonts w:ascii="宋体" w:hAnsi="宋体" w:hint="eastAsia"/>
          <w:color w:val="000000" w:themeColor="text1"/>
          <w:kern w:val="0"/>
          <w:sz w:val="24"/>
        </w:rPr>
        <w:t>如双方不能达成一致的，则由工程造价管理部门裁定</w:t>
      </w:r>
      <w:r w:rsidR="00E3391E">
        <w:rPr>
          <w:rFonts w:ascii="宋体" w:hAnsi="宋体" w:hint="eastAsia"/>
          <w:color w:val="000000" w:themeColor="text1"/>
          <w:kern w:val="0"/>
          <w:sz w:val="24"/>
        </w:rPr>
        <w:t>；</w:t>
      </w:r>
    </w:p>
    <w:p w:rsidR="005770C0" w:rsidRPr="008D6433" w:rsidRDefault="005C016A" w:rsidP="00B20571">
      <w:pPr>
        <w:adjustRightInd w:val="0"/>
        <w:snapToGrid w:val="0"/>
        <w:spacing w:line="300" w:lineRule="auto"/>
        <w:ind w:firstLine="630"/>
        <w:rPr>
          <w:rFonts w:ascii="宋体" w:hAnsi="宋体"/>
          <w:color w:val="000000" w:themeColor="text1"/>
          <w:kern w:val="0"/>
          <w:sz w:val="24"/>
        </w:rPr>
      </w:pPr>
      <w:r w:rsidRPr="008D6433">
        <w:rPr>
          <w:rFonts w:ascii="宋体" w:hAnsi="宋体" w:hint="eastAsia"/>
          <w:color w:val="000000" w:themeColor="text1"/>
          <w:kern w:val="0"/>
          <w:sz w:val="24"/>
        </w:rPr>
        <w:t>11.4.3管理费、利润、增值税按合同规定（</w:t>
      </w:r>
      <w:proofErr w:type="gramStart"/>
      <w:r w:rsidRPr="008D6433">
        <w:rPr>
          <w:rFonts w:ascii="宋体" w:hAnsi="宋体" w:hint="eastAsia"/>
          <w:color w:val="000000" w:themeColor="text1"/>
          <w:kern w:val="0"/>
          <w:sz w:val="24"/>
        </w:rPr>
        <w:t>即供应</w:t>
      </w:r>
      <w:proofErr w:type="gramEnd"/>
      <w:r w:rsidRPr="008D6433">
        <w:rPr>
          <w:rFonts w:ascii="宋体" w:hAnsi="宋体" w:hint="eastAsia"/>
          <w:color w:val="000000" w:themeColor="text1"/>
          <w:kern w:val="0"/>
          <w:sz w:val="24"/>
        </w:rPr>
        <w:t>商报价时的费率标准）。</w:t>
      </w:r>
    </w:p>
    <w:p w:rsidR="005770C0" w:rsidRPr="008D6433" w:rsidRDefault="005C016A" w:rsidP="00B20571">
      <w:pPr>
        <w:adjustRightInd w:val="0"/>
        <w:snapToGrid w:val="0"/>
        <w:spacing w:beforeLines="50" w:before="143" w:afterLines="50" w:after="143" w:line="300" w:lineRule="auto"/>
        <w:ind w:leftChars="42" w:left="1434" w:hangingChars="561" w:hanging="1346"/>
        <w:rPr>
          <w:rFonts w:ascii="宋体" w:hAnsi="宋体"/>
          <w:color w:val="000000" w:themeColor="text1"/>
          <w:kern w:val="0"/>
          <w:sz w:val="24"/>
        </w:rPr>
      </w:pPr>
      <w:r w:rsidRPr="008D6433">
        <w:rPr>
          <w:rFonts w:ascii="宋体" w:hAnsi="宋体" w:hint="eastAsia"/>
          <w:color w:val="000000" w:themeColor="text1"/>
          <w:kern w:val="0"/>
          <w:sz w:val="24"/>
        </w:rPr>
        <w:t xml:space="preserve">  三、比选文件</w:t>
      </w:r>
    </w:p>
    <w:p w:rsidR="005770C0" w:rsidRPr="008D6433" w:rsidRDefault="005C016A" w:rsidP="00B20571">
      <w:pPr>
        <w:adjustRightInd w:val="0"/>
        <w:snapToGrid w:val="0"/>
        <w:spacing w:beforeLines="50" w:before="143" w:afterLines="50" w:after="143" w:line="300" w:lineRule="auto"/>
        <w:ind w:left="840" w:hanging="480"/>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．本项目所发出的比选文件由以下几个部分组成：</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比选公告；</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供应商须知；</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评审办法</w:t>
      </w:r>
      <w:r w:rsidR="00900F33" w:rsidRPr="008D6433">
        <w:rPr>
          <w:rFonts w:ascii="宋体" w:hAnsi="宋体" w:hint="eastAsia"/>
          <w:color w:val="000000" w:themeColor="text1"/>
          <w:kern w:val="0"/>
          <w:sz w:val="24"/>
        </w:rPr>
        <w:t>；</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技术要求；</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合同文件；</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lastRenderedPageBreak/>
        <w:t>附件；</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工程量清单；</w:t>
      </w:r>
    </w:p>
    <w:p w:rsidR="005770C0" w:rsidRPr="008D6433" w:rsidRDefault="005C016A" w:rsidP="00B20571">
      <w:pPr>
        <w:numPr>
          <w:ilvl w:val="0"/>
          <w:numId w:val="14"/>
        </w:numPr>
        <w:tabs>
          <w:tab w:val="clear" w:pos="1620"/>
          <w:tab w:val="left" w:pos="735"/>
          <w:tab w:val="left" w:pos="1995"/>
        </w:tabs>
        <w:adjustRightInd w:val="0"/>
        <w:snapToGrid w:val="0"/>
        <w:spacing w:beforeLines="50" w:before="143" w:afterLines="50" w:after="143" w:line="300" w:lineRule="auto"/>
        <w:ind w:left="735"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图纸。</w:t>
      </w:r>
    </w:p>
    <w:p w:rsidR="005770C0" w:rsidRPr="008D6433" w:rsidRDefault="005C016A" w:rsidP="00B20571">
      <w:pPr>
        <w:adjustRightInd w:val="0"/>
        <w:snapToGrid w:val="0"/>
        <w:spacing w:line="300" w:lineRule="auto"/>
        <w:ind w:firstLineChars="200" w:firstLine="480"/>
        <w:rPr>
          <w:color w:val="000000" w:themeColor="text1"/>
          <w:sz w:val="24"/>
          <w:szCs w:val="24"/>
        </w:rPr>
      </w:pPr>
      <w:r w:rsidRPr="008D6433">
        <w:rPr>
          <w:rFonts w:ascii="宋体" w:hAnsi="宋体" w:hint="eastAsia"/>
          <w:color w:val="000000" w:themeColor="text1"/>
          <w:kern w:val="0"/>
          <w:sz w:val="24"/>
        </w:rPr>
        <w:t>2．</w:t>
      </w:r>
      <w:r w:rsidRPr="008D6433">
        <w:rPr>
          <w:rFonts w:hint="eastAsia"/>
          <w:color w:val="000000" w:themeColor="text1"/>
          <w:sz w:val="24"/>
          <w:szCs w:val="24"/>
        </w:rPr>
        <w:t>比选文件的解释</w:t>
      </w:r>
    </w:p>
    <w:p w:rsidR="005770C0" w:rsidRPr="008D6433" w:rsidRDefault="005C016A" w:rsidP="00B20571">
      <w:pPr>
        <w:tabs>
          <w:tab w:val="left" w:pos="735"/>
          <w:tab w:val="left" w:pos="1995"/>
        </w:tabs>
        <w:adjustRightInd w:val="0"/>
        <w:snapToGrid w:val="0"/>
        <w:spacing w:beforeLines="50" w:before="143" w:afterLines="50" w:after="143" w:line="300" w:lineRule="auto"/>
        <w:ind w:left="735"/>
        <w:textAlignment w:val="baseline"/>
        <w:rPr>
          <w:rFonts w:ascii="宋体" w:hAnsi="宋体"/>
          <w:color w:val="000000" w:themeColor="text1"/>
          <w:kern w:val="0"/>
          <w:sz w:val="24"/>
        </w:rPr>
      </w:pPr>
      <w:r w:rsidRPr="008D6433">
        <w:rPr>
          <w:rFonts w:ascii="宋体" w:hAnsi="宋体" w:hint="eastAsia"/>
          <w:color w:val="000000" w:themeColor="text1"/>
          <w:kern w:val="0"/>
          <w:sz w:val="24"/>
        </w:rPr>
        <w:t>（1）构成本比选文件的各个组成文件应互为解释，互为说明；除有特别规定外，本比选文件仅适用于比选阶段的规定，按比选公告、前附表、评</w:t>
      </w:r>
      <w:r w:rsidR="00E3391E" w:rsidRPr="008D6433">
        <w:rPr>
          <w:rFonts w:ascii="宋体" w:hAnsi="宋体" w:hint="eastAsia"/>
          <w:color w:val="000000" w:themeColor="text1"/>
          <w:kern w:val="0"/>
          <w:sz w:val="24"/>
        </w:rPr>
        <w:t>审</w:t>
      </w:r>
      <w:r w:rsidRPr="008D6433">
        <w:rPr>
          <w:rFonts w:ascii="宋体" w:hAnsi="宋体" w:hint="eastAsia"/>
          <w:color w:val="000000" w:themeColor="text1"/>
          <w:kern w:val="0"/>
          <w:sz w:val="24"/>
        </w:rPr>
        <w:t>办法、供应商须知、附件格式的先后顺序解释。</w:t>
      </w:r>
    </w:p>
    <w:p w:rsidR="005770C0" w:rsidRPr="008D6433" w:rsidRDefault="005C016A" w:rsidP="00B20571">
      <w:pPr>
        <w:tabs>
          <w:tab w:val="left" w:pos="735"/>
          <w:tab w:val="left" w:pos="1995"/>
        </w:tabs>
        <w:adjustRightInd w:val="0"/>
        <w:snapToGrid w:val="0"/>
        <w:spacing w:beforeLines="50" w:before="143" w:afterLines="50" w:after="143" w:line="300" w:lineRule="auto"/>
        <w:ind w:left="735"/>
        <w:textAlignment w:val="baseline"/>
        <w:rPr>
          <w:rFonts w:ascii="宋体" w:hAnsi="宋体"/>
          <w:color w:val="000000" w:themeColor="text1"/>
          <w:kern w:val="0"/>
          <w:sz w:val="24"/>
        </w:rPr>
      </w:pPr>
      <w:r w:rsidRPr="008D6433">
        <w:rPr>
          <w:rFonts w:ascii="宋体" w:hAnsi="宋体" w:hint="eastAsia"/>
          <w:color w:val="000000" w:themeColor="text1"/>
          <w:kern w:val="0"/>
          <w:sz w:val="24"/>
        </w:rPr>
        <w:t>（2）同</w:t>
      </w:r>
      <w:proofErr w:type="gramStart"/>
      <w:r w:rsidRPr="008D6433">
        <w:rPr>
          <w:rFonts w:ascii="宋体" w:hAnsi="宋体" w:hint="eastAsia"/>
          <w:color w:val="000000" w:themeColor="text1"/>
          <w:kern w:val="0"/>
          <w:sz w:val="24"/>
        </w:rPr>
        <w:t>一组成</w:t>
      </w:r>
      <w:proofErr w:type="gramEnd"/>
      <w:r w:rsidRPr="008D6433">
        <w:rPr>
          <w:rFonts w:ascii="宋体" w:hAnsi="宋体" w:hint="eastAsia"/>
          <w:color w:val="000000" w:themeColor="text1"/>
          <w:kern w:val="0"/>
          <w:sz w:val="24"/>
        </w:rPr>
        <w:t>文件中就同一事项的规定或约定不一致的，以编排顺序在后者为准；同</w:t>
      </w:r>
      <w:proofErr w:type="gramStart"/>
      <w:r w:rsidRPr="008D6433">
        <w:rPr>
          <w:rFonts w:ascii="宋体" w:hAnsi="宋体" w:hint="eastAsia"/>
          <w:color w:val="000000" w:themeColor="text1"/>
          <w:kern w:val="0"/>
          <w:sz w:val="24"/>
        </w:rPr>
        <w:t>一组成</w:t>
      </w:r>
      <w:proofErr w:type="gramEnd"/>
      <w:r w:rsidRPr="008D6433">
        <w:rPr>
          <w:rFonts w:ascii="宋体" w:hAnsi="宋体" w:hint="eastAsia"/>
          <w:color w:val="000000" w:themeColor="text1"/>
          <w:kern w:val="0"/>
          <w:sz w:val="24"/>
        </w:rPr>
        <w:t>文件不同版本之间有不一致的，以形成时间在后者为准。</w:t>
      </w:r>
    </w:p>
    <w:p w:rsidR="005770C0" w:rsidRPr="008D6433" w:rsidRDefault="005C016A" w:rsidP="00B20571">
      <w:pPr>
        <w:tabs>
          <w:tab w:val="left" w:pos="735"/>
          <w:tab w:val="left" w:pos="1995"/>
        </w:tabs>
        <w:adjustRightInd w:val="0"/>
        <w:snapToGrid w:val="0"/>
        <w:spacing w:beforeLines="50" w:before="143" w:afterLines="50" w:after="143" w:line="300" w:lineRule="auto"/>
        <w:ind w:left="735"/>
        <w:textAlignment w:val="baseline"/>
        <w:rPr>
          <w:rFonts w:ascii="宋体" w:hAnsi="宋体"/>
          <w:color w:val="000000" w:themeColor="text1"/>
          <w:kern w:val="0"/>
          <w:sz w:val="24"/>
        </w:rPr>
      </w:pPr>
      <w:r w:rsidRPr="008D6433">
        <w:rPr>
          <w:rFonts w:ascii="宋体" w:hAnsi="宋体" w:hint="eastAsia"/>
          <w:color w:val="000000" w:themeColor="text1"/>
          <w:kern w:val="0"/>
          <w:sz w:val="24"/>
        </w:rPr>
        <w:t>（3）根据上述规定仍不能形成结论的，由采购人负责解释。</w:t>
      </w:r>
    </w:p>
    <w:p w:rsidR="005770C0" w:rsidRPr="008D6433" w:rsidRDefault="005C016A" w:rsidP="00B20571">
      <w:pPr>
        <w:adjustRightInd w:val="0"/>
        <w:snapToGrid w:val="0"/>
        <w:spacing w:line="300" w:lineRule="auto"/>
        <w:ind w:leftChars="330" w:left="693"/>
        <w:rPr>
          <w:rFonts w:ascii="宋体" w:hAnsi="宋体"/>
          <w:bCs/>
          <w:color w:val="000000" w:themeColor="text1"/>
          <w:kern w:val="0"/>
          <w:sz w:val="24"/>
        </w:rPr>
      </w:pPr>
      <w:r w:rsidRPr="008D6433">
        <w:rPr>
          <w:rFonts w:ascii="宋体" w:hAnsi="宋体"/>
          <w:bCs/>
          <w:color w:val="000000" w:themeColor="text1"/>
          <w:kern w:val="0"/>
          <w:sz w:val="24"/>
        </w:rPr>
        <w:t>3</w:t>
      </w:r>
      <w:r w:rsidRPr="008D6433">
        <w:rPr>
          <w:rFonts w:ascii="宋体" w:hAnsi="宋体" w:hint="eastAsia"/>
          <w:bCs/>
          <w:color w:val="000000" w:themeColor="text1"/>
          <w:kern w:val="0"/>
          <w:sz w:val="24"/>
        </w:rPr>
        <w:t>．除非有特殊要求，比选文件不单独提供工程所在地点的自然环境、气候条件、公用设施等情况，供应商被视为熟悉上述与履行合同有关的一切情况。</w:t>
      </w:r>
    </w:p>
    <w:p w:rsidR="005770C0" w:rsidRPr="008D6433" w:rsidRDefault="005C016A" w:rsidP="00B20571">
      <w:pPr>
        <w:adjustRightInd w:val="0"/>
        <w:snapToGrid w:val="0"/>
        <w:spacing w:line="300" w:lineRule="auto"/>
        <w:ind w:leftChars="285" w:left="598" w:firstLineChars="45" w:firstLine="108"/>
        <w:rPr>
          <w:rFonts w:ascii="宋体" w:hAnsi="宋体"/>
          <w:bCs/>
          <w:color w:val="000000" w:themeColor="text1"/>
          <w:kern w:val="0"/>
          <w:sz w:val="24"/>
        </w:rPr>
      </w:pPr>
      <w:r w:rsidRPr="008D6433">
        <w:rPr>
          <w:rFonts w:ascii="宋体" w:hAnsi="宋体"/>
          <w:bCs/>
          <w:color w:val="000000" w:themeColor="text1"/>
          <w:kern w:val="0"/>
          <w:sz w:val="24"/>
        </w:rPr>
        <w:t>4</w:t>
      </w:r>
      <w:r w:rsidRPr="008D6433">
        <w:rPr>
          <w:rFonts w:ascii="宋体" w:hAnsi="宋体" w:hint="eastAsia"/>
          <w:bCs/>
          <w:color w:val="000000" w:themeColor="text1"/>
          <w:kern w:val="0"/>
          <w:sz w:val="24"/>
        </w:rPr>
        <w:t>．供应商应认真阅读比选文件中所有的事项、格式、条款和规范等要求。如果没有按照比选文件要求提交全部资料，或者响应文件没有对比选文件</w:t>
      </w:r>
      <w:proofErr w:type="gramStart"/>
      <w:r w:rsidRPr="008D6433">
        <w:rPr>
          <w:rFonts w:ascii="宋体" w:hAnsi="宋体" w:hint="eastAsia"/>
          <w:bCs/>
          <w:color w:val="000000" w:themeColor="text1"/>
          <w:kern w:val="0"/>
          <w:sz w:val="24"/>
        </w:rPr>
        <w:t>作出</w:t>
      </w:r>
      <w:proofErr w:type="gramEnd"/>
      <w:r w:rsidRPr="008D6433">
        <w:rPr>
          <w:rFonts w:ascii="宋体" w:hAnsi="宋体" w:hint="eastAsia"/>
          <w:bCs/>
          <w:color w:val="000000" w:themeColor="text1"/>
          <w:kern w:val="0"/>
          <w:sz w:val="24"/>
        </w:rPr>
        <w:t>实质性响应，该响应文件有可能被拒绝或评定为无效报价，其风险应由供应商自行承担。</w:t>
      </w:r>
    </w:p>
    <w:p w:rsidR="005770C0" w:rsidRPr="008D6433" w:rsidRDefault="005C016A" w:rsidP="00B20571">
      <w:pPr>
        <w:adjustRightInd w:val="0"/>
        <w:snapToGrid w:val="0"/>
        <w:spacing w:beforeLines="50" w:before="143" w:afterLines="50" w:after="143" w:line="300" w:lineRule="auto"/>
        <w:ind w:firstLineChars="147" w:firstLine="353"/>
        <w:outlineLvl w:val="0"/>
        <w:rPr>
          <w:rFonts w:ascii="宋体" w:hAnsi="宋体"/>
          <w:color w:val="000000" w:themeColor="text1"/>
          <w:kern w:val="0"/>
          <w:sz w:val="24"/>
        </w:rPr>
      </w:pPr>
      <w:r w:rsidRPr="008D6433">
        <w:rPr>
          <w:rFonts w:ascii="宋体" w:hAnsi="宋体" w:hint="eastAsia"/>
          <w:color w:val="000000" w:themeColor="text1"/>
          <w:kern w:val="0"/>
          <w:sz w:val="24"/>
        </w:rPr>
        <w:t>四、供应商报价</w:t>
      </w:r>
    </w:p>
    <w:p w:rsidR="005770C0" w:rsidRPr="008D6433" w:rsidRDefault="005C016A" w:rsidP="00B20571">
      <w:pPr>
        <w:adjustRightInd w:val="0"/>
        <w:snapToGrid w:val="0"/>
        <w:spacing w:beforeLines="50" w:before="143" w:afterLines="50" w:after="143" w:line="300" w:lineRule="auto"/>
        <w:ind w:leftChars="108" w:left="1204" w:hangingChars="407" w:hanging="977"/>
        <w:outlineLvl w:val="0"/>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．报价填写须知</w:t>
      </w:r>
    </w:p>
    <w:p w:rsidR="005770C0" w:rsidRPr="008D6433" w:rsidRDefault="005C016A" w:rsidP="00B20571">
      <w:pPr>
        <w:adjustRightInd w:val="0"/>
        <w:snapToGrid w:val="0"/>
        <w:spacing w:beforeLines="50" w:before="143" w:afterLines="50" w:after="143" w:line="300" w:lineRule="auto"/>
        <w:ind w:left="1320" w:hanging="600"/>
        <w:outlineLvl w:val="0"/>
        <w:rPr>
          <w:rFonts w:ascii="宋体" w:hAnsi="宋体"/>
          <w:color w:val="000000" w:themeColor="text1"/>
          <w:kern w:val="0"/>
          <w:sz w:val="24"/>
        </w:rPr>
      </w:pPr>
      <w:r w:rsidRPr="008D6433">
        <w:rPr>
          <w:rFonts w:ascii="宋体" w:hAnsi="宋体"/>
          <w:color w:val="000000" w:themeColor="text1"/>
          <w:kern w:val="0"/>
          <w:sz w:val="24"/>
        </w:rPr>
        <w:t xml:space="preserve">1.1  </w:t>
      </w:r>
      <w:r w:rsidRPr="008D6433">
        <w:rPr>
          <w:rFonts w:ascii="宋体" w:hAnsi="宋体" w:hint="eastAsia"/>
          <w:color w:val="000000" w:themeColor="text1"/>
          <w:kern w:val="0"/>
          <w:sz w:val="24"/>
        </w:rPr>
        <w:t>提交响应文件前的检查</w:t>
      </w:r>
    </w:p>
    <w:p w:rsidR="005770C0" w:rsidRPr="008D6433" w:rsidRDefault="005C016A" w:rsidP="00B20571">
      <w:pPr>
        <w:adjustRightInd w:val="0"/>
        <w:snapToGrid w:val="0"/>
        <w:spacing w:beforeLines="50" w:before="143" w:afterLines="50" w:after="143" w:line="300" w:lineRule="auto"/>
        <w:ind w:left="1320" w:right="33"/>
        <w:rPr>
          <w:rFonts w:ascii="宋体" w:hAnsi="宋体"/>
          <w:color w:val="000000" w:themeColor="text1"/>
          <w:kern w:val="0"/>
          <w:sz w:val="24"/>
        </w:rPr>
      </w:pPr>
      <w:r w:rsidRPr="008D6433">
        <w:rPr>
          <w:rFonts w:ascii="宋体" w:hAnsi="宋体" w:hint="eastAsia"/>
          <w:color w:val="000000" w:themeColor="text1"/>
          <w:kern w:val="0"/>
          <w:sz w:val="24"/>
        </w:rPr>
        <w:t>供应商在提交响应文件前须事先检查比选文件的内容，核对页数。一旦发现存有意义模糊或相互间矛盾之处应在前附表规定的时间内以书面形式通知采购人。</w:t>
      </w:r>
    </w:p>
    <w:p w:rsidR="005770C0" w:rsidRPr="008D6433" w:rsidRDefault="005C016A" w:rsidP="00B20571">
      <w:pPr>
        <w:adjustRightInd w:val="0"/>
        <w:snapToGrid w:val="0"/>
        <w:spacing w:beforeLines="50" w:before="143" w:afterLines="50" w:after="143" w:line="300" w:lineRule="auto"/>
        <w:ind w:left="1320"/>
        <w:rPr>
          <w:rFonts w:ascii="宋体" w:hAnsi="宋体"/>
          <w:color w:val="000000" w:themeColor="text1"/>
          <w:kern w:val="0"/>
          <w:sz w:val="24"/>
        </w:rPr>
      </w:pPr>
      <w:r w:rsidRPr="008D6433">
        <w:rPr>
          <w:rFonts w:ascii="宋体" w:hAnsi="宋体" w:hint="eastAsia"/>
          <w:color w:val="000000" w:themeColor="text1"/>
          <w:kern w:val="0"/>
          <w:sz w:val="24"/>
        </w:rPr>
        <w:t>无论何种原因，供应商如果在比选文件中（包括图纸、规范、工程量清单等）发现有不明确或相互不统一处，须在提交书面疑问材料截止时间前通知采购人予以解释。采购人对此要求及所</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的解释会抄送给所有供应商。</w:t>
      </w:r>
    </w:p>
    <w:p w:rsidR="005770C0" w:rsidRPr="008D6433" w:rsidRDefault="005C016A" w:rsidP="00B20571">
      <w:pPr>
        <w:adjustRightInd w:val="0"/>
        <w:snapToGrid w:val="0"/>
        <w:spacing w:beforeLines="50" w:before="143" w:afterLines="50" w:after="143" w:line="300" w:lineRule="auto"/>
        <w:ind w:left="1320"/>
        <w:rPr>
          <w:rFonts w:ascii="宋体" w:hAnsi="宋体"/>
          <w:color w:val="000000" w:themeColor="text1"/>
          <w:kern w:val="0"/>
          <w:sz w:val="24"/>
        </w:rPr>
      </w:pPr>
      <w:r w:rsidRPr="008D6433">
        <w:rPr>
          <w:rFonts w:ascii="宋体" w:hAnsi="宋体" w:hint="eastAsia"/>
          <w:color w:val="000000" w:themeColor="text1"/>
          <w:kern w:val="0"/>
          <w:sz w:val="24"/>
        </w:rPr>
        <w:t>只有采购人或其授权代表有权对比</w:t>
      </w:r>
      <w:proofErr w:type="gramStart"/>
      <w:r w:rsidRPr="008D6433">
        <w:rPr>
          <w:rFonts w:ascii="宋体" w:hAnsi="宋体" w:hint="eastAsia"/>
          <w:color w:val="000000" w:themeColor="text1"/>
          <w:kern w:val="0"/>
          <w:sz w:val="24"/>
        </w:rPr>
        <w:t>选文件</w:t>
      </w:r>
      <w:proofErr w:type="gramEnd"/>
      <w:r w:rsidRPr="008D6433">
        <w:rPr>
          <w:rFonts w:ascii="宋体" w:hAnsi="宋体" w:hint="eastAsia"/>
          <w:color w:val="000000" w:themeColor="text1"/>
          <w:kern w:val="0"/>
          <w:sz w:val="24"/>
        </w:rPr>
        <w:t>进行解释、修改或补充，而且这类解释、修改、补充将以书面形式传送给每一个供应商，否则不具有效力。对于任何非书面的解释、修改、补充或由采购人非授权人员或单位所</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的指令亦同样无效。</w:t>
      </w:r>
    </w:p>
    <w:p w:rsidR="005770C0" w:rsidRPr="008D6433" w:rsidRDefault="005C016A" w:rsidP="00B20571">
      <w:pPr>
        <w:adjustRightInd w:val="0"/>
        <w:snapToGrid w:val="0"/>
        <w:spacing w:beforeLines="50" w:before="143" w:afterLines="50" w:after="143" w:line="300" w:lineRule="auto"/>
        <w:ind w:left="2285" w:hanging="1565"/>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2</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工程措施项目之价款说明</w:t>
      </w:r>
    </w:p>
    <w:p w:rsidR="005770C0" w:rsidRPr="008D6433" w:rsidRDefault="005C016A" w:rsidP="00B20571">
      <w:pPr>
        <w:adjustRightInd w:val="0"/>
        <w:snapToGrid w:val="0"/>
        <w:spacing w:beforeLines="50" w:before="143" w:afterLines="50" w:after="143" w:line="300" w:lineRule="auto"/>
        <w:ind w:left="1321"/>
        <w:rPr>
          <w:rFonts w:ascii="宋体" w:hAnsi="宋体"/>
          <w:color w:val="000000" w:themeColor="text1"/>
          <w:kern w:val="0"/>
          <w:sz w:val="24"/>
        </w:rPr>
      </w:pPr>
      <w:r w:rsidRPr="008D6433">
        <w:rPr>
          <w:rFonts w:ascii="宋体" w:hAnsi="宋体" w:hint="eastAsia"/>
          <w:color w:val="000000" w:themeColor="text1"/>
          <w:kern w:val="0"/>
          <w:sz w:val="24"/>
        </w:rPr>
        <w:lastRenderedPageBreak/>
        <w:t xml:space="preserve"> “工程措施项目费用”在本合同中是一项固定的费用，无论实物工程量是否变化，该费用不能更改。</w:t>
      </w:r>
      <w:r w:rsidRPr="008D6433">
        <w:rPr>
          <w:rFonts w:ascii="宋体" w:hAnsi="宋体"/>
          <w:color w:val="000000" w:themeColor="text1"/>
          <w:kern w:val="0"/>
          <w:sz w:val="24"/>
        </w:rPr>
        <w:t xml:space="preserve"> </w:t>
      </w:r>
    </w:p>
    <w:p w:rsidR="005770C0" w:rsidRPr="008D6433" w:rsidRDefault="005C016A" w:rsidP="00B20571">
      <w:pPr>
        <w:adjustRightInd w:val="0"/>
        <w:snapToGrid w:val="0"/>
        <w:spacing w:beforeLines="50" w:before="143" w:afterLines="50" w:after="143" w:line="300" w:lineRule="auto"/>
        <w:ind w:left="1321"/>
        <w:rPr>
          <w:rFonts w:ascii="宋体" w:hAnsi="宋体"/>
          <w:color w:val="000000" w:themeColor="text1"/>
          <w:kern w:val="0"/>
          <w:sz w:val="24"/>
        </w:rPr>
      </w:pPr>
      <w:r w:rsidRPr="008D6433">
        <w:rPr>
          <w:rFonts w:ascii="宋体" w:hAnsi="宋体" w:hint="eastAsia"/>
          <w:color w:val="000000" w:themeColor="text1"/>
          <w:kern w:val="0"/>
          <w:sz w:val="24"/>
        </w:rPr>
        <w:t>同时，“工程措施项目费用”适用于本合同内的所有工作内容，供应商所填报的价款将被视为可应用于所有相同的工作项目上以及合同范围内的一切工程变更中。</w:t>
      </w:r>
    </w:p>
    <w:p w:rsidR="005770C0" w:rsidRPr="008D6433" w:rsidRDefault="005C016A" w:rsidP="00B20571">
      <w:pPr>
        <w:adjustRightInd w:val="0"/>
        <w:snapToGrid w:val="0"/>
        <w:spacing w:beforeLines="50" w:before="143" w:afterLines="50" w:after="143" w:line="300" w:lineRule="auto"/>
        <w:ind w:left="1321"/>
        <w:rPr>
          <w:rFonts w:ascii="宋体" w:hAnsi="宋体"/>
          <w:color w:val="000000" w:themeColor="text1"/>
          <w:kern w:val="0"/>
          <w:sz w:val="24"/>
        </w:rPr>
      </w:pPr>
      <w:r w:rsidRPr="008D6433">
        <w:rPr>
          <w:rFonts w:ascii="宋体" w:hAnsi="宋体" w:hint="eastAsia"/>
          <w:color w:val="000000" w:themeColor="text1"/>
          <w:kern w:val="0"/>
          <w:sz w:val="24"/>
        </w:rPr>
        <w:t>所有形成本合同文件的各类文本可以互相补充、解释。所以在“工程措施项目费用”内所填报的任何金额亦将被视为已包含了为满足合同条款、工程量计算规则、比选图纸的全部要求而所需的费用。</w:t>
      </w:r>
    </w:p>
    <w:p w:rsidR="005770C0" w:rsidRPr="008D6433" w:rsidRDefault="005C016A" w:rsidP="00B20571">
      <w:pPr>
        <w:adjustRightInd w:val="0"/>
        <w:snapToGrid w:val="0"/>
        <w:spacing w:beforeLines="50" w:before="143" w:afterLines="50" w:after="143" w:line="300" w:lineRule="auto"/>
        <w:ind w:left="1321"/>
        <w:rPr>
          <w:rFonts w:ascii="宋体" w:hAnsi="宋体"/>
          <w:color w:val="000000" w:themeColor="text1"/>
          <w:kern w:val="0"/>
          <w:sz w:val="24"/>
        </w:rPr>
      </w:pPr>
      <w:r w:rsidRPr="008D6433">
        <w:rPr>
          <w:rFonts w:ascii="宋体" w:hAnsi="宋体" w:hint="eastAsia"/>
          <w:color w:val="000000" w:themeColor="text1"/>
          <w:kern w:val="0"/>
          <w:sz w:val="24"/>
        </w:rPr>
        <w:t>供应商若在“工程措施项目费用”清单内只填上一个总价，业主有权要求供应商提供每个项目的明细。</w:t>
      </w:r>
    </w:p>
    <w:p w:rsidR="005770C0" w:rsidRPr="008D6433" w:rsidRDefault="005C016A" w:rsidP="00B20571">
      <w:pPr>
        <w:adjustRightInd w:val="0"/>
        <w:snapToGrid w:val="0"/>
        <w:spacing w:beforeLines="50" w:before="143" w:afterLines="50" w:after="143" w:line="300" w:lineRule="auto"/>
        <w:ind w:left="1320" w:hanging="600"/>
        <w:rPr>
          <w:rFonts w:ascii="宋体" w:hAnsi="宋体"/>
          <w:color w:val="000000" w:themeColor="text1"/>
          <w:kern w:val="0"/>
          <w:sz w:val="24"/>
        </w:rPr>
      </w:pPr>
      <w:r w:rsidRPr="008D6433">
        <w:rPr>
          <w:rFonts w:ascii="宋体" w:hAnsi="宋体"/>
          <w:color w:val="000000" w:themeColor="text1"/>
          <w:kern w:val="0"/>
          <w:sz w:val="24"/>
        </w:rPr>
        <w:t>1.</w:t>
      </w:r>
      <w:r w:rsidRPr="008D6433">
        <w:rPr>
          <w:rFonts w:ascii="宋体" w:hAnsi="宋体" w:hint="eastAsia"/>
          <w:color w:val="000000" w:themeColor="text1"/>
          <w:kern w:val="0"/>
          <w:sz w:val="24"/>
        </w:rPr>
        <w:t>3</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供应商报价</w:t>
      </w:r>
    </w:p>
    <w:p w:rsidR="005770C0" w:rsidRPr="008D6433" w:rsidRDefault="005C016A" w:rsidP="00B20571">
      <w:pPr>
        <w:adjustRightInd w:val="0"/>
        <w:snapToGrid w:val="0"/>
        <w:spacing w:beforeLines="50" w:before="143" w:afterLines="50" w:after="143" w:line="300" w:lineRule="auto"/>
        <w:ind w:left="1320"/>
        <w:rPr>
          <w:rFonts w:ascii="宋体" w:hAnsi="宋体"/>
          <w:color w:val="000000" w:themeColor="text1"/>
          <w:kern w:val="0"/>
          <w:sz w:val="24"/>
        </w:rPr>
      </w:pPr>
      <w:r w:rsidRPr="008D6433">
        <w:rPr>
          <w:rFonts w:ascii="宋体" w:hAnsi="宋体" w:hint="eastAsia"/>
          <w:color w:val="000000" w:themeColor="text1"/>
          <w:kern w:val="0"/>
          <w:sz w:val="24"/>
        </w:rPr>
        <w:t>响应文件须按本比选文件附件格式要求填写，并按格式要求进行签章。响应文件内的响应总价必须与工程量清单的总价及响应报价汇总表内的总价相符。</w:t>
      </w:r>
    </w:p>
    <w:p w:rsidR="005770C0" w:rsidRPr="008D6433" w:rsidRDefault="005C016A" w:rsidP="00B20571">
      <w:pPr>
        <w:adjustRightInd w:val="0"/>
        <w:snapToGrid w:val="0"/>
        <w:spacing w:beforeLines="50" w:before="143" w:afterLines="50" w:after="143" w:line="300" w:lineRule="auto"/>
        <w:ind w:left="1320"/>
        <w:rPr>
          <w:rFonts w:ascii="宋体" w:hAnsi="宋体"/>
          <w:color w:val="000000" w:themeColor="text1"/>
          <w:kern w:val="0"/>
          <w:sz w:val="24"/>
        </w:rPr>
      </w:pPr>
      <w:r w:rsidRPr="008D6433">
        <w:rPr>
          <w:rFonts w:ascii="宋体" w:hAnsi="宋体" w:hint="eastAsia"/>
          <w:color w:val="000000" w:themeColor="text1"/>
          <w:kern w:val="0"/>
          <w:sz w:val="24"/>
        </w:rPr>
        <w:t>报价采用人民币为计价单位，并且将不会因汇率或价格的浮动而调整，响应文件上的金额必须与报价汇总表总计一致，任何在工程量清单列项中未报价项目，将被视为已包括在其余项目内。有关报价计算方法如下：</w:t>
      </w:r>
    </w:p>
    <w:p w:rsidR="005770C0" w:rsidRPr="008D6433" w:rsidRDefault="005C016A" w:rsidP="00B20571">
      <w:pPr>
        <w:numPr>
          <w:ilvl w:val="0"/>
          <w:numId w:val="18"/>
        </w:numPr>
        <w:adjustRightInd w:val="0"/>
        <w:snapToGrid w:val="0"/>
        <w:spacing w:beforeLines="50" w:before="143" w:afterLines="50" w:after="143" w:line="300" w:lineRule="auto"/>
        <w:textAlignment w:val="baseline"/>
        <w:rPr>
          <w:rFonts w:ascii="宋体" w:hAnsi="宋体"/>
          <w:color w:val="000000" w:themeColor="text1"/>
          <w:kern w:val="0"/>
          <w:sz w:val="24"/>
        </w:rPr>
      </w:pPr>
      <w:r w:rsidRPr="008D6433">
        <w:rPr>
          <w:rFonts w:ascii="宋体" w:hAnsi="宋体" w:hint="eastAsia"/>
          <w:color w:val="000000" w:themeColor="text1"/>
          <w:kern w:val="0"/>
          <w:sz w:val="24"/>
        </w:rPr>
        <w:t>本项目实行按比选文件图纸及工程规范计价的采购活动，采购人提供图纸和比选文件，除根据比选文件条文明确规定外，响应文件报价综合单价为包干性质；</w:t>
      </w:r>
    </w:p>
    <w:p w:rsidR="005770C0" w:rsidRPr="008D6433" w:rsidRDefault="005C016A" w:rsidP="00B20571">
      <w:pPr>
        <w:numPr>
          <w:ilvl w:val="0"/>
          <w:numId w:val="18"/>
        </w:numPr>
        <w:adjustRightInd w:val="0"/>
        <w:snapToGrid w:val="0"/>
        <w:spacing w:beforeLines="50" w:before="143" w:afterLines="50" w:after="143" w:line="300" w:lineRule="auto"/>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供应商须自行考虑现场条件、人工、材料及设备价格波动之风险，材料或人工差价等一次包定。除比选文件明确规定外，承包金额不会因人工、材料及设备价格波动、汇率的变化等因素而调整；</w:t>
      </w:r>
    </w:p>
    <w:p w:rsidR="005770C0" w:rsidRPr="008D6433" w:rsidRDefault="005C016A" w:rsidP="00B20571">
      <w:pPr>
        <w:adjustRightInd w:val="0"/>
        <w:snapToGrid w:val="0"/>
        <w:spacing w:beforeLines="50" w:before="143" w:afterLines="50" w:after="143" w:line="300" w:lineRule="auto"/>
        <w:ind w:left="1320"/>
        <w:rPr>
          <w:rFonts w:ascii="宋体" w:hAnsi="宋体"/>
          <w:color w:val="000000" w:themeColor="text1"/>
          <w:kern w:val="0"/>
          <w:sz w:val="24"/>
        </w:rPr>
      </w:pPr>
      <w:r w:rsidRPr="008D6433">
        <w:rPr>
          <w:rFonts w:ascii="宋体" w:hAnsi="宋体" w:hint="eastAsia"/>
          <w:color w:val="000000" w:themeColor="text1"/>
          <w:kern w:val="0"/>
          <w:sz w:val="24"/>
        </w:rPr>
        <w:t>响应文件报价不能因在工程量清单中对数量的加减、结转、汇总中存在差错而</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修改或更正。</w:t>
      </w:r>
    </w:p>
    <w:p w:rsidR="005770C0" w:rsidRPr="008D6433" w:rsidRDefault="005C016A" w:rsidP="00B20571">
      <w:pPr>
        <w:adjustRightInd w:val="0"/>
        <w:snapToGrid w:val="0"/>
        <w:spacing w:beforeLines="50" w:before="143" w:afterLines="50" w:after="143" w:line="300" w:lineRule="auto"/>
        <w:ind w:firstLine="425"/>
        <w:outlineLvl w:val="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．其他须注意事项</w:t>
      </w:r>
    </w:p>
    <w:p w:rsidR="005770C0" w:rsidRPr="008D6433" w:rsidRDefault="005C016A" w:rsidP="00B20571">
      <w:pPr>
        <w:adjustRightInd w:val="0"/>
        <w:snapToGrid w:val="0"/>
        <w:spacing w:beforeLines="50" w:before="143" w:afterLines="50" w:after="143" w:line="300" w:lineRule="auto"/>
        <w:ind w:left="1320" w:hanging="60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1</w:t>
      </w:r>
      <w:r w:rsidRPr="008D6433">
        <w:rPr>
          <w:rFonts w:ascii="宋体" w:hAnsi="宋体"/>
          <w:color w:val="000000" w:themeColor="text1"/>
          <w:kern w:val="0"/>
          <w:sz w:val="24"/>
        </w:rPr>
        <w:tab/>
      </w:r>
      <w:r w:rsidRPr="008D6433">
        <w:rPr>
          <w:rFonts w:ascii="宋体" w:hAnsi="宋体" w:hint="eastAsia"/>
          <w:color w:val="000000" w:themeColor="text1"/>
          <w:kern w:val="0"/>
          <w:sz w:val="24"/>
        </w:rPr>
        <w:t>供应商必须是经政府相关主管部门审查合格，认为有能力及资质承担本工程的施工单位。</w:t>
      </w:r>
    </w:p>
    <w:p w:rsidR="005770C0" w:rsidRPr="008D6433" w:rsidRDefault="005C016A" w:rsidP="00B20571">
      <w:pPr>
        <w:adjustRightInd w:val="0"/>
        <w:snapToGrid w:val="0"/>
        <w:spacing w:beforeLines="50" w:before="143" w:afterLines="50" w:after="143" w:line="300" w:lineRule="auto"/>
        <w:ind w:left="1320" w:hanging="60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2</w:t>
      </w:r>
      <w:r w:rsidRPr="008D6433">
        <w:rPr>
          <w:rFonts w:ascii="宋体" w:hAnsi="宋体"/>
          <w:color w:val="000000" w:themeColor="text1"/>
          <w:kern w:val="0"/>
          <w:sz w:val="24"/>
        </w:rPr>
        <w:tab/>
      </w:r>
      <w:r w:rsidRPr="008D6433">
        <w:rPr>
          <w:rFonts w:ascii="宋体" w:hAnsi="宋体" w:hint="eastAsia"/>
          <w:color w:val="000000" w:themeColor="text1"/>
          <w:kern w:val="0"/>
          <w:sz w:val="24"/>
        </w:rPr>
        <w:t>比选文件中任何错误若供应商未要求进行更正，其导致响应文件错误的责任，采购人不会承担。</w:t>
      </w:r>
    </w:p>
    <w:p w:rsidR="005770C0" w:rsidRPr="008D6433" w:rsidRDefault="005C016A" w:rsidP="00B20571">
      <w:pPr>
        <w:adjustRightInd w:val="0"/>
        <w:snapToGrid w:val="0"/>
        <w:spacing w:beforeLines="50" w:before="143" w:afterLines="50" w:after="143" w:line="300" w:lineRule="auto"/>
        <w:ind w:left="1320" w:hanging="60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3</w:t>
      </w:r>
      <w:r w:rsidRPr="008D6433">
        <w:rPr>
          <w:rFonts w:ascii="宋体" w:hAnsi="宋体"/>
          <w:color w:val="000000" w:themeColor="text1"/>
          <w:kern w:val="0"/>
          <w:sz w:val="24"/>
        </w:rPr>
        <w:tab/>
      </w:r>
      <w:r w:rsidRPr="008D6433">
        <w:rPr>
          <w:rFonts w:ascii="宋体" w:hAnsi="宋体" w:hint="eastAsia"/>
          <w:color w:val="000000" w:themeColor="text1"/>
          <w:kern w:val="0"/>
          <w:sz w:val="24"/>
        </w:rPr>
        <w:t>比选文件不能作未经授权的改动，否则其响应文件将不获接纳。若有此等改动，须在提交响应文件截止前由法定代表人或其授权委托人签字或</w:t>
      </w:r>
      <w:r w:rsidRPr="008D6433">
        <w:rPr>
          <w:rFonts w:ascii="宋体" w:hAnsi="宋体" w:hint="eastAsia"/>
          <w:color w:val="000000" w:themeColor="text1"/>
          <w:kern w:val="0"/>
          <w:sz w:val="24"/>
        </w:rPr>
        <w:lastRenderedPageBreak/>
        <w:t>盖章方为有效。</w:t>
      </w:r>
    </w:p>
    <w:p w:rsidR="005770C0" w:rsidRPr="008D6433" w:rsidRDefault="005C016A" w:rsidP="00B20571">
      <w:pPr>
        <w:adjustRightInd w:val="0"/>
        <w:snapToGrid w:val="0"/>
        <w:spacing w:beforeLines="50" w:before="143" w:afterLines="50" w:after="143" w:line="300" w:lineRule="auto"/>
        <w:ind w:left="1320" w:hanging="60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4</w:t>
      </w:r>
      <w:r w:rsidRPr="008D6433">
        <w:rPr>
          <w:rFonts w:ascii="宋体" w:hAnsi="宋体"/>
          <w:color w:val="000000" w:themeColor="text1"/>
          <w:kern w:val="0"/>
          <w:sz w:val="24"/>
        </w:rPr>
        <w:tab/>
      </w:r>
      <w:r w:rsidRPr="008D6433">
        <w:rPr>
          <w:rFonts w:ascii="宋体" w:hAnsi="宋体" w:hint="eastAsia"/>
          <w:color w:val="000000" w:themeColor="text1"/>
          <w:kern w:val="0"/>
          <w:sz w:val="24"/>
        </w:rPr>
        <w:t>若审核回标时发现供应商的报价内有加减乘除的算术错误，该错误将按以下方法更正：</w:t>
      </w:r>
    </w:p>
    <w:p w:rsidR="005770C0" w:rsidRPr="008D6433" w:rsidRDefault="003555CD" w:rsidP="00B20571">
      <w:pPr>
        <w:widowControl/>
        <w:autoSpaceDE w:val="0"/>
        <w:autoSpaceDN w:val="0"/>
        <w:adjustRightInd w:val="0"/>
        <w:snapToGrid w:val="0"/>
        <w:spacing w:line="300" w:lineRule="auto"/>
        <w:ind w:leftChars="542" w:left="1390" w:hangingChars="105" w:hanging="252"/>
        <w:textAlignment w:val="bottom"/>
        <w:rPr>
          <w:rFonts w:ascii="宋体" w:hAnsi="宋体"/>
          <w:color w:val="000000" w:themeColor="text1"/>
          <w:kern w:val="0"/>
          <w:sz w:val="24"/>
        </w:rPr>
      </w:pPr>
      <w:r>
        <w:rPr>
          <w:rFonts w:ascii="宋体" w:hAnsi="宋体" w:hint="eastAsia"/>
          <w:color w:val="000000" w:themeColor="text1"/>
          <w:kern w:val="0"/>
          <w:sz w:val="24"/>
        </w:rPr>
        <w:t>2.4.1</w:t>
      </w:r>
      <w:r w:rsidR="005C016A" w:rsidRPr="008D6433">
        <w:rPr>
          <w:rFonts w:ascii="宋体" w:hAnsi="宋体" w:hint="eastAsia"/>
          <w:color w:val="000000" w:themeColor="text1"/>
          <w:kern w:val="0"/>
          <w:sz w:val="24"/>
        </w:rPr>
        <w:t xml:space="preserve"> 用数字表示的数额与用文字表示的数额不一致时，以文字数额为准；</w:t>
      </w:r>
    </w:p>
    <w:p w:rsidR="005770C0" w:rsidRPr="008D6433" w:rsidRDefault="003555CD" w:rsidP="00B20571">
      <w:pPr>
        <w:widowControl/>
        <w:autoSpaceDE w:val="0"/>
        <w:autoSpaceDN w:val="0"/>
        <w:adjustRightInd w:val="0"/>
        <w:snapToGrid w:val="0"/>
        <w:spacing w:line="300" w:lineRule="auto"/>
        <w:ind w:leftChars="542" w:left="1390" w:hangingChars="105" w:hanging="252"/>
        <w:textAlignment w:val="bottom"/>
        <w:rPr>
          <w:rFonts w:ascii="宋体" w:hAnsi="宋体"/>
          <w:color w:val="000000" w:themeColor="text1"/>
          <w:kern w:val="0"/>
          <w:sz w:val="24"/>
        </w:rPr>
      </w:pPr>
      <w:r>
        <w:rPr>
          <w:rFonts w:ascii="宋体" w:hAnsi="宋体" w:hint="eastAsia"/>
          <w:color w:val="000000" w:themeColor="text1"/>
          <w:kern w:val="0"/>
          <w:sz w:val="24"/>
        </w:rPr>
        <w:t>2.4.2</w:t>
      </w:r>
      <w:r w:rsidR="005C016A" w:rsidRPr="008D6433">
        <w:rPr>
          <w:rFonts w:ascii="宋体" w:hAnsi="宋体" w:hint="eastAsia"/>
          <w:color w:val="000000" w:themeColor="text1"/>
          <w:kern w:val="0"/>
          <w:sz w:val="24"/>
        </w:rPr>
        <w:t xml:space="preserve"> 单价与工程量的乘积与总价之间不一致时，以单价为准</w:t>
      </w:r>
      <w:r w:rsidR="007D02EB">
        <w:rPr>
          <w:rFonts w:ascii="宋体" w:hAnsi="宋体" w:hint="eastAsia"/>
          <w:color w:val="000000" w:themeColor="text1"/>
          <w:kern w:val="0"/>
          <w:sz w:val="24"/>
        </w:rPr>
        <w:t>,</w:t>
      </w:r>
      <w:r w:rsidR="005C016A" w:rsidRPr="008D6433">
        <w:rPr>
          <w:rFonts w:ascii="宋体" w:hAnsi="宋体" w:hint="eastAsia"/>
          <w:color w:val="000000" w:themeColor="text1"/>
          <w:kern w:val="0"/>
          <w:sz w:val="24"/>
        </w:rPr>
        <w:t>若单价有明显的小数点错位，应以总价为准，并修改单价；</w:t>
      </w:r>
    </w:p>
    <w:p w:rsidR="005770C0" w:rsidRPr="008D6433" w:rsidRDefault="003555CD" w:rsidP="00B20571">
      <w:pPr>
        <w:widowControl/>
        <w:autoSpaceDE w:val="0"/>
        <w:autoSpaceDN w:val="0"/>
        <w:adjustRightInd w:val="0"/>
        <w:snapToGrid w:val="0"/>
        <w:spacing w:line="300" w:lineRule="auto"/>
        <w:ind w:leftChars="542" w:left="1390" w:hangingChars="105" w:hanging="252"/>
        <w:textAlignment w:val="bottom"/>
        <w:rPr>
          <w:rFonts w:ascii="宋体" w:hAnsi="宋体"/>
          <w:color w:val="000000" w:themeColor="text1"/>
          <w:kern w:val="0"/>
          <w:sz w:val="24"/>
        </w:rPr>
      </w:pPr>
      <w:r>
        <w:rPr>
          <w:rFonts w:ascii="宋体" w:hAnsi="宋体" w:hint="eastAsia"/>
          <w:color w:val="000000" w:themeColor="text1"/>
          <w:kern w:val="0"/>
          <w:sz w:val="24"/>
        </w:rPr>
        <w:t>2.4.3</w:t>
      </w:r>
      <w:r w:rsidR="005C016A" w:rsidRPr="008D6433">
        <w:rPr>
          <w:rFonts w:ascii="宋体" w:hAnsi="宋体" w:hint="eastAsia"/>
          <w:color w:val="000000" w:themeColor="text1"/>
          <w:kern w:val="0"/>
          <w:sz w:val="24"/>
        </w:rPr>
        <w:t xml:space="preserve"> 对不同文字文本比选文件的解释发生异议的，以中文文本为准。</w:t>
      </w:r>
    </w:p>
    <w:p w:rsidR="005770C0" w:rsidRPr="008D6433" w:rsidRDefault="005C016A" w:rsidP="00B20571">
      <w:pPr>
        <w:adjustRightInd w:val="0"/>
        <w:snapToGrid w:val="0"/>
        <w:spacing w:beforeLines="50" w:before="143" w:afterLines="50" w:after="143" w:line="300" w:lineRule="auto"/>
        <w:ind w:left="1440" w:hanging="720"/>
        <w:rPr>
          <w:rFonts w:ascii="宋体" w:hAnsi="宋体"/>
          <w:color w:val="000000" w:themeColor="text1"/>
          <w:kern w:val="0"/>
          <w:sz w:val="24"/>
        </w:rPr>
      </w:pPr>
      <w:r w:rsidRPr="008D6433">
        <w:rPr>
          <w:rFonts w:ascii="宋体" w:hAnsi="宋体"/>
          <w:color w:val="000000" w:themeColor="text1"/>
          <w:kern w:val="0"/>
          <w:sz w:val="24"/>
        </w:rPr>
        <w:t>2.</w:t>
      </w:r>
      <w:r w:rsidRPr="008D6433">
        <w:rPr>
          <w:rFonts w:ascii="宋体" w:hAnsi="宋体" w:hint="eastAsia"/>
          <w:color w:val="000000" w:themeColor="text1"/>
          <w:kern w:val="0"/>
          <w:sz w:val="24"/>
        </w:rPr>
        <w:t>5</w:t>
      </w:r>
      <w:r w:rsidRPr="008D6433">
        <w:rPr>
          <w:rFonts w:ascii="宋体" w:hAnsi="宋体"/>
          <w:color w:val="000000" w:themeColor="text1"/>
          <w:kern w:val="0"/>
          <w:sz w:val="24"/>
        </w:rPr>
        <w:tab/>
      </w:r>
      <w:r w:rsidRPr="008D6433">
        <w:rPr>
          <w:rFonts w:ascii="宋体" w:hAnsi="宋体" w:hint="eastAsia"/>
          <w:color w:val="000000" w:themeColor="text1"/>
          <w:kern w:val="0"/>
          <w:sz w:val="24"/>
        </w:rPr>
        <w:t>若审核回标时发现有严重错误，认为可使供应商蒙受严重损失，便会将该错误通知供应商，要求他确定是否维持原响应文件。若供应商要求更正，其响应文件将丧失</w:t>
      </w:r>
      <w:proofErr w:type="gramStart"/>
      <w:r w:rsidRPr="008D6433">
        <w:rPr>
          <w:rFonts w:ascii="宋体" w:hAnsi="宋体" w:hint="eastAsia"/>
          <w:color w:val="000000" w:themeColor="text1"/>
          <w:kern w:val="0"/>
          <w:sz w:val="24"/>
        </w:rPr>
        <w:t>获考虑</w:t>
      </w:r>
      <w:proofErr w:type="gramEnd"/>
      <w:r w:rsidRPr="008D6433">
        <w:rPr>
          <w:rFonts w:ascii="宋体" w:hAnsi="宋体" w:hint="eastAsia"/>
          <w:color w:val="000000" w:themeColor="text1"/>
          <w:kern w:val="0"/>
          <w:sz w:val="24"/>
        </w:rPr>
        <w:t>的机会。</w:t>
      </w:r>
    </w:p>
    <w:p w:rsidR="005770C0" w:rsidRPr="008D6433" w:rsidRDefault="005C016A" w:rsidP="00B20571">
      <w:pPr>
        <w:adjustRightInd w:val="0"/>
        <w:snapToGrid w:val="0"/>
        <w:spacing w:beforeLines="50" w:before="143" w:afterLines="50" w:after="143" w:line="300" w:lineRule="auto"/>
        <w:ind w:leftChars="300" w:left="1292" w:hangingChars="276" w:hanging="662"/>
        <w:rPr>
          <w:rFonts w:ascii="宋体" w:hAnsi="宋体"/>
          <w:color w:val="000000" w:themeColor="text1"/>
          <w:kern w:val="0"/>
          <w:sz w:val="24"/>
        </w:rPr>
      </w:pPr>
      <w:r w:rsidRPr="008D6433">
        <w:rPr>
          <w:rFonts w:ascii="宋体" w:hAnsi="宋体" w:hint="eastAsia"/>
          <w:color w:val="000000" w:themeColor="text1"/>
          <w:kern w:val="0"/>
          <w:sz w:val="24"/>
        </w:rPr>
        <w:t xml:space="preserve">2.6 </w:t>
      </w:r>
      <w:r w:rsidRPr="008D6433">
        <w:rPr>
          <w:rFonts w:ascii="宋体" w:hAnsi="宋体" w:hint="eastAsia"/>
          <w:color w:val="000000" w:themeColor="text1"/>
          <w:kern w:val="0"/>
          <w:sz w:val="24"/>
        </w:rPr>
        <w:tab/>
        <w:t>若对比</w:t>
      </w:r>
      <w:proofErr w:type="gramStart"/>
      <w:r w:rsidRPr="008D6433">
        <w:rPr>
          <w:rFonts w:ascii="宋体" w:hAnsi="宋体" w:hint="eastAsia"/>
          <w:color w:val="000000" w:themeColor="text1"/>
          <w:kern w:val="0"/>
          <w:sz w:val="24"/>
        </w:rPr>
        <w:t>选文件</w:t>
      </w:r>
      <w:proofErr w:type="gramEnd"/>
      <w:r w:rsidRPr="008D6433">
        <w:rPr>
          <w:rFonts w:ascii="宋体" w:hAnsi="宋体" w:hint="eastAsia"/>
          <w:color w:val="000000" w:themeColor="text1"/>
          <w:kern w:val="0"/>
          <w:sz w:val="24"/>
        </w:rPr>
        <w:t>发现有任何的错误或对有关报价存有疑问，可以书面向供应商提出询问。该项询问并不表示为要求改变响应文件报价的反要约，该项询问亦并不减少供应商的任何责任。</w:t>
      </w:r>
    </w:p>
    <w:p w:rsidR="005770C0" w:rsidRPr="008D6433" w:rsidRDefault="005C016A" w:rsidP="00B20571">
      <w:pPr>
        <w:adjustRightInd w:val="0"/>
        <w:snapToGrid w:val="0"/>
        <w:spacing w:beforeLines="50" w:before="143" w:afterLines="50" w:after="143" w:line="300" w:lineRule="auto"/>
        <w:ind w:left="1440" w:hanging="720"/>
        <w:rPr>
          <w:rFonts w:ascii="宋体" w:hAnsi="宋体"/>
          <w:color w:val="000000" w:themeColor="text1"/>
          <w:kern w:val="0"/>
          <w:sz w:val="24"/>
        </w:rPr>
      </w:pPr>
      <w:r w:rsidRPr="008D6433">
        <w:rPr>
          <w:rFonts w:ascii="宋体" w:hAnsi="宋体" w:hint="eastAsia"/>
          <w:color w:val="000000" w:themeColor="text1"/>
          <w:kern w:val="0"/>
          <w:sz w:val="24"/>
        </w:rPr>
        <w:t xml:space="preserve">2.7 </w:t>
      </w:r>
      <w:r w:rsidRPr="008D6433">
        <w:rPr>
          <w:rFonts w:ascii="宋体" w:hAnsi="宋体" w:hint="eastAsia"/>
          <w:color w:val="000000" w:themeColor="text1"/>
          <w:kern w:val="0"/>
          <w:sz w:val="24"/>
        </w:rPr>
        <w:tab/>
        <w:t>供应商在编制其比选文件，或在随后的会议及比选中发生的任何费用，采购人均不承担。</w:t>
      </w:r>
    </w:p>
    <w:p w:rsidR="005770C0" w:rsidRPr="008D6433" w:rsidRDefault="005C016A" w:rsidP="00B20571">
      <w:pPr>
        <w:adjustRightInd w:val="0"/>
        <w:snapToGrid w:val="0"/>
        <w:spacing w:beforeLines="50" w:before="143" w:afterLines="50" w:after="143" w:line="300" w:lineRule="auto"/>
        <w:ind w:left="1440" w:hanging="720"/>
        <w:rPr>
          <w:rFonts w:ascii="宋体" w:hAnsi="宋体"/>
          <w:color w:val="000000" w:themeColor="text1"/>
          <w:kern w:val="0"/>
          <w:sz w:val="24"/>
        </w:rPr>
      </w:pPr>
      <w:r w:rsidRPr="008D6433">
        <w:rPr>
          <w:rFonts w:ascii="宋体" w:hAnsi="宋体" w:hint="eastAsia"/>
          <w:color w:val="000000" w:themeColor="text1"/>
          <w:kern w:val="0"/>
          <w:sz w:val="24"/>
        </w:rPr>
        <w:t>2.8</w:t>
      </w:r>
      <w:r w:rsidRPr="008D6433">
        <w:rPr>
          <w:rFonts w:ascii="宋体" w:hAnsi="宋体" w:hint="eastAsia"/>
          <w:color w:val="000000" w:themeColor="text1"/>
          <w:kern w:val="0"/>
          <w:sz w:val="24"/>
        </w:rPr>
        <w:tab/>
        <w:t>任何无视上述条文</w:t>
      </w:r>
      <w:proofErr w:type="gramStart"/>
      <w:r w:rsidRPr="008D6433">
        <w:rPr>
          <w:rFonts w:ascii="宋体" w:hAnsi="宋体" w:hint="eastAsia"/>
          <w:color w:val="000000" w:themeColor="text1"/>
          <w:kern w:val="0"/>
          <w:sz w:val="24"/>
        </w:rPr>
        <w:t>作出</w:t>
      </w:r>
      <w:proofErr w:type="gramEnd"/>
      <w:r w:rsidRPr="008D6433">
        <w:rPr>
          <w:rFonts w:ascii="宋体" w:hAnsi="宋体" w:hint="eastAsia"/>
          <w:color w:val="000000" w:themeColor="text1"/>
          <w:kern w:val="0"/>
          <w:sz w:val="24"/>
        </w:rPr>
        <w:t>的索赔将不获考虑。</w:t>
      </w:r>
    </w:p>
    <w:p w:rsidR="005770C0" w:rsidRPr="008D6433" w:rsidRDefault="005C016A" w:rsidP="00B20571">
      <w:pPr>
        <w:adjustRightInd w:val="0"/>
        <w:snapToGrid w:val="0"/>
        <w:spacing w:beforeLines="50" w:before="143" w:afterLines="50" w:after="143" w:line="300" w:lineRule="auto"/>
        <w:outlineLvl w:val="0"/>
        <w:rPr>
          <w:rFonts w:ascii="宋体" w:hAnsi="宋体"/>
          <w:color w:val="000000" w:themeColor="text1"/>
          <w:kern w:val="0"/>
          <w:sz w:val="24"/>
        </w:rPr>
      </w:pPr>
      <w:r w:rsidRPr="008D6433">
        <w:rPr>
          <w:rFonts w:ascii="宋体" w:hAnsi="宋体" w:hint="eastAsia"/>
          <w:color w:val="000000" w:themeColor="text1"/>
          <w:kern w:val="0"/>
          <w:sz w:val="24"/>
        </w:rPr>
        <w:t>五、响应文件</w:t>
      </w:r>
    </w:p>
    <w:p w:rsidR="005770C0" w:rsidRPr="008D6433" w:rsidRDefault="005C016A" w:rsidP="00B20571">
      <w:pPr>
        <w:adjustRightInd w:val="0"/>
        <w:snapToGrid w:val="0"/>
        <w:spacing w:beforeLines="50" w:before="143" w:afterLines="50" w:after="143" w:line="300" w:lineRule="auto"/>
        <w:ind w:firstLine="425"/>
        <w:outlineLvl w:val="0"/>
        <w:rPr>
          <w:rFonts w:ascii="宋体" w:hAnsi="宋体"/>
          <w:color w:val="000000" w:themeColor="text1"/>
          <w:kern w:val="0"/>
          <w:sz w:val="24"/>
        </w:rPr>
      </w:pPr>
      <w:r w:rsidRPr="008D6433">
        <w:rPr>
          <w:rFonts w:ascii="宋体" w:hAnsi="宋体" w:hint="eastAsia"/>
          <w:color w:val="000000" w:themeColor="text1"/>
          <w:kern w:val="0"/>
          <w:sz w:val="24"/>
        </w:rPr>
        <w:t>1. 响应文件的组成与内容</w:t>
      </w:r>
    </w:p>
    <w:p w:rsidR="005770C0" w:rsidRPr="008D6433" w:rsidRDefault="005C016A" w:rsidP="00B20571">
      <w:pPr>
        <w:adjustRightInd w:val="0"/>
        <w:snapToGrid w:val="0"/>
        <w:spacing w:beforeLines="50" w:before="143" w:afterLines="50" w:after="143" w:line="300" w:lineRule="auto"/>
        <w:ind w:left="826"/>
        <w:rPr>
          <w:rFonts w:ascii="宋体" w:hAnsi="宋体"/>
          <w:color w:val="000000" w:themeColor="text1"/>
          <w:kern w:val="0"/>
          <w:sz w:val="24"/>
        </w:rPr>
      </w:pPr>
      <w:r w:rsidRPr="008D6433">
        <w:rPr>
          <w:rFonts w:ascii="宋体" w:hAnsi="宋体" w:hint="eastAsia"/>
          <w:color w:val="000000" w:themeColor="text1"/>
          <w:kern w:val="0"/>
          <w:sz w:val="24"/>
        </w:rPr>
        <w:t>本工程要求供应商递送的响应文件必须在规定处加盖印章、并按比选文件前附表上规定的时间及邮箱递交。响应文件具体包括以下几个组成内容：</w:t>
      </w:r>
    </w:p>
    <w:p w:rsidR="005770C0" w:rsidRPr="008D6433" w:rsidRDefault="005C016A" w:rsidP="00B20571">
      <w:pPr>
        <w:numPr>
          <w:ilvl w:val="3"/>
          <w:numId w:val="4"/>
        </w:numPr>
        <w:tabs>
          <w:tab w:val="clear" w:pos="2535"/>
          <w:tab w:val="left" w:pos="840"/>
        </w:tabs>
        <w:adjustRightInd w:val="0"/>
        <w:snapToGrid w:val="0"/>
        <w:spacing w:beforeLines="50" w:before="143" w:afterLines="50" w:after="143" w:line="300" w:lineRule="auto"/>
        <w:ind w:left="840"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商务标合订本</w:t>
      </w:r>
    </w:p>
    <w:p w:rsidR="005770C0" w:rsidRPr="008D6433" w:rsidRDefault="0031229D"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Pr>
          <w:rFonts w:ascii="宋体" w:hAnsi="宋体" w:hint="eastAsia"/>
          <w:color w:val="000000" w:themeColor="text1"/>
          <w:kern w:val="0"/>
          <w:sz w:val="24"/>
        </w:rPr>
        <w:t>响应函。</w:t>
      </w:r>
    </w:p>
    <w:p w:rsidR="005770C0" w:rsidRPr="008D6433" w:rsidRDefault="005C016A"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响应承诺书</w:t>
      </w:r>
      <w:r w:rsidR="0031229D">
        <w:rPr>
          <w:rFonts w:ascii="宋体" w:hAnsi="宋体" w:hint="eastAsia"/>
          <w:color w:val="000000" w:themeColor="text1"/>
          <w:kern w:val="0"/>
          <w:sz w:val="24"/>
        </w:rPr>
        <w:t>。</w:t>
      </w:r>
    </w:p>
    <w:p w:rsidR="005770C0" w:rsidRPr="008D6433" w:rsidRDefault="0031229D"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Pr>
          <w:rFonts w:ascii="宋体" w:hAnsi="宋体" w:hint="eastAsia"/>
          <w:color w:val="000000" w:themeColor="text1"/>
          <w:kern w:val="0"/>
          <w:sz w:val="24"/>
        </w:rPr>
        <w:t>法定代表人资格证明文件（或委托书）及身份证复印件。</w:t>
      </w:r>
    </w:p>
    <w:p w:rsidR="005770C0" w:rsidRPr="008D6433" w:rsidRDefault="0031229D"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Pr>
          <w:rFonts w:ascii="宋体" w:hAnsi="宋体" w:hint="eastAsia"/>
          <w:color w:val="000000" w:themeColor="text1"/>
          <w:kern w:val="0"/>
          <w:sz w:val="24"/>
        </w:rPr>
        <w:t>上海市建设工程施工报价情况汇总表。</w:t>
      </w:r>
    </w:p>
    <w:p w:rsidR="005770C0" w:rsidRPr="008D6433" w:rsidRDefault="005C016A"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报价文件（已标价的工程量清单）</w:t>
      </w:r>
      <w:r w:rsidR="0031229D">
        <w:rPr>
          <w:rFonts w:ascii="宋体" w:hAnsi="宋体" w:hint="eastAsia"/>
          <w:color w:val="000000" w:themeColor="text1"/>
          <w:kern w:val="0"/>
          <w:sz w:val="24"/>
        </w:rPr>
        <w:t>。</w:t>
      </w:r>
    </w:p>
    <w:p w:rsidR="005770C0" w:rsidRPr="008D6433" w:rsidRDefault="005C016A"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主要材料（设备）品牌、型号一览表</w:t>
      </w:r>
      <w:r w:rsidR="0031229D">
        <w:rPr>
          <w:rFonts w:ascii="宋体" w:hAnsi="宋体" w:hint="eastAsia"/>
          <w:color w:val="000000" w:themeColor="text1"/>
          <w:kern w:val="0"/>
          <w:sz w:val="24"/>
        </w:rPr>
        <w:t>。</w:t>
      </w:r>
    </w:p>
    <w:p w:rsidR="005770C0" w:rsidRPr="008D6433" w:rsidRDefault="005C016A" w:rsidP="00B20571">
      <w:pPr>
        <w:numPr>
          <w:ilvl w:val="0"/>
          <w:numId w:val="22"/>
        </w:numPr>
        <w:adjustRightInd w:val="0"/>
        <w:snapToGrid w:val="0"/>
        <w:spacing w:beforeLines="50" w:before="143" w:afterLines="50" w:after="143" w:line="300" w:lineRule="auto"/>
        <w:ind w:left="1134" w:firstLine="0"/>
        <w:textAlignment w:val="baseline"/>
        <w:rPr>
          <w:rFonts w:ascii="宋体" w:hAnsi="宋体"/>
          <w:color w:val="000000" w:themeColor="text1"/>
          <w:kern w:val="0"/>
          <w:sz w:val="24"/>
        </w:rPr>
      </w:pPr>
      <w:r w:rsidRPr="008D6433">
        <w:rPr>
          <w:rFonts w:ascii="宋体" w:hAnsi="宋体" w:hint="eastAsia"/>
          <w:color w:val="000000" w:themeColor="text1"/>
          <w:kern w:val="0"/>
          <w:sz w:val="24"/>
        </w:rPr>
        <w:t>参加政府采购活动前3年内在经营活动中没有重大违法记录的书面声明</w:t>
      </w:r>
      <w:r w:rsidR="0031229D">
        <w:rPr>
          <w:rFonts w:ascii="宋体" w:hAnsi="宋体" w:hint="eastAsia"/>
          <w:color w:val="000000" w:themeColor="text1"/>
          <w:kern w:val="0"/>
          <w:sz w:val="24"/>
        </w:rPr>
        <w:t>。</w:t>
      </w:r>
    </w:p>
    <w:p w:rsidR="005770C0" w:rsidRPr="008D6433" w:rsidRDefault="005C016A" w:rsidP="00B20571">
      <w:pPr>
        <w:numPr>
          <w:ilvl w:val="1"/>
          <w:numId w:val="16"/>
        </w:numPr>
        <w:tabs>
          <w:tab w:val="clear" w:pos="2820"/>
          <w:tab w:val="left" w:pos="1680"/>
        </w:tabs>
        <w:adjustRightInd w:val="0"/>
        <w:snapToGrid w:val="0"/>
        <w:spacing w:beforeLines="50" w:before="143" w:afterLines="50" w:after="143" w:line="300" w:lineRule="auto"/>
        <w:ind w:left="1680" w:hanging="960"/>
        <w:textAlignment w:val="baseline"/>
        <w:rPr>
          <w:rFonts w:ascii="宋体" w:hAnsi="宋体"/>
          <w:color w:val="000000" w:themeColor="text1"/>
          <w:kern w:val="0"/>
          <w:sz w:val="24"/>
        </w:rPr>
      </w:pPr>
      <w:r w:rsidRPr="008D6433">
        <w:rPr>
          <w:rFonts w:ascii="宋体" w:hAnsi="宋体" w:hint="eastAsia"/>
          <w:color w:val="000000" w:themeColor="text1"/>
          <w:kern w:val="0"/>
          <w:sz w:val="24"/>
        </w:rPr>
        <w:t>技术标合订本</w:t>
      </w:r>
    </w:p>
    <w:p w:rsidR="005770C0" w:rsidRPr="008D6433" w:rsidRDefault="005C016A" w:rsidP="00B20571">
      <w:pPr>
        <w:numPr>
          <w:ilvl w:val="0"/>
          <w:numId w:val="10"/>
        </w:numPr>
        <w:tabs>
          <w:tab w:val="left" w:pos="220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lastRenderedPageBreak/>
        <w:t>证明供应商有资格在上海市从事本类型工程施工的营业执照副本、</w:t>
      </w:r>
    </w:p>
    <w:p w:rsidR="005770C0" w:rsidRPr="008D6433" w:rsidRDefault="005C016A" w:rsidP="00B20571">
      <w:pPr>
        <w:tabs>
          <w:tab w:val="left" w:pos="2658"/>
        </w:tabs>
        <w:adjustRightInd w:val="0"/>
        <w:snapToGrid w:val="0"/>
        <w:spacing w:beforeLines="50" w:before="143" w:afterLines="50" w:after="143" w:line="30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资质证书。若供应商为外地进沪的施工单位（包括境外单位），还需提供上海市政府主管部门颁发的允许承接此项目的相关文件。</w:t>
      </w:r>
    </w:p>
    <w:p w:rsidR="005770C0" w:rsidRPr="008D6433" w:rsidRDefault="005C016A" w:rsidP="00B20571">
      <w:pPr>
        <w:numPr>
          <w:ilvl w:val="0"/>
          <w:numId w:val="10"/>
        </w:numPr>
        <w:tabs>
          <w:tab w:val="left" w:pos="220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 xml:space="preserve"> 初步进度计划表。</w:t>
      </w:r>
    </w:p>
    <w:p w:rsidR="005770C0" w:rsidRPr="008D6433" w:rsidRDefault="005C016A" w:rsidP="00B20571">
      <w:pPr>
        <w:numPr>
          <w:ilvl w:val="0"/>
          <w:numId w:val="10"/>
        </w:numPr>
        <w:tabs>
          <w:tab w:val="left" w:pos="2100"/>
          <w:tab w:val="left" w:pos="241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阐明施工工艺及技术措施的施工组织计划书。技术措施包括设计图</w:t>
      </w:r>
    </w:p>
    <w:p w:rsidR="005770C0" w:rsidRPr="008D6433" w:rsidRDefault="005C016A" w:rsidP="00B20571">
      <w:pPr>
        <w:tabs>
          <w:tab w:val="left" w:pos="2100"/>
          <w:tab w:val="left" w:pos="2415"/>
          <w:tab w:val="left" w:pos="2658"/>
        </w:tabs>
        <w:adjustRightInd w:val="0"/>
        <w:snapToGrid w:val="0"/>
        <w:spacing w:beforeLines="50" w:before="143" w:afterLines="50" w:after="143" w:line="30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上没有的，但为了完成设计图内说明的工程内容而根据现场的现状所有必须采取的措施。</w:t>
      </w:r>
    </w:p>
    <w:p w:rsidR="005770C0" w:rsidRPr="008D6433" w:rsidRDefault="005C016A" w:rsidP="00B20571">
      <w:pPr>
        <w:numPr>
          <w:ilvl w:val="0"/>
          <w:numId w:val="10"/>
        </w:numPr>
        <w:tabs>
          <w:tab w:val="left" w:pos="220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供应商企业简介，包括过去已完工程及现时正在进行的工程项目的</w:t>
      </w:r>
    </w:p>
    <w:p w:rsidR="005770C0" w:rsidRPr="008D6433" w:rsidRDefault="005C016A" w:rsidP="00B20571">
      <w:pPr>
        <w:tabs>
          <w:tab w:val="left" w:pos="2205"/>
          <w:tab w:val="left" w:pos="2658"/>
        </w:tabs>
        <w:adjustRightInd w:val="0"/>
        <w:snapToGrid w:val="0"/>
        <w:spacing w:beforeLines="50" w:before="143" w:afterLines="50" w:after="143" w:line="30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名称、规模、工程总价、地点、工期及质量情况。</w:t>
      </w:r>
    </w:p>
    <w:p w:rsidR="005770C0" w:rsidRPr="008D6433" w:rsidRDefault="005C016A" w:rsidP="00B20571">
      <w:pPr>
        <w:pStyle w:val="a4"/>
        <w:adjustRightInd w:val="0"/>
        <w:snapToGrid w:val="0"/>
        <w:spacing w:line="300" w:lineRule="auto"/>
        <w:ind w:leftChars="337" w:left="708" w:firstLineChars="59" w:firstLine="142"/>
        <w:jc w:val="left"/>
        <w:rPr>
          <w:color w:val="000000" w:themeColor="text1"/>
        </w:rPr>
      </w:pPr>
      <w:r w:rsidRPr="008D6433">
        <w:rPr>
          <w:rFonts w:ascii="宋体" w:hAnsi="宋体" w:hint="eastAsia"/>
          <w:color w:val="000000" w:themeColor="text1"/>
          <w:kern w:val="0"/>
          <w:sz w:val="24"/>
        </w:rPr>
        <w:t>供应</w:t>
      </w:r>
      <w:proofErr w:type="gramStart"/>
      <w:r w:rsidRPr="008D6433">
        <w:rPr>
          <w:rFonts w:ascii="宋体" w:hAnsi="宋体" w:hint="eastAsia"/>
          <w:color w:val="000000" w:themeColor="text1"/>
          <w:kern w:val="0"/>
          <w:sz w:val="24"/>
        </w:rPr>
        <w:t>商相关</w:t>
      </w:r>
      <w:proofErr w:type="gramEnd"/>
      <w:r w:rsidRPr="008D6433">
        <w:rPr>
          <w:rFonts w:ascii="宋体" w:hAnsi="宋体" w:hint="eastAsia"/>
          <w:color w:val="000000" w:themeColor="text1"/>
          <w:kern w:val="0"/>
          <w:sz w:val="24"/>
        </w:rPr>
        <w:t>专业建造师资质证书。负责本工程施工的组织架构表，包括常驻领导、施工负责人及质量管理专职人员名单，及其技术职称及履历，公司经理及主要施工管理人员业绩。此等人员一经采购人接纳</w:t>
      </w:r>
      <w:r w:rsidRPr="008D6433">
        <w:rPr>
          <w:rFonts w:ascii="宋体" w:hAnsi="宋体"/>
          <w:color w:val="000000" w:themeColor="text1"/>
          <w:kern w:val="0"/>
          <w:sz w:val="24"/>
        </w:rPr>
        <w:t>,</w:t>
      </w:r>
      <w:r w:rsidRPr="008D6433">
        <w:rPr>
          <w:rFonts w:ascii="宋体" w:hAnsi="宋体" w:hint="eastAsia"/>
          <w:color w:val="000000" w:themeColor="text1"/>
          <w:kern w:val="0"/>
          <w:sz w:val="24"/>
        </w:rPr>
        <w:t>没有足够理由及预先通知，不得更换。主要施工人员如项目经理、各工程的专业工程师、质检员、安全员等均不可在其他工程或本工程中兼职。</w:t>
      </w:r>
    </w:p>
    <w:p w:rsidR="005770C0" w:rsidRPr="008D6433" w:rsidRDefault="005C016A" w:rsidP="00B20571">
      <w:pPr>
        <w:numPr>
          <w:ilvl w:val="0"/>
          <w:numId w:val="10"/>
        </w:numPr>
        <w:tabs>
          <w:tab w:val="left" w:pos="220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施工现场平面布置图及布置方案。方案应包括，但不仅限于以下内</w:t>
      </w:r>
    </w:p>
    <w:p w:rsidR="005770C0" w:rsidRPr="008D6433" w:rsidRDefault="005C016A" w:rsidP="00B20571">
      <w:pPr>
        <w:tabs>
          <w:tab w:val="left" w:pos="2205"/>
          <w:tab w:val="left" w:pos="2658"/>
        </w:tabs>
        <w:adjustRightInd w:val="0"/>
        <w:snapToGrid w:val="0"/>
        <w:spacing w:beforeLines="50" w:before="143" w:afterLines="50" w:after="143" w:line="300" w:lineRule="auto"/>
        <w:ind w:left="709"/>
        <w:textAlignment w:val="baseline"/>
        <w:rPr>
          <w:rFonts w:ascii="宋体" w:hAnsi="宋体"/>
          <w:color w:val="000000" w:themeColor="text1"/>
          <w:kern w:val="0"/>
          <w:sz w:val="24"/>
        </w:rPr>
      </w:pPr>
      <w:r w:rsidRPr="008D6433">
        <w:rPr>
          <w:rFonts w:ascii="宋体" w:hAnsi="宋体" w:hint="eastAsia"/>
          <w:color w:val="000000" w:themeColor="text1"/>
          <w:kern w:val="0"/>
          <w:sz w:val="24"/>
        </w:rPr>
        <w:t>容：</w:t>
      </w:r>
    </w:p>
    <w:p w:rsidR="005770C0" w:rsidRPr="008D6433" w:rsidRDefault="005C016A" w:rsidP="00B20571">
      <w:pPr>
        <w:tabs>
          <w:tab w:val="left" w:pos="2205"/>
        </w:tabs>
        <w:adjustRightInd w:val="0"/>
        <w:snapToGrid w:val="0"/>
        <w:spacing w:beforeLines="50" w:before="143" w:afterLines="50" w:after="143" w:line="300" w:lineRule="auto"/>
        <w:ind w:firstLineChars="500" w:firstLine="1200"/>
        <w:rPr>
          <w:rFonts w:ascii="宋体" w:hAnsi="宋体"/>
          <w:color w:val="000000" w:themeColor="text1"/>
          <w:kern w:val="0"/>
          <w:sz w:val="24"/>
        </w:rPr>
      </w:pPr>
      <w:r w:rsidRPr="008D6433">
        <w:rPr>
          <w:rFonts w:ascii="宋体" w:hAnsi="宋体"/>
          <w:color w:val="000000" w:themeColor="text1"/>
          <w:kern w:val="0"/>
          <w:sz w:val="24"/>
        </w:rPr>
        <w:t>a.</w:t>
      </w:r>
      <w:r w:rsidRPr="008D6433">
        <w:rPr>
          <w:rFonts w:ascii="宋体" w:hAnsi="宋体" w:hint="eastAsia"/>
          <w:color w:val="000000" w:themeColor="text1"/>
          <w:kern w:val="0"/>
          <w:sz w:val="24"/>
        </w:rPr>
        <w:t>拟进行的施工阶段，施工次序，临时设施和工地的进出口布置等。</w:t>
      </w:r>
    </w:p>
    <w:p w:rsidR="005770C0" w:rsidRPr="008D6433" w:rsidRDefault="005C016A" w:rsidP="00B20571">
      <w:pPr>
        <w:tabs>
          <w:tab w:val="left" w:pos="2205"/>
        </w:tabs>
        <w:adjustRightInd w:val="0"/>
        <w:snapToGrid w:val="0"/>
        <w:spacing w:beforeLines="50" w:before="143" w:afterLines="50" w:after="143" w:line="300" w:lineRule="auto"/>
        <w:ind w:leftChars="560" w:left="1176"/>
        <w:rPr>
          <w:rFonts w:ascii="宋体" w:hAnsi="宋体"/>
          <w:color w:val="000000" w:themeColor="text1"/>
          <w:kern w:val="0"/>
          <w:sz w:val="24"/>
        </w:rPr>
      </w:pPr>
      <w:r w:rsidRPr="008D6433">
        <w:rPr>
          <w:rFonts w:ascii="宋体" w:hAnsi="宋体"/>
          <w:color w:val="000000" w:themeColor="text1"/>
          <w:kern w:val="0"/>
          <w:sz w:val="24"/>
        </w:rPr>
        <w:t>b.</w:t>
      </w:r>
      <w:r w:rsidRPr="008D6433">
        <w:rPr>
          <w:rFonts w:ascii="宋体" w:hAnsi="宋体" w:hint="eastAsia"/>
          <w:color w:val="000000" w:themeColor="text1"/>
          <w:kern w:val="0"/>
          <w:sz w:val="24"/>
        </w:rPr>
        <w:t>工地内场地布置，特别应满足建筑垃圾和废弃物的堆运、施工现场作业区域的需要。</w:t>
      </w:r>
    </w:p>
    <w:p w:rsidR="005770C0" w:rsidRPr="008D6433" w:rsidRDefault="005C016A" w:rsidP="00B20571">
      <w:pPr>
        <w:tabs>
          <w:tab w:val="left" w:pos="2205"/>
        </w:tabs>
        <w:adjustRightInd w:val="0"/>
        <w:snapToGrid w:val="0"/>
        <w:spacing w:beforeLines="50" w:before="143" w:afterLines="50" w:after="143" w:line="300" w:lineRule="auto"/>
        <w:ind w:firstLineChars="500" w:firstLine="1200"/>
        <w:rPr>
          <w:rFonts w:ascii="宋体" w:hAnsi="宋体"/>
          <w:color w:val="000000" w:themeColor="text1"/>
          <w:kern w:val="0"/>
          <w:sz w:val="24"/>
        </w:rPr>
      </w:pPr>
      <w:r w:rsidRPr="008D6433">
        <w:rPr>
          <w:rFonts w:ascii="宋体" w:hAnsi="宋体"/>
          <w:color w:val="000000" w:themeColor="text1"/>
          <w:kern w:val="0"/>
          <w:sz w:val="24"/>
        </w:rPr>
        <w:t>c.</w:t>
      </w:r>
      <w:r w:rsidRPr="008D6433">
        <w:rPr>
          <w:rFonts w:ascii="宋体" w:hAnsi="宋体" w:hint="eastAsia"/>
          <w:color w:val="000000" w:themeColor="text1"/>
          <w:kern w:val="0"/>
          <w:sz w:val="24"/>
        </w:rPr>
        <w:t>工地安全设施的维护。</w:t>
      </w:r>
    </w:p>
    <w:p w:rsidR="005770C0" w:rsidRPr="008D6433" w:rsidRDefault="005C016A" w:rsidP="00B20571">
      <w:pPr>
        <w:numPr>
          <w:ilvl w:val="0"/>
          <w:numId w:val="10"/>
        </w:numPr>
        <w:tabs>
          <w:tab w:val="left" w:pos="2205"/>
          <w:tab w:val="left" w:pos="2658"/>
        </w:tabs>
        <w:adjustRightInd w:val="0"/>
        <w:snapToGrid w:val="0"/>
        <w:spacing w:beforeLines="50" w:before="143" w:afterLines="50" w:after="143" w:line="300" w:lineRule="auto"/>
        <w:ind w:left="2205" w:hanging="1496"/>
        <w:textAlignment w:val="baseline"/>
        <w:rPr>
          <w:rFonts w:ascii="宋体" w:hAnsi="宋体"/>
          <w:color w:val="000000" w:themeColor="text1"/>
          <w:kern w:val="0"/>
          <w:sz w:val="24"/>
        </w:rPr>
      </w:pPr>
      <w:r w:rsidRPr="008D6433">
        <w:rPr>
          <w:rFonts w:ascii="宋体" w:hAnsi="宋体" w:hint="eastAsia"/>
          <w:color w:val="000000" w:themeColor="text1"/>
          <w:kern w:val="0"/>
          <w:sz w:val="24"/>
        </w:rPr>
        <w:t>施工现场成品保护的详细方案。</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六、  响应文件的递交</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响应文件的编制、密封和递交</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6.1</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响应文件应于前附表中规定的时间递交至指定的邮箱，截止时间后递交的响应文件将被拒绝。</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6.2</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响应文件的书写应清楚工整，除供应商对错处做必要修改外，响应文件中不许有加行、涂抹或改写。若有修改须法定代表人或其委托代理人签字或盖章。</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6.3</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本项目不接受以电报、电话、传真、快递形式递交的响应文件。</w:t>
      </w:r>
    </w:p>
    <w:p w:rsidR="005770C0" w:rsidRPr="008D6433" w:rsidRDefault="005C016A" w:rsidP="00B20571">
      <w:pPr>
        <w:adjustRightInd w:val="0"/>
        <w:snapToGrid w:val="0"/>
        <w:spacing w:beforeLines="50" w:before="143" w:afterLines="50" w:after="143" w:line="300" w:lineRule="auto"/>
        <w:rPr>
          <w:rFonts w:ascii="宋体" w:hAnsi="宋体"/>
          <w:color w:val="000000" w:themeColor="text1"/>
          <w:kern w:val="0"/>
          <w:sz w:val="24"/>
        </w:rPr>
      </w:pPr>
      <w:r w:rsidRPr="008D6433">
        <w:rPr>
          <w:rFonts w:ascii="宋体" w:hAnsi="宋体" w:hint="eastAsia"/>
          <w:color w:val="000000" w:themeColor="text1"/>
          <w:kern w:val="0"/>
          <w:sz w:val="24"/>
        </w:rPr>
        <w:t>6.4比选文件规定签章处应加盖对应要求的报价单位公章、报价单位法定代表人或法</w:t>
      </w:r>
      <w:r w:rsidRPr="008D6433">
        <w:rPr>
          <w:rFonts w:ascii="宋体" w:hAnsi="宋体" w:hint="eastAsia"/>
          <w:color w:val="000000" w:themeColor="text1"/>
          <w:kern w:val="0"/>
          <w:sz w:val="24"/>
        </w:rPr>
        <w:lastRenderedPageBreak/>
        <w:t>定代表人委托的报价代理人的签字或印章。</w:t>
      </w:r>
    </w:p>
    <w:p w:rsidR="005770C0" w:rsidRPr="008D6433" w:rsidRDefault="005C016A" w:rsidP="00B20571">
      <w:pPr>
        <w:adjustRightInd w:val="0"/>
        <w:snapToGrid w:val="0"/>
        <w:spacing w:line="300" w:lineRule="auto"/>
        <w:rPr>
          <w:rFonts w:ascii="宋体" w:hAnsi="宋体"/>
          <w:color w:val="000000" w:themeColor="text1"/>
          <w:kern w:val="0"/>
          <w:sz w:val="24"/>
        </w:rPr>
      </w:pPr>
      <w:r w:rsidRPr="008D6433">
        <w:rPr>
          <w:rFonts w:ascii="宋体" w:hAnsi="宋体" w:hint="eastAsia"/>
          <w:color w:val="000000" w:themeColor="text1"/>
          <w:kern w:val="0"/>
          <w:sz w:val="24"/>
        </w:rPr>
        <w:t>6.5</w:t>
      </w:r>
      <w:r w:rsidRPr="008D6433">
        <w:rPr>
          <w:rFonts w:ascii="宋体" w:hAnsi="宋体"/>
          <w:color w:val="000000" w:themeColor="text1"/>
          <w:kern w:val="0"/>
          <w:sz w:val="24"/>
        </w:rPr>
        <w:t xml:space="preserve"> </w:t>
      </w:r>
      <w:r w:rsidRPr="008D6433">
        <w:rPr>
          <w:rFonts w:ascii="宋体" w:hAnsi="宋体" w:hint="eastAsia"/>
          <w:color w:val="000000" w:themeColor="text1"/>
          <w:kern w:val="0"/>
          <w:sz w:val="24"/>
        </w:rPr>
        <w:t>响应文件有下列情况之一的，采购人不予受理：</w:t>
      </w:r>
    </w:p>
    <w:p w:rsidR="005770C0" w:rsidRPr="008D6433" w:rsidRDefault="005C016A" w:rsidP="00B20571">
      <w:pPr>
        <w:adjustRightInd w:val="0"/>
        <w:snapToGrid w:val="0"/>
        <w:spacing w:line="300" w:lineRule="auto"/>
        <w:ind w:leftChars="50" w:left="700" w:hangingChars="248" w:hanging="595"/>
        <w:rPr>
          <w:rFonts w:ascii="宋体" w:hAnsi="宋体"/>
          <w:color w:val="000000" w:themeColor="text1"/>
          <w:kern w:val="0"/>
          <w:sz w:val="24"/>
        </w:rPr>
      </w:pPr>
      <w:r w:rsidRPr="008D6433">
        <w:rPr>
          <w:rFonts w:ascii="宋体" w:hAnsi="宋体" w:hint="eastAsia"/>
          <w:color w:val="000000" w:themeColor="text1"/>
          <w:kern w:val="0"/>
          <w:sz w:val="24"/>
        </w:rPr>
        <w:t>（1）</w:t>
      </w:r>
      <w:r w:rsidRPr="008D6433">
        <w:rPr>
          <w:rFonts w:ascii="宋体" w:hAnsi="宋体" w:hint="eastAsia"/>
          <w:color w:val="000000" w:themeColor="text1"/>
          <w:kern w:val="0"/>
          <w:sz w:val="24"/>
        </w:rPr>
        <w:tab/>
      </w:r>
      <w:r w:rsidR="0031229D" w:rsidRPr="008D6433">
        <w:rPr>
          <w:rFonts w:ascii="宋体" w:hAnsi="宋体" w:cs="宋体" w:hint="eastAsia"/>
          <w:color w:val="000000" w:themeColor="text1"/>
          <w:sz w:val="24"/>
        </w:rPr>
        <w:t>逾期送达的或者未送达指定邮箱的</w:t>
      </w:r>
      <w:r w:rsidR="008734D1">
        <w:rPr>
          <w:rFonts w:ascii="宋体" w:hAnsi="宋体" w:hint="eastAsia"/>
          <w:color w:val="000000" w:themeColor="text1"/>
          <w:kern w:val="0"/>
          <w:sz w:val="24"/>
        </w:rPr>
        <w:t>。</w:t>
      </w:r>
    </w:p>
    <w:p w:rsidR="005770C0" w:rsidRPr="008D6433" w:rsidRDefault="005C016A" w:rsidP="00B20571">
      <w:pPr>
        <w:adjustRightInd w:val="0"/>
        <w:snapToGrid w:val="0"/>
        <w:spacing w:line="300" w:lineRule="auto"/>
        <w:ind w:leftChars="50" w:left="700" w:hangingChars="248" w:hanging="595"/>
        <w:rPr>
          <w:rFonts w:ascii="宋体" w:hAnsi="宋体"/>
          <w:color w:val="000000" w:themeColor="text1"/>
          <w:kern w:val="0"/>
          <w:sz w:val="24"/>
        </w:rPr>
      </w:pPr>
      <w:r w:rsidRPr="008D6433">
        <w:rPr>
          <w:rFonts w:ascii="宋体" w:hAnsi="宋体" w:hint="eastAsia"/>
          <w:color w:val="000000" w:themeColor="text1"/>
          <w:kern w:val="0"/>
          <w:sz w:val="24"/>
        </w:rPr>
        <w:t>七、</w:t>
      </w:r>
      <w:r w:rsidRPr="008D6433">
        <w:rPr>
          <w:rFonts w:ascii="宋体" w:hAnsi="宋体"/>
          <w:color w:val="000000" w:themeColor="text1"/>
          <w:kern w:val="0"/>
          <w:sz w:val="24"/>
        </w:rPr>
        <w:tab/>
      </w:r>
      <w:r w:rsidRPr="008D6433">
        <w:rPr>
          <w:rFonts w:ascii="宋体" w:hAnsi="宋体" w:hint="eastAsia"/>
          <w:color w:val="000000" w:themeColor="text1"/>
          <w:kern w:val="0"/>
          <w:sz w:val="24"/>
        </w:rPr>
        <w:t>费用及保证</w:t>
      </w:r>
    </w:p>
    <w:p w:rsidR="005770C0" w:rsidRPr="008D6433" w:rsidRDefault="005C016A" w:rsidP="00B20571">
      <w:pPr>
        <w:adjustRightInd w:val="0"/>
        <w:snapToGrid w:val="0"/>
        <w:spacing w:beforeLines="50" w:before="143" w:afterLines="50" w:after="143" w:line="300" w:lineRule="auto"/>
        <w:ind w:left="567" w:hanging="567"/>
        <w:rPr>
          <w:rFonts w:ascii="宋体" w:hAnsi="宋体"/>
          <w:color w:val="000000" w:themeColor="text1"/>
          <w:kern w:val="0"/>
          <w:sz w:val="24"/>
        </w:rPr>
      </w:pPr>
      <w:r w:rsidRPr="008D6433">
        <w:rPr>
          <w:rFonts w:ascii="宋体" w:hAnsi="宋体" w:hint="eastAsia"/>
          <w:color w:val="000000" w:themeColor="text1"/>
          <w:kern w:val="0"/>
          <w:sz w:val="24"/>
        </w:rPr>
        <w:t>7</w:t>
      </w:r>
      <w:r w:rsidRPr="008D6433">
        <w:rPr>
          <w:rFonts w:ascii="宋体" w:hAnsi="宋体"/>
          <w:color w:val="000000" w:themeColor="text1"/>
          <w:kern w:val="0"/>
          <w:sz w:val="24"/>
        </w:rPr>
        <w:t>.</w:t>
      </w:r>
      <w:r w:rsidRPr="008D6433">
        <w:rPr>
          <w:rFonts w:ascii="宋体" w:hAnsi="宋体" w:hint="eastAsia"/>
          <w:color w:val="000000" w:themeColor="text1"/>
          <w:kern w:val="0"/>
          <w:sz w:val="24"/>
        </w:rPr>
        <w:t>1</w:t>
      </w:r>
      <w:r w:rsidRPr="008D6433">
        <w:rPr>
          <w:rFonts w:ascii="宋体" w:hAnsi="宋体"/>
          <w:color w:val="000000" w:themeColor="text1"/>
          <w:kern w:val="0"/>
          <w:sz w:val="24"/>
        </w:rPr>
        <w:tab/>
      </w:r>
      <w:r w:rsidRPr="008D6433">
        <w:rPr>
          <w:rFonts w:ascii="宋体" w:hAnsi="宋体" w:hint="eastAsia"/>
          <w:color w:val="000000" w:themeColor="text1"/>
          <w:kern w:val="0"/>
          <w:sz w:val="24"/>
        </w:rPr>
        <w:t>供应商在提交响应文件期间发生一切费用、成本、开支等均由供应商自身承担。</w:t>
      </w:r>
    </w:p>
    <w:p w:rsidR="005770C0" w:rsidRPr="008D6433" w:rsidRDefault="005C016A" w:rsidP="00B20571">
      <w:pPr>
        <w:adjustRightInd w:val="0"/>
        <w:snapToGrid w:val="0"/>
        <w:spacing w:beforeLines="50" w:before="143" w:afterLines="50" w:after="143" w:line="300" w:lineRule="auto"/>
        <w:ind w:left="567" w:hanging="567"/>
        <w:rPr>
          <w:rFonts w:ascii="宋体" w:hAnsi="宋体"/>
          <w:color w:val="000000" w:themeColor="text1"/>
          <w:kern w:val="0"/>
          <w:sz w:val="24"/>
        </w:rPr>
      </w:pPr>
      <w:r w:rsidRPr="008D6433">
        <w:rPr>
          <w:rFonts w:ascii="宋体" w:hAnsi="宋体" w:hint="eastAsia"/>
          <w:color w:val="000000" w:themeColor="text1"/>
          <w:kern w:val="0"/>
          <w:sz w:val="24"/>
        </w:rPr>
        <w:t>7</w:t>
      </w:r>
      <w:r w:rsidRPr="008D6433">
        <w:rPr>
          <w:rFonts w:ascii="宋体" w:hAnsi="宋体"/>
          <w:color w:val="000000" w:themeColor="text1"/>
          <w:kern w:val="0"/>
          <w:sz w:val="24"/>
        </w:rPr>
        <w:t>.</w:t>
      </w:r>
      <w:r w:rsidRPr="008D6433">
        <w:rPr>
          <w:rFonts w:ascii="宋体" w:hAnsi="宋体" w:hint="eastAsia"/>
          <w:color w:val="000000" w:themeColor="text1"/>
          <w:kern w:val="0"/>
          <w:sz w:val="24"/>
        </w:rPr>
        <w:t>2</w:t>
      </w:r>
      <w:r w:rsidRPr="008D6433">
        <w:rPr>
          <w:rFonts w:ascii="宋体" w:hAnsi="宋体"/>
          <w:color w:val="000000" w:themeColor="text1"/>
          <w:kern w:val="0"/>
          <w:sz w:val="24"/>
        </w:rPr>
        <w:tab/>
      </w:r>
      <w:r w:rsidRPr="008D6433">
        <w:rPr>
          <w:rFonts w:ascii="宋体" w:hAnsi="宋体" w:hint="eastAsia"/>
          <w:color w:val="000000" w:themeColor="text1"/>
          <w:kern w:val="0"/>
          <w:sz w:val="24"/>
        </w:rPr>
        <w:t>除非另有通知，各供应商须按规定的日程准时参加采购人组织的各项活动与会议，否则，责任由供应商自负。</w:t>
      </w:r>
    </w:p>
    <w:p w:rsidR="005770C0" w:rsidRPr="008D6433" w:rsidRDefault="005C016A" w:rsidP="00B20571">
      <w:pPr>
        <w:adjustRightInd w:val="0"/>
        <w:snapToGrid w:val="0"/>
        <w:spacing w:beforeLines="50" w:before="143" w:afterLines="50" w:after="143" w:line="300" w:lineRule="auto"/>
        <w:ind w:left="567" w:hanging="567"/>
        <w:rPr>
          <w:rFonts w:ascii="宋体" w:hAnsi="宋体"/>
          <w:color w:val="000000" w:themeColor="text1"/>
          <w:kern w:val="0"/>
          <w:sz w:val="24"/>
        </w:rPr>
      </w:pPr>
      <w:r w:rsidRPr="008D6433">
        <w:rPr>
          <w:rFonts w:ascii="宋体" w:hAnsi="宋体" w:hint="eastAsia"/>
          <w:color w:val="000000" w:themeColor="text1"/>
          <w:kern w:val="0"/>
          <w:sz w:val="24"/>
        </w:rPr>
        <w:t>7.3  保证金相关条款</w:t>
      </w:r>
    </w:p>
    <w:p w:rsidR="005770C0" w:rsidRPr="008D6433" w:rsidRDefault="005C016A" w:rsidP="00B20571">
      <w:pPr>
        <w:adjustRightInd w:val="0"/>
        <w:snapToGrid w:val="0"/>
        <w:spacing w:beforeLines="50" w:before="143" w:afterLines="50" w:after="143" w:line="300" w:lineRule="auto"/>
        <w:ind w:left="720" w:hangingChars="300" w:hanging="720"/>
        <w:rPr>
          <w:rFonts w:ascii="宋体" w:hAnsi="宋体"/>
          <w:color w:val="000000" w:themeColor="text1"/>
          <w:kern w:val="0"/>
          <w:sz w:val="24"/>
        </w:rPr>
      </w:pPr>
      <w:r w:rsidRPr="008D6433">
        <w:rPr>
          <w:rFonts w:ascii="宋体" w:hAnsi="宋体" w:hint="eastAsia"/>
          <w:color w:val="000000" w:themeColor="text1"/>
          <w:kern w:val="0"/>
          <w:sz w:val="24"/>
        </w:rPr>
        <w:t>7.3.1 供应商若因没有按前附表比选保证金（如有）条款规定的有效户名“上海海事大学”及截止时间递交而造成保证金无法在规定时间到账以致不能正常参加比选事宜的后果，均由供应商自行承担。</w:t>
      </w:r>
    </w:p>
    <w:p w:rsidR="005770C0" w:rsidRPr="008D6433" w:rsidRDefault="005C016A" w:rsidP="00B20571">
      <w:pPr>
        <w:widowControl/>
        <w:adjustRightInd w:val="0"/>
        <w:snapToGrid w:val="0"/>
        <w:spacing w:line="300" w:lineRule="auto"/>
        <w:jc w:val="left"/>
        <w:rPr>
          <w:rFonts w:ascii="宋体" w:hAnsi="宋体"/>
          <w:color w:val="000000" w:themeColor="text1"/>
          <w:kern w:val="0"/>
          <w:sz w:val="18"/>
        </w:rPr>
        <w:sectPr w:rsidR="005770C0" w:rsidRPr="008D6433">
          <w:pgSz w:w="11906" w:h="16838"/>
          <w:pgMar w:top="1247" w:right="1474" w:bottom="1247" w:left="1701" w:header="851" w:footer="992" w:gutter="0"/>
          <w:cols w:space="720"/>
          <w:docGrid w:type="lines" w:linePitch="286"/>
        </w:sectPr>
      </w:pPr>
      <w:r w:rsidRPr="008D6433">
        <w:rPr>
          <w:color w:val="000000" w:themeColor="text1"/>
          <w:sz w:val="18"/>
        </w:rPr>
        <w:br w:type="page"/>
      </w:r>
    </w:p>
    <w:p w:rsidR="005770C0" w:rsidRPr="008D6433" w:rsidRDefault="005770C0" w:rsidP="00B20571">
      <w:pPr>
        <w:adjustRightInd w:val="0"/>
        <w:snapToGrid w:val="0"/>
        <w:spacing w:line="300" w:lineRule="auto"/>
        <w:rPr>
          <w:rFonts w:ascii="宋体"/>
          <w:b/>
          <w:color w:val="000000" w:themeColor="text1"/>
          <w:sz w:val="28"/>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szCs w:val="52"/>
        </w:rPr>
      </w:pP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szCs w:val="52"/>
        </w:rPr>
      </w:pPr>
      <w:r w:rsidRPr="008D6433">
        <w:rPr>
          <w:rFonts w:hint="eastAsia"/>
          <w:b/>
          <w:color w:val="000000" w:themeColor="text1"/>
          <w:sz w:val="52"/>
          <w:szCs w:val="52"/>
        </w:rPr>
        <w:t>第三部分</w:t>
      </w: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szCs w:val="52"/>
        </w:rPr>
        <w:sectPr w:rsidR="005770C0" w:rsidRPr="008D6433">
          <w:pgSz w:w="11906" w:h="16838"/>
          <w:pgMar w:top="1247" w:right="1474" w:bottom="1247" w:left="1474" w:header="851" w:footer="992" w:gutter="0"/>
          <w:cols w:space="720"/>
          <w:docGrid w:type="lines" w:linePitch="286"/>
        </w:sectPr>
      </w:pPr>
      <w:r w:rsidRPr="008D6433">
        <w:rPr>
          <w:rFonts w:hint="eastAsia"/>
          <w:b/>
          <w:color w:val="000000" w:themeColor="text1"/>
          <w:sz w:val="52"/>
          <w:szCs w:val="52"/>
        </w:rPr>
        <w:t>评审办法</w:t>
      </w:r>
    </w:p>
    <w:p w:rsidR="005770C0" w:rsidRPr="008D6433" w:rsidRDefault="005C016A" w:rsidP="00B20571">
      <w:pPr>
        <w:pStyle w:val="afe"/>
        <w:adjustRightInd w:val="0"/>
        <w:snapToGrid w:val="0"/>
        <w:spacing w:before="0" w:beforeAutospacing="0" w:after="0" w:afterAutospacing="0" w:line="300" w:lineRule="auto"/>
        <w:jc w:val="center"/>
        <w:outlineLvl w:val="0"/>
        <w:rPr>
          <w:b/>
          <w:color w:val="000000" w:themeColor="text1"/>
          <w:szCs w:val="24"/>
        </w:rPr>
      </w:pPr>
      <w:r w:rsidRPr="008D6433">
        <w:rPr>
          <w:rFonts w:hint="eastAsia"/>
          <w:b/>
          <w:color w:val="000000" w:themeColor="text1"/>
          <w:szCs w:val="24"/>
        </w:rPr>
        <w:lastRenderedPageBreak/>
        <w:t>第三部分  评审办法</w:t>
      </w:r>
    </w:p>
    <w:p w:rsidR="005770C0" w:rsidRPr="008D6433" w:rsidRDefault="005770C0" w:rsidP="00B20571">
      <w:pPr>
        <w:pStyle w:val="afe"/>
        <w:adjustRightInd w:val="0"/>
        <w:snapToGrid w:val="0"/>
        <w:spacing w:before="0" w:beforeAutospacing="0" w:after="0" w:afterAutospacing="0" w:line="300" w:lineRule="auto"/>
        <w:jc w:val="center"/>
        <w:outlineLvl w:val="0"/>
        <w:rPr>
          <w:b/>
          <w:color w:val="000000" w:themeColor="text1"/>
          <w:szCs w:val="24"/>
        </w:rPr>
      </w:pPr>
    </w:p>
    <w:p w:rsidR="005770C0" w:rsidRPr="008D6433" w:rsidRDefault="005C016A" w:rsidP="00B20571">
      <w:pPr>
        <w:adjustRightInd w:val="0"/>
        <w:snapToGrid w:val="0"/>
        <w:spacing w:line="300" w:lineRule="auto"/>
        <w:ind w:firstLineChars="200" w:firstLine="480"/>
        <w:rPr>
          <w:color w:val="000000" w:themeColor="text1"/>
          <w:sz w:val="24"/>
          <w:szCs w:val="24"/>
        </w:rPr>
      </w:pPr>
      <w:r w:rsidRPr="008D6433">
        <w:rPr>
          <w:rFonts w:hint="eastAsia"/>
          <w:color w:val="000000" w:themeColor="text1"/>
          <w:sz w:val="24"/>
          <w:szCs w:val="24"/>
        </w:rPr>
        <w:t>综合本项目的特点，根据相关法律法规的规定，本着保护竞争，维护采购工作公开、公平、公正原则，特制定本评审办法，作为选定本次采购成交供应商的依据。</w:t>
      </w:r>
    </w:p>
    <w:p w:rsidR="005770C0" w:rsidRPr="008D6433" w:rsidRDefault="005770C0" w:rsidP="00B20571">
      <w:pPr>
        <w:adjustRightInd w:val="0"/>
        <w:snapToGrid w:val="0"/>
        <w:spacing w:line="300" w:lineRule="auto"/>
        <w:ind w:firstLineChars="200" w:firstLine="480"/>
        <w:rPr>
          <w:color w:val="000000" w:themeColor="text1"/>
          <w:sz w:val="24"/>
          <w:szCs w:val="24"/>
        </w:rPr>
      </w:pPr>
    </w:p>
    <w:p w:rsidR="005770C0" w:rsidRPr="008D6433" w:rsidRDefault="005C016A" w:rsidP="00B20571">
      <w:pPr>
        <w:adjustRightInd w:val="0"/>
        <w:snapToGrid w:val="0"/>
        <w:spacing w:line="300" w:lineRule="auto"/>
        <w:rPr>
          <w:color w:val="000000" w:themeColor="text1"/>
          <w:sz w:val="24"/>
          <w:szCs w:val="24"/>
        </w:rPr>
      </w:pPr>
      <w:r w:rsidRPr="008D6433">
        <w:rPr>
          <w:rFonts w:hint="eastAsia"/>
          <w:color w:val="000000" w:themeColor="text1"/>
          <w:sz w:val="24"/>
          <w:szCs w:val="24"/>
        </w:rPr>
        <w:t>1</w:t>
      </w:r>
      <w:r w:rsidRPr="008D6433">
        <w:rPr>
          <w:rFonts w:hint="eastAsia"/>
          <w:color w:val="000000" w:themeColor="text1"/>
          <w:sz w:val="24"/>
          <w:szCs w:val="24"/>
        </w:rPr>
        <w:t>．比选评审程序</w:t>
      </w:r>
    </w:p>
    <w:p w:rsidR="005770C0" w:rsidRPr="008D6433" w:rsidRDefault="005C016A" w:rsidP="00B20571">
      <w:pPr>
        <w:adjustRightInd w:val="0"/>
        <w:snapToGrid w:val="0"/>
        <w:spacing w:line="300" w:lineRule="auto"/>
        <w:rPr>
          <w:color w:val="000000" w:themeColor="text1"/>
          <w:sz w:val="24"/>
          <w:szCs w:val="24"/>
        </w:rPr>
      </w:pPr>
      <w:r w:rsidRPr="008D6433">
        <w:rPr>
          <w:rFonts w:hint="eastAsia"/>
          <w:color w:val="000000" w:themeColor="text1"/>
          <w:sz w:val="24"/>
          <w:szCs w:val="24"/>
        </w:rPr>
        <w:t>1.1</w:t>
      </w:r>
      <w:r w:rsidRPr="008D6433">
        <w:rPr>
          <w:rFonts w:hint="eastAsia"/>
          <w:color w:val="000000" w:themeColor="text1"/>
          <w:sz w:val="24"/>
          <w:szCs w:val="24"/>
        </w:rPr>
        <w:t>成立比选评审小组，</w:t>
      </w:r>
      <w:r w:rsidR="00416DF7">
        <w:rPr>
          <w:rFonts w:hint="eastAsia"/>
          <w:color w:val="000000" w:themeColor="text1"/>
          <w:sz w:val="24"/>
          <w:szCs w:val="24"/>
        </w:rPr>
        <w:t>采购人</w:t>
      </w:r>
      <w:r w:rsidRPr="008D6433">
        <w:rPr>
          <w:rFonts w:hint="eastAsia"/>
          <w:color w:val="000000" w:themeColor="text1"/>
          <w:sz w:val="24"/>
          <w:szCs w:val="24"/>
        </w:rPr>
        <w:t>将根据工程的特点，依法组建比选小组</w:t>
      </w:r>
      <w:r w:rsidRPr="008D6433">
        <w:rPr>
          <w:color w:val="000000" w:themeColor="text1"/>
          <w:sz w:val="24"/>
          <w:szCs w:val="24"/>
        </w:rPr>
        <w:t>，</w:t>
      </w:r>
      <w:r w:rsidRPr="008D6433">
        <w:rPr>
          <w:rFonts w:hint="eastAsia"/>
          <w:color w:val="000000" w:themeColor="text1"/>
          <w:sz w:val="24"/>
          <w:szCs w:val="24"/>
        </w:rPr>
        <w:t>比选小组由</w:t>
      </w:r>
      <w:r w:rsidRPr="008D6433">
        <w:rPr>
          <w:rFonts w:hint="eastAsia"/>
          <w:color w:val="000000" w:themeColor="text1"/>
          <w:sz w:val="24"/>
          <w:szCs w:val="24"/>
        </w:rPr>
        <w:t>3</w:t>
      </w:r>
      <w:r w:rsidR="003B55EE" w:rsidRPr="008D6433">
        <w:rPr>
          <w:rFonts w:hint="eastAsia"/>
          <w:color w:val="000000" w:themeColor="text1"/>
          <w:sz w:val="24"/>
          <w:szCs w:val="24"/>
        </w:rPr>
        <w:t>人或以上的单数组成。比选小组</w:t>
      </w:r>
      <w:r w:rsidR="00416DF7">
        <w:rPr>
          <w:rFonts w:hint="eastAsia"/>
          <w:color w:val="000000" w:themeColor="text1"/>
          <w:sz w:val="24"/>
          <w:szCs w:val="24"/>
        </w:rPr>
        <w:t>对</w:t>
      </w:r>
      <w:r w:rsidRPr="008D6433">
        <w:rPr>
          <w:rFonts w:hint="eastAsia"/>
          <w:color w:val="000000" w:themeColor="text1"/>
          <w:sz w:val="24"/>
          <w:szCs w:val="24"/>
        </w:rPr>
        <w:t>响应文件进行审查、质疑、评估和比较。</w:t>
      </w:r>
    </w:p>
    <w:p w:rsidR="005770C0" w:rsidRPr="008D6433" w:rsidRDefault="005C016A" w:rsidP="00B20571">
      <w:pPr>
        <w:adjustRightInd w:val="0"/>
        <w:snapToGrid w:val="0"/>
        <w:spacing w:line="300" w:lineRule="auto"/>
        <w:rPr>
          <w:color w:val="000000" w:themeColor="text1"/>
          <w:sz w:val="24"/>
          <w:szCs w:val="24"/>
        </w:rPr>
      </w:pPr>
      <w:r w:rsidRPr="008D6433">
        <w:rPr>
          <w:rFonts w:hint="eastAsia"/>
          <w:color w:val="000000" w:themeColor="text1"/>
          <w:sz w:val="24"/>
          <w:szCs w:val="24"/>
        </w:rPr>
        <w:t>1.</w:t>
      </w:r>
      <w:r w:rsidRPr="008D6433">
        <w:rPr>
          <w:color w:val="000000" w:themeColor="text1"/>
          <w:sz w:val="24"/>
          <w:szCs w:val="24"/>
        </w:rPr>
        <w:t>2</w:t>
      </w:r>
      <w:r w:rsidRPr="008D6433">
        <w:rPr>
          <w:rFonts w:hint="eastAsia"/>
          <w:color w:val="000000" w:themeColor="text1"/>
          <w:sz w:val="24"/>
          <w:szCs w:val="24"/>
        </w:rPr>
        <w:t xml:space="preserve"> </w:t>
      </w:r>
      <w:r w:rsidRPr="008D6433">
        <w:rPr>
          <w:color w:val="000000" w:themeColor="text1"/>
          <w:sz w:val="24"/>
          <w:szCs w:val="24"/>
        </w:rPr>
        <w:t xml:space="preserve"> </w:t>
      </w:r>
      <w:r w:rsidRPr="008D6433">
        <w:rPr>
          <w:rFonts w:hint="eastAsia"/>
          <w:color w:val="000000" w:themeColor="text1"/>
          <w:sz w:val="24"/>
          <w:szCs w:val="24"/>
        </w:rPr>
        <w:t>比选小组履行下列职责：审查响应文件是否符合比选文件各项要求，</w:t>
      </w:r>
      <w:proofErr w:type="gramStart"/>
      <w:r w:rsidRPr="008D6433">
        <w:rPr>
          <w:rFonts w:hint="eastAsia"/>
          <w:color w:val="000000" w:themeColor="text1"/>
          <w:sz w:val="24"/>
          <w:szCs w:val="24"/>
        </w:rPr>
        <w:t>作出</w:t>
      </w:r>
      <w:proofErr w:type="gramEnd"/>
      <w:r w:rsidRPr="008D6433">
        <w:rPr>
          <w:rFonts w:hint="eastAsia"/>
          <w:color w:val="000000" w:themeColor="text1"/>
          <w:sz w:val="24"/>
          <w:szCs w:val="24"/>
        </w:rPr>
        <w:t>书面评价；要求供应商对响应文件有关事项</w:t>
      </w:r>
      <w:proofErr w:type="gramStart"/>
      <w:r w:rsidRPr="008D6433">
        <w:rPr>
          <w:rFonts w:hint="eastAsia"/>
          <w:color w:val="000000" w:themeColor="text1"/>
          <w:sz w:val="24"/>
          <w:szCs w:val="24"/>
        </w:rPr>
        <w:t>作出</w:t>
      </w:r>
      <w:proofErr w:type="gramEnd"/>
      <w:r w:rsidRPr="008D6433">
        <w:rPr>
          <w:rFonts w:hint="eastAsia"/>
          <w:color w:val="000000" w:themeColor="text1"/>
          <w:sz w:val="24"/>
          <w:szCs w:val="24"/>
        </w:rPr>
        <w:t>解释或者澄清。按比选文件确定的有关规定对各响应文件</w:t>
      </w:r>
      <w:r w:rsidR="00AA53C1">
        <w:rPr>
          <w:rFonts w:hint="eastAsia"/>
          <w:color w:val="000000" w:themeColor="text1"/>
          <w:sz w:val="24"/>
          <w:szCs w:val="24"/>
        </w:rPr>
        <w:t>先</w:t>
      </w:r>
      <w:r w:rsidRPr="008D6433">
        <w:rPr>
          <w:rFonts w:hint="eastAsia"/>
          <w:color w:val="000000" w:themeColor="text1"/>
          <w:sz w:val="24"/>
          <w:szCs w:val="24"/>
        </w:rPr>
        <w:t>进行</w:t>
      </w:r>
      <w:r w:rsidR="00AA53C1">
        <w:rPr>
          <w:rFonts w:hint="eastAsia"/>
          <w:color w:val="000000" w:themeColor="text1"/>
          <w:sz w:val="24"/>
          <w:szCs w:val="24"/>
        </w:rPr>
        <w:t>符合性</w:t>
      </w:r>
      <w:r w:rsidRPr="008D6433">
        <w:rPr>
          <w:rFonts w:hint="eastAsia"/>
          <w:color w:val="000000" w:themeColor="text1"/>
          <w:sz w:val="24"/>
          <w:szCs w:val="24"/>
        </w:rPr>
        <w:t>评审。</w:t>
      </w:r>
      <w:r w:rsidRPr="00D5562F">
        <w:rPr>
          <w:rFonts w:hint="eastAsia"/>
          <w:color w:val="000000" w:themeColor="text1"/>
          <w:sz w:val="24"/>
          <w:szCs w:val="24"/>
          <w:highlight w:val="yellow"/>
        </w:rPr>
        <w:t>响应文件有下列情况的，经比选小组评审后</w:t>
      </w:r>
      <w:r w:rsidR="00416DF7" w:rsidRPr="00D5562F">
        <w:rPr>
          <w:rFonts w:hint="eastAsia"/>
          <w:color w:val="000000" w:themeColor="text1"/>
          <w:sz w:val="24"/>
          <w:szCs w:val="24"/>
          <w:highlight w:val="yellow"/>
        </w:rPr>
        <w:t>作</w:t>
      </w:r>
      <w:r w:rsidRPr="00D5562F">
        <w:rPr>
          <w:rFonts w:hint="eastAsia"/>
          <w:color w:val="000000" w:themeColor="text1"/>
          <w:sz w:val="24"/>
          <w:szCs w:val="24"/>
          <w:highlight w:val="yellow"/>
        </w:rPr>
        <w:t>无效响应处理</w:t>
      </w:r>
      <w:r w:rsidR="00020E5D" w:rsidRPr="00D5562F">
        <w:rPr>
          <w:rFonts w:hint="eastAsia"/>
          <w:color w:val="000000" w:themeColor="text1"/>
          <w:sz w:val="24"/>
          <w:szCs w:val="24"/>
          <w:highlight w:val="yellow"/>
        </w:rPr>
        <w:t>：</w:t>
      </w:r>
    </w:p>
    <w:p w:rsidR="00020E5D" w:rsidRPr="00D5562F" w:rsidRDefault="00020E5D"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Pr="00D5562F">
        <w:rPr>
          <w:rFonts w:hint="eastAsia"/>
          <w:color w:val="000000" w:themeColor="text1"/>
          <w:sz w:val="24"/>
          <w:szCs w:val="24"/>
          <w:highlight w:val="yellow"/>
        </w:rPr>
        <w:t>1</w:t>
      </w:r>
      <w:r w:rsidRPr="00D5562F">
        <w:rPr>
          <w:rFonts w:hint="eastAsia"/>
          <w:color w:val="000000" w:themeColor="text1"/>
          <w:sz w:val="24"/>
          <w:szCs w:val="24"/>
          <w:highlight w:val="yellow"/>
        </w:rPr>
        <w:t>）资格不符合</w:t>
      </w:r>
      <w:r w:rsidR="008C2FB1" w:rsidRPr="00D5562F">
        <w:rPr>
          <w:rFonts w:hint="eastAsia"/>
          <w:color w:val="000000" w:themeColor="text1"/>
          <w:sz w:val="24"/>
          <w:szCs w:val="24"/>
          <w:highlight w:val="yellow"/>
        </w:rPr>
        <w:t>比</w:t>
      </w:r>
      <w:proofErr w:type="gramStart"/>
      <w:r w:rsidR="008C2FB1" w:rsidRPr="00D5562F">
        <w:rPr>
          <w:rFonts w:hint="eastAsia"/>
          <w:color w:val="000000" w:themeColor="text1"/>
          <w:sz w:val="24"/>
          <w:szCs w:val="24"/>
          <w:highlight w:val="yellow"/>
        </w:rPr>
        <w:t>选文件</w:t>
      </w:r>
      <w:proofErr w:type="gramEnd"/>
      <w:r w:rsidRPr="00D5562F">
        <w:rPr>
          <w:rFonts w:hint="eastAsia"/>
          <w:color w:val="000000" w:themeColor="text1"/>
          <w:sz w:val="24"/>
          <w:szCs w:val="24"/>
          <w:highlight w:val="yellow"/>
        </w:rPr>
        <w:t>要求；</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2</w:t>
      </w:r>
      <w:r w:rsidR="00020E5D" w:rsidRPr="00233ACC">
        <w:rPr>
          <w:rFonts w:hint="eastAsia"/>
          <w:color w:val="000000" w:themeColor="text1"/>
          <w:sz w:val="24"/>
          <w:szCs w:val="24"/>
          <w:highlight w:val="yellow"/>
        </w:rPr>
        <w:t>）</w:t>
      </w:r>
      <w:r w:rsidR="00233ACC" w:rsidRPr="00233ACC">
        <w:rPr>
          <w:rFonts w:hint="eastAsia"/>
          <w:color w:val="000000" w:themeColor="text1"/>
          <w:sz w:val="24"/>
          <w:szCs w:val="24"/>
          <w:highlight w:val="yellow"/>
        </w:rPr>
        <w:t>响应文件未满足本文件规定的签字、盖章要求</w:t>
      </w:r>
      <w:r w:rsidR="00885CCD" w:rsidRPr="00D5562F">
        <w:rPr>
          <w:rFonts w:hint="eastAsia"/>
          <w:color w:val="000000" w:themeColor="text1"/>
          <w:sz w:val="24"/>
          <w:szCs w:val="24"/>
          <w:highlight w:val="yellow"/>
        </w:rPr>
        <w:t>；</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3</w:t>
      </w:r>
      <w:r w:rsidRPr="00D5562F">
        <w:rPr>
          <w:rFonts w:hint="eastAsia"/>
          <w:color w:val="000000" w:themeColor="text1"/>
          <w:sz w:val="24"/>
          <w:szCs w:val="24"/>
          <w:highlight w:val="yellow"/>
        </w:rPr>
        <w:t>）供应商递交两份或多份内容不同的响应文件，或在一份响应文件中对同一采购项目报有两个或多个报价（比选文件另有规定除外）；</w:t>
      </w:r>
    </w:p>
    <w:p w:rsidR="008C2FB1" w:rsidRPr="00D5562F" w:rsidRDefault="008C2FB1"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4</w:t>
      </w:r>
      <w:r w:rsidRPr="00D5562F">
        <w:rPr>
          <w:rFonts w:hint="eastAsia"/>
          <w:color w:val="000000" w:themeColor="text1"/>
          <w:sz w:val="24"/>
          <w:szCs w:val="24"/>
          <w:highlight w:val="yellow"/>
        </w:rPr>
        <w:t>）报价超出最高限价；</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5</w:t>
      </w:r>
      <w:r w:rsidRPr="00D5562F">
        <w:rPr>
          <w:rFonts w:hint="eastAsia"/>
          <w:color w:val="000000" w:themeColor="text1"/>
          <w:sz w:val="24"/>
          <w:szCs w:val="24"/>
          <w:highlight w:val="yellow"/>
        </w:rPr>
        <w:t>）响应文件载明的施工工期超过比选文件规定的工期期限；</w:t>
      </w:r>
    </w:p>
    <w:p w:rsidR="00020E5D" w:rsidRPr="00D5562F" w:rsidRDefault="00020E5D"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6</w:t>
      </w:r>
      <w:r w:rsidRPr="00D5562F">
        <w:rPr>
          <w:rFonts w:hint="eastAsia"/>
          <w:color w:val="000000" w:themeColor="text1"/>
          <w:sz w:val="24"/>
          <w:szCs w:val="24"/>
          <w:highlight w:val="yellow"/>
        </w:rPr>
        <w:t>）保修期不符合</w:t>
      </w:r>
      <w:r w:rsidR="008C2FB1" w:rsidRPr="00D5562F">
        <w:rPr>
          <w:rFonts w:hint="eastAsia"/>
          <w:color w:val="000000" w:themeColor="text1"/>
          <w:sz w:val="24"/>
          <w:szCs w:val="24"/>
          <w:highlight w:val="yellow"/>
        </w:rPr>
        <w:t>比</w:t>
      </w:r>
      <w:proofErr w:type="gramStart"/>
      <w:r w:rsidR="008C2FB1" w:rsidRPr="00D5562F">
        <w:rPr>
          <w:rFonts w:hint="eastAsia"/>
          <w:color w:val="000000" w:themeColor="text1"/>
          <w:sz w:val="24"/>
          <w:szCs w:val="24"/>
          <w:highlight w:val="yellow"/>
        </w:rPr>
        <w:t>选文件</w:t>
      </w:r>
      <w:proofErr w:type="gramEnd"/>
      <w:r w:rsidRPr="00D5562F">
        <w:rPr>
          <w:rFonts w:hint="eastAsia"/>
          <w:color w:val="000000" w:themeColor="text1"/>
          <w:sz w:val="24"/>
          <w:szCs w:val="24"/>
          <w:highlight w:val="yellow"/>
        </w:rPr>
        <w:t>要求；</w:t>
      </w:r>
    </w:p>
    <w:p w:rsidR="005770C0" w:rsidRPr="00D5562F" w:rsidRDefault="005C016A" w:rsidP="00B20571">
      <w:pPr>
        <w:pStyle w:val="afffc"/>
        <w:adjustRightInd w:val="0"/>
        <w:spacing w:before="48" w:line="300" w:lineRule="auto"/>
        <w:jc w:val="both"/>
        <w:rPr>
          <w:color w:val="000000" w:themeColor="text1"/>
          <w:highlight w:val="yellow"/>
        </w:rPr>
      </w:pPr>
      <w:r w:rsidRPr="00D5562F">
        <w:rPr>
          <w:rFonts w:hint="eastAsia"/>
          <w:color w:val="000000" w:themeColor="text1"/>
          <w:sz w:val="24"/>
          <w:szCs w:val="24"/>
          <w:highlight w:val="yellow"/>
        </w:rPr>
        <w:t>（</w:t>
      </w:r>
      <w:r w:rsidR="003060E1" w:rsidRPr="00D5562F">
        <w:rPr>
          <w:rFonts w:ascii="Times New Roman" w:hAnsi="Times New Roman" w:hint="eastAsia"/>
          <w:color w:val="000000" w:themeColor="text1"/>
          <w:sz w:val="24"/>
          <w:szCs w:val="24"/>
          <w:highlight w:val="yellow"/>
        </w:rPr>
        <w:t>7</w:t>
      </w:r>
      <w:r w:rsidR="00020E5D" w:rsidRPr="00D5562F">
        <w:rPr>
          <w:rFonts w:hint="eastAsia"/>
          <w:color w:val="000000" w:themeColor="text1"/>
          <w:sz w:val="24"/>
          <w:szCs w:val="24"/>
          <w:highlight w:val="yellow"/>
        </w:rPr>
        <w:t>）质量要求不符合比</w:t>
      </w:r>
      <w:proofErr w:type="gramStart"/>
      <w:r w:rsidR="00020E5D" w:rsidRPr="00D5562F">
        <w:rPr>
          <w:rFonts w:hint="eastAsia"/>
          <w:color w:val="000000" w:themeColor="text1"/>
          <w:sz w:val="24"/>
          <w:szCs w:val="24"/>
          <w:highlight w:val="yellow"/>
        </w:rPr>
        <w:t>选文件</w:t>
      </w:r>
      <w:proofErr w:type="gramEnd"/>
      <w:r w:rsidR="00020E5D" w:rsidRPr="00D5562F">
        <w:rPr>
          <w:rFonts w:hint="eastAsia"/>
          <w:color w:val="000000" w:themeColor="text1"/>
          <w:sz w:val="24"/>
          <w:szCs w:val="24"/>
          <w:highlight w:val="yellow"/>
        </w:rPr>
        <w:t>要求</w:t>
      </w:r>
      <w:r w:rsidR="00885CCD" w:rsidRPr="00D5562F">
        <w:rPr>
          <w:rFonts w:hint="eastAsia"/>
          <w:color w:val="000000" w:themeColor="text1"/>
          <w:sz w:val="24"/>
          <w:szCs w:val="24"/>
          <w:highlight w:val="yellow"/>
        </w:rPr>
        <w:t>；</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8</w:t>
      </w:r>
      <w:r w:rsidRPr="00D5562F">
        <w:rPr>
          <w:rFonts w:hint="eastAsia"/>
          <w:color w:val="000000" w:themeColor="text1"/>
          <w:sz w:val="24"/>
          <w:szCs w:val="24"/>
          <w:highlight w:val="yellow"/>
        </w:rPr>
        <w:t>）供应商在比选活动中出现串通、弄虚作假、行贿欺诈行为；</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9</w:t>
      </w:r>
      <w:r w:rsidRPr="00D5562F">
        <w:rPr>
          <w:rFonts w:hint="eastAsia"/>
          <w:color w:val="000000" w:themeColor="text1"/>
          <w:sz w:val="24"/>
          <w:szCs w:val="24"/>
          <w:highlight w:val="yellow"/>
        </w:rPr>
        <w:t>）响应文件明显不符合比</w:t>
      </w:r>
      <w:proofErr w:type="gramStart"/>
      <w:r w:rsidRPr="00D5562F">
        <w:rPr>
          <w:rFonts w:hint="eastAsia"/>
          <w:color w:val="000000" w:themeColor="text1"/>
          <w:sz w:val="24"/>
          <w:szCs w:val="24"/>
          <w:highlight w:val="yellow"/>
        </w:rPr>
        <w:t>选文件</w:t>
      </w:r>
      <w:proofErr w:type="gramEnd"/>
      <w:r w:rsidRPr="00D5562F">
        <w:rPr>
          <w:rFonts w:hint="eastAsia"/>
          <w:color w:val="000000" w:themeColor="text1"/>
          <w:sz w:val="24"/>
          <w:szCs w:val="24"/>
          <w:highlight w:val="yellow"/>
        </w:rPr>
        <w:t>规定的技术规格、技术质量标准和有关报价的要求；</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Pr="00D5562F">
        <w:rPr>
          <w:color w:val="000000" w:themeColor="text1"/>
          <w:sz w:val="24"/>
          <w:szCs w:val="24"/>
          <w:highlight w:val="yellow"/>
        </w:rPr>
        <w:t>10</w:t>
      </w:r>
      <w:r w:rsidRPr="00D5562F">
        <w:rPr>
          <w:rFonts w:hint="eastAsia"/>
          <w:color w:val="000000" w:themeColor="text1"/>
          <w:sz w:val="24"/>
          <w:szCs w:val="24"/>
          <w:highlight w:val="yellow"/>
        </w:rPr>
        <w:t>）</w:t>
      </w:r>
      <w:r w:rsidR="00020E5D" w:rsidRPr="00D5562F">
        <w:rPr>
          <w:rFonts w:ascii="宋体" w:hAnsi="宋体" w:cs="宋体" w:hint="eastAsia"/>
          <w:color w:val="000000" w:themeColor="text1"/>
          <w:sz w:val="24"/>
          <w:highlight w:val="yellow"/>
        </w:rPr>
        <w:t>截至报价截止时间前三年内</w:t>
      </w:r>
      <w:r w:rsidRPr="00D5562F">
        <w:rPr>
          <w:rFonts w:hint="eastAsia"/>
          <w:color w:val="000000" w:themeColor="text1"/>
          <w:sz w:val="24"/>
          <w:szCs w:val="24"/>
          <w:highlight w:val="yellow"/>
        </w:rPr>
        <w:t>被列入失信被执行人、重大税收违法案件当事人名单、严重违法失信企业名单位</w:t>
      </w:r>
      <w:r w:rsidR="00885CCD" w:rsidRPr="00D5562F">
        <w:rPr>
          <w:rFonts w:hint="eastAsia"/>
          <w:color w:val="000000" w:themeColor="text1"/>
          <w:sz w:val="24"/>
          <w:szCs w:val="24"/>
          <w:highlight w:val="yellow"/>
        </w:rPr>
        <w:t>；</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Pr="00D5562F">
        <w:rPr>
          <w:rFonts w:hint="eastAsia"/>
          <w:color w:val="000000" w:themeColor="text1"/>
          <w:sz w:val="24"/>
          <w:szCs w:val="24"/>
          <w:highlight w:val="yellow"/>
        </w:rPr>
        <w:t>1</w:t>
      </w:r>
      <w:r w:rsidRPr="00D5562F">
        <w:rPr>
          <w:color w:val="000000" w:themeColor="text1"/>
          <w:sz w:val="24"/>
          <w:szCs w:val="24"/>
          <w:highlight w:val="yellow"/>
        </w:rPr>
        <w:t>1</w:t>
      </w:r>
      <w:r w:rsidRPr="00D5562F">
        <w:rPr>
          <w:rFonts w:hint="eastAsia"/>
          <w:color w:val="000000" w:themeColor="text1"/>
          <w:sz w:val="24"/>
          <w:szCs w:val="24"/>
          <w:highlight w:val="yellow"/>
        </w:rPr>
        <w:t>）未提供财务状况及税收、社会保障资金缴纳情况声明函；</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12</w:t>
      </w:r>
      <w:r w:rsidRPr="00D5562F">
        <w:rPr>
          <w:rFonts w:hint="eastAsia"/>
          <w:color w:val="000000" w:themeColor="text1"/>
          <w:sz w:val="24"/>
          <w:szCs w:val="24"/>
          <w:highlight w:val="yellow"/>
        </w:rPr>
        <w:t>）</w:t>
      </w:r>
      <w:bookmarkStart w:id="27" w:name="_Hlk47450494"/>
      <w:r w:rsidRPr="00D5562F">
        <w:rPr>
          <w:rFonts w:hint="eastAsia"/>
          <w:color w:val="000000" w:themeColor="text1"/>
          <w:sz w:val="24"/>
          <w:szCs w:val="24"/>
          <w:highlight w:val="yellow"/>
        </w:rPr>
        <w:t>本项目</w:t>
      </w:r>
      <w:proofErr w:type="gramStart"/>
      <w:r w:rsidRPr="00D5562F">
        <w:rPr>
          <w:rFonts w:hint="eastAsia"/>
          <w:color w:val="000000" w:themeColor="text1"/>
          <w:sz w:val="24"/>
          <w:szCs w:val="24"/>
          <w:highlight w:val="yellow"/>
        </w:rPr>
        <w:t>规</w:t>
      </w:r>
      <w:proofErr w:type="gramEnd"/>
      <w:r w:rsidRPr="00D5562F">
        <w:rPr>
          <w:rFonts w:hint="eastAsia"/>
          <w:color w:val="000000" w:themeColor="text1"/>
          <w:sz w:val="24"/>
          <w:szCs w:val="24"/>
          <w:highlight w:val="yellow"/>
        </w:rPr>
        <w:t>费（社会保险、住房公积金）、增值税根据《关于调整本市建设工程造价中社会保险费及住房公积金费率的通知》（沪建市管</w:t>
      </w:r>
      <w:r w:rsidRPr="00D5562F">
        <w:rPr>
          <w:rFonts w:hint="eastAsia"/>
          <w:color w:val="000000" w:themeColor="text1"/>
          <w:sz w:val="24"/>
          <w:szCs w:val="24"/>
          <w:highlight w:val="yellow"/>
        </w:rPr>
        <w:t>[201</w:t>
      </w:r>
      <w:r w:rsidRPr="00D5562F">
        <w:rPr>
          <w:color w:val="000000" w:themeColor="text1"/>
          <w:sz w:val="24"/>
          <w:szCs w:val="24"/>
          <w:highlight w:val="yellow"/>
        </w:rPr>
        <w:t>9</w:t>
      </w:r>
      <w:r w:rsidRPr="00D5562F">
        <w:rPr>
          <w:rFonts w:hint="eastAsia"/>
          <w:color w:val="000000" w:themeColor="text1"/>
          <w:sz w:val="24"/>
          <w:szCs w:val="24"/>
          <w:highlight w:val="yellow"/>
        </w:rPr>
        <w:t>]</w:t>
      </w:r>
      <w:r w:rsidRPr="00D5562F">
        <w:rPr>
          <w:color w:val="000000" w:themeColor="text1"/>
          <w:sz w:val="24"/>
          <w:szCs w:val="24"/>
          <w:highlight w:val="yellow"/>
        </w:rPr>
        <w:t>24</w:t>
      </w:r>
      <w:r w:rsidRPr="00D5562F">
        <w:rPr>
          <w:rFonts w:hint="eastAsia"/>
          <w:color w:val="000000" w:themeColor="text1"/>
          <w:sz w:val="24"/>
          <w:szCs w:val="24"/>
          <w:highlight w:val="yellow"/>
        </w:rPr>
        <w:t>号文）及《关于调整本市建设工程计价依据增值税税率的通知（沪建市管</w:t>
      </w:r>
      <w:r w:rsidRPr="00D5562F">
        <w:rPr>
          <w:rFonts w:hint="eastAsia"/>
          <w:color w:val="000000" w:themeColor="text1"/>
          <w:sz w:val="24"/>
          <w:szCs w:val="24"/>
          <w:highlight w:val="yellow"/>
        </w:rPr>
        <w:t>[2019]19</w:t>
      </w:r>
      <w:r w:rsidRPr="00D5562F">
        <w:rPr>
          <w:rFonts w:hint="eastAsia"/>
          <w:color w:val="000000" w:themeColor="text1"/>
          <w:sz w:val="24"/>
          <w:szCs w:val="24"/>
          <w:highlight w:val="yellow"/>
        </w:rPr>
        <w:t>号文）》进行计取。未按要求填报</w:t>
      </w:r>
      <w:bookmarkEnd w:id="27"/>
      <w:r w:rsidR="008C2FB1" w:rsidRPr="00D5562F">
        <w:rPr>
          <w:rFonts w:hint="eastAsia"/>
          <w:color w:val="000000" w:themeColor="text1"/>
          <w:sz w:val="24"/>
          <w:szCs w:val="24"/>
          <w:highlight w:val="yellow"/>
        </w:rPr>
        <w:t>；</w:t>
      </w:r>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13</w:t>
      </w:r>
      <w:r w:rsidRPr="00D5562F">
        <w:rPr>
          <w:rFonts w:hint="eastAsia"/>
          <w:color w:val="000000" w:themeColor="text1"/>
          <w:sz w:val="24"/>
          <w:szCs w:val="24"/>
          <w:highlight w:val="yellow"/>
        </w:rPr>
        <w:t>）</w:t>
      </w:r>
      <w:bookmarkStart w:id="28" w:name="_Hlk47450623"/>
      <w:r w:rsidRPr="00D5562F">
        <w:rPr>
          <w:rFonts w:hint="eastAsia"/>
          <w:color w:val="000000" w:themeColor="text1"/>
          <w:sz w:val="24"/>
          <w:szCs w:val="24"/>
          <w:highlight w:val="yellow"/>
        </w:rPr>
        <w:t>根据沪建交</w:t>
      </w:r>
      <w:r w:rsidRPr="00D5562F">
        <w:rPr>
          <w:rFonts w:hint="eastAsia"/>
          <w:color w:val="000000" w:themeColor="text1"/>
          <w:sz w:val="24"/>
          <w:szCs w:val="24"/>
          <w:highlight w:val="yellow"/>
        </w:rPr>
        <w:t>[2006]445</w:t>
      </w:r>
      <w:r w:rsidR="00416DF7" w:rsidRPr="00D5562F">
        <w:rPr>
          <w:rFonts w:hint="eastAsia"/>
          <w:color w:val="000000" w:themeColor="text1"/>
          <w:sz w:val="24"/>
          <w:szCs w:val="24"/>
          <w:highlight w:val="yellow"/>
        </w:rPr>
        <w:t>号文件规定，安全施工、文明施工、环境保护</w:t>
      </w:r>
      <w:r w:rsidRPr="00D5562F">
        <w:rPr>
          <w:rFonts w:hint="eastAsia"/>
          <w:color w:val="000000" w:themeColor="text1"/>
          <w:sz w:val="24"/>
          <w:szCs w:val="24"/>
          <w:highlight w:val="yellow"/>
        </w:rPr>
        <w:t>和临时设施等四项措施费（以下简称安全文明措施费）报价须和报价文件中的施工组织设计（方案）内容相符，并应实质性响应比选文件的要求。以</w:t>
      </w:r>
      <w:r w:rsidRPr="00D5562F">
        <w:rPr>
          <w:rFonts w:ascii="宋体" w:hint="eastAsia"/>
          <w:color w:val="000000" w:themeColor="text1"/>
          <w:kern w:val="0"/>
          <w:sz w:val="24"/>
          <w:highlight w:val="yellow"/>
        </w:rPr>
        <w:t>分部分项工程量清单（综合单价）合计</w:t>
      </w:r>
      <w:r w:rsidRPr="00D5562F">
        <w:rPr>
          <w:rFonts w:hint="eastAsia"/>
          <w:color w:val="000000" w:themeColor="text1"/>
          <w:sz w:val="24"/>
          <w:szCs w:val="24"/>
          <w:highlight w:val="yellow"/>
        </w:rPr>
        <w:t>报价为基数乘以费率</w:t>
      </w:r>
      <w:r w:rsidRPr="00D5562F">
        <w:rPr>
          <w:rFonts w:hint="eastAsia"/>
          <w:color w:val="000000" w:themeColor="text1"/>
          <w:sz w:val="24"/>
          <w:szCs w:val="24"/>
          <w:highlight w:val="green"/>
        </w:rPr>
        <w:t>（本工程安全防护、文明施工措施费不得低于分部分项工程量清单报价×</w:t>
      </w:r>
      <w:r w:rsidR="000009A3" w:rsidRPr="00D5562F">
        <w:rPr>
          <w:rFonts w:hint="eastAsia"/>
          <w:color w:val="000000" w:themeColor="text1"/>
          <w:sz w:val="24"/>
          <w:szCs w:val="24"/>
          <w:highlight w:val="green"/>
        </w:rPr>
        <w:t>1</w:t>
      </w:r>
      <w:r w:rsidRPr="00D5562F">
        <w:rPr>
          <w:rFonts w:hint="eastAsia"/>
          <w:color w:val="000000" w:themeColor="text1"/>
          <w:sz w:val="24"/>
          <w:szCs w:val="24"/>
          <w:highlight w:val="green"/>
        </w:rPr>
        <w:t>%</w:t>
      </w:r>
      <w:r w:rsidRPr="00D5562F">
        <w:rPr>
          <w:rFonts w:hint="eastAsia"/>
          <w:color w:val="000000" w:themeColor="text1"/>
          <w:sz w:val="24"/>
          <w:szCs w:val="24"/>
          <w:highlight w:val="green"/>
        </w:rPr>
        <w:t>×</w:t>
      </w:r>
      <w:r w:rsidRPr="00D5562F">
        <w:rPr>
          <w:rFonts w:hint="eastAsia"/>
          <w:color w:val="000000" w:themeColor="text1"/>
          <w:sz w:val="24"/>
          <w:szCs w:val="24"/>
          <w:highlight w:val="green"/>
        </w:rPr>
        <w:t>90%</w:t>
      </w:r>
      <w:r w:rsidRPr="00D5562F">
        <w:rPr>
          <w:rFonts w:hint="eastAsia"/>
          <w:color w:val="000000" w:themeColor="text1"/>
          <w:sz w:val="24"/>
          <w:szCs w:val="24"/>
          <w:highlight w:val="green"/>
        </w:rPr>
        <w:t>（即</w:t>
      </w:r>
      <w:r w:rsidR="000009A3" w:rsidRPr="00D5562F">
        <w:rPr>
          <w:rFonts w:hint="eastAsia"/>
          <w:color w:val="000000" w:themeColor="text1"/>
          <w:sz w:val="24"/>
          <w:szCs w:val="24"/>
          <w:highlight w:val="green"/>
        </w:rPr>
        <w:t>0.9</w:t>
      </w:r>
      <w:r w:rsidRPr="00D5562F">
        <w:rPr>
          <w:rFonts w:hint="eastAsia"/>
          <w:color w:val="000000" w:themeColor="text1"/>
          <w:sz w:val="24"/>
          <w:szCs w:val="24"/>
          <w:highlight w:val="green"/>
        </w:rPr>
        <w:t>%</w:t>
      </w:r>
      <w:r w:rsidRPr="00D5562F">
        <w:rPr>
          <w:color w:val="000000" w:themeColor="text1"/>
          <w:sz w:val="24"/>
          <w:szCs w:val="24"/>
          <w:highlight w:val="green"/>
        </w:rPr>
        <w:t>的</w:t>
      </w:r>
      <w:r w:rsidRPr="00D5562F">
        <w:rPr>
          <w:rFonts w:hint="eastAsia"/>
          <w:color w:val="000000" w:themeColor="text1"/>
          <w:sz w:val="24"/>
          <w:szCs w:val="24"/>
          <w:highlight w:val="green"/>
        </w:rPr>
        <w:t>）</w:t>
      </w:r>
      <w:r w:rsidRPr="00D5562F">
        <w:rPr>
          <w:rFonts w:hint="eastAsia"/>
          <w:color w:val="000000" w:themeColor="text1"/>
          <w:sz w:val="24"/>
          <w:szCs w:val="24"/>
          <w:highlight w:val="yellow"/>
        </w:rPr>
        <w:t>）作为控制安全、文明施工措施费。未按要求填报</w:t>
      </w:r>
      <w:r w:rsidR="008C2FB1" w:rsidRPr="00D5562F">
        <w:rPr>
          <w:rFonts w:hint="eastAsia"/>
          <w:color w:val="000000" w:themeColor="text1"/>
          <w:sz w:val="24"/>
          <w:szCs w:val="24"/>
          <w:highlight w:val="yellow"/>
        </w:rPr>
        <w:t>；</w:t>
      </w:r>
      <w:bookmarkEnd w:id="28"/>
    </w:p>
    <w:p w:rsidR="005770C0" w:rsidRPr="00D5562F" w:rsidRDefault="005C016A" w:rsidP="00B20571">
      <w:pPr>
        <w:adjustRightInd w:val="0"/>
        <w:snapToGrid w:val="0"/>
        <w:spacing w:line="300" w:lineRule="auto"/>
        <w:rPr>
          <w:color w:val="000000" w:themeColor="text1"/>
          <w:sz w:val="24"/>
          <w:szCs w:val="24"/>
          <w:highlight w:val="yellow"/>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14</w:t>
      </w:r>
      <w:r w:rsidRPr="00D5562F">
        <w:rPr>
          <w:rFonts w:hint="eastAsia"/>
          <w:color w:val="000000" w:themeColor="text1"/>
          <w:sz w:val="24"/>
          <w:szCs w:val="24"/>
          <w:highlight w:val="yellow"/>
        </w:rPr>
        <w:t>）比选小组发现供应商的报价明显低于其他报价，使得其报价可能低于其成本的，</w:t>
      </w:r>
      <w:r w:rsidRPr="00D5562F">
        <w:rPr>
          <w:rFonts w:hint="eastAsia"/>
          <w:color w:val="000000" w:themeColor="text1"/>
          <w:sz w:val="24"/>
          <w:szCs w:val="24"/>
          <w:highlight w:val="yellow"/>
        </w:rPr>
        <w:lastRenderedPageBreak/>
        <w:t>应当要求该供应商</w:t>
      </w:r>
      <w:proofErr w:type="gramStart"/>
      <w:r w:rsidRPr="00D5562F">
        <w:rPr>
          <w:rFonts w:hint="eastAsia"/>
          <w:color w:val="000000" w:themeColor="text1"/>
          <w:sz w:val="24"/>
          <w:szCs w:val="24"/>
          <w:highlight w:val="yellow"/>
        </w:rPr>
        <w:t>作出</w:t>
      </w:r>
      <w:proofErr w:type="gramEnd"/>
      <w:r w:rsidRPr="00D5562F">
        <w:rPr>
          <w:rFonts w:hint="eastAsia"/>
          <w:color w:val="000000" w:themeColor="text1"/>
          <w:sz w:val="24"/>
          <w:szCs w:val="24"/>
          <w:highlight w:val="yellow"/>
        </w:rPr>
        <w:t>书面说明并提供相应的证明材料。供应商不能合理说明或者不能提供充分证明材料的，由评标委员会认定该供应商以恶意低价竞标</w:t>
      </w:r>
      <w:r w:rsidR="008C2FB1" w:rsidRPr="00D5562F">
        <w:rPr>
          <w:rFonts w:hint="eastAsia"/>
          <w:color w:val="000000" w:themeColor="text1"/>
          <w:sz w:val="24"/>
          <w:szCs w:val="24"/>
          <w:highlight w:val="yellow"/>
        </w:rPr>
        <w:t>；</w:t>
      </w:r>
    </w:p>
    <w:p w:rsidR="005770C0" w:rsidRPr="008D6433" w:rsidRDefault="005C016A" w:rsidP="00B20571">
      <w:pPr>
        <w:adjustRightInd w:val="0"/>
        <w:snapToGrid w:val="0"/>
        <w:spacing w:line="300" w:lineRule="auto"/>
        <w:rPr>
          <w:color w:val="000000" w:themeColor="text1"/>
          <w:sz w:val="24"/>
          <w:szCs w:val="24"/>
        </w:rPr>
      </w:pPr>
      <w:r w:rsidRPr="00D5562F">
        <w:rPr>
          <w:rFonts w:hint="eastAsia"/>
          <w:color w:val="000000" w:themeColor="text1"/>
          <w:sz w:val="24"/>
          <w:szCs w:val="24"/>
          <w:highlight w:val="yellow"/>
        </w:rPr>
        <w:t>（</w:t>
      </w:r>
      <w:r w:rsidR="003060E1" w:rsidRPr="00D5562F">
        <w:rPr>
          <w:rFonts w:hint="eastAsia"/>
          <w:color w:val="000000" w:themeColor="text1"/>
          <w:sz w:val="24"/>
          <w:szCs w:val="24"/>
          <w:highlight w:val="yellow"/>
        </w:rPr>
        <w:t>15</w:t>
      </w:r>
      <w:r w:rsidRPr="00D5562F">
        <w:rPr>
          <w:rFonts w:hint="eastAsia"/>
          <w:color w:val="000000" w:themeColor="text1"/>
          <w:sz w:val="24"/>
          <w:szCs w:val="24"/>
          <w:highlight w:val="yellow"/>
        </w:rPr>
        <w:t>）其他未实质性响应比选文件要求</w:t>
      </w:r>
      <w:r w:rsidR="00233ACC">
        <w:rPr>
          <w:rFonts w:hint="eastAsia"/>
          <w:color w:val="000000" w:themeColor="text1"/>
          <w:sz w:val="24"/>
          <w:szCs w:val="24"/>
          <w:highlight w:val="yellow"/>
        </w:rPr>
        <w:t>的内容</w:t>
      </w:r>
      <w:r w:rsidR="003060E1" w:rsidRPr="00D5562F">
        <w:rPr>
          <w:rFonts w:hint="eastAsia"/>
          <w:color w:val="000000" w:themeColor="text1"/>
          <w:sz w:val="24"/>
          <w:szCs w:val="24"/>
          <w:highlight w:val="yellow"/>
        </w:rPr>
        <w:t>。</w:t>
      </w:r>
    </w:p>
    <w:p w:rsidR="005770C0" w:rsidRPr="008D6433" w:rsidRDefault="00D5562F" w:rsidP="00B20571">
      <w:pPr>
        <w:adjustRightInd w:val="0"/>
        <w:snapToGrid w:val="0"/>
        <w:spacing w:line="300" w:lineRule="auto"/>
        <w:rPr>
          <w:color w:val="000000" w:themeColor="text1"/>
          <w:sz w:val="24"/>
          <w:szCs w:val="24"/>
        </w:rPr>
      </w:pPr>
      <w:r>
        <w:rPr>
          <w:rFonts w:hint="eastAsia"/>
          <w:color w:val="000000" w:themeColor="text1"/>
          <w:sz w:val="24"/>
          <w:szCs w:val="24"/>
        </w:rPr>
        <w:t>2</w:t>
      </w:r>
      <w:r w:rsidR="005C016A" w:rsidRPr="008D6433">
        <w:rPr>
          <w:rFonts w:hint="eastAsia"/>
          <w:color w:val="000000" w:themeColor="text1"/>
          <w:sz w:val="24"/>
          <w:szCs w:val="24"/>
        </w:rPr>
        <w:t>．综合评分法</w:t>
      </w:r>
    </w:p>
    <w:p w:rsidR="005770C0" w:rsidRPr="008D6433" w:rsidRDefault="005F7239" w:rsidP="005F7239">
      <w:pPr>
        <w:adjustRightInd w:val="0"/>
        <w:snapToGrid w:val="0"/>
        <w:spacing w:line="300" w:lineRule="auto"/>
        <w:rPr>
          <w:rFonts w:ascii="宋体" w:hAnsi="宋体"/>
          <w:color w:val="000000" w:themeColor="text1"/>
          <w:sz w:val="24"/>
        </w:rPr>
      </w:pPr>
      <w:r>
        <w:rPr>
          <w:rFonts w:hint="eastAsia"/>
          <w:color w:val="000000" w:themeColor="text1"/>
          <w:sz w:val="24"/>
          <w:szCs w:val="24"/>
          <w:highlight w:val="yellow"/>
        </w:rPr>
        <w:t>2.1</w:t>
      </w:r>
      <w:r w:rsidR="005C016A" w:rsidRPr="009E15F0">
        <w:rPr>
          <w:rFonts w:hint="eastAsia"/>
          <w:color w:val="000000" w:themeColor="text1"/>
          <w:sz w:val="24"/>
          <w:szCs w:val="24"/>
          <w:highlight w:val="yellow"/>
        </w:rPr>
        <w:t>本项目的评审采用综合评分法，总分</w:t>
      </w:r>
      <w:r w:rsidR="005C016A" w:rsidRPr="009E15F0">
        <w:rPr>
          <w:color w:val="000000" w:themeColor="text1"/>
          <w:sz w:val="24"/>
          <w:szCs w:val="24"/>
          <w:highlight w:val="yellow"/>
        </w:rPr>
        <w:t>100</w:t>
      </w:r>
      <w:r w:rsidR="005C016A" w:rsidRPr="009E15F0">
        <w:rPr>
          <w:rFonts w:hint="eastAsia"/>
          <w:color w:val="000000" w:themeColor="text1"/>
          <w:sz w:val="24"/>
          <w:szCs w:val="24"/>
          <w:highlight w:val="yellow"/>
        </w:rPr>
        <w:t>分，其中技术标权数</w:t>
      </w:r>
      <w:r w:rsidR="005C016A" w:rsidRPr="009E15F0">
        <w:rPr>
          <w:rFonts w:hint="eastAsia"/>
          <w:color w:val="000000" w:themeColor="text1"/>
          <w:sz w:val="24"/>
          <w:szCs w:val="24"/>
          <w:highlight w:val="yellow"/>
        </w:rPr>
        <w:t>60</w:t>
      </w:r>
      <w:r w:rsidR="005C016A" w:rsidRPr="009E15F0">
        <w:rPr>
          <w:rFonts w:hint="eastAsia"/>
          <w:color w:val="000000" w:themeColor="text1"/>
          <w:sz w:val="24"/>
          <w:szCs w:val="24"/>
          <w:highlight w:val="yellow"/>
        </w:rPr>
        <w:t>％，商务标权数为</w:t>
      </w:r>
      <w:r w:rsidR="005C016A" w:rsidRPr="009E15F0">
        <w:rPr>
          <w:rFonts w:hint="eastAsia"/>
          <w:color w:val="000000" w:themeColor="text1"/>
          <w:sz w:val="24"/>
          <w:szCs w:val="24"/>
          <w:highlight w:val="yellow"/>
        </w:rPr>
        <w:t>40</w:t>
      </w:r>
      <w:r w:rsidR="005C016A" w:rsidRPr="009E15F0">
        <w:rPr>
          <w:rFonts w:hint="eastAsia"/>
          <w:color w:val="000000" w:themeColor="text1"/>
          <w:sz w:val="24"/>
          <w:szCs w:val="24"/>
          <w:highlight w:val="yellow"/>
        </w:rPr>
        <w:t>％</w:t>
      </w:r>
      <w:r w:rsidR="003A4264">
        <w:rPr>
          <w:rFonts w:hint="eastAsia"/>
          <w:color w:val="000000" w:themeColor="text1"/>
          <w:sz w:val="24"/>
          <w:szCs w:val="24"/>
          <w:highlight w:val="yellow"/>
        </w:rPr>
        <w:t>，</w:t>
      </w:r>
      <w:r w:rsidR="005C016A" w:rsidRPr="008D6433">
        <w:rPr>
          <w:rFonts w:hint="eastAsia"/>
          <w:color w:val="000000" w:themeColor="text1"/>
          <w:sz w:val="24"/>
          <w:szCs w:val="24"/>
        </w:rPr>
        <w:t>对每个有效供应商的响应文件分别进行综合评审并汇总。综合得分（技术标得分＋商务标得分）最高者为第一名，依次类推确定得分排名顺序，推荐排名第一的供应商为成交候选人。若出现二家供应商并列，则确定报价较低者排名靠前，若出现排名第一的成交候选人放弃成交或不能按比选文件规定签订合同等原因取消成交资格，则</w:t>
      </w:r>
      <w:proofErr w:type="gramStart"/>
      <w:r w:rsidR="005C016A" w:rsidRPr="008D6433">
        <w:rPr>
          <w:rFonts w:hint="eastAsia"/>
          <w:color w:val="000000" w:themeColor="text1"/>
          <w:sz w:val="24"/>
          <w:szCs w:val="24"/>
        </w:rPr>
        <w:t>按排</w:t>
      </w:r>
      <w:proofErr w:type="gramEnd"/>
      <w:r w:rsidR="005C016A" w:rsidRPr="008D6433">
        <w:rPr>
          <w:rFonts w:hint="eastAsia"/>
          <w:color w:val="000000" w:themeColor="text1"/>
          <w:sz w:val="24"/>
          <w:szCs w:val="24"/>
        </w:rPr>
        <w:t>名顺序依次确定排名第</w:t>
      </w:r>
      <w:r w:rsidR="005C016A" w:rsidRPr="008D6433">
        <w:rPr>
          <w:rFonts w:ascii="宋体" w:hAnsi="宋体" w:hint="eastAsia"/>
          <w:color w:val="000000" w:themeColor="text1"/>
          <w:sz w:val="24"/>
        </w:rPr>
        <w:t>二的成交候选人为成交供应商或者重新组织比选，以此类推。具体评分细则如下：</w:t>
      </w:r>
    </w:p>
    <w:p w:rsidR="005770C0" w:rsidRPr="008D6433" w:rsidRDefault="005770C0" w:rsidP="00B20571">
      <w:pPr>
        <w:adjustRightInd w:val="0"/>
        <w:snapToGrid w:val="0"/>
        <w:spacing w:line="300" w:lineRule="auto"/>
        <w:rPr>
          <w:rFonts w:ascii="宋体" w:hAnsi="宋体"/>
          <w:color w:val="000000" w:themeColor="text1"/>
          <w:sz w:val="24"/>
          <w:u w:val="single"/>
        </w:rPr>
      </w:pPr>
    </w:p>
    <w:p w:rsidR="005770C0" w:rsidRPr="008D6433" w:rsidRDefault="005C016A" w:rsidP="00B20571">
      <w:pPr>
        <w:pStyle w:val="10"/>
        <w:numPr>
          <w:ilvl w:val="0"/>
          <w:numId w:val="0"/>
        </w:numPr>
        <w:snapToGrid w:val="0"/>
        <w:spacing w:before="0" w:after="0" w:line="300" w:lineRule="auto"/>
        <w:jc w:val="center"/>
        <w:rPr>
          <w:color w:val="000000" w:themeColor="text1"/>
          <w:u w:val="single"/>
        </w:rPr>
      </w:pPr>
      <w:r w:rsidRPr="009E15F0">
        <w:rPr>
          <w:rFonts w:hint="eastAsia"/>
          <w:color w:val="000000" w:themeColor="text1"/>
          <w:highlight w:val="yellow"/>
          <w:u w:val="single"/>
        </w:rPr>
        <w:t>评分细则</w:t>
      </w:r>
    </w:p>
    <w:p w:rsidR="005770C0" w:rsidRPr="005F7239" w:rsidRDefault="005C016A" w:rsidP="00B20571">
      <w:pPr>
        <w:adjustRightInd w:val="0"/>
        <w:snapToGrid w:val="0"/>
        <w:spacing w:line="300" w:lineRule="auto"/>
        <w:jc w:val="center"/>
        <w:rPr>
          <w:b/>
          <w:color w:val="000000" w:themeColor="text1"/>
          <w:sz w:val="24"/>
          <w:highlight w:val="yellow"/>
        </w:rPr>
      </w:pPr>
      <w:r w:rsidRPr="005F7239">
        <w:rPr>
          <w:rFonts w:hint="eastAsia"/>
          <w:b/>
          <w:color w:val="000000" w:themeColor="text1"/>
          <w:sz w:val="24"/>
          <w:highlight w:val="yellow"/>
        </w:rPr>
        <w:t>一、商务评分</w:t>
      </w:r>
      <w:r w:rsidRPr="005F7239">
        <w:rPr>
          <w:rFonts w:hint="eastAsia"/>
          <w:b/>
          <w:bCs/>
          <w:color w:val="000000" w:themeColor="text1"/>
          <w:sz w:val="24"/>
          <w:highlight w:val="yellow"/>
        </w:rPr>
        <w:t>（分值</w:t>
      </w:r>
      <w:r w:rsidRPr="005F7239">
        <w:rPr>
          <w:rFonts w:ascii="宋体" w:hAnsi="宋体" w:hint="eastAsia"/>
          <w:b/>
          <w:bCs/>
          <w:color w:val="000000" w:themeColor="text1"/>
          <w:sz w:val="24"/>
          <w:highlight w:val="yellow"/>
        </w:rPr>
        <w:t>40分）</w:t>
      </w:r>
      <w:r w:rsidRPr="005F7239">
        <w:rPr>
          <w:rFonts w:hint="eastAsia"/>
          <w:b/>
          <w:color w:val="000000" w:themeColor="text1"/>
          <w:sz w:val="24"/>
          <w:highlight w:val="yellow"/>
        </w:rPr>
        <w:t>（小数点保留两位）</w:t>
      </w:r>
    </w:p>
    <w:tbl>
      <w:tblPr>
        <w:tblW w:w="892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1"/>
        <w:gridCol w:w="2665"/>
        <w:gridCol w:w="854"/>
        <w:gridCol w:w="4696"/>
      </w:tblGrid>
      <w:tr w:rsidR="005770C0" w:rsidRPr="005F7239">
        <w:trPr>
          <w:trHeight w:val="426"/>
          <w:jc w:val="center"/>
        </w:trPr>
        <w:tc>
          <w:tcPr>
            <w:tcW w:w="711" w:type="dxa"/>
            <w:vAlign w:val="center"/>
          </w:tcPr>
          <w:p w:rsidR="005770C0" w:rsidRPr="005F7239" w:rsidRDefault="005C016A" w:rsidP="00B20571">
            <w:pPr>
              <w:widowControl/>
              <w:adjustRightInd w:val="0"/>
              <w:snapToGrid w:val="0"/>
              <w:spacing w:line="300" w:lineRule="auto"/>
              <w:jc w:val="center"/>
              <w:rPr>
                <w:rFonts w:ascii="宋体" w:hAnsi="宋体" w:cs="宋体"/>
                <w:b/>
                <w:color w:val="000000" w:themeColor="text1"/>
                <w:kern w:val="0"/>
                <w:szCs w:val="21"/>
                <w:highlight w:val="yellow"/>
              </w:rPr>
            </w:pPr>
            <w:r w:rsidRPr="005F7239">
              <w:rPr>
                <w:rFonts w:ascii="宋体" w:hAnsi="宋体" w:cs="宋体" w:hint="eastAsia"/>
                <w:b/>
                <w:color w:val="000000" w:themeColor="text1"/>
                <w:kern w:val="0"/>
                <w:szCs w:val="21"/>
                <w:highlight w:val="yellow"/>
              </w:rPr>
              <w:t>序号</w:t>
            </w:r>
          </w:p>
        </w:tc>
        <w:tc>
          <w:tcPr>
            <w:tcW w:w="2665" w:type="dxa"/>
            <w:vAlign w:val="center"/>
          </w:tcPr>
          <w:p w:rsidR="005770C0" w:rsidRPr="005F7239" w:rsidRDefault="005C016A" w:rsidP="00B20571">
            <w:pPr>
              <w:widowControl/>
              <w:adjustRightInd w:val="0"/>
              <w:snapToGrid w:val="0"/>
              <w:spacing w:line="300" w:lineRule="auto"/>
              <w:jc w:val="center"/>
              <w:rPr>
                <w:rFonts w:ascii="宋体" w:hAnsi="宋体" w:cs="宋体"/>
                <w:b/>
                <w:color w:val="000000" w:themeColor="text1"/>
                <w:kern w:val="0"/>
                <w:szCs w:val="21"/>
                <w:highlight w:val="yellow"/>
              </w:rPr>
            </w:pPr>
            <w:r w:rsidRPr="005F7239">
              <w:rPr>
                <w:rFonts w:ascii="宋体" w:hAnsi="宋体" w:cs="宋体" w:hint="eastAsia"/>
                <w:b/>
                <w:color w:val="000000" w:themeColor="text1"/>
                <w:kern w:val="0"/>
                <w:szCs w:val="21"/>
                <w:highlight w:val="yellow"/>
              </w:rPr>
              <w:t>评审因素</w:t>
            </w:r>
          </w:p>
        </w:tc>
        <w:tc>
          <w:tcPr>
            <w:tcW w:w="854" w:type="dxa"/>
            <w:vAlign w:val="center"/>
          </w:tcPr>
          <w:p w:rsidR="005770C0" w:rsidRPr="005F7239" w:rsidRDefault="005C016A" w:rsidP="00B20571">
            <w:pPr>
              <w:widowControl/>
              <w:adjustRightInd w:val="0"/>
              <w:snapToGrid w:val="0"/>
              <w:spacing w:line="300" w:lineRule="auto"/>
              <w:jc w:val="center"/>
              <w:rPr>
                <w:rFonts w:ascii="宋体" w:hAnsi="宋体" w:cs="宋体"/>
                <w:b/>
                <w:color w:val="000000" w:themeColor="text1"/>
                <w:kern w:val="0"/>
                <w:szCs w:val="21"/>
                <w:highlight w:val="yellow"/>
              </w:rPr>
            </w:pPr>
            <w:r w:rsidRPr="005F7239">
              <w:rPr>
                <w:rFonts w:ascii="宋体" w:hAnsi="宋体" w:cs="宋体" w:hint="eastAsia"/>
                <w:b/>
                <w:color w:val="000000" w:themeColor="text1"/>
                <w:kern w:val="0"/>
                <w:szCs w:val="21"/>
                <w:highlight w:val="yellow"/>
              </w:rPr>
              <w:t>分值</w:t>
            </w:r>
          </w:p>
        </w:tc>
        <w:tc>
          <w:tcPr>
            <w:tcW w:w="4696" w:type="dxa"/>
            <w:vAlign w:val="center"/>
          </w:tcPr>
          <w:p w:rsidR="005770C0" w:rsidRPr="005F7239" w:rsidRDefault="005C016A" w:rsidP="00B20571">
            <w:pPr>
              <w:widowControl/>
              <w:adjustRightInd w:val="0"/>
              <w:snapToGrid w:val="0"/>
              <w:spacing w:line="300" w:lineRule="auto"/>
              <w:jc w:val="center"/>
              <w:rPr>
                <w:rFonts w:ascii="宋体" w:hAnsi="宋体" w:cs="宋体"/>
                <w:b/>
                <w:color w:val="000000" w:themeColor="text1"/>
                <w:kern w:val="0"/>
                <w:szCs w:val="21"/>
                <w:highlight w:val="yellow"/>
              </w:rPr>
            </w:pPr>
            <w:r w:rsidRPr="005F7239">
              <w:rPr>
                <w:rFonts w:ascii="宋体" w:hAnsi="宋体" w:cs="宋体" w:hint="eastAsia"/>
                <w:b/>
                <w:color w:val="000000" w:themeColor="text1"/>
                <w:kern w:val="0"/>
                <w:szCs w:val="21"/>
                <w:highlight w:val="yellow"/>
              </w:rPr>
              <w:t>评分说明</w:t>
            </w:r>
          </w:p>
        </w:tc>
      </w:tr>
      <w:tr w:rsidR="005770C0" w:rsidRPr="005F7239">
        <w:trPr>
          <w:trHeight w:val="2100"/>
          <w:jc w:val="center"/>
        </w:trPr>
        <w:tc>
          <w:tcPr>
            <w:tcW w:w="711" w:type="dxa"/>
            <w:vAlign w:val="center"/>
          </w:tcPr>
          <w:p w:rsidR="005770C0" w:rsidRPr="005F7239" w:rsidRDefault="005C016A" w:rsidP="00B20571">
            <w:pPr>
              <w:adjustRightInd w:val="0"/>
              <w:snapToGrid w:val="0"/>
              <w:spacing w:line="300" w:lineRule="auto"/>
              <w:jc w:val="center"/>
              <w:rPr>
                <w:rFonts w:ascii="宋体" w:hAnsi="宋体"/>
                <w:b/>
                <w:color w:val="000000" w:themeColor="text1"/>
                <w:sz w:val="24"/>
                <w:highlight w:val="yellow"/>
              </w:rPr>
            </w:pPr>
            <w:r w:rsidRPr="005F7239">
              <w:rPr>
                <w:rFonts w:ascii="宋体" w:hAnsi="宋体" w:hint="eastAsia"/>
                <w:b/>
                <w:color w:val="000000" w:themeColor="text1"/>
                <w:sz w:val="24"/>
                <w:highlight w:val="yellow"/>
              </w:rPr>
              <w:t>1</w:t>
            </w:r>
          </w:p>
        </w:tc>
        <w:tc>
          <w:tcPr>
            <w:tcW w:w="2665" w:type="dxa"/>
            <w:vAlign w:val="center"/>
          </w:tcPr>
          <w:p w:rsidR="005770C0" w:rsidRPr="005F7239" w:rsidRDefault="005C016A" w:rsidP="00B20571">
            <w:pPr>
              <w:adjustRightInd w:val="0"/>
              <w:snapToGrid w:val="0"/>
              <w:spacing w:line="300" w:lineRule="auto"/>
              <w:jc w:val="center"/>
              <w:rPr>
                <w:rFonts w:ascii="宋体" w:hAnsi="宋体"/>
                <w:b/>
                <w:color w:val="000000" w:themeColor="text1"/>
                <w:sz w:val="24"/>
                <w:highlight w:val="yellow"/>
              </w:rPr>
            </w:pPr>
            <w:r w:rsidRPr="005F7239">
              <w:rPr>
                <w:rFonts w:ascii="宋体" w:hAnsi="宋体" w:hint="eastAsia"/>
                <w:b/>
                <w:color w:val="000000" w:themeColor="text1"/>
                <w:sz w:val="24"/>
                <w:highlight w:val="yellow"/>
              </w:rPr>
              <w:t>比选报价</w:t>
            </w:r>
          </w:p>
        </w:tc>
        <w:tc>
          <w:tcPr>
            <w:tcW w:w="854" w:type="dxa"/>
            <w:vAlign w:val="center"/>
          </w:tcPr>
          <w:p w:rsidR="005770C0" w:rsidRPr="005F7239" w:rsidRDefault="005C016A" w:rsidP="00B20571">
            <w:pPr>
              <w:adjustRightInd w:val="0"/>
              <w:snapToGrid w:val="0"/>
              <w:spacing w:line="300" w:lineRule="auto"/>
              <w:jc w:val="center"/>
              <w:rPr>
                <w:rFonts w:ascii="宋体" w:hAnsi="宋体"/>
                <w:b/>
                <w:color w:val="000000" w:themeColor="text1"/>
                <w:sz w:val="24"/>
                <w:highlight w:val="yellow"/>
              </w:rPr>
            </w:pPr>
            <w:r w:rsidRPr="005F7239">
              <w:rPr>
                <w:rFonts w:ascii="宋体" w:hAnsi="宋体" w:hint="eastAsia"/>
                <w:b/>
                <w:color w:val="000000" w:themeColor="text1"/>
                <w:sz w:val="24"/>
                <w:highlight w:val="yellow"/>
              </w:rPr>
              <w:t>40分</w:t>
            </w:r>
          </w:p>
        </w:tc>
        <w:tc>
          <w:tcPr>
            <w:tcW w:w="4696" w:type="dxa"/>
            <w:vAlign w:val="center"/>
          </w:tcPr>
          <w:p w:rsidR="0010171A" w:rsidRPr="005F7239" w:rsidRDefault="0010171A" w:rsidP="00B20571">
            <w:pPr>
              <w:adjustRightInd w:val="0"/>
              <w:snapToGrid w:val="0"/>
              <w:spacing w:line="300" w:lineRule="auto"/>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1、综合评分法中的价格</w:t>
            </w:r>
            <w:proofErr w:type="gramStart"/>
            <w:r w:rsidRPr="005F7239">
              <w:rPr>
                <w:rFonts w:ascii="宋体" w:hAnsi="宋体" w:hint="eastAsia"/>
                <w:color w:val="000000" w:themeColor="text1"/>
                <w:sz w:val="24"/>
                <w:szCs w:val="24"/>
                <w:highlight w:val="yellow"/>
              </w:rPr>
              <w:t>分统一</w:t>
            </w:r>
            <w:proofErr w:type="gramEnd"/>
            <w:r w:rsidRPr="005F7239">
              <w:rPr>
                <w:rFonts w:ascii="宋体" w:hAnsi="宋体" w:hint="eastAsia"/>
                <w:color w:val="000000" w:themeColor="text1"/>
                <w:sz w:val="24"/>
                <w:szCs w:val="24"/>
                <w:highlight w:val="yellow"/>
              </w:rPr>
              <w:t>采用低价优先法计算，即满足比选文件要求且最后比选报价最低的报价为基准价，其价格分为满分。</w:t>
            </w:r>
          </w:p>
          <w:p w:rsidR="0010171A" w:rsidRPr="005F7239" w:rsidRDefault="0010171A" w:rsidP="00B20571">
            <w:pPr>
              <w:adjustRightInd w:val="0"/>
              <w:snapToGrid w:val="0"/>
              <w:spacing w:line="300" w:lineRule="auto"/>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2、其他供应商的报价得分计算公式如下：</w:t>
            </w:r>
          </w:p>
          <w:p w:rsidR="005770C0" w:rsidRPr="005F7239" w:rsidRDefault="0010171A" w:rsidP="00B20571">
            <w:pPr>
              <w:adjustRightInd w:val="0"/>
              <w:snapToGrid w:val="0"/>
              <w:spacing w:line="300" w:lineRule="auto"/>
              <w:rPr>
                <w:rFonts w:ascii="宋体" w:hAnsi="宋体"/>
                <w:color w:val="000000" w:themeColor="text1"/>
                <w:spacing w:val="-8"/>
                <w:szCs w:val="21"/>
                <w:highlight w:val="yellow"/>
              </w:rPr>
            </w:pPr>
            <w:r w:rsidRPr="005F7239">
              <w:rPr>
                <w:rFonts w:ascii="宋体" w:hAnsi="宋体" w:hint="eastAsia"/>
                <w:color w:val="000000" w:themeColor="text1"/>
                <w:sz w:val="24"/>
                <w:szCs w:val="24"/>
                <w:highlight w:val="yellow"/>
              </w:rPr>
              <w:t>比选报价得分=(比选基准价／最后比选报价)×</w:t>
            </w:r>
            <w:proofErr w:type="gramStart"/>
            <w:r w:rsidRPr="005F7239">
              <w:rPr>
                <w:rFonts w:ascii="宋体" w:hAnsi="宋体" w:hint="eastAsia"/>
                <w:color w:val="000000" w:themeColor="text1"/>
                <w:sz w:val="24"/>
                <w:szCs w:val="24"/>
                <w:highlight w:val="yellow"/>
              </w:rPr>
              <w:t>价格权</w:t>
            </w:r>
            <w:proofErr w:type="gramEnd"/>
            <w:r w:rsidRPr="005F7239">
              <w:rPr>
                <w:rFonts w:ascii="宋体" w:hAnsi="宋体" w:hint="eastAsia"/>
                <w:color w:val="000000" w:themeColor="text1"/>
                <w:sz w:val="24"/>
                <w:szCs w:val="24"/>
                <w:highlight w:val="yellow"/>
              </w:rPr>
              <w:t>值×100</w:t>
            </w:r>
            <w:r w:rsidR="00453C8F" w:rsidRPr="005F7239">
              <w:rPr>
                <w:rFonts w:ascii="宋体" w:hAnsi="宋体" w:hint="eastAsia"/>
                <w:color w:val="000000" w:themeColor="text1"/>
                <w:sz w:val="24"/>
                <w:szCs w:val="24"/>
                <w:highlight w:val="yellow"/>
              </w:rPr>
              <w:t>。</w:t>
            </w:r>
          </w:p>
        </w:tc>
      </w:tr>
    </w:tbl>
    <w:p w:rsidR="005770C0" w:rsidRPr="005F7239" w:rsidRDefault="005770C0" w:rsidP="00B20571">
      <w:pPr>
        <w:adjustRightInd w:val="0"/>
        <w:snapToGrid w:val="0"/>
        <w:spacing w:line="300" w:lineRule="auto"/>
        <w:jc w:val="center"/>
        <w:rPr>
          <w:b/>
          <w:bCs/>
          <w:color w:val="000000" w:themeColor="text1"/>
          <w:sz w:val="24"/>
          <w:highlight w:val="yellow"/>
        </w:rPr>
      </w:pPr>
    </w:p>
    <w:p w:rsidR="005770C0" w:rsidRPr="005F7239" w:rsidRDefault="005C016A" w:rsidP="00B20571">
      <w:pPr>
        <w:adjustRightInd w:val="0"/>
        <w:snapToGrid w:val="0"/>
        <w:spacing w:line="300" w:lineRule="auto"/>
        <w:jc w:val="center"/>
        <w:rPr>
          <w:b/>
          <w:bCs/>
          <w:color w:val="000000" w:themeColor="text1"/>
          <w:sz w:val="24"/>
          <w:highlight w:val="yellow"/>
        </w:rPr>
      </w:pPr>
      <w:r w:rsidRPr="005F7239">
        <w:rPr>
          <w:rFonts w:hint="eastAsia"/>
          <w:b/>
          <w:bCs/>
          <w:color w:val="000000" w:themeColor="text1"/>
          <w:sz w:val="24"/>
          <w:highlight w:val="yellow"/>
        </w:rPr>
        <w:t>二、技术评分（分值</w:t>
      </w:r>
      <w:r w:rsidRPr="005F7239">
        <w:rPr>
          <w:rFonts w:ascii="宋体" w:hAnsi="宋体" w:hint="eastAsia"/>
          <w:b/>
          <w:bCs/>
          <w:color w:val="000000" w:themeColor="text1"/>
          <w:sz w:val="24"/>
          <w:highlight w:val="yellow"/>
        </w:rPr>
        <w:t>60分）（最小打分单位</w:t>
      </w:r>
      <w:r w:rsidRPr="005F7239">
        <w:rPr>
          <w:rFonts w:ascii="宋体" w:hAnsi="宋体"/>
          <w:b/>
          <w:bCs/>
          <w:color w:val="000000" w:themeColor="text1"/>
          <w:sz w:val="24"/>
          <w:highlight w:val="yellow"/>
        </w:rPr>
        <w:t>1</w:t>
      </w:r>
      <w:r w:rsidRPr="005F7239">
        <w:rPr>
          <w:rFonts w:ascii="宋体" w:hAnsi="宋体" w:hint="eastAsia"/>
          <w:b/>
          <w:bCs/>
          <w:color w:val="000000" w:themeColor="text1"/>
          <w:sz w:val="24"/>
          <w:highlight w:val="yellow"/>
        </w:rPr>
        <w:t>分</w:t>
      </w:r>
      <w:r w:rsidRPr="005F7239">
        <w:rPr>
          <w:rFonts w:hint="eastAsia"/>
          <w:b/>
          <w:bCs/>
          <w:color w:val="000000" w:themeColor="text1"/>
          <w:sz w:val="24"/>
          <w:highlight w:val="yellow"/>
        </w:rPr>
        <w:t>）</w:t>
      </w:r>
    </w:p>
    <w:p w:rsidR="005770C0" w:rsidRPr="005F7239" w:rsidRDefault="005770C0" w:rsidP="00B20571">
      <w:pPr>
        <w:adjustRightInd w:val="0"/>
        <w:snapToGrid w:val="0"/>
        <w:spacing w:line="300" w:lineRule="auto"/>
        <w:jc w:val="center"/>
        <w:rPr>
          <w:b/>
          <w:bCs/>
          <w:color w:val="000000" w:themeColor="text1"/>
          <w:sz w:val="24"/>
          <w:highlight w:val="yellow"/>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34"/>
        <w:gridCol w:w="851"/>
        <w:gridCol w:w="1134"/>
        <w:gridCol w:w="5509"/>
      </w:tblGrid>
      <w:tr w:rsidR="005770C0" w:rsidRPr="005F7239">
        <w:trPr>
          <w:trHeight w:val="373"/>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b/>
                <w:color w:val="000000" w:themeColor="text1"/>
                <w:kern w:val="0"/>
                <w:szCs w:val="21"/>
                <w:highlight w:val="yellow"/>
              </w:rPr>
            </w:pPr>
            <w:r w:rsidRPr="005F7239">
              <w:rPr>
                <w:rFonts w:ascii="宋体" w:hAnsi="宋体" w:cs="宋体" w:hint="eastAsia"/>
                <w:b/>
                <w:color w:val="000000" w:themeColor="text1"/>
                <w:kern w:val="0"/>
                <w:szCs w:val="21"/>
                <w:highlight w:val="yellow"/>
              </w:rPr>
              <w:t>序号</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b/>
                <w:color w:val="000000" w:themeColor="text1"/>
                <w:kern w:val="0"/>
                <w:szCs w:val="21"/>
                <w:highlight w:val="yellow"/>
              </w:rPr>
            </w:pPr>
            <w:r w:rsidRPr="005F7239">
              <w:rPr>
                <w:rFonts w:ascii="宋体" w:hAnsi="宋体" w:cs="宋体" w:hint="eastAsia"/>
                <w:b/>
                <w:color w:val="000000" w:themeColor="text1"/>
                <w:kern w:val="0"/>
                <w:szCs w:val="21"/>
                <w:highlight w:val="yellow"/>
              </w:rPr>
              <w:t>评审分项</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b/>
                <w:color w:val="000000" w:themeColor="text1"/>
                <w:kern w:val="0"/>
                <w:szCs w:val="21"/>
                <w:highlight w:val="yellow"/>
              </w:rPr>
            </w:pPr>
            <w:r w:rsidRPr="005F7239">
              <w:rPr>
                <w:rFonts w:ascii="宋体" w:hAnsi="宋体" w:cs="宋体" w:hint="eastAsia"/>
                <w:b/>
                <w:color w:val="000000" w:themeColor="text1"/>
                <w:kern w:val="0"/>
                <w:szCs w:val="21"/>
                <w:highlight w:val="yellow"/>
              </w:rPr>
              <w:t>评审</w:t>
            </w:r>
          </w:p>
          <w:p w:rsidR="005770C0" w:rsidRPr="005F7239" w:rsidRDefault="005C016A" w:rsidP="00B20571">
            <w:pPr>
              <w:widowControl/>
              <w:adjustRightInd w:val="0"/>
              <w:snapToGrid w:val="0"/>
              <w:spacing w:line="300" w:lineRule="auto"/>
              <w:jc w:val="center"/>
              <w:rPr>
                <w:rFonts w:ascii="宋体" w:hAnsi="宋体" w:cs="宋体"/>
                <w:b/>
                <w:color w:val="000000" w:themeColor="text1"/>
                <w:kern w:val="0"/>
                <w:szCs w:val="21"/>
                <w:highlight w:val="yellow"/>
              </w:rPr>
            </w:pPr>
            <w:r w:rsidRPr="005F7239">
              <w:rPr>
                <w:rFonts w:ascii="宋体" w:hAnsi="宋体" w:cs="宋体" w:hint="eastAsia"/>
                <w:b/>
                <w:color w:val="000000" w:themeColor="text1"/>
                <w:kern w:val="0"/>
                <w:szCs w:val="21"/>
                <w:highlight w:val="yellow"/>
              </w:rPr>
              <w:t>分值范围</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b/>
                <w:color w:val="000000" w:themeColor="text1"/>
                <w:kern w:val="0"/>
                <w:szCs w:val="21"/>
                <w:highlight w:val="yellow"/>
              </w:rPr>
            </w:pPr>
            <w:r w:rsidRPr="005F7239">
              <w:rPr>
                <w:rFonts w:ascii="宋体" w:hAnsi="宋体" w:cs="宋体" w:hint="eastAsia"/>
                <w:b/>
                <w:color w:val="000000" w:themeColor="text1"/>
                <w:kern w:val="0"/>
                <w:szCs w:val="21"/>
                <w:highlight w:val="yellow"/>
              </w:rPr>
              <w:t>评分说明</w:t>
            </w:r>
          </w:p>
        </w:tc>
      </w:tr>
      <w:tr w:rsidR="005770C0" w:rsidRPr="005F7239">
        <w:trPr>
          <w:trHeight w:val="748"/>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b/>
                <w:color w:val="000000" w:themeColor="text1"/>
                <w:kern w:val="0"/>
                <w:sz w:val="24"/>
                <w:szCs w:val="24"/>
                <w:highlight w:val="yellow"/>
              </w:rPr>
            </w:pPr>
            <w:r w:rsidRPr="005F7239">
              <w:rPr>
                <w:rFonts w:ascii="宋体" w:hAnsi="宋体" w:cs="宋体" w:hint="eastAsia"/>
                <w:color w:val="000000" w:themeColor="text1"/>
                <w:kern w:val="0"/>
                <w:sz w:val="24"/>
                <w:szCs w:val="24"/>
                <w:highlight w:val="yellow"/>
              </w:rPr>
              <w:t>1</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主要施工组织方案和施工措施</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bCs/>
                <w:color w:val="000000" w:themeColor="text1"/>
                <w:sz w:val="24"/>
                <w:szCs w:val="24"/>
                <w:highlight w:val="yellow"/>
              </w:rPr>
              <w:t>0-</w:t>
            </w:r>
            <w:r w:rsidRPr="005F7239">
              <w:rPr>
                <w:rFonts w:ascii="宋体" w:hAnsi="宋体"/>
                <w:bCs/>
                <w:color w:val="000000" w:themeColor="text1"/>
                <w:sz w:val="24"/>
                <w:szCs w:val="24"/>
                <w:highlight w:val="yellow"/>
              </w:rPr>
              <w:t>15</w:t>
            </w:r>
            <w:r w:rsidRPr="005F7239">
              <w:rPr>
                <w:rFonts w:ascii="宋体" w:hAnsi="宋体" w:hint="eastAsia"/>
                <w:bCs/>
                <w:color w:val="000000" w:themeColor="text1"/>
                <w:sz w:val="24"/>
                <w:szCs w:val="24"/>
                <w:highlight w:val="yellow"/>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对整个工程施工有一个切合实际的施工组织设计，设计文件完整，整个施工方案科学合理，先进可行，并符合施工规范要求：</w:t>
            </w:r>
          </w:p>
          <w:p w:rsidR="005770C0" w:rsidRPr="005F7239" w:rsidRDefault="005C016A" w:rsidP="00B20571">
            <w:pPr>
              <w:adjustRightInd w:val="0"/>
              <w:snapToGrid w:val="0"/>
              <w:spacing w:line="300" w:lineRule="auto"/>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方案完整、施工组织有序、针对性强者</w:t>
            </w:r>
            <w:r w:rsidRPr="005F7239">
              <w:rPr>
                <w:rFonts w:ascii="宋体" w:hAnsi="宋体"/>
                <w:color w:val="000000" w:themeColor="text1"/>
                <w:sz w:val="24"/>
                <w:szCs w:val="24"/>
                <w:highlight w:val="yellow"/>
              </w:rPr>
              <w:t>10</w:t>
            </w:r>
            <w:r w:rsidRPr="005F7239">
              <w:rPr>
                <w:rFonts w:ascii="宋体" w:hAnsi="宋体" w:hint="eastAsia"/>
                <w:color w:val="000000" w:themeColor="text1"/>
                <w:sz w:val="24"/>
                <w:szCs w:val="24"/>
                <w:highlight w:val="yellow"/>
              </w:rPr>
              <w:t>-1</w:t>
            </w:r>
            <w:r w:rsidRPr="005F7239">
              <w:rPr>
                <w:rFonts w:ascii="宋体" w:hAnsi="宋体"/>
                <w:color w:val="000000" w:themeColor="text1"/>
                <w:sz w:val="24"/>
                <w:szCs w:val="24"/>
                <w:highlight w:val="yellow"/>
              </w:rPr>
              <w:t>5</w:t>
            </w:r>
            <w:r w:rsidRPr="005F7239">
              <w:rPr>
                <w:rFonts w:ascii="宋体" w:hAnsi="宋体" w:hint="eastAsia"/>
                <w:color w:val="000000" w:themeColor="text1"/>
                <w:sz w:val="24"/>
                <w:szCs w:val="24"/>
                <w:highlight w:val="yellow"/>
              </w:rPr>
              <w:t>分；</w:t>
            </w:r>
          </w:p>
          <w:p w:rsidR="005770C0" w:rsidRPr="005F7239" w:rsidRDefault="005C016A" w:rsidP="00B20571">
            <w:pPr>
              <w:adjustRightInd w:val="0"/>
              <w:snapToGrid w:val="0"/>
              <w:spacing w:line="300" w:lineRule="auto"/>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方案基本可行、施工组织尚可、有针对性</w:t>
            </w:r>
            <w:r w:rsidRPr="005F7239">
              <w:rPr>
                <w:rFonts w:ascii="宋体" w:hAnsi="宋体"/>
                <w:color w:val="000000" w:themeColor="text1"/>
                <w:sz w:val="24"/>
                <w:szCs w:val="24"/>
                <w:highlight w:val="yellow"/>
              </w:rPr>
              <w:t>5</w:t>
            </w:r>
            <w:r w:rsidRPr="005F7239">
              <w:rPr>
                <w:rFonts w:ascii="宋体" w:hAnsi="宋体" w:hint="eastAsia"/>
                <w:color w:val="000000" w:themeColor="text1"/>
                <w:sz w:val="24"/>
                <w:szCs w:val="24"/>
                <w:highlight w:val="yellow"/>
              </w:rPr>
              <w:t>-</w:t>
            </w:r>
            <w:r w:rsidRPr="005F7239">
              <w:rPr>
                <w:rFonts w:ascii="宋体" w:hAnsi="宋体"/>
                <w:color w:val="000000" w:themeColor="text1"/>
                <w:sz w:val="24"/>
                <w:szCs w:val="24"/>
                <w:highlight w:val="yellow"/>
              </w:rPr>
              <w:t>10</w:t>
            </w:r>
            <w:r w:rsidRPr="005F7239">
              <w:rPr>
                <w:rFonts w:ascii="宋体" w:hAnsi="宋体" w:hint="eastAsia"/>
                <w:color w:val="000000" w:themeColor="text1"/>
                <w:sz w:val="24"/>
                <w:szCs w:val="24"/>
                <w:highlight w:val="yellow"/>
              </w:rPr>
              <w:t>（不含）分；</w:t>
            </w:r>
          </w:p>
          <w:p w:rsidR="005770C0" w:rsidRPr="005F7239" w:rsidRDefault="005C016A" w:rsidP="00B20571">
            <w:pPr>
              <w:adjustRightInd w:val="0"/>
              <w:snapToGrid w:val="0"/>
              <w:spacing w:line="300" w:lineRule="auto"/>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方案不齐全、施工组织无序、缺乏针对性0-</w:t>
            </w:r>
            <w:r w:rsidRPr="005F7239">
              <w:rPr>
                <w:rFonts w:ascii="宋体" w:hAnsi="宋体"/>
                <w:color w:val="000000" w:themeColor="text1"/>
                <w:sz w:val="24"/>
                <w:szCs w:val="24"/>
                <w:highlight w:val="yellow"/>
              </w:rPr>
              <w:t>5</w:t>
            </w:r>
            <w:r w:rsidRPr="005F7239">
              <w:rPr>
                <w:rFonts w:ascii="宋体" w:hAnsi="宋体" w:hint="eastAsia"/>
                <w:color w:val="000000" w:themeColor="text1"/>
                <w:sz w:val="24"/>
                <w:szCs w:val="24"/>
                <w:highlight w:val="yellow"/>
              </w:rPr>
              <w:t>（不含）分。</w:t>
            </w:r>
          </w:p>
        </w:tc>
      </w:tr>
      <w:tr w:rsidR="005770C0" w:rsidRPr="005F7239">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color w:val="000000" w:themeColor="text1"/>
                <w:kern w:val="0"/>
                <w:sz w:val="24"/>
                <w:szCs w:val="24"/>
                <w:highlight w:val="yellow"/>
              </w:rPr>
            </w:pPr>
            <w:r w:rsidRPr="005F7239">
              <w:rPr>
                <w:rFonts w:ascii="宋体" w:hAnsi="宋体" w:cs="宋体" w:hint="eastAsia"/>
                <w:color w:val="000000" w:themeColor="text1"/>
                <w:kern w:val="0"/>
                <w:sz w:val="24"/>
                <w:szCs w:val="24"/>
                <w:highlight w:val="yellow"/>
              </w:rPr>
              <w:lastRenderedPageBreak/>
              <w:t>2</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对本工程项目理解</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pStyle w:val="130"/>
              <w:adjustRightInd w:val="0"/>
              <w:snapToGrid w:val="0"/>
              <w:spacing w:line="300" w:lineRule="auto"/>
              <w:rPr>
                <w:color w:val="000000" w:themeColor="text1"/>
                <w:sz w:val="24"/>
                <w:szCs w:val="24"/>
                <w:highlight w:val="yellow"/>
              </w:rPr>
            </w:pPr>
            <w:r w:rsidRPr="005F7239">
              <w:rPr>
                <w:rFonts w:hint="eastAsia"/>
                <w:color w:val="000000" w:themeColor="text1"/>
                <w:sz w:val="24"/>
                <w:szCs w:val="24"/>
                <w:highlight w:val="yellow"/>
              </w:rPr>
              <w:t>0-</w:t>
            </w:r>
            <w:r w:rsidRPr="005F7239">
              <w:rPr>
                <w:color w:val="000000" w:themeColor="text1"/>
                <w:sz w:val="24"/>
                <w:szCs w:val="24"/>
                <w:highlight w:val="yellow"/>
              </w:rPr>
              <w:t>8</w:t>
            </w:r>
            <w:r w:rsidRPr="005F7239">
              <w:rPr>
                <w:rFonts w:hint="eastAsia"/>
                <w:color w:val="000000" w:themeColor="text1"/>
                <w:sz w:val="24"/>
                <w:szCs w:val="24"/>
                <w:highlight w:val="yellow"/>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结合本工程特点,对工程要解决的实质问题深入理解，同时降低本项目实施对所处周边环境施工影响，有符合本项目实际的针对性实施措施方案，得</w:t>
            </w:r>
            <w:r w:rsidRPr="005F7239">
              <w:rPr>
                <w:rFonts w:ascii="宋体" w:hAnsi="宋体"/>
                <w:color w:val="000000" w:themeColor="text1"/>
                <w:sz w:val="24"/>
                <w:szCs w:val="24"/>
                <w:highlight w:val="yellow"/>
              </w:rPr>
              <w:t>6</w:t>
            </w:r>
            <w:r w:rsidRPr="005F7239">
              <w:rPr>
                <w:rFonts w:ascii="宋体" w:hAnsi="宋体" w:hint="eastAsia"/>
                <w:color w:val="000000" w:themeColor="text1"/>
                <w:sz w:val="24"/>
                <w:szCs w:val="24"/>
                <w:highlight w:val="yellow"/>
              </w:rPr>
              <w:t>-</w:t>
            </w:r>
            <w:r w:rsidRPr="005F7239">
              <w:rPr>
                <w:rFonts w:ascii="宋体" w:hAnsi="宋体"/>
                <w:color w:val="000000" w:themeColor="text1"/>
                <w:sz w:val="24"/>
                <w:szCs w:val="24"/>
                <w:highlight w:val="yellow"/>
              </w:rPr>
              <w:t>8</w:t>
            </w:r>
            <w:r w:rsidRPr="005F7239">
              <w:rPr>
                <w:rFonts w:ascii="宋体" w:hAnsi="宋体" w:hint="eastAsia"/>
                <w:color w:val="000000" w:themeColor="text1"/>
                <w:sz w:val="24"/>
                <w:szCs w:val="24"/>
                <w:highlight w:val="yellow"/>
              </w:rPr>
              <w:t>分；</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结合本工程特点，对本工程理解一般或只是通用性理解，对周边环境影响针对性实施措施方案一般得</w:t>
            </w:r>
            <w:r w:rsidRPr="005F7239">
              <w:rPr>
                <w:rFonts w:ascii="宋体" w:hAnsi="宋体"/>
                <w:color w:val="000000" w:themeColor="text1"/>
                <w:sz w:val="24"/>
                <w:szCs w:val="24"/>
                <w:highlight w:val="yellow"/>
              </w:rPr>
              <w:t>3</w:t>
            </w:r>
            <w:r w:rsidRPr="005F7239">
              <w:rPr>
                <w:rFonts w:ascii="宋体" w:hAnsi="宋体" w:hint="eastAsia"/>
                <w:color w:val="000000" w:themeColor="text1"/>
                <w:sz w:val="24"/>
                <w:szCs w:val="24"/>
                <w:highlight w:val="yellow"/>
              </w:rPr>
              <w:t>-</w:t>
            </w:r>
            <w:r w:rsidRPr="005F7239">
              <w:rPr>
                <w:rFonts w:ascii="宋体" w:hAnsi="宋体"/>
                <w:color w:val="000000" w:themeColor="text1"/>
                <w:sz w:val="24"/>
                <w:szCs w:val="24"/>
                <w:highlight w:val="yellow"/>
              </w:rPr>
              <w:t>6</w:t>
            </w:r>
            <w:r w:rsidRPr="005F7239">
              <w:rPr>
                <w:rFonts w:ascii="宋体" w:hAnsi="宋体" w:hint="eastAsia"/>
                <w:color w:val="000000" w:themeColor="text1"/>
                <w:sz w:val="24"/>
                <w:szCs w:val="24"/>
                <w:highlight w:val="yellow"/>
              </w:rPr>
              <w:t>（不含）分；</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结合本工程特点，对工程理解欠缺，无针对性实施措施方案得0-</w:t>
            </w:r>
            <w:r w:rsidRPr="005F7239">
              <w:rPr>
                <w:rFonts w:ascii="宋体" w:hAnsi="宋体"/>
                <w:color w:val="000000" w:themeColor="text1"/>
                <w:sz w:val="24"/>
                <w:szCs w:val="24"/>
                <w:highlight w:val="yellow"/>
              </w:rPr>
              <w:t>3</w:t>
            </w:r>
            <w:r w:rsidRPr="005F7239">
              <w:rPr>
                <w:rFonts w:ascii="宋体" w:hAnsi="宋体" w:hint="eastAsia"/>
                <w:color w:val="000000" w:themeColor="text1"/>
                <w:sz w:val="24"/>
                <w:szCs w:val="24"/>
                <w:highlight w:val="yellow"/>
              </w:rPr>
              <w:t>（不含）分。</w:t>
            </w:r>
          </w:p>
        </w:tc>
      </w:tr>
      <w:tr w:rsidR="005770C0" w:rsidRPr="005F7239">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color w:val="000000" w:themeColor="text1"/>
                <w:kern w:val="0"/>
                <w:sz w:val="24"/>
                <w:szCs w:val="24"/>
                <w:highlight w:val="yellow"/>
              </w:rPr>
            </w:pPr>
            <w:r w:rsidRPr="005F7239">
              <w:rPr>
                <w:rFonts w:ascii="宋体" w:hAnsi="宋体" w:cs="宋体" w:hint="eastAsia"/>
                <w:color w:val="000000" w:themeColor="text1"/>
                <w:kern w:val="0"/>
                <w:sz w:val="24"/>
                <w:szCs w:val="24"/>
                <w:highlight w:val="yellow"/>
              </w:rPr>
              <w:t>3</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hint="eastAsia"/>
                <w:color w:val="000000" w:themeColor="text1"/>
                <w:sz w:val="24"/>
                <w:szCs w:val="24"/>
                <w:highlight w:val="yellow"/>
              </w:rPr>
              <w:t>报价合理性</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pStyle w:val="130"/>
              <w:adjustRightInd w:val="0"/>
              <w:snapToGrid w:val="0"/>
              <w:spacing w:line="300" w:lineRule="auto"/>
              <w:rPr>
                <w:color w:val="000000" w:themeColor="text1"/>
                <w:sz w:val="24"/>
                <w:szCs w:val="24"/>
                <w:highlight w:val="yellow"/>
              </w:rPr>
            </w:pPr>
            <w:r w:rsidRPr="005F7239">
              <w:rPr>
                <w:color w:val="000000" w:themeColor="text1"/>
                <w:sz w:val="24"/>
                <w:szCs w:val="24"/>
                <w:highlight w:val="yellow"/>
              </w:rPr>
              <w:t>0</w:t>
            </w:r>
            <w:r w:rsidRPr="005F7239">
              <w:rPr>
                <w:rFonts w:hint="eastAsia"/>
                <w:color w:val="000000" w:themeColor="text1"/>
                <w:sz w:val="24"/>
                <w:szCs w:val="24"/>
                <w:highlight w:val="yellow"/>
              </w:rPr>
              <w:t>-</w:t>
            </w:r>
            <w:r w:rsidRPr="005F7239">
              <w:rPr>
                <w:color w:val="000000" w:themeColor="text1"/>
                <w:sz w:val="24"/>
                <w:szCs w:val="24"/>
                <w:highlight w:val="yellow"/>
              </w:rPr>
              <w:t>5</w:t>
            </w:r>
            <w:r w:rsidRPr="005F7239">
              <w:rPr>
                <w:rFonts w:hint="eastAsia"/>
                <w:color w:val="000000" w:themeColor="text1"/>
                <w:sz w:val="24"/>
                <w:szCs w:val="24"/>
                <w:highlight w:val="yellow"/>
              </w:rPr>
              <w:t>分</w:t>
            </w:r>
          </w:p>
        </w:tc>
        <w:tc>
          <w:tcPr>
            <w:tcW w:w="5509" w:type="dxa"/>
            <w:tcBorders>
              <w:top w:val="single" w:sz="4" w:space="0" w:color="auto"/>
              <w:left w:val="single" w:sz="4" w:space="0" w:color="auto"/>
              <w:bottom w:val="single" w:sz="4" w:space="0" w:color="auto"/>
              <w:right w:val="single" w:sz="4" w:space="0" w:color="auto"/>
            </w:tcBorders>
          </w:tcPr>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 xml:space="preserve">结合施工方案对最终报价的合理性进行评审 </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报价与施工方案、采购要求结合紧密，质量有保障且价格合理的得</w:t>
            </w:r>
            <w:r w:rsidRPr="005F7239">
              <w:rPr>
                <w:rFonts w:ascii="宋体" w:hAnsi="宋体"/>
                <w:color w:val="000000" w:themeColor="text1"/>
                <w:sz w:val="24"/>
                <w:szCs w:val="24"/>
                <w:highlight w:val="yellow"/>
              </w:rPr>
              <w:t>4</w:t>
            </w:r>
            <w:r w:rsidRPr="005F7239">
              <w:rPr>
                <w:rFonts w:ascii="宋体" w:hAnsi="宋体" w:hint="eastAsia"/>
                <w:color w:val="000000" w:themeColor="text1"/>
                <w:sz w:val="24"/>
                <w:szCs w:val="24"/>
                <w:highlight w:val="yellow"/>
              </w:rPr>
              <w:t>-</w:t>
            </w:r>
            <w:r w:rsidRPr="005F7239">
              <w:rPr>
                <w:rFonts w:ascii="宋体" w:hAnsi="宋体"/>
                <w:color w:val="000000" w:themeColor="text1"/>
                <w:sz w:val="24"/>
                <w:szCs w:val="24"/>
                <w:highlight w:val="yellow"/>
              </w:rPr>
              <w:t>5</w:t>
            </w:r>
            <w:r w:rsidRPr="005F7239">
              <w:rPr>
                <w:rFonts w:ascii="宋体" w:hAnsi="宋体" w:hint="eastAsia"/>
                <w:color w:val="000000" w:themeColor="text1"/>
                <w:sz w:val="24"/>
                <w:szCs w:val="24"/>
                <w:highlight w:val="yellow"/>
              </w:rPr>
              <w:t>分；</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报价与施工方案、采购要求有一定呼应，质量尚可得</w:t>
            </w:r>
            <w:r w:rsidRPr="005F7239">
              <w:rPr>
                <w:rFonts w:ascii="宋体" w:hAnsi="宋体"/>
                <w:color w:val="000000" w:themeColor="text1"/>
                <w:sz w:val="24"/>
                <w:szCs w:val="24"/>
                <w:highlight w:val="yellow"/>
              </w:rPr>
              <w:t>2</w:t>
            </w:r>
            <w:r w:rsidRPr="005F7239">
              <w:rPr>
                <w:rFonts w:ascii="宋体" w:hAnsi="宋体" w:hint="eastAsia"/>
                <w:color w:val="000000" w:themeColor="text1"/>
                <w:sz w:val="24"/>
                <w:szCs w:val="24"/>
                <w:highlight w:val="yellow"/>
              </w:rPr>
              <w:t>-</w:t>
            </w:r>
            <w:r w:rsidRPr="005F7239">
              <w:rPr>
                <w:rFonts w:ascii="宋体" w:hAnsi="宋体"/>
                <w:color w:val="000000" w:themeColor="text1"/>
                <w:sz w:val="24"/>
                <w:szCs w:val="24"/>
                <w:highlight w:val="yellow"/>
              </w:rPr>
              <w:t>4</w:t>
            </w:r>
            <w:r w:rsidRPr="005F7239">
              <w:rPr>
                <w:rFonts w:ascii="宋体" w:hAnsi="宋体" w:hint="eastAsia"/>
                <w:color w:val="000000" w:themeColor="text1"/>
                <w:sz w:val="24"/>
                <w:szCs w:val="24"/>
                <w:highlight w:val="yellow"/>
              </w:rPr>
              <w:t>（不含）分；</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报价与施工方案、采购要求契合度不高，质量保障难以证明得</w:t>
            </w:r>
            <w:r w:rsidRPr="005F7239">
              <w:rPr>
                <w:rFonts w:ascii="宋体" w:hAnsi="宋体"/>
                <w:color w:val="000000" w:themeColor="text1"/>
                <w:sz w:val="24"/>
                <w:szCs w:val="24"/>
                <w:highlight w:val="yellow"/>
              </w:rPr>
              <w:t>0</w:t>
            </w:r>
            <w:r w:rsidRPr="005F7239">
              <w:rPr>
                <w:rFonts w:ascii="宋体" w:hAnsi="宋体" w:hint="eastAsia"/>
                <w:color w:val="000000" w:themeColor="text1"/>
                <w:sz w:val="24"/>
                <w:szCs w:val="24"/>
                <w:highlight w:val="yellow"/>
              </w:rPr>
              <w:t>-</w:t>
            </w:r>
            <w:r w:rsidRPr="005F7239">
              <w:rPr>
                <w:rFonts w:ascii="宋体" w:hAnsi="宋体"/>
                <w:color w:val="000000" w:themeColor="text1"/>
                <w:sz w:val="24"/>
                <w:szCs w:val="24"/>
                <w:highlight w:val="yellow"/>
              </w:rPr>
              <w:t>2</w:t>
            </w:r>
            <w:r w:rsidRPr="005F7239">
              <w:rPr>
                <w:rFonts w:ascii="宋体" w:hAnsi="宋体" w:hint="eastAsia"/>
                <w:color w:val="000000" w:themeColor="text1"/>
                <w:sz w:val="24"/>
                <w:szCs w:val="24"/>
                <w:highlight w:val="yellow"/>
              </w:rPr>
              <w:t>（不含）分。</w:t>
            </w:r>
          </w:p>
        </w:tc>
      </w:tr>
      <w:tr w:rsidR="005770C0" w:rsidRPr="005F7239">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color w:val="000000" w:themeColor="text1"/>
                <w:kern w:val="0"/>
                <w:sz w:val="24"/>
                <w:szCs w:val="24"/>
                <w:highlight w:val="yellow"/>
              </w:rPr>
            </w:pPr>
            <w:r w:rsidRPr="005F7239">
              <w:rPr>
                <w:rFonts w:ascii="宋体" w:hAnsi="宋体" w:cs="宋体"/>
                <w:color w:val="000000" w:themeColor="text1"/>
                <w:kern w:val="0"/>
                <w:sz w:val="24"/>
                <w:szCs w:val="24"/>
                <w:highlight w:val="yellow"/>
              </w:rPr>
              <w:t>4</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工程施工工期计划</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0-</w:t>
            </w:r>
            <w:r w:rsidRPr="005F7239">
              <w:rPr>
                <w:rFonts w:ascii="宋体" w:hAnsi="宋体"/>
                <w:color w:val="000000" w:themeColor="text1"/>
                <w:sz w:val="24"/>
                <w:szCs w:val="24"/>
                <w:highlight w:val="yellow"/>
              </w:rPr>
              <w:t>5</w:t>
            </w:r>
            <w:r w:rsidRPr="005F7239">
              <w:rPr>
                <w:rFonts w:ascii="宋体" w:hAnsi="宋体" w:hint="eastAsia"/>
                <w:color w:val="000000" w:themeColor="text1"/>
                <w:sz w:val="24"/>
                <w:szCs w:val="24"/>
                <w:highlight w:val="yellow"/>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工程按期完成，有确实可行的施工工期计划和施工作业计划得</w:t>
            </w:r>
            <w:r w:rsidRPr="005F7239">
              <w:rPr>
                <w:rFonts w:ascii="宋体" w:hAnsi="宋体"/>
                <w:color w:val="000000" w:themeColor="text1"/>
                <w:sz w:val="24"/>
                <w:szCs w:val="24"/>
                <w:highlight w:val="yellow"/>
              </w:rPr>
              <w:t>4</w:t>
            </w:r>
            <w:r w:rsidRPr="005F7239">
              <w:rPr>
                <w:rFonts w:ascii="宋体" w:hAnsi="宋体" w:hint="eastAsia"/>
                <w:color w:val="000000" w:themeColor="text1"/>
                <w:sz w:val="24"/>
                <w:szCs w:val="24"/>
                <w:highlight w:val="yellow"/>
              </w:rPr>
              <w:t>-</w:t>
            </w:r>
            <w:r w:rsidRPr="005F7239">
              <w:rPr>
                <w:rFonts w:ascii="宋体" w:hAnsi="宋体"/>
                <w:color w:val="000000" w:themeColor="text1"/>
                <w:sz w:val="24"/>
                <w:szCs w:val="24"/>
                <w:highlight w:val="yellow"/>
              </w:rPr>
              <w:t>5</w:t>
            </w:r>
            <w:r w:rsidRPr="005F7239">
              <w:rPr>
                <w:rFonts w:ascii="宋体" w:hAnsi="宋体" w:hint="eastAsia"/>
                <w:color w:val="000000" w:themeColor="text1"/>
                <w:sz w:val="24"/>
                <w:szCs w:val="24"/>
                <w:highlight w:val="yellow"/>
              </w:rPr>
              <w:t>分；</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工程按期完成，有施工工期计划得</w:t>
            </w:r>
            <w:r w:rsidRPr="005F7239">
              <w:rPr>
                <w:rFonts w:ascii="宋体" w:hAnsi="宋体"/>
                <w:color w:val="000000" w:themeColor="text1"/>
                <w:sz w:val="24"/>
                <w:szCs w:val="24"/>
                <w:highlight w:val="yellow"/>
              </w:rPr>
              <w:t>2</w:t>
            </w:r>
            <w:r w:rsidRPr="005F7239">
              <w:rPr>
                <w:rFonts w:ascii="宋体" w:hAnsi="宋体" w:hint="eastAsia"/>
                <w:color w:val="000000" w:themeColor="text1"/>
                <w:sz w:val="24"/>
                <w:szCs w:val="24"/>
                <w:highlight w:val="yellow"/>
              </w:rPr>
              <w:t>-</w:t>
            </w:r>
            <w:r w:rsidRPr="005F7239">
              <w:rPr>
                <w:rFonts w:ascii="宋体" w:hAnsi="宋体"/>
                <w:color w:val="000000" w:themeColor="text1"/>
                <w:sz w:val="24"/>
                <w:szCs w:val="24"/>
                <w:highlight w:val="yellow"/>
              </w:rPr>
              <w:t>4</w:t>
            </w:r>
            <w:r w:rsidRPr="005F7239">
              <w:rPr>
                <w:rFonts w:ascii="宋体" w:hAnsi="宋体" w:hint="eastAsia"/>
                <w:color w:val="000000" w:themeColor="text1"/>
                <w:sz w:val="24"/>
                <w:szCs w:val="24"/>
                <w:highlight w:val="yellow"/>
              </w:rPr>
              <w:t>（不含）分；</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工程按期完成，未提供施工工期计划和施工作业计划得0-</w:t>
            </w:r>
            <w:r w:rsidRPr="005F7239">
              <w:rPr>
                <w:rFonts w:ascii="宋体" w:hAnsi="宋体"/>
                <w:color w:val="000000" w:themeColor="text1"/>
                <w:sz w:val="24"/>
                <w:szCs w:val="24"/>
                <w:highlight w:val="yellow"/>
              </w:rPr>
              <w:t>2</w:t>
            </w:r>
            <w:r w:rsidRPr="005F7239">
              <w:rPr>
                <w:rFonts w:ascii="宋体" w:hAnsi="宋体" w:hint="eastAsia"/>
                <w:color w:val="000000" w:themeColor="text1"/>
                <w:sz w:val="24"/>
                <w:szCs w:val="24"/>
                <w:highlight w:val="yellow"/>
              </w:rPr>
              <w:t>（不含）分。</w:t>
            </w:r>
          </w:p>
        </w:tc>
      </w:tr>
      <w:tr w:rsidR="005770C0" w:rsidRPr="005F7239">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color w:val="000000" w:themeColor="text1"/>
                <w:kern w:val="0"/>
                <w:sz w:val="24"/>
                <w:szCs w:val="24"/>
                <w:highlight w:val="yellow"/>
              </w:rPr>
            </w:pPr>
            <w:r w:rsidRPr="005F7239">
              <w:rPr>
                <w:rFonts w:ascii="宋体" w:hAnsi="宋体" w:cs="宋体"/>
                <w:color w:val="000000" w:themeColor="text1"/>
                <w:kern w:val="0"/>
                <w:sz w:val="24"/>
                <w:szCs w:val="24"/>
                <w:highlight w:val="yellow"/>
              </w:rPr>
              <w:t>5</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技术、安全、质量及</w:t>
            </w:r>
            <w:r w:rsidRPr="005F7239">
              <w:rPr>
                <w:rFonts w:ascii="宋体" w:hAnsi="宋体" w:hint="eastAsia"/>
                <w:color w:val="000000" w:themeColor="text1"/>
                <w:spacing w:val="-8"/>
                <w:sz w:val="24"/>
                <w:szCs w:val="24"/>
                <w:highlight w:val="yellow"/>
              </w:rPr>
              <w:t>成品保护</w:t>
            </w:r>
            <w:r w:rsidRPr="005F7239">
              <w:rPr>
                <w:rFonts w:ascii="宋体" w:hAnsi="宋体" w:hint="eastAsia"/>
                <w:color w:val="000000" w:themeColor="text1"/>
                <w:sz w:val="24"/>
                <w:szCs w:val="24"/>
                <w:highlight w:val="yellow"/>
              </w:rPr>
              <w:t>措施</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0-</w:t>
            </w:r>
            <w:r w:rsidRPr="005F7239">
              <w:rPr>
                <w:rFonts w:ascii="宋体" w:hAnsi="宋体"/>
                <w:color w:val="000000" w:themeColor="text1"/>
                <w:sz w:val="24"/>
                <w:szCs w:val="24"/>
                <w:highlight w:val="yellow"/>
              </w:rPr>
              <w:t>5</w:t>
            </w:r>
            <w:r w:rsidRPr="005F7239">
              <w:rPr>
                <w:rFonts w:ascii="宋体" w:hAnsi="宋体" w:hint="eastAsia"/>
                <w:color w:val="000000" w:themeColor="text1"/>
                <w:sz w:val="24"/>
                <w:szCs w:val="24"/>
                <w:highlight w:val="yellow"/>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所采取的技术、安全、质量有保证措施，措施有力，并符合实际得</w:t>
            </w:r>
            <w:r w:rsidRPr="005F7239">
              <w:rPr>
                <w:rFonts w:ascii="宋体" w:hAnsi="宋体"/>
                <w:color w:val="000000" w:themeColor="text1"/>
                <w:sz w:val="24"/>
                <w:szCs w:val="24"/>
                <w:highlight w:val="yellow"/>
              </w:rPr>
              <w:t>4</w:t>
            </w:r>
            <w:r w:rsidRPr="005F7239">
              <w:rPr>
                <w:rFonts w:ascii="宋体" w:hAnsi="宋体" w:hint="eastAsia"/>
                <w:color w:val="000000" w:themeColor="text1"/>
                <w:sz w:val="24"/>
                <w:szCs w:val="24"/>
                <w:highlight w:val="yellow"/>
              </w:rPr>
              <w:t>-</w:t>
            </w:r>
            <w:r w:rsidRPr="005F7239">
              <w:rPr>
                <w:rFonts w:ascii="宋体" w:hAnsi="宋体"/>
                <w:color w:val="000000" w:themeColor="text1"/>
                <w:sz w:val="24"/>
                <w:szCs w:val="24"/>
                <w:highlight w:val="yellow"/>
              </w:rPr>
              <w:t>5</w:t>
            </w:r>
            <w:r w:rsidRPr="005F7239">
              <w:rPr>
                <w:rFonts w:ascii="宋体" w:hAnsi="宋体" w:hint="eastAsia"/>
                <w:color w:val="000000" w:themeColor="text1"/>
                <w:sz w:val="24"/>
                <w:szCs w:val="24"/>
                <w:highlight w:val="yellow"/>
              </w:rPr>
              <w:t>分；</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所采取的技术、安全、质量有保证措施，措施一般，相对符合实际得</w:t>
            </w:r>
            <w:r w:rsidRPr="005F7239">
              <w:rPr>
                <w:rFonts w:ascii="宋体" w:hAnsi="宋体"/>
                <w:color w:val="000000" w:themeColor="text1"/>
                <w:sz w:val="24"/>
                <w:szCs w:val="24"/>
                <w:highlight w:val="yellow"/>
              </w:rPr>
              <w:t>2</w:t>
            </w:r>
            <w:r w:rsidRPr="005F7239">
              <w:rPr>
                <w:rFonts w:ascii="宋体" w:hAnsi="宋体" w:hint="eastAsia"/>
                <w:color w:val="000000" w:themeColor="text1"/>
                <w:sz w:val="24"/>
                <w:szCs w:val="24"/>
                <w:highlight w:val="yellow"/>
              </w:rPr>
              <w:t>-</w:t>
            </w:r>
            <w:r w:rsidRPr="005F7239">
              <w:rPr>
                <w:rFonts w:ascii="宋体" w:hAnsi="宋体"/>
                <w:color w:val="000000" w:themeColor="text1"/>
                <w:sz w:val="24"/>
                <w:szCs w:val="24"/>
                <w:highlight w:val="yellow"/>
              </w:rPr>
              <w:t>4</w:t>
            </w:r>
            <w:r w:rsidRPr="005F7239">
              <w:rPr>
                <w:rFonts w:ascii="宋体" w:hAnsi="宋体" w:hint="eastAsia"/>
                <w:color w:val="000000" w:themeColor="text1"/>
                <w:sz w:val="24"/>
                <w:szCs w:val="24"/>
                <w:highlight w:val="yellow"/>
              </w:rPr>
              <w:t>（不含）分；</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所采取的技术、安全、质量有保证措施不齐全，措施</w:t>
            </w:r>
            <w:proofErr w:type="gramStart"/>
            <w:r w:rsidRPr="005F7239">
              <w:rPr>
                <w:rFonts w:ascii="宋体" w:hAnsi="宋体" w:hint="eastAsia"/>
                <w:color w:val="000000" w:themeColor="text1"/>
                <w:sz w:val="24"/>
                <w:szCs w:val="24"/>
                <w:highlight w:val="yellow"/>
              </w:rPr>
              <w:t>不足得</w:t>
            </w:r>
            <w:proofErr w:type="gramEnd"/>
            <w:r w:rsidRPr="005F7239">
              <w:rPr>
                <w:rFonts w:ascii="宋体" w:hAnsi="宋体" w:hint="eastAsia"/>
                <w:color w:val="000000" w:themeColor="text1"/>
                <w:sz w:val="24"/>
                <w:szCs w:val="24"/>
                <w:highlight w:val="yellow"/>
              </w:rPr>
              <w:t>0-</w:t>
            </w:r>
            <w:r w:rsidRPr="005F7239">
              <w:rPr>
                <w:rFonts w:ascii="宋体" w:hAnsi="宋体"/>
                <w:color w:val="000000" w:themeColor="text1"/>
                <w:sz w:val="24"/>
                <w:szCs w:val="24"/>
                <w:highlight w:val="yellow"/>
              </w:rPr>
              <w:t>2</w:t>
            </w:r>
            <w:r w:rsidRPr="005F7239">
              <w:rPr>
                <w:rFonts w:ascii="宋体" w:hAnsi="宋体" w:hint="eastAsia"/>
                <w:color w:val="000000" w:themeColor="text1"/>
                <w:sz w:val="24"/>
                <w:szCs w:val="24"/>
                <w:highlight w:val="yellow"/>
              </w:rPr>
              <w:t>（不含）分。</w:t>
            </w:r>
          </w:p>
        </w:tc>
      </w:tr>
      <w:tr w:rsidR="005770C0" w:rsidRPr="005F7239">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color w:val="000000" w:themeColor="text1"/>
                <w:kern w:val="0"/>
                <w:sz w:val="24"/>
                <w:szCs w:val="24"/>
                <w:highlight w:val="yellow"/>
              </w:rPr>
            </w:pPr>
            <w:r w:rsidRPr="005F7239">
              <w:rPr>
                <w:rFonts w:ascii="宋体" w:hAnsi="宋体" w:cs="宋体"/>
                <w:color w:val="000000" w:themeColor="text1"/>
                <w:kern w:val="0"/>
                <w:sz w:val="24"/>
                <w:szCs w:val="24"/>
                <w:highlight w:val="yellow"/>
              </w:rPr>
              <w:t>6</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rPr>
                <w:color w:val="000000" w:themeColor="text1"/>
                <w:sz w:val="24"/>
                <w:szCs w:val="24"/>
                <w:highlight w:val="yellow"/>
              </w:rPr>
            </w:pPr>
            <w:r w:rsidRPr="005F7239">
              <w:rPr>
                <w:rFonts w:ascii="宋体" w:hAnsi="宋体" w:hint="eastAsia"/>
                <w:color w:val="000000" w:themeColor="text1"/>
                <w:sz w:val="24"/>
                <w:szCs w:val="24"/>
                <w:highlight w:val="yellow"/>
              </w:rPr>
              <w:t>施工现场管理机构的设置和现场管理保证体系</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0-</w:t>
            </w:r>
            <w:r w:rsidRPr="005F7239">
              <w:rPr>
                <w:rFonts w:ascii="宋体" w:hAnsi="宋体"/>
                <w:color w:val="000000" w:themeColor="text1"/>
                <w:sz w:val="24"/>
                <w:szCs w:val="24"/>
                <w:highlight w:val="yellow"/>
              </w:rPr>
              <w:t>6</w:t>
            </w:r>
            <w:r w:rsidRPr="005F7239">
              <w:rPr>
                <w:rFonts w:ascii="宋体" w:hAnsi="宋体" w:hint="eastAsia"/>
                <w:color w:val="000000" w:themeColor="text1"/>
                <w:sz w:val="24"/>
                <w:szCs w:val="24"/>
                <w:highlight w:val="yellow"/>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施工现场管理机构的设置和现场管理保证体系完善齐全的得</w:t>
            </w:r>
            <w:r w:rsidRPr="005F7239">
              <w:rPr>
                <w:rFonts w:ascii="宋体" w:hAnsi="宋体"/>
                <w:color w:val="000000" w:themeColor="text1"/>
                <w:sz w:val="24"/>
                <w:szCs w:val="24"/>
                <w:highlight w:val="yellow"/>
              </w:rPr>
              <w:t>5-6</w:t>
            </w:r>
            <w:r w:rsidRPr="005F7239">
              <w:rPr>
                <w:rFonts w:ascii="宋体" w:hAnsi="宋体" w:hint="eastAsia"/>
                <w:color w:val="000000" w:themeColor="text1"/>
                <w:sz w:val="24"/>
                <w:szCs w:val="24"/>
                <w:highlight w:val="yellow"/>
              </w:rPr>
              <w:t>分；</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施工现场管理机构的设置和现场管理保证体系能够满足要求的</w:t>
            </w:r>
            <w:proofErr w:type="gramStart"/>
            <w:r w:rsidRPr="005F7239">
              <w:rPr>
                <w:rFonts w:ascii="宋体" w:hAnsi="宋体" w:hint="eastAsia"/>
                <w:color w:val="000000" w:themeColor="text1"/>
                <w:sz w:val="24"/>
                <w:szCs w:val="24"/>
                <w:highlight w:val="yellow"/>
              </w:rPr>
              <w:t>的</w:t>
            </w:r>
            <w:proofErr w:type="gramEnd"/>
            <w:r w:rsidRPr="005F7239">
              <w:rPr>
                <w:rFonts w:ascii="宋体" w:hAnsi="宋体"/>
                <w:color w:val="000000" w:themeColor="text1"/>
                <w:sz w:val="24"/>
                <w:szCs w:val="24"/>
                <w:highlight w:val="yellow"/>
              </w:rPr>
              <w:t>3-5</w:t>
            </w:r>
            <w:r w:rsidRPr="005F7239">
              <w:rPr>
                <w:rFonts w:ascii="宋体" w:hAnsi="宋体" w:hint="eastAsia"/>
                <w:color w:val="000000" w:themeColor="text1"/>
                <w:sz w:val="24"/>
                <w:szCs w:val="24"/>
                <w:highlight w:val="yellow"/>
              </w:rPr>
              <w:t>（不含）分；</w:t>
            </w:r>
          </w:p>
          <w:p w:rsidR="005770C0" w:rsidRPr="005F7239" w:rsidRDefault="005C016A" w:rsidP="00B20571">
            <w:pPr>
              <w:adjustRightInd w:val="0"/>
              <w:snapToGrid w:val="0"/>
              <w:spacing w:line="300" w:lineRule="auto"/>
              <w:ind w:right="-87"/>
              <w:rPr>
                <w:color w:val="000000" w:themeColor="text1"/>
                <w:sz w:val="24"/>
                <w:szCs w:val="24"/>
                <w:highlight w:val="yellow"/>
              </w:rPr>
            </w:pPr>
            <w:r w:rsidRPr="005F7239">
              <w:rPr>
                <w:rFonts w:ascii="宋体" w:hAnsi="宋体" w:hint="eastAsia"/>
                <w:color w:val="000000" w:themeColor="text1"/>
                <w:sz w:val="24"/>
                <w:szCs w:val="24"/>
                <w:highlight w:val="yellow"/>
              </w:rPr>
              <w:t>施工现场管理机构的设置和现场管理保证体系不足的得</w:t>
            </w:r>
            <w:r w:rsidRPr="005F7239">
              <w:rPr>
                <w:rFonts w:ascii="宋体" w:hAnsi="宋体"/>
                <w:color w:val="000000" w:themeColor="text1"/>
                <w:sz w:val="24"/>
                <w:szCs w:val="24"/>
                <w:highlight w:val="yellow"/>
              </w:rPr>
              <w:t>0-3</w:t>
            </w:r>
            <w:r w:rsidRPr="005F7239">
              <w:rPr>
                <w:rFonts w:ascii="宋体" w:hAnsi="宋体" w:hint="eastAsia"/>
                <w:color w:val="000000" w:themeColor="text1"/>
                <w:sz w:val="24"/>
                <w:szCs w:val="24"/>
                <w:highlight w:val="yellow"/>
              </w:rPr>
              <w:t>（不含）分。</w:t>
            </w:r>
          </w:p>
        </w:tc>
      </w:tr>
      <w:tr w:rsidR="005770C0" w:rsidRPr="005F7239">
        <w:trPr>
          <w:trHeight w:val="1304"/>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color w:val="000000" w:themeColor="text1"/>
                <w:kern w:val="0"/>
                <w:sz w:val="24"/>
                <w:szCs w:val="24"/>
                <w:highlight w:val="yellow"/>
              </w:rPr>
            </w:pPr>
            <w:r w:rsidRPr="005F7239">
              <w:rPr>
                <w:rFonts w:ascii="宋体" w:hAnsi="宋体" w:cs="宋体"/>
                <w:color w:val="000000" w:themeColor="text1"/>
                <w:kern w:val="0"/>
                <w:sz w:val="24"/>
                <w:szCs w:val="24"/>
                <w:highlight w:val="yellow"/>
              </w:rPr>
              <w:lastRenderedPageBreak/>
              <w:t>7</w:t>
            </w:r>
          </w:p>
        </w:tc>
        <w:tc>
          <w:tcPr>
            <w:tcW w:w="12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拟投入本项目的人员配置情况</w:t>
            </w:r>
          </w:p>
        </w:tc>
        <w:tc>
          <w:tcPr>
            <w:tcW w:w="851"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rPr>
                <w:color w:val="000000" w:themeColor="text1"/>
                <w:sz w:val="24"/>
                <w:szCs w:val="24"/>
                <w:highlight w:val="yellow"/>
              </w:rPr>
            </w:pPr>
            <w:r w:rsidRPr="005F7239">
              <w:rPr>
                <w:rFonts w:ascii="宋体" w:hAnsi="宋体" w:hint="eastAsia"/>
                <w:color w:val="000000" w:themeColor="text1"/>
                <w:sz w:val="24"/>
                <w:szCs w:val="24"/>
                <w:highlight w:val="yellow"/>
              </w:rPr>
              <w:t>项目组人员情况</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pStyle w:val="130"/>
              <w:adjustRightInd w:val="0"/>
              <w:snapToGrid w:val="0"/>
              <w:spacing w:line="300" w:lineRule="auto"/>
              <w:rPr>
                <w:color w:val="000000" w:themeColor="text1"/>
                <w:sz w:val="24"/>
                <w:szCs w:val="24"/>
                <w:highlight w:val="yellow"/>
              </w:rPr>
            </w:pPr>
            <w:r w:rsidRPr="005F7239">
              <w:rPr>
                <w:rFonts w:hint="eastAsia"/>
                <w:color w:val="000000" w:themeColor="text1"/>
                <w:sz w:val="24"/>
                <w:szCs w:val="24"/>
                <w:highlight w:val="yellow"/>
              </w:rPr>
              <w:t>0-5分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项目管理人员及其他技术人员安排充足，人员配备实力强得3-5分；</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项目管理人员及其他技术人员安排合理得1-3（不含）分；</w:t>
            </w:r>
          </w:p>
          <w:p w:rsidR="005770C0" w:rsidRPr="005F7239" w:rsidRDefault="005C016A" w:rsidP="00B20571">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项目管理人员及其他技术人员人数较少得0-1（不含）分。</w:t>
            </w:r>
          </w:p>
        </w:tc>
      </w:tr>
      <w:tr w:rsidR="005770C0" w:rsidRPr="005F7239">
        <w:trPr>
          <w:trHeight w:val="707"/>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color w:val="000000" w:themeColor="text1"/>
                <w:kern w:val="0"/>
                <w:sz w:val="24"/>
                <w:szCs w:val="24"/>
                <w:highlight w:val="yellow"/>
              </w:rPr>
            </w:pPr>
            <w:r w:rsidRPr="005F7239">
              <w:rPr>
                <w:rFonts w:ascii="宋体" w:hAnsi="宋体" w:cs="宋体"/>
                <w:color w:val="000000" w:themeColor="text1"/>
                <w:kern w:val="0"/>
                <w:sz w:val="24"/>
                <w:szCs w:val="24"/>
                <w:highlight w:val="yellow"/>
              </w:rPr>
              <w:t>8</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类似项目业绩</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pStyle w:val="130"/>
              <w:adjustRightInd w:val="0"/>
              <w:snapToGrid w:val="0"/>
              <w:spacing w:line="300" w:lineRule="auto"/>
              <w:rPr>
                <w:color w:val="000000" w:themeColor="text1"/>
                <w:sz w:val="24"/>
                <w:szCs w:val="24"/>
                <w:highlight w:val="yellow"/>
              </w:rPr>
            </w:pPr>
            <w:r w:rsidRPr="005F7239">
              <w:rPr>
                <w:rFonts w:hint="eastAsia"/>
                <w:color w:val="000000" w:themeColor="text1"/>
                <w:sz w:val="24"/>
                <w:szCs w:val="24"/>
                <w:highlight w:val="yellow"/>
              </w:rPr>
              <w:t>0-6分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5F7239">
            <w:pPr>
              <w:adjustRightInd w:val="0"/>
              <w:snapToGrid w:val="0"/>
              <w:spacing w:line="300" w:lineRule="auto"/>
              <w:ind w:right="-87"/>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近三年类似业绩（每提供一个得2分；以提供的合同复印件或成交通知书为准）</w:t>
            </w:r>
          </w:p>
        </w:tc>
      </w:tr>
      <w:tr w:rsidR="005770C0" w:rsidRPr="005F7239">
        <w:trPr>
          <w:trHeight w:val="973"/>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color w:val="000000" w:themeColor="text1"/>
                <w:kern w:val="0"/>
                <w:sz w:val="24"/>
                <w:szCs w:val="24"/>
                <w:highlight w:val="yellow"/>
              </w:rPr>
            </w:pPr>
            <w:r w:rsidRPr="005F7239">
              <w:rPr>
                <w:rFonts w:ascii="宋体" w:hAnsi="宋体" w:cs="宋体"/>
                <w:color w:val="000000" w:themeColor="text1"/>
                <w:kern w:val="0"/>
                <w:sz w:val="24"/>
                <w:szCs w:val="24"/>
                <w:highlight w:val="yellow"/>
              </w:rPr>
              <w:t>9</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自报工期</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color w:val="000000" w:themeColor="text1"/>
                <w:sz w:val="24"/>
                <w:szCs w:val="24"/>
                <w:highlight w:val="yellow"/>
              </w:rPr>
              <w:t>0</w:t>
            </w:r>
            <w:r w:rsidRPr="005F7239">
              <w:rPr>
                <w:rFonts w:ascii="宋体" w:hAnsi="宋体" w:hint="eastAsia"/>
                <w:color w:val="000000" w:themeColor="text1"/>
                <w:sz w:val="24"/>
                <w:szCs w:val="24"/>
                <w:highlight w:val="yellow"/>
              </w:rPr>
              <w:t>-2分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自报工期经济处罚满足比选文件要求者得2分。以《上海市建设工程施工报价情况汇总表》为准。</w:t>
            </w:r>
          </w:p>
        </w:tc>
      </w:tr>
      <w:tr w:rsidR="005770C0" w:rsidRPr="008D6433">
        <w:trPr>
          <w:trHeight w:val="992"/>
          <w:jc w:val="center"/>
        </w:trPr>
        <w:tc>
          <w:tcPr>
            <w:tcW w:w="70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widowControl/>
              <w:adjustRightInd w:val="0"/>
              <w:snapToGrid w:val="0"/>
              <w:spacing w:line="300" w:lineRule="auto"/>
              <w:jc w:val="center"/>
              <w:rPr>
                <w:rFonts w:ascii="宋体" w:hAnsi="宋体" w:cs="宋体"/>
                <w:color w:val="000000" w:themeColor="text1"/>
                <w:kern w:val="0"/>
                <w:sz w:val="24"/>
                <w:szCs w:val="24"/>
                <w:highlight w:val="yellow"/>
              </w:rPr>
            </w:pPr>
            <w:r w:rsidRPr="005F7239">
              <w:rPr>
                <w:rFonts w:ascii="宋体" w:hAnsi="宋体" w:cs="宋体" w:hint="eastAsia"/>
                <w:color w:val="000000" w:themeColor="text1"/>
                <w:kern w:val="0"/>
                <w:sz w:val="24"/>
                <w:szCs w:val="24"/>
                <w:highlight w:val="yellow"/>
              </w:rPr>
              <w:t>1</w:t>
            </w:r>
            <w:r w:rsidRPr="005F7239">
              <w:rPr>
                <w:rFonts w:ascii="宋体" w:hAnsi="宋体" w:cs="宋体"/>
                <w:color w:val="000000" w:themeColor="text1"/>
                <w:kern w:val="0"/>
                <w:sz w:val="24"/>
                <w:szCs w:val="24"/>
                <w:highlight w:val="yellow"/>
              </w:rPr>
              <w:t>0</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自报质量</w:t>
            </w:r>
          </w:p>
        </w:tc>
        <w:tc>
          <w:tcPr>
            <w:tcW w:w="1134" w:type="dxa"/>
            <w:tcBorders>
              <w:top w:val="single" w:sz="4" w:space="0" w:color="auto"/>
              <w:left w:val="single" w:sz="4" w:space="0" w:color="auto"/>
              <w:bottom w:val="single" w:sz="4" w:space="0" w:color="auto"/>
              <w:right w:val="single" w:sz="4" w:space="0" w:color="auto"/>
            </w:tcBorders>
            <w:vAlign w:val="center"/>
          </w:tcPr>
          <w:p w:rsidR="005770C0" w:rsidRPr="005F7239" w:rsidRDefault="005C016A" w:rsidP="00B20571">
            <w:pPr>
              <w:adjustRightInd w:val="0"/>
              <w:snapToGrid w:val="0"/>
              <w:spacing w:line="300" w:lineRule="auto"/>
              <w:ind w:right="-87"/>
              <w:jc w:val="center"/>
              <w:rPr>
                <w:rFonts w:ascii="宋体" w:hAnsi="宋体"/>
                <w:color w:val="000000" w:themeColor="text1"/>
                <w:sz w:val="24"/>
                <w:szCs w:val="24"/>
                <w:highlight w:val="yellow"/>
              </w:rPr>
            </w:pPr>
            <w:r w:rsidRPr="005F7239">
              <w:rPr>
                <w:rFonts w:ascii="宋体" w:hAnsi="宋体" w:hint="eastAsia"/>
                <w:color w:val="000000" w:themeColor="text1"/>
                <w:sz w:val="24"/>
                <w:szCs w:val="24"/>
                <w:highlight w:val="yellow"/>
              </w:rPr>
              <w:t>0-</w:t>
            </w:r>
            <w:r w:rsidRPr="005F7239">
              <w:rPr>
                <w:rFonts w:ascii="宋体" w:hAnsi="宋体"/>
                <w:color w:val="000000" w:themeColor="text1"/>
                <w:sz w:val="24"/>
                <w:szCs w:val="24"/>
                <w:highlight w:val="yellow"/>
              </w:rPr>
              <w:t>3</w:t>
            </w:r>
            <w:r w:rsidRPr="005F7239">
              <w:rPr>
                <w:rFonts w:ascii="宋体" w:hAnsi="宋体" w:hint="eastAsia"/>
                <w:color w:val="000000" w:themeColor="text1"/>
                <w:sz w:val="24"/>
                <w:szCs w:val="24"/>
                <w:highlight w:val="yellow"/>
              </w:rPr>
              <w:t>分</w:t>
            </w:r>
          </w:p>
        </w:tc>
        <w:tc>
          <w:tcPr>
            <w:tcW w:w="5509" w:type="dxa"/>
            <w:tcBorders>
              <w:top w:val="single" w:sz="4" w:space="0" w:color="auto"/>
              <w:left w:val="single" w:sz="4" w:space="0" w:color="auto"/>
              <w:bottom w:val="single" w:sz="4" w:space="0" w:color="auto"/>
              <w:right w:val="single" w:sz="4" w:space="0" w:color="auto"/>
            </w:tcBorders>
            <w:vAlign w:val="center"/>
          </w:tcPr>
          <w:p w:rsidR="005770C0" w:rsidRPr="008D6433" w:rsidRDefault="005C016A" w:rsidP="00B20571">
            <w:pPr>
              <w:pStyle w:val="affc"/>
              <w:adjustRightInd w:val="0"/>
              <w:snapToGrid w:val="0"/>
              <w:spacing w:before="0" w:beforeAutospacing="0" w:after="0" w:afterAutospacing="0" w:line="300" w:lineRule="auto"/>
              <w:rPr>
                <w:color w:val="000000" w:themeColor="text1"/>
                <w:kern w:val="2"/>
                <w:szCs w:val="24"/>
              </w:rPr>
            </w:pPr>
            <w:r w:rsidRPr="005F7239">
              <w:rPr>
                <w:rFonts w:hint="eastAsia"/>
                <w:color w:val="000000" w:themeColor="text1"/>
                <w:kern w:val="2"/>
                <w:szCs w:val="24"/>
                <w:highlight w:val="yellow"/>
              </w:rPr>
              <w:t>自报质量经济处罚满足比选文件要求者得</w:t>
            </w:r>
            <w:r w:rsidRPr="005F7239">
              <w:rPr>
                <w:color w:val="000000" w:themeColor="text1"/>
                <w:kern w:val="2"/>
                <w:szCs w:val="24"/>
                <w:highlight w:val="yellow"/>
              </w:rPr>
              <w:t>3</w:t>
            </w:r>
            <w:r w:rsidRPr="005F7239">
              <w:rPr>
                <w:rFonts w:hint="eastAsia"/>
                <w:color w:val="000000" w:themeColor="text1"/>
                <w:kern w:val="2"/>
                <w:szCs w:val="24"/>
                <w:highlight w:val="yellow"/>
              </w:rPr>
              <w:t>分。以《上海市建设工程施工报价情况汇总表》为准。</w:t>
            </w:r>
          </w:p>
        </w:tc>
      </w:tr>
    </w:tbl>
    <w:p w:rsidR="009E15F0" w:rsidRDefault="009E15F0" w:rsidP="00B20571">
      <w:pPr>
        <w:adjustRightInd w:val="0"/>
        <w:snapToGrid w:val="0"/>
        <w:spacing w:line="300" w:lineRule="auto"/>
        <w:rPr>
          <w:rFonts w:ascii="宋体" w:hAnsi="宋体"/>
          <w:color w:val="000000" w:themeColor="text1"/>
          <w:sz w:val="24"/>
          <w:szCs w:val="24"/>
        </w:rPr>
      </w:pP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注：</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1.</w:t>
      </w:r>
      <w:r w:rsidRPr="008D6433">
        <w:rPr>
          <w:rFonts w:hint="eastAsia"/>
          <w:color w:val="000000" w:themeColor="text1"/>
          <w:sz w:val="24"/>
          <w:szCs w:val="24"/>
        </w:rPr>
        <w:t xml:space="preserve"> </w:t>
      </w:r>
      <w:r w:rsidRPr="008D6433">
        <w:rPr>
          <w:rFonts w:ascii="宋体" w:hAnsi="宋体" w:hint="eastAsia"/>
          <w:color w:val="000000" w:themeColor="text1"/>
          <w:sz w:val="24"/>
          <w:szCs w:val="24"/>
        </w:rPr>
        <w:t>类似项目业绩由评委根据供应商提供的业绩在业务内容、技术特点等方面与本项目的类似程度进行认定。</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2.以上各项评分内容，如供应商未提供相对应内容，比选</w:t>
      </w:r>
      <w:r w:rsidRPr="008D6433">
        <w:rPr>
          <w:rFonts w:ascii="宋体" w:hAnsi="宋体"/>
          <w:color w:val="000000" w:themeColor="text1"/>
          <w:sz w:val="24"/>
          <w:szCs w:val="24"/>
        </w:rPr>
        <w:t>小组</w:t>
      </w:r>
      <w:r w:rsidRPr="008D6433">
        <w:rPr>
          <w:rFonts w:ascii="宋体" w:hAnsi="宋体" w:hint="eastAsia"/>
          <w:color w:val="000000" w:themeColor="text1"/>
          <w:sz w:val="24"/>
          <w:szCs w:val="24"/>
        </w:rPr>
        <w:t>不受最低评分标准限制，可予以零分计算。</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3. 同类项目业绩以提供的合同复印件或成交通知书为准，时间以合同签订日期或成交通知书注明日期为准。</w:t>
      </w:r>
    </w:p>
    <w:p w:rsidR="005770C0" w:rsidRPr="008D6433" w:rsidRDefault="005770C0" w:rsidP="00B20571">
      <w:pPr>
        <w:adjustRightInd w:val="0"/>
        <w:snapToGrid w:val="0"/>
        <w:spacing w:line="300" w:lineRule="auto"/>
        <w:rPr>
          <w:rFonts w:ascii="宋体" w:hAnsi="宋体"/>
          <w:b/>
          <w:color w:val="000000" w:themeColor="text1"/>
          <w:sz w:val="24"/>
          <w:szCs w:val="24"/>
        </w:rPr>
      </w:pPr>
    </w:p>
    <w:p w:rsidR="005770C0" w:rsidRPr="008D6433" w:rsidRDefault="00D5562F" w:rsidP="00B20571">
      <w:pPr>
        <w:adjustRightInd w:val="0"/>
        <w:snapToGrid w:val="0"/>
        <w:spacing w:line="300" w:lineRule="auto"/>
        <w:rPr>
          <w:color w:val="000000" w:themeColor="text1"/>
          <w:sz w:val="24"/>
          <w:szCs w:val="22"/>
        </w:rPr>
      </w:pPr>
      <w:r>
        <w:rPr>
          <w:rFonts w:hint="eastAsia"/>
          <w:color w:val="000000" w:themeColor="text1"/>
          <w:sz w:val="24"/>
          <w:szCs w:val="22"/>
        </w:rPr>
        <w:t>2</w:t>
      </w:r>
      <w:r w:rsidR="005F7239">
        <w:rPr>
          <w:rFonts w:hint="eastAsia"/>
          <w:color w:val="000000" w:themeColor="text1"/>
          <w:sz w:val="24"/>
          <w:szCs w:val="22"/>
        </w:rPr>
        <w:t>.2</w:t>
      </w:r>
      <w:r w:rsidR="005C016A" w:rsidRPr="008D6433">
        <w:rPr>
          <w:rFonts w:hint="eastAsia"/>
          <w:color w:val="000000" w:themeColor="text1"/>
          <w:sz w:val="24"/>
          <w:szCs w:val="22"/>
        </w:rPr>
        <w:t xml:space="preserve">  </w:t>
      </w:r>
      <w:r w:rsidR="005C016A" w:rsidRPr="008D6433">
        <w:rPr>
          <w:rFonts w:hint="eastAsia"/>
          <w:color w:val="000000" w:themeColor="text1"/>
          <w:sz w:val="24"/>
          <w:szCs w:val="22"/>
        </w:rPr>
        <w:t>出现下列情形之一的，采购人应当终止比选采购活动，发布项目终止公告并说明原因，重新开展采购活动：</w:t>
      </w:r>
    </w:p>
    <w:p w:rsidR="005770C0" w:rsidRPr="008D6433" w:rsidRDefault="005C016A" w:rsidP="00B20571">
      <w:pPr>
        <w:adjustRightInd w:val="0"/>
        <w:snapToGrid w:val="0"/>
        <w:spacing w:line="300" w:lineRule="auto"/>
        <w:rPr>
          <w:color w:val="000000" w:themeColor="text1"/>
          <w:sz w:val="24"/>
          <w:szCs w:val="22"/>
        </w:rPr>
      </w:pPr>
      <w:r w:rsidRPr="008D6433">
        <w:rPr>
          <w:rFonts w:hint="eastAsia"/>
          <w:color w:val="000000" w:themeColor="text1"/>
          <w:sz w:val="24"/>
          <w:szCs w:val="22"/>
        </w:rPr>
        <w:t>（</w:t>
      </w:r>
      <w:r w:rsidRPr="008D6433">
        <w:rPr>
          <w:rFonts w:hint="eastAsia"/>
          <w:color w:val="000000" w:themeColor="text1"/>
          <w:sz w:val="24"/>
          <w:szCs w:val="22"/>
        </w:rPr>
        <w:t>1</w:t>
      </w:r>
      <w:r w:rsidRPr="008D6433">
        <w:rPr>
          <w:rFonts w:hint="eastAsia"/>
          <w:color w:val="000000" w:themeColor="text1"/>
          <w:sz w:val="24"/>
          <w:szCs w:val="22"/>
        </w:rPr>
        <w:t>）因情况变化，不再符合规定的比选采购方式适用情形的；</w:t>
      </w:r>
    </w:p>
    <w:p w:rsidR="005770C0" w:rsidRPr="008D6433" w:rsidRDefault="005C016A" w:rsidP="00B20571">
      <w:pPr>
        <w:adjustRightInd w:val="0"/>
        <w:snapToGrid w:val="0"/>
        <w:spacing w:line="300" w:lineRule="auto"/>
        <w:rPr>
          <w:color w:val="000000" w:themeColor="text1"/>
          <w:sz w:val="24"/>
          <w:szCs w:val="22"/>
        </w:rPr>
      </w:pPr>
      <w:r w:rsidRPr="008D6433">
        <w:rPr>
          <w:rFonts w:hint="eastAsia"/>
          <w:color w:val="000000" w:themeColor="text1"/>
          <w:sz w:val="24"/>
          <w:szCs w:val="22"/>
        </w:rPr>
        <w:t>（</w:t>
      </w:r>
      <w:r w:rsidRPr="008D6433">
        <w:rPr>
          <w:rFonts w:hint="eastAsia"/>
          <w:color w:val="000000" w:themeColor="text1"/>
          <w:sz w:val="24"/>
          <w:szCs w:val="22"/>
        </w:rPr>
        <w:t>2</w:t>
      </w:r>
      <w:r w:rsidRPr="008D6433">
        <w:rPr>
          <w:rFonts w:hint="eastAsia"/>
          <w:color w:val="000000" w:themeColor="text1"/>
          <w:sz w:val="24"/>
          <w:szCs w:val="22"/>
        </w:rPr>
        <w:t>）出现影响采购公正的违法、违规行为的；</w:t>
      </w:r>
    </w:p>
    <w:p w:rsidR="005770C0" w:rsidRPr="008D6433" w:rsidRDefault="005C016A" w:rsidP="00B20571">
      <w:pPr>
        <w:adjustRightInd w:val="0"/>
        <w:snapToGrid w:val="0"/>
        <w:spacing w:line="300" w:lineRule="auto"/>
        <w:rPr>
          <w:color w:val="000000" w:themeColor="text1"/>
          <w:sz w:val="24"/>
          <w:szCs w:val="22"/>
        </w:rPr>
      </w:pPr>
      <w:r w:rsidRPr="008D6433">
        <w:rPr>
          <w:rFonts w:hint="eastAsia"/>
          <w:color w:val="000000" w:themeColor="text1"/>
          <w:sz w:val="24"/>
          <w:szCs w:val="22"/>
        </w:rPr>
        <w:t>（</w:t>
      </w:r>
      <w:r w:rsidRPr="008D6433">
        <w:rPr>
          <w:rFonts w:hint="eastAsia"/>
          <w:color w:val="000000" w:themeColor="text1"/>
          <w:sz w:val="24"/>
          <w:szCs w:val="22"/>
        </w:rPr>
        <w:t>3</w:t>
      </w:r>
      <w:r w:rsidRPr="008D6433">
        <w:rPr>
          <w:rFonts w:hint="eastAsia"/>
          <w:color w:val="000000" w:themeColor="text1"/>
          <w:sz w:val="24"/>
          <w:szCs w:val="22"/>
        </w:rPr>
        <w:t>）在采购过程中符合要求的供应商或者报价未超过采购预算的供应商不足</w:t>
      </w:r>
      <w:r w:rsidRPr="008D6433">
        <w:rPr>
          <w:color w:val="000000" w:themeColor="text1"/>
          <w:sz w:val="24"/>
          <w:szCs w:val="22"/>
        </w:rPr>
        <w:t>3</w:t>
      </w:r>
      <w:r w:rsidRPr="008D6433">
        <w:rPr>
          <w:rFonts w:hint="eastAsia"/>
          <w:color w:val="000000" w:themeColor="text1"/>
          <w:sz w:val="24"/>
          <w:szCs w:val="22"/>
        </w:rPr>
        <w:t>家的。</w:t>
      </w:r>
    </w:p>
    <w:p w:rsidR="005770C0" w:rsidRPr="008D6433" w:rsidRDefault="00D5562F" w:rsidP="00B20571">
      <w:pPr>
        <w:adjustRightInd w:val="0"/>
        <w:snapToGrid w:val="0"/>
        <w:spacing w:line="300" w:lineRule="auto"/>
        <w:rPr>
          <w:color w:val="000000" w:themeColor="text1"/>
          <w:sz w:val="24"/>
          <w:szCs w:val="22"/>
        </w:rPr>
      </w:pPr>
      <w:r>
        <w:rPr>
          <w:rFonts w:hint="eastAsia"/>
          <w:color w:val="000000" w:themeColor="text1"/>
          <w:sz w:val="24"/>
          <w:szCs w:val="22"/>
        </w:rPr>
        <w:t>2.</w:t>
      </w:r>
      <w:r w:rsidR="005F7239">
        <w:rPr>
          <w:rFonts w:hint="eastAsia"/>
          <w:color w:val="000000" w:themeColor="text1"/>
          <w:sz w:val="24"/>
          <w:szCs w:val="22"/>
        </w:rPr>
        <w:t>3</w:t>
      </w:r>
      <w:r w:rsidR="005C016A" w:rsidRPr="008D6433">
        <w:rPr>
          <w:rFonts w:hint="eastAsia"/>
          <w:color w:val="000000" w:themeColor="text1"/>
          <w:sz w:val="24"/>
          <w:szCs w:val="22"/>
        </w:rPr>
        <w:t xml:space="preserve">  </w:t>
      </w:r>
      <w:r w:rsidR="005C016A" w:rsidRPr="008D6433">
        <w:rPr>
          <w:rFonts w:hint="eastAsia"/>
          <w:color w:val="000000" w:themeColor="text1"/>
          <w:sz w:val="24"/>
          <w:szCs w:val="22"/>
        </w:rPr>
        <w:t>比选小组将根据比选采购项目的具体情况评定成交供应商。</w:t>
      </w:r>
    </w:p>
    <w:p w:rsidR="005770C0" w:rsidRPr="008D6433" w:rsidRDefault="005C016A" w:rsidP="00B20571">
      <w:pPr>
        <w:widowControl/>
        <w:adjustRightInd w:val="0"/>
        <w:snapToGrid w:val="0"/>
        <w:spacing w:line="300" w:lineRule="auto"/>
        <w:jc w:val="left"/>
        <w:rPr>
          <w:rFonts w:ascii="宋体" w:hAnsi="宋体"/>
          <w:b/>
          <w:color w:val="000000" w:themeColor="text1"/>
          <w:kern w:val="0"/>
          <w:sz w:val="24"/>
          <w:szCs w:val="24"/>
        </w:rPr>
      </w:pPr>
      <w:r w:rsidRPr="008D6433">
        <w:rPr>
          <w:rFonts w:ascii="宋体" w:hAnsi="宋体"/>
          <w:b/>
          <w:color w:val="000000" w:themeColor="text1"/>
          <w:kern w:val="0"/>
          <w:sz w:val="24"/>
          <w:szCs w:val="24"/>
        </w:rPr>
        <w:br w:type="page"/>
      </w:r>
    </w:p>
    <w:p w:rsidR="005770C0" w:rsidRPr="008D6433" w:rsidRDefault="005770C0" w:rsidP="00B20571">
      <w:pPr>
        <w:pStyle w:val="affc"/>
        <w:adjustRightInd w:val="0"/>
        <w:snapToGrid w:val="0"/>
        <w:spacing w:before="0" w:beforeAutospacing="0" w:after="0" w:afterAutospacing="0" w:line="300" w:lineRule="auto"/>
        <w:jc w:val="center"/>
        <w:rPr>
          <w:b/>
          <w:color w:val="000000" w:themeColor="text1"/>
          <w:szCs w:val="24"/>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DD1753" w:rsidRDefault="00DD1753" w:rsidP="00B20571">
      <w:pPr>
        <w:pStyle w:val="afe"/>
        <w:adjustRightInd w:val="0"/>
        <w:snapToGrid w:val="0"/>
        <w:spacing w:before="0" w:beforeAutospacing="0" w:after="0" w:afterAutospacing="0" w:line="300" w:lineRule="auto"/>
        <w:jc w:val="center"/>
        <w:rPr>
          <w:b/>
          <w:color w:val="000000" w:themeColor="text1"/>
          <w:sz w:val="52"/>
        </w:rPr>
      </w:pP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第四部分</w:t>
      </w: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技术要求</w:t>
      </w:r>
    </w:p>
    <w:p w:rsidR="005770C0" w:rsidRPr="008D6433" w:rsidRDefault="005770C0" w:rsidP="00B20571">
      <w:pPr>
        <w:pStyle w:val="afe"/>
        <w:adjustRightInd w:val="0"/>
        <w:snapToGrid w:val="0"/>
        <w:spacing w:before="0" w:beforeAutospacing="0" w:after="0" w:afterAutospacing="0" w:line="300" w:lineRule="auto"/>
        <w:jc w:val="center"/>
        <w:outlineLvl w:val="0"/>
        <w:rPr>
          <w:b/>
          <w:color w:val="000000" w:themeColor="text1"/>
          <w:sz w:val="52"/>
        </w:rPr>
      </w:pPr>
    </w:p>
    <w:p w:rsidR="005770C0" w:rsidRPr="008D6433" w:rsidRDefault="005770C0" w:rsidP="005F7239">
      <w:pPr>
        <w:adjustRightInd w:val="0"/>
        <w:snapToGrid w:val="0"/>
        <w:spacing w:line="300" w:lineRule="auto"/>
        <w:rPr>
          <w:b/>
          <w:bCs/>
          <w:color w:val="000000" w:themeColor="text1"/>
        </w:rPr>
        <w:sectPr w:rsidR="005770C0" w:rsidRPr="008D6433">
          <w:pgSz w:w="11907" w:h="16840"/>
          <w:pgMar w:top="1361" w:right="1418" w:bottom="1418" w:left="1418" w:header="851" w:footer="992" w:gutter="113"/>
          <w:cols w:space="720"/>
          <w:docGrid w:linePitch="312"/>
        </w:sectPr>
      </w:pPr>
    </w:p>
    <w:p w:rsidR="00DA1B98" w:rsidRDefault="00DA1B98" w:rsidP="005F7239">
      <w:pPr>
        <w:pStyle w:val="afe"/>
        <w:adjustRightInd w:val="0"/>
        <w:snapToGrid w:val="0"/>
        <w:spacing w:before="0" w:beforeAutospacing="0" w:after="0" w:afterAutospacing="0" w:line="300" w:lineRule="auto"/>
        <w:rPr>
          <w:rFonts w:cs="宋体"/>
          <w:bCs/>
          <w:szCs w:val="24"/>
        </w:rPr>
      </w:pPr>
    </w:p>
    <w:p w:rsidR="005F7239" w:rsidRPr="005B4185" w:rsidRDefault="005F7239" w:rsidP="005F7239">
      <w:pPr>
        <w:spacing w:line="360" w:lineRule="auto"/>
        <w:rPr>
          <w:rFonts w:ascii="宋体" w:hAnsi="宋体" w:cs="宋体"/>
          <w:sz w:val="24"/>
          <w:szCs w:val="24"/>
          <w:highlight w:val="yellow"/>
        </w:rPr>
      </w:pPr>
      <w:r w:rsidRPr="005B4185">
        <w:rPr>
          <w:rFonts w:ascii="宋体" w:hAnsi="宋体" w:hint="eastAsia"/>
          <w:sz w:val="24"/>
          <w:szCs w:val="24"/>
          <w:highlight w:val="yellow"/>
        </w:rPr>
        <w:t>1、项目名称：</w:t>
      </w:r>
      <w:r w:rsidRPr="005B4185">
        <w:rPr>
          <w:rFonts w:ascii="宋体" w:hAnsi="宋体" w:cs="宋体" w:hint="eastAsia"/>
          <w:sz w:val="24"/>
          <w:szCs w:val="24"/>
          <w:highlight w:val="yellow"/>
        </w:rPr>
        <w:t>上海海事大学（40#-41#、44#-45#学生公寓）消防系统管网维修</w:t>
      </w:r>
    </w:p>
    <w:p w:rsidR="005F7239" w:rsidRPr="005B4185" w:rsidRDefault="005F7239" w:rsidP="005F7239">
      <w:pPr>
        <w:spacing w:line="360" w:lineRule="auto"/>
        <w:rPr>
          <w:rFonts w:ascii="宋体" w:hAnsi="宋体" w:cs="宋体"/>
          <w:sz w:val="24"/>
          <w:szCs w:val="24"/>
          <w:highlight w:val="yellow"/>
        </w:rPr>
      </w:pPr>
      <w:r w:rsidRPr="005B4185">
        <w:rPr>
          <w:rFonts w:ascii="宋体" w:hAnsi="宋体" w:cs="宋体"/>
          <w:sz w:val="24"/>
          <w:szCs w:val="24"/>
          <w:highlight w:val="yellow"/>
        </w:rPr>
        <w:t>2</w:t>
      </w:r>
      <w:r w:rsidRPr="005B4185">
        <w:rPr>
          <w:rFonts w:ascii="宋体" w:hAnsi="宋体" w:cs="宋体" w:hint="eastAsia"/>
          <w:sz w:val="24"/>
          <w:szCs w:val="24"/>
          <w:highlight w:val="yellow"/>
        </w:rPr>
        <w:t>、项目内容：40#-41#、44#-45#学生</w:t>
      </w:r>
      <w:proofErr w:type="gramStart"/>
      <w:r w:rsidRPr="005B4185">
        <w:rPr>
          <w:rFonts w:ascii="宋体" w:hAnsi="宋体" w:cs="宋体" w:hint="eastAsia"/>
          <w:sz w:val="24"/>
          <w:szCs w:val="24"/>
          <w:highlight w:val="yellow"/>
        </w:rPr>
        <w:t>公寓消防</w:t>
      </w:r>
      <w:proofErr w:type="gramEnd"/>
      <w:r w:rsidRPr="005B4185">
        <w:rPr>
          <w:rFonts w:ascii="宋体" w:hAnsi="宋体" w:cs="宋体" w:hint="eastAsia"/>
          <w:sz w:val="24"/>
          <w:szCs w:val="24"/>
          <w:highlight w:val="yellow"/>
        </w:rPr>
        <w:t>管道钢卡、三通、腐蚀的消防管更换等。</w:t>
      </w:r>
    </w:p>
    <w:p w:rsidR="005B4185" w:rsidRPr="005B4185" w:rsidRDefault="005B4185" w:rsidP="005B4185">
      <w:pPr>
        <w:spacing w:line="360" w:lineRule="auto"/>
        <w:jc w:val="left"/>
        <w:rPr>
          <w:rFonts w:ascii="宋体" w:hAnsi="宋体" w:cs="仿宋"/>
          <w:sz w:val="24"/>
          <w:szCs w:val="24"/>
        </w:rPr>
      </w:pPr>
      <w:r w:rsidRPr="005B4185">
        <w:rPr>
          <w:rFonts w:ascii="宋体" w:hAnsi="宋体" w:hint="eastAsia"/>
          <w:sz w:val="24"/>
          <w:szCs w:val="24"/>
          <w:highlight w:val="yellow"/>
        </w:rPr>
        <w:t>3</w:t>
      </w:r>
      <w:r w:rsidR="005F7239" w:rsidRPr="005B4185">
        <w:rPr>
          <w:rFonts w:ascii="宋体" w:hAnsi="宋体" w:hint="eastAsia"/>
          <w:sz w:val="24"/>
          <w:szCs w:val="24"/>
          <w:highlight w:val="yellow"/>
        </w:rPr>
        <w:t>、主材建议品牌（清单1</w:t>
      </w:r>
      <w:r w:rsidR="005F7239" w:rsidRPr="005B4185">
        <w:rPr>
          <w:rFonts w:ascii="宋体" w:hAnsi="宋体"/>
          <w:sz w:val="24"/>
          <w:szCs w:val="24"/>
          <w:highlight w:val="yellow"/>
        </w:rPr>
        <w:t>-7</w:t>
      </w:r>
      <w:r w:rsidR="005F7239" w:rsidRPr="005B4185">
        <w:rPr>
          <w:rFonts w:ascii="宋体" w:hAnsi="宋体" w:hint="eastAsia"/>
          <w:sz w:val="24"/>
          <w:szCs w:val="24"/>
          <w:highlight w:val="yellow"/>
        </w:rPr>
        <w:t>项）：</w:t>
      </w:r>
      <w:r w:rsidR="005F7239" w:rsidRPr="005B4185">
        <w:rPr>
          <w:rFonts w:ascii="宋体" w:hAnsi="宋体"/>
          <w:sz w:val="24"/>
          <w:szCs w:val="24"/>
          <w:highlight w:val="yellow"/>
        </w:rPr>
        <w:t>1</w:t>
      </w:r>
      <w:r w:rsidR="005F7239" w:rsidRPr="005B4185">
        <w:rPr>
          <w:rFonts w:ascii="宋体" w:hAnsi="宋体" w:hint="eastAsia"/>
          <w:sz w:val="24"/>
          <w:szCs w:val="24"/>
          <w:highlight w:val="yellow"/>
        </w:rPr>
        <w:t>）</w:t>
      </w:r>
      <w:r w:rsidR="005F7239" w:rsidRPr="005B4185">
        <w:rPr>
          <w:rFonts w:ascii="宋体" w:hAnsi="宋体"/>
          <w:sz w:val="24"/>
          <w:szCs w:val="24"/>
          <w:highlight w:val="yellow"/>
        </w:rPr>
        <w:t>迈克  2</w:t>
      </w:r>
      <w:r w:rsidR="005F7239" w:rsidRPr="005B4185">
        <w:rPr>
          <w:rFonts w:ascii="宋体" w:hAnsi="宋体" w:hint="eastAsia"/>
          <w:sz w:val="24"/>
          <w:szCs w:val="24"/>
          <w:highlight w:val="yellow"/>
        </w:rPr>
        <w:t>）</w:t>
      </w:r>
      <w:proofErr w:type="gramStart"/>
      <w:r w:rsidR="005F7239" w:rsidRPr="005B4185">
        <w:rPr>
          <w:rFonts w:ascii="宋体" w:hAnsi="宋体"/>
          <w:sz w:val="24"/>
          <w:szCs w:val="24"/>
          <w:highlight w:val="yellow"/>
        </w:rPr>
        <w:t>建支</w:t>
      </w:r>
      <w:proofErr w:type="gramEnd"/>
      <w:r>
        <w:rPr>
          <w:rFonts w:ascii="宋体" w:hAnsi="宋体"/>
          <w:sz w:val="24"/>
          <w:szCs w:val="24"/>
          <w:highlight w:val="yellow"/>
        </w:rPr>
        <w:t xml:space="preserve"> </w:t>
      </w:r>
      <w:r w:rsidR="005F7239" w:rsidRPr="005B4185">
        <w:rPr>
          <w:rFonts w:ascii="宋体" w:hAnsi="宋体"/>
          <w:sz w:val="24"/>
          <w:szCs w:val="24"/>
          <w:highlight w:val="yellow"/>
        </w:rPr>
        <w:t xml:space="preserve"> 3</w:t>
      </w:r>
      <w:r w:rsidR="005F7239" w:rsidRPr="005B4185">
        <w:rPr>
          <w:rFonts w:ascii="宋体" w:hAnsi="宋体" w:hint="eastAsia"/>
          <w:sz w:val="24"/>
          <w:szCs w:val="24"/>
          <w:highlight w:val="yellow"/>
        </w:rPr>
        <w:t>）</w:t>
      </w:r>
      <w:r w:rsidR="005F7239" w:rsidRPr="005B4185">
        <w:rPr>
          <w:rFonts w:ascii="宋体" w:hAnsi="宋体"/>
          <w:sz w:val="24"/>
          <w:szCs w:val="24"/>
          <w:highlight w:val="yellow"/>
        </w:rPr>
        <w:t>新峰管业</w:t>
      </w:r>
      <w:r>
        <w:rPr>
          <w:rFonts w:ascii="宋体" w:hAnsi="宋体" w:hint="eastAsia"/>
          <w:sz w:val="24"/>
          <w:szCs w:val="24"/>
          <w:highlight w:val="yellow"/>
        </w:rPr>
        <w:t xml:space="preserve">  </w:t>
      </w:r>
      <w:r w:rsidRPr="005B4185">
        <w:rPr>
          <w:rFonts w:ascii="宋体" w:hAnsi="宋体" w:cs="仿宋" w:hint="eastAsia"/>
          <w:bCs/>
          <w:sz w:val="24"/>
          <w:szCs w:val="24"/>
          <w:highlight w:val="yellow"/>
        </w:rPr>
        <w:t>或同档次</w:t>
      </w:r>
      <w:r w:rsidRPr="005B4185">
        <w:rPr>
          <w:rFonts w:ascii="宋体" w:hAnsi="宋体" w:hint="eastAsia"/>
          <w:sz w:val="24"/>
          <w:szCs w:val="24"/>
          <w:highlight w:val="yellow"/>
        </w:rPr>
        <w:t>及以上</w:t>
      </w:r>
      <w:r w:rsidRPr="005B4185">
        <w:rPr>
          <w:rFonts w:ascii="宋体" w:hAnsi="宋体" w:cs="仿宋" w:hint="eastAsia"/>
          <w:bCs/>
          <w:sz w:val="24"/>
          <w:szCs w:val="24"/>
          <w:highlight w:val="yellow"/>
        </w:rPr>
        <w:t>品牌</w:t>
      </w:r>
      <w:r w:rsidRPr="005B4185">
        <w:rPr>
          <w:rFonts w:ascii="宋体" w:hAnsi="宋体" w:cs="仿宋" w:hint="eastAsia"/>
          <w:sz w:val="24"/>
          <w:szCs w:val="24"/>
          <w:highlight w:val="yellow"/>
        </w:rPr>
        <w:t>。</w:t>
      </w:r>
    </w:p>
    <w:p w:rsidR="005F7239" w:rsidRPr="005B4185" w:rsidRDefault="005B4185" w:rsidP="005B4185">
      <w:pPr>
        <w:spacing w:line="360" w:lineRule="auto"/>
        <w:jc w:val="left"/>
        <w:rPr>
          <w:rFonts w:ascii="宋体" w:hAnsi="宋体" w:cs="仿宋"/>
          <w:sz w:val="24"/>
          <w:szCs w:val="24"/>
        </w:rPr>
      </w:pPr>
      <w:r w:rsidRPr="005B4185">
        <w:rPr>
          <w:rFonts w:ascii="宋体" w:hAnsi="宋体" w:hint="eastAsia"/>
          <w:sz w:val="24"/>
          <w:szCs w:val="24"/>
          <w:highlight w:val="yellow"/>
        </w:rPr>
        <w:t>4、</w:t>
      </w:r>
      <w:r w:rsidR="005F7239" w:rsidRPr="005B4185">
        <w:rPr>
          <w:rFonts w:ascii="宋体" w:hAnsi="宋体" w:hint="eastAsia"/>
          <w:sz w:val="24"/>
          <w:szCs w:val="24"/>
          <w:highlight w:val="yellow"/>
        </w:rPr>
        <w:t>清单</w:t>
      </w:r>
    </w:p>
    <w:tbl>
      <w:tblPr>
        <w:tblStyle w:val="afff0"/>
        <w:tblW w:w="7457" w:type="dxa"/>
        <w:jc w:val="center"/>
        <w:tblLayout w:type="fixed"/>
        <w:tblLook w:val="04A0" w:firstRow="1" w:lastRow="0" w:firstColumn="1" w:lastColumn="0" w:noHBand="0" w:noVBand="1"/>
      </w:tblPr>
      <w:tblGrid>
        <w:gridCol w:w="704"/>
        <w:gridCol w:w="1367"/>
        <w:gridCol w:w="2268"/>
        <w:gridCol w:w="992"/>
        <w:gridCol w:w="709"/>
        <w:gridCol w:w="1417"/>
      </w:tblGrid>
      <w:tr w:rsidR="005F7239" w:rsidRPr="005B4185" w:rsidTr="000E4719">
        <w:trPr>
          <w:trHeight w:val="680"/>
          <w:jc w:val="center"/>
        </w:trPr>
        <w:tc>
          <w:tcPr>
            <w:tcW w:w="704" w:type="dxa"/>
            <w:vAlign w:val="center"/>
          </w:tcPr>
          <w:p w:rsidR="005F7239" w:rsidRPr="005B4185" w:rsidRDefault="005F7239" w:rsidP="000E4719">
            <w:pPr>
              <w:jc w:val="center"/>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序号</w:t>
            </w:r>
          </w:p>
        </w:tc>
        <w:tc>
          <w:tcPr>
            <w:tcW w:w="1367" w:type="dxa"/>
            <w:vAlign w:val="center"/>
          </w:tcPr>
          <w:p w:rsidR="005F7239" w:rsidRPr="005B4185" w:rsidRDefault="005F7239" w:rsidP="000E4719">
            <w:pPr>
              <w:jc w:val="center"/>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项目名称</w:t>
            </w:r>
          </w:p>
        </w:tc>
        <w:tc>
          <w:tcPr>
            <w:tcW w:w="2268" w:type="dxa"/>
            <w:vAlign w:val="center"/>
          </w:tcPr>
          <w:p w:rsidR="005F7239" w:rsidRPr="005B4185" w:rsidRDefault="005F7239" w:rsidP="000E4719">
            <w:pPr>
              <w:jc w:val="center"/>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项目特征</w:t>
            </w:r>
          </w:p>
        </w:tc>
        <w:tc>
          <w:tcPr>
            <w:tcW w:w="992" w:type="dxa"/>
            <w:vAlign w:val="center"/>
          </w:tcPr>
          <w:p w:rsidR="005F7239" w:rsidRPr="005B4185" w:rsidRDefault="005F7239" w:rsidP="000E4719">
            <w:pPr>
              <w:jc w:val="center"/>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计量单位</w:t>
            </w:r>
          </w:p>
        </w:tc>
        <w:tc>
          <w:tcPr>
            <w:tcW w:w="709" w:type="dxa"/>
            <w:vAlign w:val="center"/>
          </w:tcPr>
          <w:p w:rsidR="005F7239" w:rsidRPr="005B4185" w:rsidRDefault="005F7239" w:rsidP="000E4719">
            <w:pPr>
              <w:jc w:val="center"/>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工程量</w:t>
            </w:r>
          </w:p>
        </w:tc>
        <w:tc>
          <w:tcPr>
            <w:tcW w:w="1417" w:type="dxa"/>
            <w:vAlign w:val="center"/>
          </w:tcPr>
          <w:p w:rsidR="005F7239" w:rsidRPr="005B4185" w:rsidRDefault="005F7239" w:rsidP="000E4719">
            <w:pPr>
              <w:jc w:val="center"/>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材料品牌</w:t>
            </w:r>
          </w:p>
          <w:p w:rsidR="005F7239" w:rsidRPr="005B4185" w:rsidRDefault="005F7239" w:rsidP="000E4719">
            <w:pPr>
              <w:jc w:val="center"/>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型号规格</w:t>
            </w:r>
          </w:p>
        </w:tc>
      </w:tr>
      <w:tr w:rsidR="005F7239" w:rsidRPr="005B4185" w:rsidTr="000E4719">
        <w:trPr>
          <w:trHeight w:val="699"/>
          <w:jc w:val="center"/>
        </w:trPr>
        <w:tc>
          <w:tcPr>
            <w:tcW w:w="704" w:type="dxa"/>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rPr>
            </w:pPr>
            <w:r w:rsidRPr="005B4185">
              <w:rPr>
                <w:rFonts w:ascii="宋体" w:hAnsi="宋体" w:cs="微软雅黑"/>
                <w:snapToGrid w:val="0"/>
                <w:color w:val="000000"/>
                <w:spacing w:val="-2"/>
                <w:sz w:val="24"/>
                <w:szCs w:val="24"/>
                <w:highlight w:val="yellow"/>
                <w:lang w:bidi="ar"/>
              </w:rPr>
              <w:t>1</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jc w:val="left"/>
              <w:textAlignment w:val="center"/>
              <w:rPr>
                <w:rFonts w:ascii="宋体" w:hAnsi="宋体" w:cs="微软雅黑"/>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消防</w:t>
            </w:r>
            <w:proofErr w:type="gramStart"/>
            <w:r w:rsidRPr="005B4185">
              <w:rPr>
                <w:rFonts w:ascii="宋体" w:hAnsi="宋体" w:cs="宋体" w:hint="eastAsia"/>
                <w:snapToGrid w:val="0"/>
                <w:color w:val="000000"/>
                <w:spacing w:val="-2"/>
                <w:sz w:val="24"/>
                <w:szCs w:val="24"/>
                <w:highlight w:val="yellow"/>
                <w:lang w:bidi="ar"/>
              </w:rPr>
              <w:t>管钢卡</w:t>
            </w:r>
            <w:proofErr w:type="gramEnd"/>
          </w:p>
        </w:tc>
        <w:tc>
          <w:tcPr>
            <w:tcW w:w="2268" w:type="dxa"/>
            <w:tcBorders>
              <w:top w:val="single" w:sz="4" w:space="0" w:color="000000"/>
              <w:left w:val="single" w:sz="4" w:space="0" w:color="000000"/>
              <w:right w:val="single" w:sz="4" w:space="0" w:color="000000"/>
            </w:tcBorders>
            <w:shd w:val="clear" w:color="auto" w:fill="auto"/>
            <w:vAlign w:val="center"/>
          </w:tcPr>
          <w:p w:rsidR="005F7239" w:rsidRPr="005B4185" w:rsidRDefault="005F7239" w:rsidP="000E4719">
            <w:pPr>
              <w:widowControl/>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1.原老旧拆除、安装</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239" w:rsidRPr="005B4185" w:rsidRDefault="005F7239" w:rsidP="005B4185">
            <w:pPr>
              <w:widowControl/>
              <w:ind w:firstLineChars="100" w:firstLine="236"/>
              <w:textAlignment w:val="center"/>
              <w:rPr>
                <w:rFonts w:ascii="宋体" w:hAnsi="宋体" w:cs="微软雅黑"/>
                <w:snapToGrid w:val="0"/>
                <w:color w:val="000000"/>
                <w:spacing w:val="-2"/>
                <w:sz w:val="24"/>
                <w:szCs w:val="24"/>
                <w:highlight w:val="yellow"/>
                <w:lang w:bidi="ar"/>
              </w:rPr>
            </w:pPr>
            <w:proofErr w:type="gramStart"/>
            <w:r w:rsidRPr="005B4185">
              <w:rPr>
                <w:rFonts w:ascii="宋体" w:hAnsi="宋体" w:cs="微软雅黑" w:hint="eastAsia"/>
                <w:snapToGrid w:val="0"/>
                <w:color w:val="000000"/>
                <w:spacing w:val="-2"/>
                <w:sz w:val="24"/>
                <w:szCs w:val="24"/>
                <w:highlight w:val="yellow"/>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5F7239" w:rsidRPr="005B4185" w:rsidRDefault="005F7239" w:rsidP="000E4719">
            <w:pPr>
              <w:widowControl/>
              <w:jc w:val="center"/>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320</w:t>
            </w:r>
          </w:p>
        </w:tc>
        <w:tc>
          <w:tcPr>
            <w:tcW w:w="1417" w:type="dxa"/>
            <w:vAlign w:val="center"/>
          </w:tcPr>
          <w:p w:rsidR="005F7239" w:rsidRPr="005B4185" w:rsidRDefault="005F7239" w:rsidP="000E4719">
            <w:pPr>
              <w:widowControl/>
              <w:jc w:val="center"/>
              <w:textAlignment w:val="bottom"/>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114</w:t>
            </w:r>
          </w:p>
        </w:tc>
      </w:tr>
      <w:tr w:rsidR="005F7239" w:rsidRPr="005B4185" w:rsidTr="000E4719">
        <w:trPr>
          <w:trHeight w:val="735"/>
          <w:jc w:val="center"/>
        </w:trPr>
        <w:tc>
          <w:tcPr>
            <w:tcW w:w="704" w:type="dxa"/>
            <w:vAlign w:val="center"/>
          </w:tcPr>
          <w:p w:rsidR="005F7239" w:rsidRPr="005B4185" w:rsidRDefault="005F7239" w:rsidP="000E4719">
            <w:pPr>
              <w:widowControl/>
              <w:jc w:val="center"/>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2</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jc w:val="left"/>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机械三通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1.原老旧拆除、安装</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239" w:rsidRPr="005B4185" w:rsidRDefault="005F7239" w:rsidP="000E4719">
            <w:pPr>
              <w:widowControl/>
              <w:jc w:val="center"/>
              <w:textAlignment w:val="center"/>
              <w:rPr>
                <w:rFonts w:ascii="宋体" w:hAnsi="宋体"/>
                <w:snapToGrid w:val="0"/>
                <w:spacing w:val="-2"/>
                <w:sz w:val="24"/>
                <w:szCs w:val="24"/>
                <w:highlight w:val="yellow"/>
              </w:rPr>
            </w:pPr>
            <w:proofErr w:type="gramStart"/>
            <w:r w:rsidRPr="005B4185">
              <w:rPr>
                <w:rFonts w:ascii="宋体" w:hAnsi="宋体" w:cs="宋体" w:hint="eastAsia"/>
                <w:snapToGrid w:val="0"/>
                <w:color w:val="000000"/>
                <w:spacing w:val="-2"/>
                <w:sz w:val="24"/>
                <w:szCs w:val="24"/>
                <w:highlight w:val="yellow"/>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rPr>
            </w:pPr>
            <w:r w:rsidRPr="005B4185">
              <w:rPr>
                <w:rFonts w:ascii="宋体" w:hAnsi="宋体" w:cs="宋体" w:hint="eastAsia"/>
                <w:snapToGrid w:val="0"/>
                <w:color w:val="000000"/>
                <w:spacing w:val="-2"/>
                <w:sz w:val="24"/>
                <w:szCs w:val="24"/>
                <w:highlight w:val="yellow"/>
                <w:lang w:bidi="ar"/>
              </w:rPr>
              <w:t>78</w:t>
            </w:r>
          </w:p>
        </w:tc>
        <w:tc>
          <w:tcPr>
            <w:tcW w:w="1417" w:type="dxa"/>
            <w:vAlign w:val="center"/>
          </w:tcPr>
          <w:p w:rsidR="005F7239" w:rsidRPr="005B4185" w:rsidRDefault="005F7239" w:rsidP="000E4719">
            <w:pPr>
              <w:widowControl/>
              <w:jc w:val="center"/>
              <w:textAlignment w:val="bottom"/>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114/76</w:t>
            </w:r>
          </w:p>
        </w:tc>
      </w:tr>
      <w:tr w:rsidR="005F7239" w:rsidRPr="005B4185" w:rsidTr="000E4719">
        <w:trPr>
          <w:trHeight w:val="651"/>
          <w:jc w:val="center"/>
        </w:trPr>
        <w:tc>
          <w:tcPr>
            <w:tcW w:w="704" w:type="dxa"/>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lang w:bidi="ar"/>
              </w:rPr>
            </w:pPr>
            <w:r w:rsidRPr="005B4185">
              <w:rPr>
                <w:rFonts w:ascii="宋体" w:hAnsi="宋体" w:cs="微软雅黑"/>
                <w:snapToGrid w:val="0"/>
                <w:color w:val="000000"/>
                <w:spacing w:val="-2"/>
                <w:sz w:val="24"/>
                <w:szCs w:val="24"/>
                <w:highlight w:val="yellow"/>
                <w:lang w:bidi="ar"/>
              </w:rPr>
              <w:t>3</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jc w:val="left"/>
              <w:textAlignment w:val="center"/>
              <w:rPr>
                <w:rFonts w:ascii="宋体" w:hAnsi="宋体" w:cs="微软雅黑"/>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机械三通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1.原老旧拆除、安装</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239" w:rsidRPr="005B4185" w:rsidRDefault="005F7239" w:rsidP="000E4719">
            <w:pPr>
              <w:widowControl/>
              <w:jc w:val="center"/>
              <w:textAlignment w:val="center"/>
              <w:rPr>
                <w:rFonts w:ascii="宋体" w:hAnsi="宋体"/>
                <w:snapToGrid w:val="0"/>
                <w:spacing w:val="-2"/>
                <w:sz w:val="24"/>
                <w:szCs w:val="24"/>
                <w:highlight w:val="yellow"/>
              </w:rPr>
            </w:pPr>
            <w:proofErr w:type="gramStart"/>
            <w:r w:rsidRPr="005B4185">
              <w:rPr>
                <w:rFonts w:ascii="宋体" w:hAnsi="宋体" w:cs="宋体" w:hint="eastAsia"/>
                <w:snapToGrid w:val="0"/>
                <w:color w:val="000000"/>
                <w:spacing w:val="-2"/>
                <w:sz w:val="24"/>
                <w:szCs w:val="24"/>
                <w:highlight w:val="yellow"/>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rPr>
            </w:pPr>
            <w:r w:rsidRPr="005B4185">
              <w:rPr>
                <w:rFonts w:ascii="宋体" w:hAnsi="宋体" w:cs="宋体" w:hint="eastAsia"/>
                <w:snapToGrid w:val="0"/>
                <w:color w:val="000000"/>
                <w:spacing w:val="-2"/>
                <w:sz w:val="24"/>
                <w:szCs w:val="24"/>
                <w:highlight w:val="yellow"/>
                <w:lang w:bidi="ar"/>
              </w:rPr>
              <w:t>16</w:t>
            </w:r>
          </w:p>
        </w:tc>
        <w:tc>
          <w:tcPr>
            <w:tcW w:w="1417" w:type="dxa"/>
            <w:vAlign w:val="center"/>
          </w:tcPr>
          <w:p w:rsidR="005F7239" w:rsidRPr="005B4185" w:rsidRDefault="005F7239" w:rsidP="000E4719">
            <w:pPr>
              <w:widowControl/>
              <w:jc w:val="center"/>
              <w:textAlignment w:val="bottom"/>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114/25</w:t>
            </w:r>
          </w:p>
        </w:tc>
      </w:tr>
      <w:tr w:rsidR="005F7239" w:rsidRPr="005B4185" w:rsidTr="000E4719">
        <w:trPr>
          <w:trHeight w:val="651"/>
          <w:jc w:val="center"/>
        </w:trPr>
        <w:tc>
          <w:tcPr>
            <w:tcW w:w="704" w:type="dxa"/>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lang w:bidi="ar"/>
              </w:rPr>
            </w:pPr>
            <w:r w:rsidRPr="005B4185">
              <w:rPr>
                <w:rFonts w:ascii="宋体" w:hAnsi="宋体" w:cs="微软雅黑"/>
                <w:snapToGrid w:val="0"/>
                <w:color w:val="000000"/>
                <w:spacing w:val="-2"/>
                <w:sz w:val="24"/>
                <w:szCs w:val="24"/>
                <w:highlight w:val="yellow"/>
                <w:lang w:bidi="ar"/>
              </w:rPr>
              <w:t>4</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jc w:val="left"/>
              <w:textAlignment w:val="center"/>
              <w:rPr>
                <w:rFonts w:ascii="宋体" w:hAnsi="宋体" w:cs="微软雅黑"/>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沟槽法兰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5F7239">
            <w:pPr>
              <w:widowControl/>
              <w:numPr>
                <w:ilvl w:val="0"/>
                <w:numId w:val="33"/>
              </w:numPr>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原老旧拆除、安装</w:t>
            </w:r>
          </w:p>
          <w:p w:rsidR="005F7239" w:rsidRPr="005B4185" w:rsidRDefault="005F7239" w:rsidP="005F7239">
            <w:pPr>
              <w:widowControl/>
              <w:numPr>
                <w:ilvl w:val="0"/>
                <w:numId w:val="33"/>
              </w:numPr>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含辅助材料</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239" w:rsidRPr="005B4185" w:rsidRDefault="005F7239" w:rsidP="000E4719">
            <w:pPr>
              <w:widowControl/>
              <w:jc w:val="center"/>
              <w:textAlignment w:val="center"/>
              <w:rPr>
                <w:rFonts w:ascii="宋体" w:hAnsi="宋体"/>
                <w:snapToGrid w:val="0"/>
                <w:spacing w:val="-2"/>
                <w:sz w:val="24"/>
                <w:szCs w:val="24"/>
                <w:highlight w:val="yellow"/>
              </w:rPr>
            </w:pPr>
            <w:proofErr w:type="gramStart"/>
            <w:r w:rsidRPr="005B4185">
              <w:rPr>
                <w:rFonts w:ascii="宋体" w:hAnsi="宋体" w:cs="宋体" w:hint="eastAsia"/>
                <w:snapToGrid w:val="0"/>
                <w:color w:val="000000"/>
                <w:spacing w:val="-2"/>
                <w:sz w:val="24"/>
                <w:szCs w:val="24"/>
                <w:highlight w:val="yellow"/>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rPr>
            </w:pPr>
            <w:r w:rsidRPr="005B4185">
              <w:rPr>
                <w:rFonts w:ascii="宋体" w:hAnsi="宋体" w:cs="宋体" w:hint="eastAsia"/>
                <w:snapToGrid w:val="0"/>
                <w:color w:val="000000"/>
                <w:spacing w:val="-2"/>
                <w:sz w:val="24"/>
                <w:szCs w:val="24"/>
                <w:highlight w:val="yellow"/>
                <w:lang w:bidi="ar"/>
              </w:rPr>
              <w:t>48</w:t>
            </w:r>
          </w:p>
        </w:tc>
        <w:tc>
          <w:tcPr>
            <w:tcW w:w="1417" w:type="dxa"/>
            <w:vAlign w:val="center"/>
          </w:tcPr>
          <w:p w:rsidR="005F7239" w:rsidRPr="005B4185" w:rsidRDefault="005F7239" w:rsidP="000E4719">
            <w:pPr>
              <w:widowControl/>
              <w:jc w:val="center"/>
              <w:textAlignment w:val="bottom"/>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114</w:t>
            </w:r>
          </w:p>
        </w:tc>
      </w:tr>
      <w:tr w:rsidR="005F7239" w:rsidRPr="005B4185" w:rsidTr="000E4719">
        <w:trPr>
          <w:trHeight w:val="711"/>
          <w:jc w:val="center"/>
        </w:trPr>
        <w:tc>
          <w:tcPr>
            <w:tcW w:w="704" w:type="dxa"/>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lang w:bidi="ar"/>
              </w:rPr>
            </w:pPr>
            <w:r w:rsidRPr="005B4185">
              <w:rPr>
                <w:rFonts w:ascii="宋体" w:hAnsi="宋体" w:cs="微软雅黑"/>
                <w:snapToGrid w:val="0"/>
                <w:color w:val="000000"/>
                <w:spacing w:val="-2"/>
                <w:sz w:val="24"/>
                <w:szCs w:val="24"/>
                <w:highlight w:val="yellow"/>
                <w:lang w:bidi="ar"/>
              </w:rPr>
              <w:t>5</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jc w:val="left"/>
              <w:textAlignment w:val="center"/>
              <w:rPr>
                <w:rFonts w:ascii="宋体" w:hAnsi="宋体" w:cs="微软雅黑"/>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对夹蝶阀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5F7239">
            <w:pPr>
              <w:widowControl/>
              <w:numPr>
                <w:ilvl w:val="0"/>
                <w:numId w:val="34"/>
              </w:numPr>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原老旧拆除、安装</w:t>
            </w:r>
          </w:p>
          <w:p w:rsidR="005F7239" w:rsidRPr="005B4185" w:rsidRDefault="005F7239" w:rsidP="005F7239">
            <w:pPr>
              <w:widowControl/>
              <w:numPr>
                <w:ilvl w:val="0"/>
                <w:numId w:val="34"/>
              </w:numPr>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含辅助材料</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239" w:rsidRPr="005B4185" w:rsidRDefault="005F7239" w:rsidP="000E4719">
            <w:pPr>
              <w:widowControl/>
              <w:jc w:val="center"/>
              <w:textAlignment w:val="center"/>
              <w:rPr>
                <w:rFonts w:ascii="宋体" w:hAnsi="宋体"/>
                <w:snapToGrid w:val="0"/>
                <w:spacing w:val="-2"/>
                <w:sz w:val="24"/>
                <w:szCs w:val="24"/>
                <w:highlight w:val="yellow"/>
              </w:rPr>
            </w:pPr>
            <w:proofErr w:type="gramStart"/>
            <w:r w:rsidRPr="005B4185">
              <w:rPr>
                <w:rFonts w:ascii="宋体" w:hAnsi="宋体" w:cs="宋体" w:hint="eastAsia"/>
                <w:snapToGrid w:val="0"/>
                <w:color w:val="000000"/>
                <w:spacing w:val="-2"/>
                <w:sz w:val="24"/>
                <w:szCs w:val="24"/>
                <w:highlight w:val="yellow"/>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rPr>
            </w:pPr>
            <w:r w:rsidRPr="005B4185">
              <w:rPr>
                <w:rFonts w:ascii="宋体" w:hAnsi="宋体" w:cs="宋体" w:hint="eastAsia"/>
                <w:snapToGrid w:val="0"/>
                <w:color w:val="000000"/>
                <w:spacing w:val="-2"/>
                <w:sz w:val="24"/>
                <w:szCs w:val="24"/>
                <w:highlight w:val="yellow"/>
                <w:lang w:bidi="ar"/>
              </w:rPr>
              <w:t>24</w:t>
            </w:r>
          </w:p>
        </w:tc>
        <w:tc>
          <w:tcPr>
            <w:tcW w:w="1417" w:type="dxa"/>
            <w:vAlign w:val="center"/>
          </w:tcPr>
          <w:p w:rsidR="005F7239" w:rsidRPr="005B4185" w:rsidRDefault="005F7239" w:rsidP="000E4719">
            <w:pPr>
              <w:widowControl/>
              <w:jc w:val="center"/>
              <w:textAlignment w:val="bottom"/>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100</w:t>
            </w:r>
          </w:p>
        </w:tc>
      </w:tr>
      <w:tr w:rsidR="005F7239" w:rsidRPr="005B4185" w:rsidTr="000E4719">
        <w:trPr>
          <w:trHeight w:val="687"/>
          <w:jc w:val="center"/>
        </w:trPr>
        <w:tc>
          <w:tcPr>
            <w:tcW w:w="704" w:type="dxa"/>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lang w:bidi="ar"/>
              </w:rPr>
            </w:pPr>
            <w:r w:rsidRPr="005B4185">
              <w:rPr>
                <w:rFonts w:ascii="宋体" w:hAnsi="宋体" w:cs="微软雅黑"/>
                <w:snapToGrid w:val="0"/>
                <w:color w:val="000000"/>
                <w:spacing w:val="-2"/>
                <w:sz w:val="24"/>
                <w:szCs w:val="24"/>
                <w:highlight w:val="yellow"/>
                <w:lang w:bidi="ar"/>
              </w:rPr>
              <w:t>6</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jc w:val="left"/>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球阀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1.原老旧拆除、安装</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239" w:rsidRPr="005B4185" w:rsidRDefault="005F7239" w:rsidP="000E4719">
            <w:pPr>
              <w:widowControl/>
              <w:jc w:val="center"/>
              <w:textAlignment w:val="center"/>
              <w:rPr>
                <w:rFonts w:ascii="宋体" w:hAnsi="宋体" w:cs="宋体"/>
                <w:snapToGrid w:val="0"/>
                <w:color w:val="000000"/>
                <w:spacing w:val="-2"/>
                <w:sz w:val="24"/>
                <w:szCs w:val="24"/>
                <w:highlight w:val="yellow"/>
                <w:lang w:bidi="ar"/>
              </w:rPr>
            </w:pPr>
            <w:proofErr w:type="gramStart"/>
            <w:r w:rsidRPr="005B4185">
              <w:rPr>
                <w:rFonts w:ascii="宋体" w:hAnsi="宋体" w:cs="宋体" w:hint="eastAsia"/>
                <w:snapToGrid w:val="0"/>
                <w:color w:val="000000"/>
                <w:spacing w:val="-2"/>
                <w:sz w:val="24"/>
                <w:szCs w:val="24"/>
                <w:highlight w:val="yellow"/>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5F7239" w:rsidRPr="005B4185" w:rsidRDefault="005F7239" w:rsidP="000E4719">
            <w:pPr>
              <w:widowControl/>
              <w:jc w:val="center"/>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16</w:t>
            </w:r>
          </w:p>
        </w:tc>
        <w:tc>
          <w:tcPr>
            <w:tcW w:w="1417" w:type="dxa"/>
            <w:vAlign w:val="center"/>
          </w:tcPr>
          <w:p w:rsidR="005F7239" w:rsidRPr="005B4185" w:rsidRDefault="005F7239" w:rsidP="000E4719">
            <w:pPr>
              <w:widowControl/>
              <w:jc w:val="center"/>
              <w:textAlignment w:val="bottom"/>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25</w:t>
            </w:r>
          </w:p>
        </w:tc>
      </w:tr>
      <w:tr w:rsidR="005F7239" w:rsidRPr="005B4185" w:rsidTr="000E4719">
        <w:trPr>
          <w:trHeight w:val="687"/>
          <w:jc w:val="center"/>
        </w:trPr>
        <w:tc>
          <w:tcPr>
            <w:tcW w:w="704" w:type="dxa"/>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lang w:bidi="ar"/>
              </w:rPr>
            </w:pPr>
            <w:r w:rsidRPr="005B4185">
              <w:rPr>
                <w:rFonts w:ascii="宋体" w:hAnsi="宋体" w:cs="微软雅黑" w:hint="eastAsia"/>
                <w:snapToGrid w:val="0"/>
                <w:color w:val="000000"/>
                <w:spacing w:val="-2"/>
                <w:sz w:val="24"/>
                <w:szCs w:val="24"/>
                <w:highlight w:val="yellow"/>
                <w:lang w:bidi="ar"/>
              </w:rPr>
              <w:t>7</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jc w:val="left"/>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U型卡</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1.原老旧拆除、安装</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239" w:rsidRPr="005B4185" w:rsidRDefault="005F7239" w:rsidP="000E4719">
            <w:pPr>
              <w:widowControl/>
              <w:jc w:val="center"/>
              <w:textAlignment w:val="center"/>
              <w:rPr>
                <w:rFonts w:ascii="宋体" w:hAnsi="宋体" w:cs="宋体"/>
                <w:snapToGrid w:val="0"/>
                <w:color w:val="000000"/>
                <w:spacing w:val="-2"/>
                <w:sz w:val="24"/>
                <w:szCs w:val="24"/>
                <w:highlight w:val="yellow"/>
                <w:lang w:bidi="ar"/>
              </w:rPr>
            </w:pPr>
            <w:proofErr w:type="gramStart"/>
            <w:r w:rsidRPr="005B4185">
              <w:rPr>
                <w:rFonts w:ascii="宋体" w:hAnsi="宋体" w:cs="宋体" w:hint="eastAsia"/>
                <w:snapToGrid w:val="0"/>
                <w:color w:val="000000"/>
                <w:spacing w:val="-2"/>
                <w:sz w:val="24"/>
                <w:szCs w:val="24"/>
                <w:highlight w:val="yellow"/>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5F7239" w:rsidRPr="005B4185" w:rsidRDefault="005F7239" w:rsidP="000E4719">
            <w:pPr>
              <w:widowControl/>
              <w:jc w:val="center"/>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160</w:t>
            </w:r>
          </w:p>
        </w:tc>
        <w:tc>
          <w:tcPr>
            <w:tcW w:w="1417" w:type="dxa"/>
            <w:vAlign w:val="center"/>
          </w:tcPr>
          <w:p w:rsidR="005F7239" w:rsidRPr="005B4185" w:rsidRDefault="005F7239" w:rsidP="000E4719">
            <w:pPr>
              <w:widowControl/>
              <w:jc w:val="center"/>
              <w:textAlignment w:val="bottom"/>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100</w:t>
            </w:r>
          </w:p>
        </w:tc>
      </w:tr>
      <w:tr w:rsidR="005F7239" w:rsidRPr="005B4185" w:rsidTr="000E4719">
        <w:trPr>
          <w:trHeight w:val="687"/>
          <w:jc w:val="center"/>
        </w:trPr>
        <w:tc>
          <w:tcPr>
            <w:tcW w:w="704" w:type="dxa"/>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lang w:bidi="ar"/>
              </w:rPr>
            </w:pPr>
            <w:r w:rsidRPr="005B4185">
              <w:rPr>
                <w:rFonts w:ascii="宋体" w:hAnsi="宋体" w:cs="微软雅黑" w:hint="eastAsia"/>
                <w:snapToGrid w:val="0"/>
                <w:color w:val="000000"/>
                <w:spacing w:val="-2"/>
                <w:sz w:val="24"/>
                <w:szCs w:val="24"/>
                <w:highlight w:val="yellow"/>
                <w:lang w:bidi="ar"/>
              </w:rPr>
              <w:t>8</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jc w:val="left"/>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镀锌管</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1.原老旧拆除、安装</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239" w:rsidRPr="005B4185" w:rsidRDefault="005F7239" w:rsidP="000E4719">
            <w:pPr>
              <w:widowControl/>
              <w:jc w:val="center"/>
              <w:textAlignment w:val="center"/>
              <w:rPr>
                <w:rFonts w:ascii="宋体" w:hAnsi="宋体"/>
                <w:snapToGrid w:val="0"/>
                <w:spacing w:val="-2"/>
                <w:sz w:val="24"/>
                <w:szCs w:val="24"/>
                <w:highlight w:val="yellow"/>
              </w:rPr>
            </w:pPr>
            <w:r w:rsidRPr="005B4185">
              <w:rPr>
                <w:rFonts w:ascii="宋体" w:hAnsi="宋体" w:cs="宋体" w:hint="eastAsia"/>
                <w:snapToGrid w:val="0"/>
                <w:color w:val="000000"/>
                <w:spacing w:val="-2"/>
                <w:sz w:val="24"/>
                <w:szCs w:val="24"/>
                <w:highlight w:val="yellow"/>
                <w:lang w:bidi="ar"/>
              </w:rPr>
              <w:t>m</w:t>
            </w:r>
          </w:p>
        </w:tc>
        <w:tc>
          <w:tcPr>
            <w:tcW w:w="709" w:type="dxa"/>
            <w:tcBorders>
              <w:top w:val="single" w:sz="4" w:space="0" w:color="000000"/>
              <w:left w:val="single" w:sz="4" w:space="0" w:color="000000"/>
              <w:bottom w:val="single" w:sz="4" w:space="0" w:color="000000"/>
              <w:right w:val="single" w:sz="4" w:space="0" w:color="000000"/>
            </w:tcBorders>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rPr>
            </w:pPr>
            <w:r w:rsidRPr="005B4185">
              <w:rPr>
                <w:rFonts w:ascii="宋体" w:hAnsi="宋体" w:cs="宋体" w:hint="eastAsia"/>
                <w:snapToGrid w:val="0"/>
                <w:color w:val="000000"/>
                <w:spacing w:val="-2"/>
                <w:sz w:val="24"/>
                <w:szCs w:val="24"/>
                <w:highlight w:val="yellow"/>
                <w:lang w:bidi="ar"/>
              </w:rPr>
              <w:t>2</w:t>
            </w:r>
          </w:p>
        </w:tc>
        <w:tc>
          <w:tcPr>
            <w:tcW w:w="1417" w:type="dxa"/>
            <w:vAlign w:val="center"/>
          </w:tcPr>
          <w:p w:rsidR="005F7239" w:rsidRPr="005B4185" w:rsidRDefault="005F7239" w:rsidP="000E4719">
            <w:pPr>
              <w:widowControl/>
              <w:jc w:val="center"/>
              <w:textAlignment w:val="bottom"/>
              <w:rPr>
                <w:rFonts w:ascii="宋体" w:hAnsi="宋体" w:cs="宋体"/>
                <w:snapToGrid w:val="0"/>
                <w:spacing w:val="-2"/>
                <w:sz w:val="24"/>
                <w:szCs w:val="24"/>
                <w:highlight w:val="yellow"/>
              </w:rPr>
            </w:pPr>
            <w:r w:rsidRPr="005B4185">
              <w:rPr>
                <w:rFonts w:ascii="宋体" w:hAnsi="宋体" w:cs="宋体" w:hint="eastAsia"/>
                <w:snapToGrid w:val="0"/>
                <w:spacing w:val="-2"/>
                <w:sz w:val="24"/>
                <w:szCs w:val="24"/>
                <w:highlight w:val="yellow"/>
              </w:rPr>
              <w:t>76</w:t>
            </w:r>
          </w:p>
        </w:tc>
      </w:tr>
      <w:tr w:rsidR="005F7239" w:rsidRPr="005B4185" w:rsidTr="000E4719">
        <w:trPr>
          <w:trHeight w:val="699"/>
          <w:jc w:val="center"/>
        </w:trPr>
        <w:tc>
          <w:tcPr>
            <w:tcW w:w="704" w:type="dxa"/>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lang w:bidi="ar"/>
              </w:rPr>
            </w:pPr>
            <w:r w:rsidRPr="005B4185">
              <w:rPr>
                <w:rFonts w:ascii="宋体" w:hAnsi="宋体" w:cs="微软雅黑" w:hint="eastAsia"/>
                <w:snapToGrid w:val="0"/>
                <w:color w:val="000000"/>
                <w:spacing w:val="-2"/>
                <w:sz w:val="24"/>
                <w:szCs w:val="24"/>
                <w:highlight w:val="yellow"/>
                <w:lang w:bidi="ar"/>
              </w:rPr>
              <w:t>9</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jc w:val="left"/>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镀锌管</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239" w:rsidRPr="005B4185" w:rsidRDefault="005F7239" w:rsidP="000E4719">
            <w:pPr>
              <w:widowControl/>
              <w:textAlignment w:val="center"/>
              <w:rPr>
                <w:rFonts w:ascii="宋体" w:hAnsi="宋体" w:cs="宋体"/>
                <w:snapToGrid w:val="0"/>
                <w:color w:val="000000"/>
                <w:spacing w:val="-2"/>
                <w:sz w:val="24"/>
                <w:szCs w:val="24"/>
                <w:highlight w:val="yellow"/>
                <w:lang w:bidi="ar"/>
              </w:rPr>
            </w:pPr>
            <w:r w:rsidRPr="005B4185">
              <w:rPr>
                <w:rFonts w:ascii="宋体" w:hAnsi="宋体" w:cs="宋体" w:hint="eastAsia"/>
                <w:snapToGrid w:val="0"/>
                <w:color w:val="000000"/>
                <w:spacing w:val="-2"/>
                <w:sz w:val="24"/>
                <w:szCs w:val="24"/>
                <w:highlight w:val="yellow"/>
                <w:lang w:bidi="ar"/>
              </w:rPr>
              <w:t>1.原老旧拆除、安装</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239" w:rsidRPr="005B4185" w:rsidRDefault="005F7239" w:rsidP="000E4719">
            <w:pPr>
              <w:widowControl/>
              <w:jc w:val="center"/>
              <w:textAlignment w:val="center"/>
              <w:rPr>
                <w:rFonts w:ascii="宋体" w:hAnsi="宋体"/>
                <w:snapToGrid w:val="0"/>
                <w:spacing w:val="-2"/>
                <w:sz w:val="24"/>
                <w:szCs w:val="24"/>
                <w:highlight w:val="yellow"/>
              </w:rPr>
            </w:pPr>
            <w:r w:rsidRPr="005B4185">
              <w:rPr>
                <w:rFonts w:ascii="宋体" w:hAnsi="宋体" w:cs="宋体" w:hint="eastAsia"/>
                <w:snapToGrid w:val="0"/>
                <w:color w:val="000000"/>
                <w:spacing w:val="-2"/>
                <w:sz w:val="24"/>
                <w:szCs w:val="24"/>
                <w:highlight w:val="yellow"/>
                <w:lang w:bidi="ar"/>
              </w:rPr>
              <w:t>m</w:t>
            </w:r>
          </w:p>
        </w:tc>
        <w:tc>
          <w:tcPr>
            <w:tcW w:w="709" w:type="dxa"/>
            <w:tcBorders>
              <w:top w:val="single" w:sz="4" w:space="0" w:color="000000"/>
              <w:left w:val="single" w:sz="4" w:space="0" w:color="000000"/>
              <w:bottom w:val="single" w:sz="4" w:space="0" w:color="000000"/>
              <w:right w:val="single" w:sz="4" w:space="0" w:color="000000"/>
            </w:tcBorders>
            <w:vAlign w:val="center"/>
          </w:tcPr>
          <w:p w:rsidR="005F7239" w:rsidRPr="005B4185" w:rsidRDefault="005F7239" w:rsidP="000E4719">
            <w:pPr>
              <w:widowControl/>
              <w:jc w:val="center"/>
              <w:textAlignment w:val="center"/>
              <w:rPr>
                <w:rFonts w:ascii="宋体" w:hAnsi="宋体" w:cs="微软雅黑"/>
                <w:snapToGrid w:val="0"/>
                <w:color w:val="000000"/>
                <w:spacing w:val="-2"/>
                <w:sz w:val="24"/>
                <w:szCs w:val="24"/>
                <w:highlight w:val="yellow"/>
              </w:rPr>
            </w:pPr>
            <w:r w:rsidRPr="005B4185">
              <w:rPr>
                <w:rFonts w:ascii="宋体" w:hAnsi="宋体" w:cs="宋体" w:hint="eastAsia"/>
                <w:snapToGrid w:val="0"/>
                <w:color w:val="000000"/>
                <w:spacing w:val="-2"/>
                <w:sz w:val="24"/>
                <w:szCs w:val="24"/>
                <w:highlight w:val="yellow"/>
                <w:lang w:bidi="ar"/>
              </w:rPr>
              <w:t>3</w:t>
            </w:r>
          </w:p>
        </w:tc>
        <w:tc>
          <w:tcPr>
            <w:tcW w:w="1417" w:type="dxa"/>
            <w:vAlign w:val="center"/>
          </w:tcPr>
          <w:p w:rsidR="005F7239" w:rsidRPr="005B4185" w:rsidRDefault="005F7239" w:rsidP="000E4719">
            <w:pPr>
              <w:widowControl/>
              <w:jc w:val="center"/>
              <w:textAlignment w:val="bottom"/>
              <w:rPr>
                <w:rFonts w:ascii="宋体" w:hAnsi="宋体" w:cs="宋体"/>
                <w:snapToGrid w:val="0"/>
                <w:spacing w:val="-2"/>
                <w:sz w:val="24"/>
                <w:szCs w:val="24"/>
              </w:rPr>
            </w:pPr>
            <w:r w:rsidRPr="005B4185">
              <w:rPr>
                <w:rFonts w:ascii="宋体" w:hAnsi="宋体" w:cs="宋体" w:hint="eastAsia"/>
                <w:snapToGrid w:val="0"/>
                <w:spacing w:val="-2"/>
                <w:sz w:val="24"/>
                <w:szCs w:val="24"/>
                <w:highlight w:val="yellow"/>
              </w:rPr>
              <w:t>114</w:t>
            </w:r>
          </w:p>
        </w:tc>
      </w:tr>
    </w:tbl>
    <w:p w:rsidR="005F7239" w:rsidRPr="00854088" w:rsidRDefault="005F7239" w:rsidP="005F7239">
      <w:pPr>
        <w:spacing w:line="360" w:lineRule="auto"/>
        <w:rPr>
          <w:rFonts w:ascii="宋体" w:hAnsi="宋体"/>
          <w:sz w:val="24"/>
          <w:szCs w:val="24"/>
        </w:rPr>
      </w:pPr>
    </w:p>
    <w:p w:rsidR="00DA1B98" w:rsidRDefault="00DA1B98" w:rsidP="00B20571">
      <w:pPr>
        <w:adjustRightInd w:val="0"/>
        <w:snapToGrid w:val="0"/>
        <w:spacing w:line="300" w:lineRule="auto"/>
        <w:rPr>
          <w:b/>
          <w:color w:val="000000" w:themeColor="text1"/>
          <w:sz w:val="24"/>
          <w:szCs w:val="24"/>
        </w:rPr>
      </w:pPr>
    </w:p>
    <w:p w:rsidR="00DA1B98" w:rsidRDefault="00DA1B98" w:rsidP="00B20571">
      <w:pPr>
        <w:adjustRightInd w:val="0"/>
        <w:snapToGrid w:val="0"/>
        <w:spacing w:line="300" w:lineRule="auto"/>
        <w:rPr>
          <w:b/>
          <w:color w:val="000000" w:themeColor="text1"/>
          <w:sz w:val="24"/>
          <w:szCs w:val="24"/>
        </w:rPr>
      </w:pPr>
    </w:p>
    <w:p w:rsidR="00DA1B98" w:rsidRDefault="00DA1B98" w:rsidP="00B20571">
      <w:pPr>
        <w:adjustRightInd w:val="0"/>
        <w:snapToGrid w:val="0"/>
        <w:spacing w:line="300" w:lineRule="auto"/>
        <w:rPr>
          <w:b/>
          <w:color w:val="000000" w:themeColor="text1"/>
          <w:sz w:val="24"/>
          <w:szCs w:val="24"/>
        </w:rPr>
      </w:pPr>
    </w:p>
    <w:p w:rsidR="007B525C" w:rsidRPr="008D6433" w:rsidRDefault="007B525C" w:rsidP="00B20571">
      <w:pPr>
        <w:adjustRightInd w:val="0"/>
        <w:snapToGrid w:val="0"/>
        <w:spacing w:line="300" w:lineRule="auto"/>
        <w:rPr>
          <w:rFonts w:ascii="宋体" w:hAnsi="宋体" w:cs="宋体"/>
          <w:color w:val="000000" w:themeColor="text1"/>
          <w:sz w:val="24"/>
          <w:szCs w:val="24"/>
        </w:rPr>
      </w:pPr>
    </w:p>
    <w:p w:rsidR="005770C0" w:rsidRPr="008D6433" w:rsidRDefault="005770C0" w:rsidP="00B20571">
      <w:pPr>
        <w:adjustRightInd w:val="0"/>
        <w:snapToGrid w:val="0"/>
        <w:spacing w:line="300" w:lineRule="auto"/>
        <w:rPr>
          <w:b/>
          <w:bCs/>
          <w:color w:val="000000" w:themeColor="text1"/>
          <w:sz w:val="28"/>
          <w:szCs w:val="28"/>
        </w:rPr>
        <w:sectPr w:rsidR="005770C0" w:rsidRPr="008D6433">
          <w:headerReference w:type="default" r:id="rId23"/>
          <w:footerReference w:type="default" r:id="rId24"/>
          <w:pgSz w:w="11907" w:h="16840"/>
          <w:pgMar w:top="1361" w:right="1418" w:bottom="1418" w:left="1418" w:header="851" w:footer="992" w:gutter="113"/>
          <w:cols w:space="720"/>
          <w:docGrid w:linePitch="312"/>
        </w:sect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E51917" w:rsidRDefault="00E51917" w:rsidP="00B20571">
      <w:pPr>
        <w:pStyle w:val="afe"/>
        <w:adjustRightInd w:val="0"/>
        <w:snapToGrid w:val="0"/>
        <w:spacing w:before="0" w:beforeAutospacing="0" w:after="0" w:afterAutospacing="0" w:line="300" w:lineRule="auto"/>
        <w:jc w:val="center"/>
        <w:rPr>
          <w:b/>
          <w:color w:val="000000" w:themeColor="text1"/>
          <w:sz w:val="52"/>
        </w:rPr>
      </w:pP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第五部分</w:t>
      </w: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合同条款</w:t>
      </w:r>
    </w:p>
    <w:p w:rsidR="005770C0" w:rsidRPr="008D6433" w:rsidRDefault="005770C0" w:rsidP="00B20571">
      <w:pPr>
        <w:adjustRightInd w:val="0"/>
        <w:snapToGrid w:val="0"/>
        <w:spacing w:line="300" w:lineRule="auto"/>
        <w:jc w:val="center"/>
        <w:rPr>
          <w:rFonts w:ascii="宋体" w:hAnsi="宋体"/>
          <w:b/>
          <w:color w:val="000000" w:themeColor="text1"/>
          <w:sz w:val="26"/>
        </w:rPr>
      </w:pPr>
    </w:p>
    <w:p w:rsidR="005770C0" w:rsidRPr="008D6433" w:rsidRDefault="005770C0" w:rsidP="00B20571">
      <w:pPr>
        <w:adjustRightInd w:val="0"/>
        <w:snapToGrid w:val="0"/>
        <w:spacing w:line="300" w:lineRule="auto"/>
        <w:jc w:val="center"/>
        <w:rPr>
          <w:rFonts w:ascii="宋体" w:hAnsi="宋体"/>
          <w:b/>
          <w:color w:val="000000" w:themeColor="text1"/>
          <w:sz w:val="26"/>
        </w:rPr>
      </w:pPr>
    </w:p>
    <w:p w:rsidR="005770C0" w:rsidRPr="008D6433" w:rsidRDefault="005770C0" w:rsidP="00B20571">
      <w:pPr>
        <w:adjustRightInd w:val="0"/>
        <w:snapToGrid w:val="0"/>
        <w:spacing w:line="300" w:lineRule="auto"/>
        <w:jc w:val="center"/>
        <w:rPr>
          <w:rFonts w:ascii="宋体" w:hAnsi="宋体"/>
          <w:b/>
          <w:color w:val="000000" w:themeColor="text1"/>
          <w:sz w:val="26"/>
        </w:rPr>
      </w:pPr>
    </w:p>
    <w:p w:rsidR="00E51917" w:rsidRDefault="00E51917" w:rsidP="00E51917">
      <w:pPr>
        <w:rPr>
          <w:rFonts w:ascii="仿宋" w:eastAsia="仿宋" w:hAnsi="仿宋" w:cs="仿宋"/>
          <w:sz w:val="24"/>
          <w:shd w:val="clear" w:color="auto" w:fill="FFFFFF"/>
        </w:rPr>
        <w:sectPr w:rsidR="00E51917">
          <w:headerReference w:type="default" r:id="rId25"/>
          <w:footerReference w:type="default" r:id="rId26"/>
          <w:pgSz w:w="11907" w:h="16840"/>
          <w:pgMar w:top="1361" w:right="1418" w:bottom="1418" w:left="1418" w:header="851" w:footer="992" w:gutter="113"/>
          <w:cols w:space="720"/>
          <w:docGrid w:linePitch="312"/>
        </w:sectPr>
      </w:pPr>
    </w:p>
    <w:p w:rsidR="005770C0" w:rsidRPr="008D6433" w:rsidRDefault="005770C0" w:rsidP="00B20571">
      <w:pPr>
        <w:adjustRightInd w:val="0"/>
        <w:snapToGrid w:val="0"/>
        <w:spacing w:line="300" w:lineRule="auto"/>
        <w:jc w:val="center"/>
        <w:rPr>
          <w:rFonts w:ascii="宋体" w:hAnsi="宋体"/>
          <w:b/>
          <w:color w:val="000000" w:themeColor="text1"/>
          <w:sz w:val="26"/>
        </w:rPr>
      </w:pPr>
    </w:p>
    <w:p w:rsidR="005770C0" w:rsidRPr="008D6433" w:rsidRDefault="005C016A" w:rsidP="00B20571">
      <w:pPr>
        <w:adjustRightInd w:val="0"/>
        <w:snapToGrid w:val="0"/>
        <w:spacing w:line="300" w:lineRule="auto"/>
        <w:rPr>
          <w:rFonts w:ascii="仿宋" w:eastAsia="仿宋" w:hAnsi="仿宋"/>
          <w:color w:val="000000" w:themeColor="text1"/>
          <w:sz w:val="24"/>
          <w:shd w:val="clear" w:color="auto" w:fill="FFFFFF"/>
        </w:rPr>
      </w:pPr>
      <w:r w:rsidRPr="008D6433">
        <w:rPr>
          <w:rFonts w:ascii="仿宋" w:eastAsia="仿宋" w:hAnsi="仿宋" w:cs="仿宋" w:hint="eastAsia"/>
          <w:color w:val="000000" w:themeColor="text1"/>
          <w:sz w:val="24"/>
          <w:shd w:val="clear" w:color="auto" w:fill="FFFFFF"/>
        </w:rPr>
        <w:t>《上海海事大学后勤中心重大工程合同（示范文本）》：</w:t>
      </w:r>
    </w:p>
    <w:p w:rsidR="005770C0" w:rsidRPr="008D6433" w:rsidRDefault="005770C0" w:rsidP="00B20571">
      <w:pPr>
        <w:adjustRightInd w:val="0"/>
        <w:snapToGrid w:val="0"/>
        <w:spacing w:afterLines="50" w:after="120" w:line="300" w:lineRule="auto"/>
        <w:rPr>
          <w:rFonts w:ascii="仿宋" w:eastAsia="仿宋" w:hAnsi="仿宋"/>
          <w:color w:val="000000" w:themeColor="text1"/>
          <w:sz w:val="24"/>
        </w:rPr>
      </w:pPr>
    </w:p>
    <w:p w:rsidR="005770C0" w:rsidRPr="008D6433" w:rsidRDefault="005C016A" w:rsidP="00B20571">
      <w:pPr>
        <w:adjustRightInd w:val="0"/>
        <w:snapToGrid w:val="0"/>
        <w:spacing w:afterLines="50" w:after="120" w:line="300" w:lineRule="auto"/>
        <w:ind w:rightChars="688" w:right="1445" w:firstLineChars="200" w:firstLine="422"/>
        <w:jc w:val="right"/>
        <w:rPr>
          <w:rFonts w:ascii="仿宋" w:eastAsia="仿宋" w:hAnsi="仿宋"/>
          <w:color w:val="000000" w:themeColor="text1"/>
          <w:sz w:val="24"/>
        </w:rPr>
      </w:pPr>
      <w:r w:rsidRPr="008D6433">
        <w:rPr>
          <w:rFonts w:ascii="黑体" w:eastAsia="黑体" w:hAnsi="黑体" w:cs="黑体"/>
          <w:b/>
          <w:bCs/>
          <w:color w:val="000000" w:themeColor="text1"/>
        </w:rPr>
        <w:t xml:space="preserve"> </w:t>
      </w:r>
      <w:r w:rsidRPr="008D6433">
        <w:rPr>
          <w:rFonts w:ascii="宋体" w:hAnsi="宋体" w:cs="宋体" w:hint="eastAsia"/>
          <w:b/>
          <w:bCs/>
          <w:color w:val="000000" w:themeColor="text1"/>
        </w:rPr>
        <w:t>合同号：</w:t>
      </w:r>
    </w:p>
    <w:p w:rsidR="005770C0" w:rsidRPr="008D6433" w:rsidRDefault="005770C0" w:rsidP="00B20571">
      <w:pPr>
        <w:adjustRightInd w:val="0"/>
        <w:snapToGrid w:val="0"/>
        <w:spacing w:line="300" w:lineRule="auto"/>
        <w:rPr>
          <w:rFonts w:ascii="仿宋" w:eastAsia="仿宋" w:hAnsi="仿宋"/>
          <w:b/>
          <w:bCs/>
          <w:color w:val="000000" w:themeColor="text1"/>
          <w:sz w:val="28"/>
          <w:szCs w:val="28"/>
        </w:rPr>
      </w:pPr>
    </w:p>
    <w:p w:rsidR="005770C0" w:rsidRPr="008D6433" w:rsidRDefault="005770C0" w:rsidP="00B20571">
      <w:pPr>
        <w:adjustRightInd w:val="0"/>
        <w:snapToGrid w:val="0"/>
        <w:spacing w:line="300" w:lineRule="auto"/>
        <w:jc w:val="center"/>
        <w:rPr>
          <w:rFonts w:ascii="仿宋" w:eastAsia="仿宋" w:hAnsi="仿宋" w:cs="黑体"/>
          <w:b/>
          <w:bCs/>
          <w:color w:val="000000" w:themeColor="text1"/>
          <w:sz w:val="52"/>
          <w:szCs w:val="52"/>
        </w:rPr>
      </w:pPr>
    </w:p>
    <w:p w:rsidR="005770C0" w:rsidRPr="008D6433" w:rsidRDefault="005C016A" w:rsidP="00B20571">
      <w:pPr>
        <w:adjustRightInd w:val="0"/>
        <w:snapToGrid w:val="0"/>
        <w:spacing w:line="300" w:lineRule="auto"/>
        <w:jc w:val="center"/>
        <w:rPr>
          <w:rFonts w:ascii="仿宋" w:eastAsia="仿宋" w:hAnsi="仿宋"/>
          <w:b/>
          <w:bCs/>
          <w:color w:val="000000" w:themeColor="text1"/>
          <w:sz w:val="52"/>
          <w:szCs w:val="52"/>
        </w:rPr>
      </w:pPr>
      <w:r w:rsidRPr="008D6433">
        <w:rPr>
          <w:rFonts w:ascii="仿宋" w:eastAsia="仿宋" w:hAnsi="仿宋" w:cs="黑体" w:hint="eastAsia"/>
          <w:b/>
          <w:bCs/>
          <w:color w:val="000000" w:themeColor="text1"/>
          <w:sz w:val="52"/>
          <w:szCs w:val="52"/>
        </w:rPr>
        <w:t>工 程 施 工 合 同</w:t>
      </w:r>
    </w:p>
    <w:p w:rsidR="005770C0" w:rsidRPr="008D6433" w:rsidRDefault="005770C0" w:rsidP="00B20571">
      <w:pPr>
        <w:adjustRightInd w:val="0"/>
        <w:snapToGrid w:val="0"/>
        <w:spacing w:line="300" w:lineRule="auto"/>
        <w:ind w:firstLineChars="98" w:firstLine="275"/>
        <w:rPr>
          <w:rFonts w:ascii="仿宋" w:eastAsia="仿宋" w:hAnsi="仿宋"/>
          <w:b/>
          <w:bCs/>
          <w:color w:val="000000" w:themeColor="text1"/>
          <w:sz w:val="28"/>
          <w:szCs w:val="28"/>
        </w:rPr>
      </w:pPr>
    </w:p>
    <w:p w:rsidR="005770C0" w:rsidRPr="008D6433" w:rsidRDefault="005770C0" w:rsidP="00B20571">
      <w:pPr>
        <w:adjustRightInd w:val="0"/>
        <w:snapToGrid w:val="0"/>
        <w:spacing w:line="300" w:lineRule="auto"/>
        <w:ind w:firstLineChars="98" w:firstLine="275"/>
        <w:rPr>
          <w:rFonts w:ascii="仿宋" w:eastAsia="仿宋" w:hAnsi="仿宋"/>
          <w:b/>
          <w:bCs/>
          <w:color w:val="000000" w:themeColor="text1"/>
          <w:sz w:val="28"/>
          <w:szCs w:val="28"/>
        </w:rPr>
      </w:pPr>
    </w:p>
    <w:p w:rsidR="005770C0" w:rsidRPr="008D6433" w:rsidRDefault="005C016A" w:rsidP="00B20571">
      <w:pPr>
        <w:adjustRightInd w:val="0"/>
        <w:snapToGrid w:val="0"/>
        <w:spacing w:line="300" w:lineRule="auto"/>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项目名称：</w:t>
      </w:r>
      <w:r w:rsidRPr="008D6433">
        <w:rPr>
          <w:rFonts w:ascii="仿宋" w:eastAsia="仿宋" w:hAnsi="仿宋" w:hint="eastAsia"/>
          <w:b/>
          <w:bCs/>
          <w:color w:val="000000" w:themeColor="text1"/>
          <w:sz w:val="36"/>
          <w:szCs w:val="36"/>
          <w:u w:val="single"/>
        </w:rPr>
        <w:t xml:space="preserve">                          </w:t>
      </w:r>
    </w:p>
    <w:p w:rsidR="005770C0" w:rsidRPr="008D6433" w:rsidRDefault="005770C0" w:rsidP="00B20571">
      <w:pPr>
        <w:adjustRightInd w:val="0"/>
        <w:snapToGrid w:val="0"/>
        <w:spacing w:line="300" w:lineRule="auto"/>
        <w:ind w:firstLineChars="100" w:firstLine="361"/>
        <w:rPr>
          <w:rFonts w:ascii="仿宋" w:eastAsia="仿宋" w:hAnsi="仿宋"/>
          <w:b/>
          <w:bCs/>
          <w:color w:val="000000" w:themeColor="text1"/>
          <w:sz w:val="36"/>
          <w:szCs w:val="36"/>
          <w:u w:val="single"/>
        </w:rPr>
      </w:pPr>
    </w:p>
    <w:p w:rsidR="005770C0" w:rsidRPr="008D6433" w:rsidRDefault="005C016A" w:rsidP="00B20571">
      <w:pPr>
        <w:adjustRightInd w:val="0"/>
        <w:snapToGrid w:val="0"/>
        <w:spacing w:line="300" w:lineRule="auto"/>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项目地点：</w:t>
      </w:r>
      <w:r w:rsidRPr="008D6433">
        <w:rPr>
          <w:rFonts w:ascii="仿宋" w:eastAsia="仿宋" w:hAnsi="仿宋" w:hint="eastAsia"/>
          <w:b/>
          <w:bCs/>
          <w:color w:val="000000" w:themeColor="text1"/>
          <w:sz w:val="36"/>
          <w:szCs w:val="36"/>
          <w:u w:val="single"/>
        </w:rPr>
        <w:t xml:space="preserve">                          </w:t>
      </w:r>
    </w:p>
    <w:p w:rsidR="005770C0" w:rsidRPr="008D6433" w:rsidRDefault="005770C0" w:rsidP="00B20571">
      <w:pPr>
        <w:adjustRightInd w:val="0"/>
        <w:snapToGrid w:val="0"/>
        <w:spacing w:line="300" w:lineRule="auto"/>
        <w:rPr>
          <w:rFonts w:ascii="仿宋" w:eastAsia="仿宋" w:hAnsi="仿宋"/>
          <w:b/>
          <w:bCs/>
          <w:color w:val="000000" w:themeColor="text1"/>
          <w:sz w:val="36"/>
          <w:szCs w:val="36"/>
        </w:rPr>
      </w:pPr>
    </w:p>
    <w:p w:rsidR="005770C0" w:rsidRPr="008D6433" w:rsidRDefault="005C016A" w:rsidP="00B20571">
      <w:pPr>
        <w:adjustRightInd w:val="0"/>
        <w:snapToGrid w:val="0"/>
        <w:spacing w:line="300" w:lineRule="auto"/>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发包方：</w:t>
      </w:r>
      <w:r w:rsidRPr="008D6433">
        <w:rPr>
          <w:rFonts w:ascii="仿宋" w:eastAsia="仿宋" w:hAnsi="仿宋" w:hint="eastAsia"/>
          <w:b/>
          <w:bCs/>
          <w:color w:val="000000" w:themeColor="text1"/>
          <w:sz w:val="36"/>
          <w:szCs w:val="36"/>
          <w:u w:val="single"/>
        </w:rPr>
        <w:t xml:space="preserve">                          </w:t>
      </w:r>
    </w:p>
    <w:p w:rsidR="005770C0" w:rsidRPr="008D6433" w:rsidRDefault="005C016A" w:rsidP="00B20571">
      <w:pPr>
        <w:adjustRightInd w:val="0"/>
        <w:snapToGrid w:val="0"/>
        <w:spacing w:line="300" w:lineRule="auto"/>
        <w:ind w:firstLineChars="98" w:firstLine="354"/>
        <w:rPr>
          <w:rFonts w:ascii="仿宋" w:eastAsia="仿宋" w:hAnsi="仿宋"/>
          <w:b/>
          <w:bCs/>
          <w:color w:val="000000" w:themeColor="text1"/>
          <w:sz w:val="36"/>
          <w:szCs w:val="36"/>
        </w:rPr>
      </w:pPr>
      <w:r w:rsidRPr="008D6433">
        <w:rPr>
          <w:rFonts w:ascii="仿宋" w:eastAsia="仿宋" w:hAnsi="仿宋" w:cs="黑体" w:hint="eastAsia"/>
          <w:b/>
          <w:bCs/>
          <w:color w:val="000000" w:themeColor="text1"/>
          <w:sz w:val="36"/>
          <w:szCs w:val="36"/>
        </w:rPr>
        <w:t xml:space="preserve">  </w:t>
      </w:r>
    </w:p>
    <w:p w:rsidR="005770C0" w:rsidRPr="008D6433" w:rsidRDefault="005C016A" w:rsidP="00B20571">
      <w:pPr>
        <w:adjustRightInd w:val="0"/>
        <w:snapToGrid w:val="0"/>
        <w:spacing w:line="300" w:lineRule="auto"/>
        <w:ind w:firstLineChars="100" w:firstLine="361"/>
        <w:rPr>
          <w:rFonts w:ascii="仿宋" w:eastAsia="仿宋" w:hAnsi="仿宋"/>
          <w:b/>
          <w:bCs/>
          <w:color w:val="000000" w:themeColor="text1"/>
          <w:sz w:val="36"/>
          <w:szCs w:val="36"/>
          <w:u w:val="single"/>
        </w:rPr>
      </w:pPr>
      <w:r w:rsidRPr="008D6433">
        <w:rPr>
          <w:rFonts w:ascii="仿宋" w:eastAsia="仿宋" w:hAnsi="仿宋" w:cs="黑体" w:hint="eastAsia"/>
          <w:b/>
          <w:bCs/>
          <w:color w:val="000000" w:themeColor="text1"/>
          <w:sz w:val="36"/>
          <w:szCs w:val="36"/>
        </w:rPr>
        <w:t>承包方：</w:t>
      </w:r>
      <w:r w:rsidRPr="008D6433">
        <w:rPr>
          <w:rFonts w:ascii="仿宋" w:eastAsia="仿宋" w:hAnsi="仿宋" w:hint="eastAsia"/>
          <w:b/>
          <w:bCs/>
          <w:color w:val="000000" w:themeColor="text1"/>
          <w:sz w:val="36"/>
          <w:szCs w:val="36"/>
          <w:u w:val="single"/>
        </w:rPr>
        <w:t xml:space="preserve">                          </w:t>
      </w:r>
    </w:p>
    <w:p w:rsidR="005770C0" w:rsidRPr="008D6433" w:rsidRDefault="005C016A" w:rsidP="00B20571">
      <w:pPr>
        <w:adjustRightInd w:val="0"/>
        <w:snapToGrid w:val="0"/>
        <w:spacing w:line="300" w:lineRule="auto"/>
        <w:ind w:firstLineChars="98" w:firstLine="354"/>
        <w:rPr>
          <w:rFonts w:ascii="仿宋" w:eastAsia="仿宋" w:hAnsi="仿宋" w:cs="黑体"/>
          <w:b/>
          <w:bCs/>
          <w:color w:val="000000" w:themeColor="text1"/>
          <w:sz w:val="28"/>
          <w:szCs w:val="28"/>
        </w:rPr>
      </w:pPr>
      <w:r w:rsidRPr="008D6433">
        <w:rPr>
          <w:rFonts w:ascii="仿宋" w:eastAsia="仿宋" w:hAnsi="仿宋" w:cs="黑体" w:hint="eastAsia"/>
          <w:b/>
          <w:bCs/>
          <w:color w:val="000000" w:themeColor="text1"/>
          <w:sz w:val="36"/>
          <w:szCs w:val="36"/>
        </w:rPr>
        <w:t xml:space="preserve"> </w:t>
      </w:r>
      <w:r w:rsidRPr="008D6433">
        <w:rPr>
          <w:rFonts w:ascii="仿宋" w:eastAsia="仿宋" w:hAnsi="仿宋" w:cs="黑体" w:hint="eastAsia"/>
          <w:b/>
          <w:bCs/>
          <w:color w:val="000000" w:themeColor="text1"/>
          <w:sz w:val="28"/>
          <w:szCs w:val="28"/>
        </w:rPr>
        <w:t xml:space="preserve"> </w:t>
      </w:r>
    </w:p>
    <w:p w:rsidR="005770C0" w:rsidRPr="008D6433" w:rsidRDefault="005770C0" w:rsidP="00B20571">
      <w:pPr>
        <w:adjustRightInd w:val="0"/>
        <w:snapToGrid w:val="0"/>
        <w:spacing w:line="300" w:lineRule="auto"/>
        <w:ind w:firstLineChars="98" w:firstLine="275"/>
        <w:rPr>
          <w:rFonts w:ascii="仿宋" w:eastAsia="仿宋" w:hAnsi="仿宋"/>
          <w:b/>
          <w:bCs/>
          <w:color w:val="000000" w:themeColor="text1"/>
          <w:sz w:val="28"/>
          <w:szCs w:val="28"/>
        </w:rPr>
      </w:pPr>
    </w:p>
    <w:p w:rsidR="005770C0" w:rsidRPr="008D6433" w:rsidRDefault="005770C0" w:rsidP="00B20571">
      <w:pPr>
        <w:adjustRightInd w:val="0"/>
        <w:snapToGrid w:val="0"/>
        <w:spacing w:line="300" w:lineRule="auto"/>
        <w:ind w:firstLineChars="98" w:firstLine="275"/>
        <w:rPr>
          <w:rFonts w:ascii="仿宋" w:eastAsia="仿宋" w:hAnsi="仿宋"/>
          <w:b/>
          <w:bCs/>
          <w:color w:val="000000" w:themeColor="text1"/>
          <w:sz w:val="28"/>
          <w:szCs w:val="28"/>
        </w:rPr>
      </w:pPr>
    </w:p>
    <w:p w:rsidR="005770C0" w:rsidRPr="008D6433" w:rsidRDefault="005770C0" w:rsidP="00B20571">
      <w:pPr>
        <w:adjustRightInd w:val="0"/>
        <w:snapToGrid w:val="0"/>
        <w:spacing w:line="300" w:lineRule="auto"/>
        <w:rPr>
          <w:rFonts w:ascii="仿宋" w:eastAsia="仿宋" w:hAnsi="仿宋" w:cs="黑体"/>
          <w:b/>
          <w:bCs/>
          <w:color w:val="000000" w:themeColor="text1"/>
          <w:sz w:val="28"/>
          <w:szCs w:val="28"/>
        </w:rPr>
      </w:pPr>
    </w:p>
    <w:p w:rsidR="005770C0" w:rsidRPr="008D6433" w:rsidRDefault="005C016A" w:rsidP="00B20571">
      <w:pPr>
        <w:adjustRightInd w:val="0"/>
        <w:snapToGrid w:val="0"/>
        <w:spacing w:line="300" w:lineRule="auto"/>
        <w:ind w:firstLineChars="98" w:firstLine="275"/>
        <w:jc w:val="center"/>
        <w:rPr>
          <w:rFonts w:ascii="仿宋" w:eastAsia="仿宋" w:hAnsi="仿宋"/>
          <w:b/>
          <w:bCs/>
          <w:color w:val="000000" w:themeColor="text1"/>
          <w:sz w:val="28"/>
          <w:szCs w:val="28"/>
        </w:rPr>
      </w:pPr>
      <w:r w:rsidRPr="008D6433">
        <w:rPr>
          <w:rFonts w:ascii="仿宋" w:eastAsia="仿宋" w:hAnsi="仿宋" w:cs="黑体" w:hint="eastAsia"/>
          <w:b/>
          <w:bCs/>
          <w:color w:val="000000" w:themeColor="text1"/>
          <w:sz w:val="28"/>
          <w:szCs w:val="28"/>
        </w:rPr>
        <w:t>签订日期：</w:t>
      </w:r>
      <w:r w:rsidRPr="008D6433">
        <w:rPr>
          <w:rFonts w:ascii="仿宋" w:eastAsia="仿宋" w:hAnsi="仿宋"/>
          <w:b/>
          <w:bCs/>
          <w:color w:val="000000" w:themeColor="text1"/>
          <w:sz w:val="28"/>
          <w:szCs w:val="28"/>
        </w:rPr>
        <w:t xml:space="preserve"> </w:t>
      </w:r>
      <w:r w:rsidRPr="008D6433">
        <w:rPr>
          <w:rFonts w:ascii="仿宋" w:eastAsia="仿宋" w:hAnsi="仿宋" w:hint="eastAsia"/>
          <w:b/>
          <w:bCs/>
          <w:color w:val="000000" w:themeColor="text1"/>
          <w:sz w:val="28"/>
          <w:szCs w:val="28"/>
        </w:rPr>
        <w:t xml:space="preserve">  </w:t>
      </w:r>
      <w:r w:rsidRPr="008D6433">
        <w:rPr>
          <w:rFonts w:ascii="仿宋" w:eastAsia="仿宋" w:hAnsi="仿宋" w:cs="黑体" w:hint="eastAsia"/>
          <w:b/>
          <w:bCs/>
          <w:color w:val="000000" w:themeColor="text1"/>
          <w:sz w:val="28"/>
          <w:szCs w:val="28"/>
        </w:rPr>
        <w:t>年  月</w:t>
      </w:r>
    </w:p>
    <w:p w:rsidR="005770C0" w:rsidRPr="008D6433" w:rsidRDefault="005770C0" w:rsidP="00B20571">
      <w:pPr>
        <w:adjustRightInd w:val="0"/>
        <w:snapToGrid w:val="0"/>
        <w:spacing w:line="300" w:lineRule="auto"/>
        <w:ind w:firstLineChars="98" w:firstLine="275"/>
        <w:rPr>
          <w:rFonts w:ascii="仿宋" w:eastAsia="仿宋" w:hAnsi="仿宋" w:cs="黑体"/>
          <w:b/>
          <w:bCs/>
          <w:color w:val="000000" w:themeColor="text1"/>
          <w:sz w:val="28"/>
          <w:szCs w:val="28"/>
        </w:rPr>
      </w:pPr>
    </w:p>
    <w:p w:rsidR="005770C0" w:rsidRPr="008D6433" w:rsidRDefault="005770C0" w:rsidP="00B20571">
      <w:pPr>
        <w:adjustRightInd w:val="0"/>
        <w:snapToGrid w:val="0"/>
        <w:spacing w:line="300" w:lineRule="auto"/>
        <w:ind w:firstLineChars="98" w:firstLine="275"/>
        <w:rPr>
          <w:rFonts w:ascii="仿宋" w:eastAsia="仿宋" w:hAnsi="仿宋" w:cs="黑体"/>
          <w:b/>
          <w:bCs/>
          <w:color w:val="000000" w:themeColor="text1"/>
          <w:sz w:val="28"/>
          <w:szCs w:val="28"/>
        </w:rPr>
      </w:pPr>
    </w:p>
    <w:p w:rsidR="005770C0" w:rsidRPr="008D6433" w:rsidRDefault="005C016A" w:rsidP="00B20571">
      <w:pPr>
        <w:adjustRightInd w:val="0"/>
        <w:snapToGrid w:val="0"/>
        <w:spacing w:beforeLines="50" w:before="120" w:afterLines="50" w:after="120" w:line="300" w:lineRule="auto"/>
        <w:outlineLvl w:val="0"/>
        <w:rPr>
          <w:rFonts w:ascii="仿宋" w:eastAsia="仿宋" w:hAnsi="仿宋"/>
          <w:b/>
          <w:color w:val="000000" w:themeColor="text1"/>
          <w:szCs w:val="21"/>
        </w:rPr>
      </w:pPr>
      <w:r w:rsidRPr="008D6433">
        <w:rPr>
          <w:rFonts w:ascii="仿宋" w:eastAsia="仿宋" w:hAnsi="仿宋" w:hint="eastAsia"/>
          <w:b/>
          <w:color w:val="000000" w:themeColor="text1"/>
          <w:szCs w:val="21"/>
        </w:rPr>
        <w:br w:type="page"/>
      </w:r>
    </w:p>
    <w:p w:rsidR="005770C0" w:rsidRPr="008D6433" w:rsidRDefault="005C016A" w:rsidP="00B20571">
      <w:pPr>
        <w:adjustRightInd w:val="0"/>
        <w:snapToGrid w:val="0"/>
        <w:spacing w:beforeLines="50" w:before="120" w:afterLines="50" w:after="120" w:line="300" w:lineRule="auto"/>
        <w:jc w:val="center"/>
        <w:outlineLvl w:val="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lastRenderedPageBreak/>
        <w:t>第一部分 合同协议书</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u w:val="single"/>
        </w:rPr>
      </w:pPr>
      <w:r w:rsidRPr="008D6433">
        <w:rPr>
          <w:rFonts w:ascii="仿宋" w:eastAsia="仿宋" w:hAnsi="仿宋" w:hint="eastAsia"/>
          <w:b/>
          <w:color w:val="000000" w:themeColor="text1"/>
          <w:sz w:val="22"/>
          <w:szCs w:val="22"/>
        </w:rPr>
        <w:t>发包人（全称）：</w:t>
      </w:r>
      <w:r w:rsidRPr="008D6433">
        <w:rPr>
          <w:rFonts w:ascii="仿宋" w:eastAsia="仿宋" w:hAnsi="仿宋" w:hint="eastAsia"/>
          <w:b/>
          <w:color w:val="000000" w:themeColor="text1"/>
          <w:sz w:val="22"/>
          <w:szCs w:val="22"/>
          <w:u w:val="single"/>
        </w:rPr>
        <w:t xml:space="preserve">                     </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u w:val="single"/>
        </w:rPr>
      </w:pPr>
      <w:r w:rsidRPr="008D6433">
        <w:rPr>
          <w:rFonts w:ascii="仿宋" w:eastAsia="仿宋" w:hAnsi="仿宋" w:hint="eastAsia"/>
          <w:b/>
          <w:color w:val="000000" w:themeColor="text1"/>
          <w:sz w:val="22"/>
          <w:szCs w:val="22"/>
        </w:rPr>
        <w:t>承包人（全称）：</w:t>
      </w:r>
      <w:r w:rsidRPr="008D6433">
        <w:rPr>
          <w:rFonts w:ascii="仿宋" w:eastAsia="仿宋" w:hAnsi="仿宋" w:hint="eastAsia"/>
          <w:b/>
          <w:color w:val="000000" w:themeColor="text1"/>
          <w:sz w:val="22"/>
          <w:szCs w:val="22"/>
          <w:u w:val="single"/>
        </w:rPr>
        <w:t xml:space="preserve">                     </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依照《中华人民共和国民法典》、《中华人民共和国建筑法》及其他有关法律、行政法规，遵循平等、自愿、公平和诚实信用的原则，双方就本工程施工事项协商一致，订立本合同。</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一、工程概况</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工程名称：</w:t>
      </w:r>
      <w:r w:rsidRPr="008D6433">
        <w:rPr>
          <w:rFonts w:ascii="仿宋" w:eastAsia="仿宋" w:hAnsi="仿宋" w:hint="eastAsia"/>
          <w:b/>
          <w:color w:val="000000" w:themeColor="text1"/>
          <w:sz w:val="22"/>
          <w:szCs w:val="22"/>
          <w:u w:val="single"/>
        </w:rPr>
        <w:t xml:space="preserve">                     </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工程地点：</w:t>
      </w:r>
      <w:r w:rsidRPr="008D6433">
        <w:rPr>
          <w:rFonts w:ascii="仿宋" w:eastAsia="仿宋" w:hAnsi="仿宋" w:hint="eastAsia"/>
          <w:b/>
          <w:color w:val="000000" w:themeColor="text1"/>
          <w:sz w:val="22"/>
          <w:szCs w:val="22"/>
          <w:u w:val="single"/>
        </w:rPr>
        <w:t xml:space="preserve">                     </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工程内容：</w:t>
      </w:r>
      <w:r w:rsidRPr="008D6433">
        <w:rPr>
          <w:rFonts w:ascii="仿宋" w:eastAsia="仿宋" w:hAnsi="仿宋" w:hint="eastAsia"/>
          <w:color w:val="000000" w:themeColor="text1"/>
          <w:sz w:val="22"/>
          <w:szCs w:val="22"/>
          <w:u w:val="single"/>
        </w:rPr>
        <w:t>依照发包人提供的工程量清单、图纸资料（如有）及比选文件所表明的所有内容。</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二、 工程承包范围</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承包范围：</w:t>
      </w:r>
      <w:r w:rsidRPr="008D6433">
        <w:rPr>
          <w:rFonts w:ascii="仿宋" w:eastAsia="仿宋" w:hAnsi="仿宋" w:hint="eastAsia"/>
          <w:color w:val="000000" w:themeColor="text1"/>
          <w:sz w:val="22"/>
          <w:szCs w:val="22"/>
          <w:u w:val="single"/>
        </w:rPr>
        <w:t>工程量清单、图纸资料（如有）及比选</w:t>
      </w:r>
      <w:r w:rsidRPr="008D6433">
        <w:rPr>
          <w:rFonts w:ascii="仿宋" w:eastAsia="仿宋" w:hAnsi="仿宋"/>
          <w:color w:val="000000" w:themeColor="text1"/>
          <w:sz w:val="22"/>
          <w:szCs w:val="22"/>
          <w:u w:val="single"/>
        </w:rPr>
        <w:t>文件</w:t>
      </w:r>
      <w:r w:rsidRPr="008D6433">
        <w:rPr>
          <w:rFonts w:ascii="仿宋" w:eastAsia="仿宋" w:hAnsi="仿宋" w:hint="eastAsia"/>
          <w:color w:val="000000" w:themeColor="text1"/>
          <w:sz w:val="22"/>
          <w:szCs w:val="22"/>
          <w:u w:val="single"/>
        </w:rPr>
        <w:t>所表明的所有内容，并对承包范围内可能出现的专业工程实行施工总包管理。</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三、合同工期</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计划开工日期：</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年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月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日。</w:t>
      </w:r>
    </w:p>
    <w:p w:rsidR="005770C0" w:rsidRPr="008D6433" w:rsidRDefault="005C016A" w:rsidP="00B20571">
      <w:pPr>
        <w:adjustRightInd w:val="0"/>
        <w:snapToGrid w:val="0"/>
        <w:spacing w:line="300" w:lineRule="auto"/>
        <w:ind w:firstLine="480"/>
        <w:rPr>
          <w:rFonts w:eastAsia="Times New Roman"/>
          <w:color w:val="000000" w:themeColor="text1"/>
          <w:sz w:val="28"/>
          <w:szCs w:val="28"/>
        </w:rPr>
      </w:pPr>
      <w:r w:rsidRPr="008D6433">
        <w:rPr>
          <w:rFonts w:ascii="仿宋" w:eastAsia="仿宋" w:hAnsi="仿宋" w:hint="eastAsia"/>
          <w:color w:val="000000" w:themeColor="text1"/>
          <w:sz w:val="22"/>
          <w:szCs w:val="22"/>
        </w:rPr>
        <w:t>计划竣工日期：</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年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月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日。</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实际开工日期以发包人授权监理单位发布的开</w:t>
      </w:r>
      <w:proofErr w:type="gramStart"/>
      <w:r w:rsidRPr="008D6433">
        <w:rPr>
          <w:rFonts w:ascii="仿宋" w:eastAsia="仿宋" w:hAnsi="仿宋" w:hint="eastAsia"/>
          <w:color w:val="000000" w:themeColor="text1"/>
          <w:sz w:val="22"/>
          <w:szCs w:val="22"/>
        </w:rPr>
        <w:t>工令</w:t>
      </w:r>
      <w:proofErr w:type="gramEnd"/>
      <w:r w:rsidRPr="008D6433">
        <w:rPr>
          <w:rFonts w:ascii="仿宋" w:eastAsia="仿宋" w:hAnsi="仿宋" w:hint="eastAsia"/>
          <w:color w:val="000000" w:themeColor="text1"/>
          <w:sz w:val="22"/>
          <w:szCs w:val="22"/>
        </w:rPr>
        <w:t>日期为准。</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实际竣工日期以发包人签字接受承包人提交的完整竣工资料竣工验收通过日期为准。</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合同工期总日历天数为</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天。工期总日历天数与根据前述计划开竣工日期计算的工期天数不一致的，以工期总日历天数为准。</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四、质量标准</w:t>
      </w:r>
    </w:p>
    <w:p w:rsidR="005770C0" w:rsidRPr="008D6433" w:rsidRDefault="005C016A" w:rsidP="00B20571">
      <w:pPr>
        <w:adjustRightInd w:val="0"/>
        <w:snapToGrid w:val="0"/>
        <w:spacing w:line="300" w:lineRule="auto"/>
        <w:ind w:firstLine="48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工程质量标准：</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bookmarkStart w:id="29" w:name="_Toc351203485"/>
      <w:r w:rsidRPr="008D6433">
        <w:rPr>
          <w:rFonts w:ascii="仿宋" w:eastAsia="仿宋" w:hAnsi="仿宋" w:hint="eastAsia"/>
          <w:b/>
          <w:color w:val="000000" w:themeColor="text1"/>
          <w:sz w:val="22"/>
          <w:szCs w:val="22"/>
        </w:rPr>
        <w:t>五、</w:t>
      </w:r>
      <w:bookmarkEnd w:id="29"/>
      <w:r w:rsidRPr="008D6433">
        <w:rPr>
          <w:rFonts w:ascii="仿宋" w:eastAsia="仿宋" w:hAnsi="仿宋" w:hint="eastAsia"/>
          <w:b/>
          <w:color w:val="000000" w:themeColor="text1"/>
          <w:sz w:val="22"/>
          <w:szCs w:val="22"/>
        </w:rPr>
        <w:t>项目经理</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color w:val="000000" w:themeColor="text1"/>
          <w:sz w:val="22"/>
          <w:szCs w:val="22"/>
        </w:rPr>
        <w:t>承包人项目经理：</w:t>
      </w:r>
      <w:r w:rsidRPr="008D6433">
        <w:rPr>
          <w:rFonts w:ascii="仿宋" w:eastAsia="仿宋" w:hAnsi="仿宋" w:hint="eastAsia"/>
          <w:color w:val="000000" w:themeColor="text1"/>
          <w:sz w:val="22"/>
          <w:szCs w:val="22"/>
          <w:u w:val="single"/>
        </w:rPr>
        <w:t xml:space="preserve">                    </w:t>
      </w:r>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六、合同价款</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color w:val="000000" w:themeColor="text1"/>
          <w:sz w:val="22"/>
          <w:szCs w:val="22"/>
        </w:rPr>
        <w:t>人民币金额（大写）：</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 </w:t>
      </w:r>
      <w:r w:rsidRPr="008D6433">
        <w:rPr>
          <w:rFonts w:ascii="仿宋" w:eastAsia="仿宋" w:hAnsi="仿宋" w:hint="eastAsia"/>
          <w:b/>
          <w:bCs/>
          <w:color w:val="000000" w:themeColor="text1"/>
          <w:sz w:val="22"/>
          <w:szCs w:val="22"/>
        </w:rPr>
        <w:t>元</w:t>
      </w:r>
      <w:r w:rsidRPr="008D6433">
        <w:rPr>
          <w:rFonts w:ascii="仿宋" w:eastAsia="仿宋" w:hAnsi="仿宋" w:hint="eastAsia"/>
          <w:color w:val="000000" w:themeColor="text1"/>
          <w:sz w:val="22"/>
          <w:szCs w:val="22"/>
        </w:rPr>
        <w:t xml:space="preserve">，  </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b/>
          <w:bCs/>
          <w:color w:val="000000" w:themeColor="text1"/>
          <w:sz w:val="22"/>
          <w:szCs w:val="22"/>
          <w:lang w:val="zh-CN"/>
        </w:rPr>
        <w:t>元整</w:t>
      </w:r>
      <w:r w:rsidRPr="008D6433">
        <w:rPr>
          <w:rFonts w:ascii="仿宋" w:eastAsia="仿宋" w:hAnsi="仿宋" w:hint="eastAsia"/>
          <w:b/>
          <w:color w:val="000000" w:themeColor="text1"/>
          <w:sz w:val="22"/>
          <w:szCs w:val="22"/>
        </w:rPr>
        <w:t>（人民币元）</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color w:val="000000" w:themeColor="text1"/>
          <w:sz w:val="22"/>
          <w:szCs w:val="22"/>
        </w:rPr>
        <w:t>合同价格形式：</w:t>
      </w:r>
      <w:r w:rsidRPr="008D6433">
        <w:rPr>
          <w:rFonts w:ascii="仿宋" w:eastAsia="仿宋" w:hAnsi="仿宋" w:hint="eastAsia"/>
          <w:color w:val="000000" w:themeColor="text1"/>
          <w:sz w:val="22"/>
          <w:szCs w:val="22"/>
          <w:u w:val="single"/>
        </w:rPr>
        <w:t xml:space="preserve">                                        </w:t>
      </w:r>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七、组成合同的文件</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组成本合同的文件包括：</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 发包人与承包人有关工程的补充协议、洽商、变更、备忘录、会议纪要等书面协议或文件，双方确认并盖单位公章后为有效；</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（2） 本合同协议书； </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本合同专用条款及其附件、附表；</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 中标通知书；</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 招标文件及其附件；</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（6） 投标书及其附件；</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（7）标准、规范及有关技术文件；</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（8）施工图纸（包括设计变更）；</w:t>
      </w:r>
    </w:p>
    <w:p w:rsidR="005770C0" w:rsidRPr="008D6433" w:rsidRDefault="005C016A" w:rsidP="00B20571">
      <w:pPr>
        <w:adjustRightInd w:val="0"/>
        <w:snapToGrid w:val="0"/>
        <w:spacing w:line="300" w:lineRule="auto"/>
        <w:ind w:firstLine="42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（9） 工程量清单。</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lastRenderedPageBreak/>
        <w:t>八、本协议书中有关词语含义与本合同第二部分《通用条款》中分别赋予它们的定义相同。</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九、承包人向发包人承诺按照合同约定进行施工、竣工并在质量保修期内承担工程质量保修责任。</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十、发包人向承包人承诺按照合同约定的期限和方式支付合同价款及其他应当支付的款项。</w:t>
      </w:r>
    </w:p>
    <w:p w:rsidR="005770C0" w:rsidRPr="008D6433" w:rsidRDefault="005C016A" w:rsidP="00B20571">
      <w:pPr>
        <w:adjustRightInd w:val="0"/>
        <w:snapToGrid w:val="0"/>
        <w:spacing w:line="300" w:lineRule="auto"/>
        <w:ind w:firstLine="48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十一、合同生效（本合同第一部分协议书；第二部分通用条款；第三部分专用条款）</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合同订立时间：</w:t>
      </w:r>
      <w:r w:rsidRPr="008D6433">
        <w:rPr>
          <w:rFonts w:ascii="仿宋" w:eastAsia="仿宋" w:hAnsi="仿宋" w:hint="eastAsia"/>
          <w:color w:val="000000" w:themeColor="text1"/>
          <w:sz w:val="22"/>
          <w:szCs w:val="22"/>
          <w:u w:val="single"/>
        </w:rPr>
        <w:t xml:space="preserve">     </w:t>
      </w:r>
      <w:r w:rsidRPr="008D6433">
        <w:rPr>
          <w:rFonts w:ascii="仿宋" w:eastAsia="仿宋" w:hAnsi="仿宋" w:hint="eastAsia"/>
          <w:color w:val="000000" w:themeColor="text1"/>
          <w:sz w:val="22"/>
          <w:szCs w:val="22"/>
        </w:rPr>
        <w:t xml:space="preserve"> 年月</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u w:val="single"/>
        </w:rPr>
      </w:pPr>
      <w:r w:rsidRPr="008D6433">
        <w:rPr>
          <w:rFonts w:ascii="仿宋" w:eastAsia="仿宋" w:hAnsi="仿宋" w:hint="eastAsia"/>
          <w:color w:val="000000" w:themeColor="text1"/>
          <w:sz w:val="22"/>
          <w:szCs w:val="22"/>
        </w:rPr>
        <w:t>合同订立地点：</w:t>
      </w:r>
      <w:r w:rsidRPr="008D6433">
        <w:rPr>
          <w:rFonts w:ascii="仿宋" w:eastAsia="仿宋" w:hAnsi="仿宋" w:hint="eastAsia"/>
          <w:color w:val="000000" w:themeColor="text1"/>
          <w:sz w:val="22"/>
          <w:szCs w:val="22"/>
          <w:u w:val="single"/>
        </w:rPr>
        <w:t xml:space="preserve">                            。</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本合同双方约定：</w:t>
      </w:r>
      <w:r w:rsidRPr="008D6433">
        <w:rPr>
          <w:rFonts w:ascii="仿宋" w:eastAsia="仿宋" w:hAnsi="仿宋" w:hint="eastAsia"/>
          <w:color w:val="000000" w:themeColor="text1"/>
          <w:sz w:val="22"/>
          <w:szCs w:val="22"/>
          <w:u w:val="single"/>
        </w:rPr>
        <w:t>自双方签订本合同之日起生效。</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cs="仿宋" w:hint="eastAsia"/>
          <w:color w:val="000000" w:themeColor="text1"/>
          <w:sz w:val="22"/>
          <w:szCs w:val="22"/>
        </w:rPr>
        <w:t>本合同一式</w:t>
      </w:r>
      <w:r w:rsidRPr="008D6433">
        <w:rPr>
          <w:rFonts w:ascii="仿宋" w:eastAsia="仿宋" w:hAnsi="仿宋" w:cs="仿宋" w:hint="eastAsia"/>
          <w:color w:val="000000" w:themeColor="text1"/>
          <w:sz w:val="22"/>
          <w:szCs w:val="22"/>
          <w:u w:val="single"/>
        </w:rPr>
        <w:t xml:space="preserve">    </w:t>
      </w:r>
      <w:r w:rsidRPr="008D6433">
        <w:rPr>
          <w:rFonts w:ascii="仿宋" w:eastAsia="仿宋" w:hAnsi="仿宋" w:cs="仿宋" w:hint="eastAsia"/>
          <w:color w:val="000000" w:themeColor="text1"/>
          <w:sz w:val="22"/>
          <w:szCs w:val="22"/>
        </w:rPr>
        <w:t>份，均具有同等法律效力，发包人执</w:t>
      </w:r>
      <w:r w:rsidRPr="008D6433">
        <w:rPr>
          <w:rFonts w:ascii="仿宋" w:eastAsia="仿宋" w:hAnsi="仿宋" w:cs="仿宋" w:hint="eastAsia"/>
          <w:color w:val="000000" w:themeColor="text1"/>
          <w:sz w:val="22"/>
          <w:szCs w:val="22"/>
          <w:u w:val="single"/>
        </w:rPr>
        <w:t xml:space="preserve"> 4 </w:t>
      </w:r>
      <w:r w:rsidRPr="008D6433">
        <w:rPr>
          <w:rFonts w:ascii="仿宋" w:eastAsia="仿宋" w:hAnsi="仿宋" w:cs="仿宋" w:hint="eastAsia"/>
          <w:color w:val="000000" w:themeColor="text1"/>
          <w:sz w:val="22"/>
          <w:szCs w:val="22"/>
        </w:rPr>
        <w:t>份，承包人执</w:t>
      </w:r>
      <w:r w:rsidRPr="008D6433">
        <w:rPr>
          <w:rFonts w:ascii="仿宋" w:eastAsia="仿宋" w:hAnsi="仿宋" w:cs="仿宋" w:hint="eastAsia"/>
          <w:color w:val="000000" w:themeColor="text1"/>
          <w:sz w:val="22"/>
          <w:szCs w:val="22"/>
          <w:u w:val="single"/>
        </w:rPr>
        <w:t xml:space="preserve">    </w:t>
      </w:r>
      <w:r w:rsidRPr="008D6433">
        <w:rPr>
          <w:rFonts w:ascii="仿宋" w:eastAsia="仿宋" w:hAnsi="仿宋" w:cs="仿宋" w:hint="eastAsia"/>
          <w:color w:val="000000" w:themeColor="text1"/>
          <w:sz w:val="22"/>
          <w:szCs w:val="22"/>
        </w:rPr>
        <w:t>份。</w:t>
      </w:r>
    </w:p>
    <w:p w:rsidR="005770C0" w:rsidRPr="008D6433" w:rsidRDefault="005770C0" w:rsidP="00B20571">
      <w:pPr>
        <w:tabs>
          <w:tab w:val="left" w:pos="4700"/>
        </w:tabs>
        <w:adjustRightInd w:val="0"/>
        <w:snapToGrid w:val="0"/>
        <w:spacing w:line="300" w:lineRule="auto"/>
        <w:ind w:firstLine="490"/>
        <w:rPr>
          <w:rFonts w:ascii="仿宋" w:eastAsia="仿宋" w:hAnsi="仿宋"/>
          <w:color w:val="000000" w:themeColor="text1"/>
          <w:sz w:val="22"/>
          <w:szCs w:val="22"/>
        </w:rPr>
      </w:pPr>
    </w:p>
    <w:p w:rsidR="005770C0" w:rsidRPr="008D6433" w:rsidRDefault="005770C0" w:rsidP="00B20571">
      <w:pPr>
        <w:tabs>
          <w:tab w:val="left" w:pos="4700"/>
        </w:tabs>
        <w:adjustRightInd w:val="0"/>
        <w:snapToGrid w:val="0"/>
        <w:spacing w:line="300" w:lineRule="auto"/>
        <w:ind w:firstLine="490"/>
        <w:rPr>
          <w:rFonts w:ascii="仿宋" w:eastAsia="仿宋" w:hAnsi="仿宋"/>
          <w:color w:val="000000" w:themeColor="text1"/>
          <w:sz w:val="22"/>
          <w:szCs w:val="22"/>
        </w:rPr>
      </w:pP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发  包  人：（公章）</w:t>
      </w:r>
      <w:r w:rsidRPr="008D6433">
        <w:rPr>
          <w:rFonts w:ascii="仿宋" w:eastAsia="仿宋" w:hAnsi="仿宋" w:hint="eastAsia"/>
          <w:color w:val="000000" w:themeColor="text1"/>
          <w:sz w:val="22"/>
          <w:szCs w:val="22"/>
        </w:rPr>
        <w:tab/>
        <w:t>承  包  人：（公章）</w:t>
      </w:r>
    </w:p>
    <w:p w:rsidR="005770C0" w:rsidRPr="008D6433" w:rsidRDefault="005770C0" w:rsidP="00B20571">
      <w:pPr>
        <w:tabs>
          <w:tab w:val="left" w:pos="4700"/>
        </w:tabs>
        <w:adjustRightInd w:val="0"/>
        <w:snapToGrid w:val="0"/>
        <w:spacing w:line="300" w:lineRule="auto"/>
        <w:ind w:firstLine="490"/>
        <w:rPr>
          <w:rFonts w:ascii="仿宋" w:eastAsia="仿宋" w:hAnsi="仿宋"/>
          <w:color w:val="000000" w:themeColor="text1"/>
          <w:sz w:val="22"/>
          <w:szCs w:val="22"/>
        </w:rPr>
      </w:pP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地      址： </w:t>
      </w:r>
      <w:r w:rsidRPr="008D6433">
        <w:rPr>
          <w:rFonts w:ascii="仿宋" w:eastAsia="仿宋" w:hAnsi="仿宋" w:hint="eastAsia"/>
          <w:color w:val="000000" w:themeColor="text1"/>
          <w:sz w:val="22"/>
          <w:szCs w:val="22"/>
        </w:rPr>
        <w:tab/>
        <w:t xml:space="preserve">地      址： </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法定代表人： </w:t>
      </w:r>
      <w:r w:rsidRPr="008D6433">
        <w:rPr>
          <w:rFonts w:ascii="仿宋" w:eastAsia="仿宋" w:hAnsi="仿宋" w:hint="eastAsia"/>
          <w:color w:val="000000" w:themeColor="text1"/>
          <w:sz w:val="22"/>
          <w:szCs w:val="22"/>
        </w:rPr>
        <w:tab/>
        <w:t xml:space="preserve">法定代表人： </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委托代理人： </w:t>
      </w:r>
      <w:r w:rsidRPr="008D6433">
        <w:rPr>
          <w:rFonts w:ascii="仿宋" w:eastAsia="仿宋" w:hAnsi="仿宋" w:hint="eastAsia"/>
          <w:color w:val="000000" w:themeColor="text1"/>
          <w:sz w:val="22"/>
          <w:szCs w:val="22"/>
        </w:rPr>
        <w:tab/>
        <w:t xml:space="preserve">委托代理人： </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电      话： </w:t>
      </w:r>
      <w:r w:rsidRPr="008D6433">
        <w:rPr>
          <w:rFonts w:ascii="仿宋" w:eastAsia="仿宋" w:hAnsi="仿宋" w:hint="eastAsia"/>
          <w:color w:val="000000" w:themeColor="text1"/>
          <w:sz w:val="22"/>
          <w:szCs w:val="22"/>
        </w:rPr>
        <w:tab/>
        <w:t>电      话：</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传      真： </w:t>
      </w:r>
      <w:r w:rsidRPr="008D6433">
        <w:rPr>
          <w:rFonts w:ascii="仿宋" w:eastAsia="仿宋" w:hAnsi="仿宋" w:hint="eastAsia"/>
          <w:color w:val="000000" w:themeColor="text1"/>
          <w:sz w:val="22"/>
          <w:szCs w:val="22"/>
        </w:rPr>
        <w:tab/>
        <w:t>传      真：</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开户银行：</w:t>
      </w:r>
      <w:r w:rsidRPr="008D6433">
        <w:rPr>
          <w:rFonts w:ascii="仿宋" w:eastAsia="仿宋" w:hAnsi="仿宋" w:hint="eastAsia"/>
          <w:color w:val="000000" w:themeColor="text1"/>
          <w:sz w:val="22"/>
          <w:szCs w:val="22"/>
        </w:rPr>
        <w:tab/>
        <w:t xml:space="preserve">开户银行： </w:t>
      </w:r>
    </w:p>
    <w:p w:rsidR="005770C0" w:rsidRPr="008D6433" w:rsidRDefault="005C016A" w:rsidP="00B20571">
      <w:pPr>
        <w:tabs>
          <w:tab w:val="left" w:pos="4700"/>
        </w:tabs>
        <w:adjustRightInd w:val="0"/>
        <w:snapToGrid w:val="0"/>
        <w:spacing w:line="300" w:lineRule="auto"/>
        <w:ind w:firstLine="49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帐      号：</w:t>
      </w:r>
      <w:r w:rsidRPr="008D6433">
        <w:rPr>
          <w:rFonts w:ascii="仿宋" w:eastAsia="仿宋" w:hAnsi="仿宋" w:hint="eastAsia"/>
          <w:color w:val="000000" w:themeColor="text1"/>
          <w:sz w:val="22"/>
          <w:szCs w:val="22"/>
        </w:rPr>
        <w:tab/>
        <w:t>帐      号：</w:t>
      </w:r>
      <w:bookmarkStart w:id="30" w:name="_Toc152042388"/>
      <w:bookmarkStart w:id="31" w:name="_Toc179632628"/>
      <w:bookmarkStart w:id="32" w:name="_Toc329110383"/>
      <w:bookmarkStart w:id="33" w:name="_Toc246996253"/>
      <w:bookmarkStart w:id="34" w:name="_Toc247085768"/>
      <w:bookmarkStart w:id="35" w:name="_Toc246996996"/>
      <w:bookmarkStart w:id="36" w:name="_Toc144974578"/>
      <w:bookmarkStart w:id="37" w:name="_Toc296602498"/>
      <w:bookmarkStart w:id="38" w:name="_Toc152045610"/>
      <w:r w:rsidRPr="008D6433">
        <w:rPr>
          <w:rFonts w:ascii="仿宋" w:eastAsia="仿宋" w:hAnsi="仿宋" w:hint="eastAsia"/>
          <w:color w:val="000000" w:themeColor="text1"/>
          <w:sz w:val="22"/>
          <w:szCs w:val="22"/>
        </w:rPr>
        <w:br w:type="page"/>
      </w:r>
    </w:p>
    <w:p w:rsidR="005770C0" w:rsidRPr="008D6433" w:rsidRDefault="005C016A" w:rsidP="00B20571">
      <w:pPr>
        <w:adjustRightInd w:val="0"/>
        <w:snapToGrid w:val="0"/>
        <w:spacing w:beforeLines="50" w:before="120" w:afterLines="50" w:after="120" w:line="300" w:lineRule="auto"/>
        <w:jc w:val="center"/>
        <w:outlineLvl w:val="0"/>
        <w:rPr>
          <w:rFonts w:ascii="仿宋" w:eastAsia="仿宋" w:hAnsi="仿宋"/>
          <w:b/>
          <w:color w:val="000000" w:themeColor="text1"/>
          <w:sz w:val="22"/>
          <w:szCs w:val="22"/>
        </w:rPr>
      </w:pPr>
      <w:bookmarkStart w:id="39" w:name="_Toc296602585"/>
      <w:bookmarkStart w:id="40" w:name="_Toc246997078"/>
      <w:bookmarkStart w:id="41" w:name="_Toc247085850"/>
      <w:bookmarkStart w:id="42" w:name="_Toc329110384"/>
      <w:bookmarkStart w:id="43" w:name="_Toc246996335"/>
      <w:bookmarkEnd w:id="30"/>
      <w:bookmarkEnd w:id="31"/>
      <w:bookmarkEnd w:id="32"/>
      <w:bookmarkEnd w:id="33"/>
      <w:bookmarkEnd w:id="34"/>
      <w:bookmarkEnd w:id="35"/>
      <w:bookmarkEnd w:id="36"/>
      <w:bookmarkEnd w:id="37"/>
      <w:bookmarkEnd w:id="38"/>
      <w:r w:rsidRPr="008D6433">
        <w:rPr>
          <w:rFonts w:ascii="仿宋" w:eastAsia="仿宋" w:hAnsi="仿宋" w:hint="eastAsia"/>
          <w:b/>
          <w:color w:val="000000" w:themeColor="text1"/>
          <w:sz w:val="22"/>
          <w:szCs w:val="22"/>
        </w:rPr>
        <w:lastRenderedPageBreak/>
        <w:t>第二部分  通用条款</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此部分采用上海市建设和交通委员会、上海市工商行政管理局共同制定上海市建设工程《建设工程施工合同》范文本（2004版）中《第二部分  通用条款》。</w:t>
      </w:r>
    </w:p>
    <w:p w:rsidR="005770C0" w:rsidRPr="008D6433" w:rsidRDefault="005C016A" w:rsidP="00B20571">
      <w:pPr>
        <w:adjustRightInd w:val="0"/>
        <w:snapToGrid w:val="0"/>
        <w:spacing w:beforeLines="50" w:before="120" w:afterLines="50" w:after="120" w:line="300" w:lineRule="auto"/>
        <w:jc w:val="center"/>
        <w:outlineLvl w:val="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第三部分  专用条款</w:t>
      </w:r>
      <w:bookmarkEnd w:id="39"/>
      <w:bookmarkEnd w:id="40"/>
      <w:bookmarkEnd w:id="41"/>
      <w:bookmarkEnd w:id="42"/>
      <w:bookmarkEnd w:id="43"/>
    </w:p>
    <w:p w:rsidR="005770C0" w:rsidRPr="008D6433" w:rsidRDefault="005C016A" w:rsidP="00B20571">
      <w:pPr>
        <w:adjustRightInd w:val="0"/>
        <w:snapToGrid w:val="0"/>
        <w:spacing w:beforeLines="50" w:before="120" w:afterLines="50" w:after="120" w:line="300" w:lineRule="auto"/>
        <w:ind w:firstLineChars="250" w:firstLine="552"/>
        <w:outlineLvl w:val="0"/>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 xml:space="preserve">一、合同文件 </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 组成本合同的文件及优先解释顺序如下：</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 发包人与承包人有关工程的补充协议、洽商、变更、备忘录、会议纪要等书面协议或文件，双方确认并盖单位公章后为有效；</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（2） 本合同协议书； </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本合同专用条款及其附件、附表；</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 中标通知书；</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 招标文件及其附件；</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（6） 投标书及其附件；</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（7） 标准、规范及有关技术文件；</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（8） 施工图纸（包括设计变更）；</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（9） 工程量清单。</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 双方签署的合同文件互为补充和解释，如有不清或相互矛盾之处，以排序先后为准，如在同一排序中前后有矛盾或不清时以签署日期在后为准。</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除非发包人代表在承包人发出的工程施工联系函或其他报告、文件上签署明确意见，否则，发包人代表签名或其他人的签名（即使其签署意见）仅表示发包人对该份文件的签收，不能作为发包人意见或结算的依据。</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4．发包人代表、总监理工程师行使职权时发出的书面文件必须是本人的签字，只有项目章而没有本人签字的，该文件对发包人、承包人均没有约束力。</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5．本合同项下所有由承包人提交监理单位或工程师的文件，均需另行抄送发包人。</w:t>
      </w:r>
    </w:p>
    <w:p w:rsidR="005770C0" w:rsidRPr="008D6433" w:rsidRDefault="005C016A" w:rsidP="00B20571">
      <w:pPr>
        <w:adjustRightInd w:val="0"/>
        <w:snapToGrid w:val="0"/>
        <w:spacing w:beforeLines="50" w:before="120" w:afterLines="50" w:after="120" w:line="300" w:lineRule="auto"/>
        <w:ind w:firstLineChars="200" w:firstLine="442"/>
        <w:rPr>
          <w:rFonts w:ascii="仿宋" w:eastAsia="仿宋" w:hAnsi="仿宋"/>
          <w:b/>
          <w:color w:val="000000" w:themeColor="text1"/>
          <w:sz w:val="22"/>
          <w:szCs w:val="22"/>
        </w:rPr>
      </w:pPr>
      <w:r w:rsidRPr="008D6433">
        <w:rPr>
          <w:rFonts w:ascii="仿宋" w:eastAsia="仿宋" w:hAnsi="仿宋" w:hint="eastAsia"/>
          <w:b/>
          <w:color w:val="000000" w:themeColor="text1"/>
          <w:sz w:val="22"/>
          <w:szCs w:val="22"/>
        </w:rPr>
        <w:t>二、双方职任</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1.发包人责任</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r w:rsidRPr="008D6433">
        <w:rPr>
          <w:rFonts w:ascii="仿宋" w:eastAsia="仿宋" w:hAnsi="仿宋"/>
          <w:color w:val="000000" w:themeColor="text1"/>
          <w:sz w:val="22"/>
          <w:szCs w:val="22"/>
        </w:rPr>
        <w:t>应按</w:t>
      </w:r>
      <w:r w:rsidRPr="008D6433">
        <w:rPr>
          <w:rFonts w:ascii="仿宋" w:eastAsia="仿宋" w:hAnsi="仿宋" w:hint="eastAsia"/>
          <w:color w:val="000000" w:themeColor="text1"/>
          <w:sz w:val="22"/>
          <w:szCs w:val="22"/>
        </w:rPr>
        <w:t>本</w:t>
      </w:r>
      <w:r w:rsidRPr="008D6433">
        <w:rPr>
          <w:rFonts w:ascii="仿宋" w:eastAsia="仿宋" w:hAnsi="仿宋"/>
          <w:color w:val="000000" w:themeColor="text1"/>
          <w:sz w:val="22"/>
          <w:szCs w:val="22"/>
        </w:rPr>
        <w:t>合同所约定的条款支付工程款</w:t>
      </w:r>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w:t>
      </w:r>
      <w:r w:rsidRPr="008D6433">
        <w:rPr>
          <w:rFonts w:ascii="仿宋" w:eastAsia="仿宋" w:hAnsi="仿宋"/>
          <w:color w:val="000000" w:themeColor="text1"/>
          <w:sz w:val="22"/>
          <w:szCs w:val="22"/>
        </w:rPr>
        <w:t>应提供</w:t>
      </w:r>
      <w:r w:rsidRPr="008D6433">
        <w:rPr>
          <w:rFonts w:ascii="仿宋" w:eastAsia="仿宋" w:hAnsi="仿宋" w:hint="eastAsia"/>
          <w:color w:val="000000" w:themeColor="text1"/>
          <w:sz w:val="22"/>
          <w:szCs w:val="22"/>
        </w:rPr>
        <w:t>施工所需的临时电源、水源；</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（3）授权委派的项目负责</w:t>
      </w:r>
      <w:r w:rsidRPr="008D6433">
        <w:rPr>
          <w:rFonts w:ascii="仿宋" w:eastAsia="仿宋" w:hAnsi="仿宋"/>
          <w:color w:val="000000" w:themeColor="text1"/>
          <w:sz w:val="22"/>
          <w:szCs w:val="22"/>
        </w:rPr>
        <w:t>人</w:t>
      </w:r>
      <w:proofErr w:type="gramStart"/>
      <w:r w:rsidRPr="008D6433">
        <w:rPr>
          <w:rFonts w:ascii="仿宋" w:eastAsia="仿宋" w:hAnsi="仿宋" w:hint="eastAsia"/>
          <w:color w:val="000000" w:themeColor="text1"/>
          <w:sz w:val="22"/>
          <w:szCs w:val="22"/>
        </w:rPr>
        <w:t>应承担本工程</w:t>
      </w:r>
      <w:proofErr w:type="gramEnd"/>
      <w:r w:rsidRPr="008D6433">
        <w:rPr>
          <w:rFonts w:ascii="仿宋" w:eastAsia="仿宋" w:hAnsi="仿宋" w:hint="eastAsia"/>
          <w:color w:val="000000" w:themeColor="text1"/>
          <w:sz w:val="22"/>
          <w:szCs w:val="22"/>
        </w:rPr>
        <w:t>相关验收单的签署和本工程相关工程量的签单。</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color w:val="000000" w:themeColor="text1"/>
          <w:sz w:val="22"/>
          <w:szCs w:val="22"/>
        </w:rPr>
        <w:t>2</w:t>
      </w:r>
      <w:r w:rsidRPr="008D6433">
        <w:rPr>
          <w:rFonts w:ascii="仿宋" w:eastAsia="仿宋" w:hAnsi="仿宋" w:hint="eastAsia"/>
          <w:color w:val="000000" w:themeColor="text1"/>
          <w:sz w:val="22"/>
          <w:szCs w:val="22"/>
        </w:rPr>
        <w:t>．承包人责任</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（1）施工期间及施工结束做好周边环境清洁卫生工作；</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（2）按合同规定的期限内完成本合同维修项目；</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（3）遵守发包人在校区内的一切相关制度，如有违反按发包人相关规定处理；</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（4）不得将本项目工程转包给其他公司或个人，一经发现，发包人将扣除承包人本工程合同造价50%的工程款。</w:t>
      </w:r>
    </w:p>
    <w:p w:rsidR="005770C0" w:rsidRPr="008D6433" w:rsidRDefault="005C016A" w:rsidP="00B20571">
      <w:pPr>
        <w:adjustRightInd w:val="0"/>
        <w:snapToGrid w:val="0"/>
        <w:spacing w:line="300" w:lineRule="auto"/>
        <w:ind w:firstLine="519"/>
        <w:rPr>
          <w:rFonts w:ascii="仿宋" w:eastAsia="仿宋" w:hAnsi="仿宋"/>
          <w:color w:val="000000" w:themeColor="text1"/>
          <w:sz w:val="22"/>
          <w:szCs w:val="22"/>
        </w:rPr>
      </w:pPr>
      <w:r w:rsidRPr="008D6433">
        <w:rPr>
          <w:rFonts w:ascii="仿宋" w:eastAsia="仿宋" w:hAnsi="仿宋" w:hint="eastAsia"/>
          <w:b/>
          <w:color w:val="000000" w:themeColor="text1"/>
          <w:sz w:val="22"/>
          <w:szCs w:val="22"/>
        </w:rPr>
        <w:t>三、工程结算造价</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1．工程</w:t>
      </w:r>
      <w:r w:rsidRPr="008D6433">
        <w:rPr>
          <w:rFonts w:ascii="仿宋" w:eastAsia="仿宋" w:hAnsi="仿宋"/>
          <w:color w:val="000000" w:themeColor="text1"/>
          <w:sz w:val="22"/>
          <w:szCs w:val="22"/>
        </w:rPr>
        <w:t>合同</w:t>
      </w:r>
      <w:r w:rsidRPr="008D6433">
        <w:rPr>
          <w:rFonts w:ascii="仿宋" w:eastAsia="仿宋" w:hAnsi="仿宋" w:hint="eastAsia"/>
          <w:color w:val="000000" w:themeColor="text1"/>
          <w:sz w:val="22"/>
          <w:szCs w:val="22"/>
        </w:rPr>
        <w:t>造</w:t>
      </w:r>
      <w:r w:rsidRPr="008D6433">
        <w:rPr>
          <w:rFonts w:ascii="仿宋" w:eastAsia="仿宋" w:hAnsi="仿宋"/>
          <w:color w:val="000000" w:themeColor="text1"/>
          <w:sz w:val="22"/>
          <w:szCs w:val="22"/>
        </w:rPr>
        <w:t>价</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lastRenderedPageBreak/>
        <w:t>本工程合同价款暂按中标通知书中的中标价格（包括指定金额）在协议书内约定。</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color w:val="000000" w:themeColor="text1"/>
          <w:sz w:val="22"/>
          <w:szCs w:val="22"/>
        </w:rPr>
        <w:t>2</w:t>
      </w:r>
      <w:r w:rsidRPr="008D6433">
        <w:rPr>
          <w:rFonts w:ascii="仿宋" w:eastAsia="仿宋" w:hAnsi="仿宋" w:hint="eastAsia"/>
          <w:color w:val="000000" w:themeColor="text1"/>
          <w:sz w:val="22"/>
          <w:szCs w:val="22"/>
        </w:rPr>
        <w:t>．本合同为固定单价合同，合同计价形式采用综合单价法，工程量及项目子目按</w:t>
      </w:r>
      <w:proofErr w:type="gramStart"/>
      <w:r w:rsidRPr="008D6433">
        <w:rPr>
          <w:rFonts w:ascii="仿宋" w:eastAsia="仿宋" w:hAnsi="仿宋" w:hint="eastAsia"/>
          <w:color w:val="000000" w:themeColor="text1"/>
          <w:sz w:val="22"/>
          <w:szCs w:val="22"/>
        </w:rPr>
        <w:t>实调整</w:t>
      </w:r>
      <w:proofErr w:type="gramEnd"/>
      <w:r w:rsidRPr="008D6433">
        <w:rPr>
          <w:rFonts w:ascii="仿宋" w:eastAsia="仿宋" w:hAnsi="仿宋" w:hint="eastAsia"/>
          <w:color w:val="000000" w:themeColor="text1"/>
          <w:sz w:val="22"/>
          <w:szCs w:val="22"/>
        </w:rPr>
        <w:t>的计价方式确定。</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 工程结算总造价</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本项目完工后，由发包人邀请专业审计公司进行工程结算审计，工程结算审计价为本项目的工程结算总造价。</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 工程结算约定</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r w:rsidRPr="008D6433">
        <w:rPr>
          <w:rFonts w:ascii="仿宋" w:eastAsia="仿宋" w:hAnsi="仿宋"/>
          <w:color w:val="000000" w:themeColor="text1"/>
          <w:sz w:val="22"/>
          <w:szCs w:val="22"/>
        </w:rPr>
        <w:t>设计变更和现场签证增加（或减少）的工程量计算按照</w:t>
      </w:r>
      <w:r w:rsidRPr="008D6433">
        <w:rPr>
          <w:rFonts w:ascii="仿宋" w:eastAsia="仿宋" w:hAnsi="仿宋" w:hint="eastAsia"/>
          <w:color w:val="000000" w:themeColor="text1"/>
          <w:sz w:val="22"/>
          <w:szCs w:val="22"/>
        </w:rPr>
        <w:t>承包</w:t>
      </w:r>
      <w:r w:rsidRPr="008D6433">
        <w:rPr>
          <w:rFonts w:ascii="仿宋" w:eastAsia="仿宋" w:hAnsi="仿宋"/>
          <w:color w:val="000000" w:themeColor="text1"/>
          <w:sz w:val="22"/>
          <w:szCs w:val="22"/>
        </w:rPr>
        <w:t>人投标文件中承诺的投标综合单价（包括设备价、材料价、人工费、台班费等）进行计算</w:t>
      </w:r>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（2）如本工程施工期间发生工程变更或增加新的工程子目，承包人应提出变更工程价款的报告并提供测算依据。变更工程价款按下列方法进行：</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①《工程量清单表》中子目、细目表有同种工作内容的单价或价格，以合同工程量清单表中子目、</w:t>
      </w:r>
      <w:proofErr w:type="gramStart"/>
      <w:r w:rsidRPr="008D6433">
        <w:rPr>
          <w:rFonts w:ascii="仿宋" w:eastAsia="仿宋" w:hAnsi="仿宋" w:hint="eastAsia"/>
          <w:color w:val="000000" w:themeColor="text1"/>
          <w:sz w:val="22"/>
          <w:szCs w:val="22"/>
        </w:rPr>
        <w:t>细目表该工作</w:t>
      </w:r>
      <w:proofErr w:type="gramEnd"/>
      <w:r w:rsidRPr="008D6433">
        <w:rPr>
          <w:rFonts w:ascii="仿宋" w:eastAsia="仿宋" w:hAnsi="仿宋" w:hint="eastAsia"/>
          <w:color w:val="000000" w:themeColor="text1"/>
          <w:sz w:val="22"/>
          <w:szCs w:val="22"/>
        </w:rPr>
        <w:t>内容的单价或价格计价；</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②《工程量清单表》中子目、细目表中没有同种工作内容的单价或价格，则应尽可能在合理范围内以细目表中相近适用的工作内容的单价或价格基础进行换算计列；</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③如无相近适用的单价或价格，则按以下原则计</w:t>
      </w:r>
      <w:proofErr w:type="gramStart"/>
      <w:r w:rsidRPr="008D6433">
        <w:rPr>
          <w:rFonts w:ascii="仿宋" w:eastAsia="仿宋" w:hAnsi="仿宋" w:hint="eastAsia"/>
          <w:color w:val="000000" w:themeColor="text1"/>
          <w:sz w:val="22"/>
          <w:szCs w:val="22"/>
        </w:rPr>
        <w:t>列组价</w:t>
      </w:r>
      <w:proofErr w:type="gramEnd"/>
      <w:r w:rsidRPr="008D6433">
        <w:rPr>
          <w:rFonts w:ascii="仿宋" w:eastAsia="仿宋" w:hAnsi="仿宋" w:hint="eastAsia"/>
          <w:color w:val="000000" w:themeColor="text1"/>
          <w:sz w:val="22"/>
          <w:szCs w:val="22"/>
        </w:rPr>
        <w:t>：</w:t>
      </w:r>
    </w:p>
    <w:p w:rsidR="005770C0" w:rsidRPr="008D6433" w:rsidRDefault="005C016A" w:rsidP="00B20571">
      <w:pPr>
        <w:adjustRightInd w:val="0"/>
        <w:snapToGrid w:val="0"/>
        <w:spacing w:line="300" w:lineRule="auto"/>
        <w:ind w:firstLine="408"/>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A. 材料、人工、机械的单位耗量套用上海最新预算定额中相关定额项目；</w:t>
      </w:r>
    </w:p>
    <w:p w:rsidR="005770C0" w:rsidRPr="008D6433" w:rsidRDefault="005C016A" w:rsidP="00B20571">
      <w:pPr>
        <w:adjustRightInd w:val="0"/>
        <w:snapToGrid w:val="0"/>
        <w:spacing w:line="300" w:lineRule="auto"/>
        <w:ind w:firstLine="408"/>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B. 辅材和机械的价格在《工程量清单表》中子目细目表有的则按《合同工程量清单表》中子目、细目表的价格，《工程量清单表》中子目细目表没有的则按照上海市建筑建材业市场管理总站当期发布的最新定额价格计取；</w:t>
      </w:r>
    </w:p>
    <w:p w:rsidR="005770C0" w:rsidRPr="008D6433" w:rsidRDefault="005C016A" w:rsidP="00B20571">
      <w:pPr>
        <w:adjustRightInd w:val="0"/>
        <w:snapToGrid w:val="0"/>
        <w:spacing w:line="300" w:lineRule="auto"/>
        <w:ind w:firstLine="408"/>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C. 主要材料价格：如原投标报价中已有相同材料的，则按投标报价列入新综合单价中进行组价，如原投标报价中无相同材料价格的，则按投标当月《</w:t>
      </w:r>
      <w:proofErr w:type="gramStart"/>
      <w:r w:rsidRPr="008D6433">
        <w:rPr>
          <w:rFonts w:ascii="仿宋" w:eastAsia="仿宋" w:hAnsi="仿宋" w:hint="eastAsia"/>
          <w:color w:val="000000" w:themeColor="text1"/>
          <w:sz w:val="22"/>
          <w:szCs w:val="22"/>
        </w:rPr>
        <w:t>建设工程(</w:t>
      </w:r>
      <w:proofErr w:type="gramEnd"/>
      <w:r w:rsidRPr="008D6433">
        <w:rPr>
          <w:rFonts w:ascii="仿宋" w:eastAsia="仿宋" w:hAnsi="仿宋" w:hint="eastAsia"/>
          <w:color w:val="000000" w:themeColor="text1"/>
          <w:sz w:val="22"/>
          <w:szCs w:val="22"/>
        </w:rPr>
        <w:t>上海地区)建材与造价资讯》中“总站信息”栏中“建设工程价格市场信息”进行新综合单价组价。</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④管理费、利润、税金按合同约定（即投标报价时的费率标准）。</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合同价款依据招标书、投标书，应包括全部材料费、设备费（发包人自购材料及设备除外）、施工费、人工费、安装费、管理费、检测费、施工损耗、利润、税金、临时工程费、工程维护费、缺陷修复费用、工程一切险、第三者责任险、国家或地方行政管理部门强制需要承包人承担的险种费用、施工技术措施费用、一切施工所必需的因素所需费用。</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（4）措施项目费包干使用，结算时不作调整。</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（5）承包人完工后，提交竣工资料所发生的相关费用已包含在合同价款中。</w:t>
      </w:r>
    </w:p>
    <w:p w:rsidR="005770C0" w:rsidRPr="008D6433" w:rsidRDefault="005C016A" w:rsidP="00B20571">
      <w:pPr>
        <w:adjustRightInd w:val="0"/>
        <w:snapToGrid w:val="0"/>
        <w:spacing w:line="300" w:lineRule="auto"/>
        <w:ind w:firstLine="56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5．付款结算与付款进度</w:t>
      </w:r>
    </w:p>
    <w:p w:rsidR="005770C0" w:rsidRPr="00DA4494" w:rsidRDefault="005C016A" w:rsidP="00B20571">
      <w:pPr>
        <w:numPr>
          <w:ilvl w:val="0"/>
          <w:numId w:val="24"/>
        </w:numPr>
        <w:adjustRightInd w:val="0"/>
        <w:snapToGrid w:val="0"/>
        <w:spacing w:line="300" w:lineRule="auto"/>
        <w:ind w:firstLine="142"/>
        <w:rPr>
          <w:rFonts w:ascii="仿宋" w:eastAsia="仿宋" w:hAnsi="仿宋" w:cs="宋体"/>
          <w:bCs/>
          <w:snapToGrid w:val="0"/>
          <w:color w:val="000000" w:themeColor="text1"/>
          <w:spacing w:val="-2"/>
          <w:kern w:val="0"/>
          <w:sz w:val="24"/>
          <w:szCs w:val="28"/>
          <w:highlight w:val="yellow"/>
        </w:rPr>
      </w:pPr>
      <w:r w:rsidRPr="00DA4494">
        <w:rPr>
          <w:rFonts w:ascii="仿宋" w:eastAsia="仿宋" w:hAnsi="仿宋" w:cs="宋体" w:hint="eastAsia"/>
          <w:bCs/>
          <w:snapToGrid w:val="0"/>
          <w:color w:val="000000" w:themeColor="text1"/>
          <w:spacing w:val="-2"/>
          <w:kern w:val="0"/>
          <w:sz w:val="24"/>
          <w:szCs w:val="28"/>
          <w:highlight w:val="yellow"/>
        </w:rPr>
        <w:t>合同签订后十个工作日内，支付合同价30%作为预付款。</w:t>
      </w:r>
    </w:p>
    <w:p w:rsidR="005770C0" w:rsidRPr="00DA4494" w:rsidRDefault="005C016A" w:rsidP="00B20571">
      <w:pPr>
        <w:numPr>
          <w:ilvl w:val="0"/>
          <w:numId w:val="24"/>
        </w:numPr>
        <w:adjustRightInd w:val="0"/>
        <w:snapToGrid w:val="0"/>
        <w:spacing w:line="300" w:lineRule="auto"/>
        <w:ind w:firstLine="142"/>
        <w:rPr>
          <w:rFonts w:ascii="仿宋" w:eastAsia="仿宋" w:hAnsi="仿宋" w:cs="宋体"/>
          <w:snapToGrid w:val="0"/>
          <w:color w:val="000000" w:themeColor="text1"/>
          <w:spacing w:val="-2"/>
          <w:kern w:val="0"/>
          <w:sz w:val="24"/>
          <w:szCs w:val="21"/>
          <w:highlight w:val="yellow"/>
        </w:rPr>
      </w:pPr>
      <w:r w:rsidRPr="00DA4494">
        <w:rPr>
          <w:rFonts w:ascii="仿宋" w:eastAsia="仿宋" w:hAnsi="仿宋" w:cs="宋体" w:hint="eastAsia"/>
          <w:bCs/>
          <w:snapToGrid w:val="0"/>
          <w:color w:val="000000" w:themeColor="text1"/>
          <w:spacing w:val="-2"/>
          <w:kern w:val="0"/>
          <w:sz w:val="24"/>
          <w:szCs w:val="28"/>
          <w:highlight w:val="yellow"/>
        </w:rPr>
        <w:t>工程竣工经发包人验收合格、工程资料移交发包人，承包人提供正式发票后15日内支付至合同价的</w:t>
      </w:r>
      <w:r w:rsidRPr="00DA4494">
        <w:rPr>
          <w:rFonts w:ascii="仿宋" w:eastAsia="仿宋" w:hAnsi="仿宋" w:cs="宋体"/>
          <w:bCs/>
          <w:snapToGrid w:val="0"/>
          <w:color w:val="000000" w:themeColor="text1"/>
          <w:spacing w:val="-2"/>
          <w:kern w:val="0"/>
          <w:sz w:val="24"/>
          <w:szCs w:val="28"/>
          <w:highlight w:val="yellow"/>
        </w:rPr>
        <w:t>7</w:t>
      </w:r>
      <w:r w:rsidRPr="00DA4494">
        <w:rPr>
          <w:rFonts w:ascii="仿宋" w:eastAsia="仿宋" w:hAnsi="仿宋" w:cs="宋体" w:hint="eastAsia"/>
          <w:bCs/>
          <w:snapToGrid w:val="0"/>
          <w:color w:val="000000" w:themeColor="text1"/>
          <w:spacing w:val="-2"/>
          <w:kern w:val="0"/>
          <w:sz w:val="24"/>
          <w:szCs w:val="28"/>
          <w:highlight w:val="yellow"/>
        </w:rPr>
        <w:t>0%。</w:t>
      </w:r>
    </w:p>
    <w:p w:rsidR="005770C0" w:rsidRPr="00DA4494" w:rsidRDefault="005C016A" w:rsidP="00B20571">
      <w:pPr>
        <w:numPr>
          <w:ilvl w:val="0"/>
          <w:numId w:val="24"/>
        </w:numPr>
        <w:adjustRightInd w:val="0"/>
        <w:snapToGrid w:val="0"/>
        <w:spacing w:line="300" w:lineRule="auto"/>
        <w:ind w:firstLine="142"/>
        <w:rPr>
          <w:rFonts w:ascii="仿宋" w:eastAsia="仿宋" w:hAnsi="仿宋" w:cs="宋体"/>
          <w:snapToGrid w:val="0"/>
          <w:color w:val="000000" w:themeColor="text1"/>
          <w:spacing w:val="-2"/>
          <w:kern w:val="0"/>
          <w:sz w:val="24"/>
          <w:szCs w:val="21"/>
          <w:highlight w:val="yellow"/>
        </w:rPr>
      </w:pPr>
      <w:r w:rsidRPr="00DA4494">
        <w:rPr>
          <w:rFonts w:ascii="仿宋" w:eastAsia="仿宋" w:hAnsi="仿宋" w:cs="宋体" w:hint="eastAsia"/>
          <w:bCs/>
          <w:snapToGrid w:val="0"/>
          <w:color w:val="000000" w:themeColor="text1"/>
          <w:spacing w:val="-2"/>
          <w:kern w:val="0"/>
          <w:sz w:val="24"/>
          <w:szCs w:val="28"/>
          <w:highlight w:val="yellow"/>
        </w:rPr>
        <w:t>学校委托第三方单位审价结束且将审定价3%质保金打入学校账户后，支付至审定价100%。保修期</w:t>
      </w:r>
      <w:r w:rsidRPr="00DA4494">
        <w:rPr>
          <w:rFonts w:ascii="仿宋" w:eastAsia="仿宋" w:hAnsi="仿宋" w:cs="宋体" w:hint="eastAsia"/>
          <w:bCs/>
          <w:snapToGrid w:val="0"/>
          <w:color w:val="000000" w:themeColor="text1"/>
          <w:spacing w:val="-2"/>
          <w:kern w:val="0"/>
          <w:sz w:val="24"/>
          <w:szCs w:val="28"/>
          <w:highlight w:val="yellow"/>
          <w:u w:val="single"/>
        </w:rPr>
        <w:t xml:space="preserve">  </w:t>
      </w:r>
      <w:r w:rsidRPr="00DA4494">
        <w:rPr>
          <w:rFonts w:ascii="仿宋" w:eastAsia="仿宋" w:hAnsi="仿宋" w:cs="宋体" w:hint="eastAsia"/>
          <w:bCs/>
          <w:snapToGrid w:val="0"/>
          <w:color w:val="000000" w:themeColor="text1"/>
          <w:spacing w:val="-2"/>
          <w:kern w:val="0"/>
          <w:sz w:val="24"/>
          <w:szCs w:val="28"/>
          <w:highlight w:val="yellow"/>
        </w:rPr>
        <w:t>年，保修期满后支付质保金（不计利息）。</w:t>
      </w:r>
    </w:p>
    <w:p w:rsidR="005770C0" w:rsidRPr="008D6433" w:rsidRDefault="005C016A" w:rsidP="00B20571">
      <w:pPr>
        <w:adjustRightInd w:val="0"/>
        <w:snapToGrid w:val="0"/>
        <w:spacing w:beforeLines="50" w:before="120" w:afterLines="50" w:after="120" w:line="300" w:lineRule="auto"/>
        <w:ind w:firstLine="420"/>
        <w:rPr>
          <w:rFonts w:ascii="仿宋" w:eastAsia="仿宋" w:hAnsi="仿宋"/>
          <w:b/>
          <w:color w:val="000000" w:themeColor="text1"/>
          <w:sz w:val="22"/>
          <w:szCs w:val="22"/>
        </w:rPr>
      </w:pPr>
      <w:bookmarkStart w:id="44" w:name="_Toc230665902"/>
      <w:r w:rsidRPr="008D6433">
        <w:rPr>
          <w:rFonts w:ascii="仿宋" w:eastAsia="仿宋" w:hAnsi="仿宋" w:hint="eastAsia"/>
          <w:b/>
          <w:color w:val="000000" w:themeColor="text1"/>
          <w:sz w:val="22"/>
          <w:szCs w:val="22"/>
        </w:rPr>
        <w:t>四、</w:t>
      </w:r>
      <w:bookmarkEnd w:id="44"/>
      <w:r w:rsidRPr="008D6433">
        <w:rPr>
          <w:rFonts w:ascii="仿宋" w:eastAsia="仿宋" w:hAnsi="仿宋" w:hint="eastAsia"/>
          <w:b/>
          <w:color w:val="000000" w:themeColor="text1"/>
          <w:sz w:val="22"/>
          <w:szCs w:val="22"/>
        </w:rPr>
        <w:t>工程质量</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1．工程施工应达到协议书约定的质量标准。质量标准评定以国家或行业的质量检验评定</w:t>
      </w:r>
      <w:r w:rsidRPr="008D6433">
        <w:rPr>
          <w:rFonts w:ascii="仿宋" w:eastAsia="仿宋" w:hAnsi="仿宋" w:hint="eastAsia"/>
          <w:color w:val="000000" w:themeColor="text1"/>
          <w:sz w:val="22"/>
          <w:szCs w:val="22"/>
        </w:rPr>
        <w:lastRenderedPageBreak/>
        <w:t>标准为依据。工程质量因承包人原因未达到约定的标准，承包人承担违约责任。</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2．双方对工程质量有争议，由双方同意的工程质量检测机构鉴定，所需费用以及因此造成的损失，由责任方承担。双方均有责任，由双方根据其责任分别承担。</w:t>
      </w:r>
    </w:p>
    <w:p w:rsidR="005770C0" w:rsidRPr="008D6433" w:rsidRDefault="005C016A" w:rsidP="00B20571">
      <w:pPr>
        <w:adjustRightInd w:val="0"/>
        <w:snapToGrid w:val="0"/>
        <w:spacing w:line="300" w:lineRule="auto"/>
        <w:ind w:firstLineChars="200" w:firstLine="442"/>
        <w:outlineLvl w:val="2"/>
        <w:rPr>
          <w:rFonts w:ascii="仿宋" w:eastAsia="仿宋" w:hAnsi="仿宋"/>
          <w:b/>
          <w:color w:val="000000" w:themeColor="text1"/>
          <w:sz w:val="22"/>
          <w:szCs w:val="22"/>
        </w:rPr>
      </w:pPr>
      <w:bookmarkStart w:id="45" w:name="_Toc230665903"/>
      <w:r w:rsidRPr="008D6433">
        <w:rPr>
          <w:rFonts w:ascii="仿宋" w:eastAsia="仿宋" w:hAnsi="仿宋" w:hint="eastAsia"/>
          <w:b/>
          <w:color w:val="000000" w:themeColor="text1"/>
          <w:sz w:val="22"/>
          <w:szCs w:val="22"/>
        </w:rPr>
        <w:t>五、安全文明施工</w:t>
      </w:r>
      <w:bookmarkEnd w:id="45"/>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r w:rsidRPr="008D6433">
        <w:rPr>
          <w:rFonts w:ascii="仿宋" w:eastAsia="仿宋" w:hAnsi="仿宋"/>
          <w:color w:val="000000" w:themeColor="text1"/>
          <w:sz w:val="22"/>
          <w:szCs w:val="22"/>
        </w:rPr>
        <w:t>．</w:t>
      </w:r>
      <w:r w:rsidRPr="008D6433">
        <w:rPr>
          <w:rFonts w:ascii="仿宋" w:eastAsia="仿宋" w:hAnsi="仿宋" w:hint="eastAsia"/>
          <w:color w:val="000000" w:themeColor="text1"/>
          <w:sz w:val="22"/>
          <w:szCs w:val="22"/>
        </w:rPr>
        <w:t>承包人</w:t>
      </w:r>
      <w:r w:rsidRPr="008D6433">
        <w:rPr>
          <w:rFonts w:ascii="仿宋" w:eastAsia="仿宋" w:hAnsi="仿宋"/>
          <w:color w:val="000000" w:themeColor="text1"/>
          <w:sz w:val="22"/>
          <w:szCs w:val="22"/>
        </w:rPr>
        <w:t>在施工期间内，要文明施工、</w:t>
      </w:r>
      <w:r w:rsidRPr="008D6433">
        <w:rPr>
          <w:rFonts w:ascii="仿宋" w:eastAsia="仿宋" w:hAnsi="仿宋" w:hint="eastAsia"/>
          <w:color w:val="000000" w:themeColor="text1"/>
          <w:sz w:val="22"/>
          <w:szCs w:val="22"/>
        </w:rPr>
        <w:t>并确保</w:t>
      </w:r>
      <w:r w:rsidRPr="008D6433">
        <w:rPr>
          <w:rFonts w:ascii="仿宋" w:eastAsia="仿宋" w:hAnsi="仿宋"/>
          <w:color w:val="000000" w:themeColor="text1"/>
          <w:sz w:val="22"/>
          <w:szCs w:val="22"/>
        </w:rPr>
        <w:t>工程车辆</w:t>
      </w:r>
      <w:r w:rsidRPr="008D6433">
        <w:rPr>
          <w:rFonts w:ascii="仿宋" w:eastAsia="仿宋" w:hAnsi="仿宋" w:hint="eastAsia"/>
          <w:color w:val="000000" w:themeColor="text1"/>
          <w:sz w:val="22"/>
          <w:szCs w:val="22"/>
        </w:rPr>
        <w:t>在校区的</w:t>
      </w:r>
      <w:r w:rsidRPr="008D6433">
        <w:rPr>
          <w:rFonts w:ascii="仿宋" w:eastAsia="仿宋" w:hAnsi="仿宋"/>
          <w:color w:val="000000" w:themeColor="text1"/>
          <w:sz w:val="22"/>
          <w:szCs w:val="22"/>
        </w:rPr>
        <w:t>交通安全</w:t>
      </w:r>
      <w:r w:rsidRPr="008D6433">
        <w:rPr>
          <w:rFonts w:ascii="仿宋" w:eastAsia="仿宋" w:hAnsi="仿宋" w:hint="eastAsia"/>
          <w:color w:val="000000" w:themeColor="text1"/>
          <w:sz w:val="22"/>
          <w:szCs w:val="22"/>
        </w:rPr>
        <w:t>，如因承包人责任导致在校区内发生对发包人交通伤害事故的，承包人将承担全部经济与法律责任。</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 承包人</w:t>
      </w:r>
      <w:r w:rsidRPr="008D6433">
        <w:rPr>
          <w:rFonts w:ascii="仿宋" w:eastAsia="仿宋" w:hAnsi="仿宋"/>
          <w:color w:val="000000" w:themeColor="text1"/>
          <w:sz w:val="22"/>
          <w:szCs w:val="22"/>
        </w:rPr>
        <w:t>在施工期间内，要建立相应</w:t>
      </w:r>
      <w:r w:rsidRPr="008D6433">
        <w:rPr>
          <w:rFonts w:ascii="仿宋" w:eastAsia="仿宋" w:hAnsi="仿宋" w:hint="eastAsia"/>
          <w:color w:val="000000" w:themeColor="text1"/>
          <w:sz w:val="22"/>
          <w:szCs w:val="22"/>
        </w:rPr>
        <w:t>施工安全</w:t>
      </w:r>
      <w:r w:rsidRPr="008D6433">
        <w:rPr>
          <w:rFonts w:ascii="仿宋" w:eastAsia="仿宋" w:hAnsi="仿宋"/>
          <w:color w:val="000000" w:themeColor="text1"/>
          <w:sz w:val="22"/>
          <w:szCs w:val="22"/>
        </w:rPr>
        <w:t>措施</w:t>
      </w:r>
      <w:r w:rsidRPr="008D6433">
        <w:rPr>
          <w:rFonts w:ascii="仿宋" w:eastAsia="仿宋" w:hAnsi="仿宋" w:hint="eastAsia"/>
          <w:color w:val="000000" w:themeColor="text1"/>
          <w:sz w:val="22"/>
          <w:szCs w:val="22"/>
        </w:rPr>
        <w:t>，</w:t>
      </w:r>
      <w:r w:rsidRPr="008D6433">
        <w:rPr>
          <w:rFonts w:ascii="仿宋" w:eastAsia="仿宋" w:hAnsi="仿宋"/>
          <w:color w:val="000000" w:themeColor="text1"/>
          <w:sz w:val="22"/>
          <w:szCs w:val="22"/>
        </w:rPr>
        <w:t>确保施工、防火、用电安全等</w:t>
      </w:r>
      <w:r w:rsidRPr="008D6433">
        <w:rPr>
          <w:rFonts w:ascii="仿宋" w:eastAsia="仿宋" w:hAnsi="仿宋" w:hint="eastAsia"/>
          <w:color w:val="000000" w:themeColor="text1"/>
          <w:sz w:val="22"/>
          <w:szCs w:val="22"/>
        </w:rPr>
        <w:t>，如发生工伤意外，承包人将承担全部经济与法律责任（发包人有过错的除外）。</w:t>
      </w:r>
    </w:p>
    <w:p w:rsidR="005770C0" w:rsidRPr="008D6433" w:rsidRDefault="005C016A" w:rsidP="00B20571">
      <w:pPr>
        <w:adjustRightInd w:val="0"/>
        <w:snapToGrid w:val="0"/>
        <w:spacing w:line="300" w:lineRule="auto"/>
        <w:ind w:firstLineChars="200" w:firstLine="442"/>
        <w:outlineLvl w:val="2"/>
        <w:rPr>
          <w:rFonts w:ascii="仿宋" w:eastAsia="仿宋" w:hAnsi="仿宋"/>
          <w:b/>
          <w:color w:val="000000" w:themeColor="text1"/>
          <w:sz w:val="22"/>
          <w:szCs w:val="22"/>
        </w:rPr>
      </w:pPr>
      <w:bookmarkStart w:id="46" w:name="_Toc297216175"/>
      <w:bookmarkStart w:id="47" w:name="_Toc312677484"/>
      <w:bookmarkStart w:id="48" w:name="_Toc304295546"/>
      <w:bookmarkStart w:id="49" w:name="_Toc312678010"/>
      <w:bookmarkStart w:id="50" w:name="_Toc300934968"/>
      <w:bookmarkStart w:id="51" w:name="_Toc303539125"/>
      <w:bookmarkStart w:id="52" w:name="_Toc297123516"/>
      <w:r w:rsidRPr="008D6433">
        <w:rPr>
          <w:rFonts w:ascii="仿宋" w:eastAsia="仿宋" w:hAnsi="仿宋" w:hint="eastAsia"/>
          <w:b/>
          <w:color w:val="000000" w:themeColor="text1"/>
          <w:sz w:val="22"/>
          <w:szCs w:val="22"/>
        </w:rPr>
        <w:t>六、 工期延误</w:t>
      </w:r>
    </w:p>
    <w:bookmarkEnd w:id="46"/>
    <w:bookmarkEnd w:id="47"/>
    <w:bookmarkEnd w:id="48"/>
    <w:bookmarkEnd w:id="49"/>
    <w:bookmarkEnd w:id="50"/>
    <w:bookmarkEnd w:id="51"/>
    <w:bookmarkEnd w:id="52"/>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w:t>
      </w:r>
      <w:bookmarkStart w:id="53" w:name="_Toc312678012"/>
      <w:bookmarkStart w:id="54" w:name="_Toc312677486"/>
      <w:bookmarkStart w:id="55" w:name="_Toc318581169"/>
      <w:bookmarkStart w:id="56" w:name="_Toc304295548"/>
      <w:bookmarkStart w:id="57" w:name="_Toc300934970"/>
      <w:bookmarkStart w:id="58" w:name="_Toc297123518"/>
      <w:bookmarkStart w:id="59" w:name="_Toc297216177"/>
      <w:bookmarkStart w:id="60" w:name="_Toc303539127"/>
      <w:r w:rsidRPr="008D6433">
        <w:rPr>
          <w:rFonts w:ascii="仿宋" w:eastAsia="仿宋" w:hAnsi="仿宋" w:hint="eastAsia"/>
          <w:color w:val="000000" w:themeColor="text1"/>
          <w:sz w:val="22"/>
          <w:szCs w:val="22"/>
        </w:rPr>
        <w:t>因承包人原因导致工期延误</w:t>
      </w:r>
    </w:p>
    <w:bookmarkEnd w:id="53"/>
    <w:bookmarkEnd w:id="54"/>
    <w:bookmarkEnd w:id="55"/>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B8134E">
        <w:rPr>
          <w:rFonts w:ascii="仿宋" w:eastAsia="仿宋" w:hAnsi="仿宋" w:hint="eastAsia"/>
          <w:color w:val="000000" w:themeColor="text1"/>
          <w:sz w:val="22"/>
          <w:szCs w:val="22"/>
          <w:highlight w:val="yellow"/>
        </w:rPr>
        <w:t>因</w:t>
      </w:r>
      <w:bookmarkStart w:id="61" w:name="_Toc312677487"/>
      <w:bookmarkStart w:id="62" w:name="_Toc312678013"/>
      <w:bookmarkStart w:id="63" w:name="_Toc318581170"/>
      <w:r w:rsidRPr="00B8134E">
        <w:rPr>
          <w:rFonts w:ascii="仿宋" w:eastAsia="仿宋" w:hAnsi="仿宋" w:hint="eastAsia"/>
          <w:color w:val="000000" w:themeColor="text1"/>
          <w:sz w:val="22"/>
          <w:szCs w:val="22"/>
          <w:highlight w:val="yellow"/>
        </w:rPr>
        <w:t>承包人原因造成工</w:t>
      </w:r>
      <w:r w:rsidR="00426203" w:rsidRPr="00B8134E">
        <w:rPr>
          <w:rFonts w:ascii="仿宋" w:eastAsia="仿宋" w:hAnsi="仿宋" w:hint="eastAsia"/>
          <w:color w:val="000000" w:themeColor="text1"/>
          <w:sz w:val="22"/>
          <w:szCs w:val="22"/>
          <w:highlight w:val="yellow"/>
        </w:rPr>
        <w:t>期延误，逾期竣工违约金的计算方法为：每逾期一天业主将扣罚人民币一</w:t>
      </w:r>
      <w:r w:rsidRPr="00B8134E">
        <w:rPr>
          <w:rFonts w:ascii="仿宋" w:eastAsia="仿宋" w:hAnsi="仿宋" w:hint="eastAsia"/>
          <w:color w:val="000000" w:themeColor="text1"/>
          <w:sz w:val="22"/>
          <w:szCs w:val="22"/>
          <w:highlight w:val="yellow"/>
        </w:rPr>
        <w:t>千元的罚金。</w:t>
      </w:r>
      <w:r w:rsidRPr="008D6433">
        <w:rPr>
          <w:rFonts w:ascii="仿宋" w:eastAsia="仿宋" w:hAnsi="仿宋" w:hint="eastAsia"/>
          <w:color w:val="000000" w:themeColor="text1"/>
          <w:sz w:val="22"/>
          <w:szCs w:val="22"/>
        </w:rPr>
        <w:t xml:space="preserve">                                                  。</w:t>
      </w:r>
      <w:bookmarkEnd w:id="56"/>
      <w:bookmarkEnd w:id="57"/>
      <w:bookmarkEnd w:id="58"/>
      <w:bookmarkEnd w:id="59"/>
      <w:bookmarkEnd w:id="60"/>
      <w:bookmarkEnd w:id="61"/>
      <w:bookmarkEnd w:id="62"/>
    </w:p>
    <w:bookmarkEnd w:id="63"/>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因承包人原因造成工期延误，</w:t>
      </w:r>
      <w:bookmarkStart w:id="64" w:name="_Hlk69374319"/>
      <w:r w:rsidRPr="008D6433">
        <w:rPr>
          <w:rFonts w:ascii="仿宋" w:eastAsia="仿宋" w:hAnsi="仿宋" w:hint="eastAsia"/>
          <w:color w:val="000000" w:themeColor="text1"/>
          <w:sz w:val="22"/>
          <w:szCs w:val="22"/>
        </w:rPr>
        <w:t>逾</w:t>
      </w:r>
      <w:bookmarkStart w:id="65" w:name="_Toc318581171"/>
      <w:bookmarkStart w:id="66" w:name="_Toc312678014"/>
      <w:r w:rsidRPr="008D6433">
        <w:rPr>
          <w:rFonts w:ascii="仿宋" w:eastAsia="仿宋" w:hAnsi="仿宋" w:hint="eastAsia"/>
          <w:color w:val="000000" w:themeColor="text1"/>
          <w:sz w:val="22"/>
          <w:szCs w:val="22"/>
        </w:rPr>
        <w:t>期竣工违约金的上限：合同价格20%。</w:t>
      </w:r>
      <w:bookmarkEnd w:id="64"/>
    </w:p>
    <w:p w:rsidR="005770C0" w:rsidRPr="008D6433" w:rsidRDefault="005C016A" w:rsidP="00B20571">
      <w:pPr>
        <w:adjustRightInd w:val="0"/>
        <w:snapToGrid w:val="0"/>
        <w:spacing w:line="300" w:lineRule="auto"/>
        <w:ind w:firstLineChars="200" w:firstLine="442"/>
        <w:outlineLvl w:val="2"/>
        <w:rPr>
          <w:rFonts w:ascii="仿宋" w:eastAsia="仿宋" w:hAnsi="仿宋"/>
          <w:b/>
          <w:color w:val="000000" w:themeColor="text1"/>
          <w:sz w:val="22"/>
          <w:szCs w:val="22"/>
        </w:rPr>
      </w:pPr>
      <w:bookmarkStart w:id="67" w:name="_Toc351203605"/>
      <w:bookmarkStart w:id="68" w:name="_Toc337558822"/>
      <w:bookmarkStart w:id="69" w:name="_Toc296503131"/>
      <w:bookmarkStart w:id="70" w:name="_Toc296346632"/>
      <w:r w:rsidRPr="008D6433">
        <w:rPr>
          <w:rFonts w:ascii="仿宋" w:eastAsia="仿宋" w:hAnsi="仿宋" w:hint="eastAsia"/>
          <w:b/>
          <w:color w:val="000000" w:themeColor="text1"/>
          <w:sz w:val="22"/>
          <w:szCs w:val="22"/>
        </w:rPr>
        <w:t>七、 违约</w:t>
      </w:r>
      <w:bookmarkEnd w:id="67"/>
    </w:p>
    <w:bookmarkEnd w:id="68"/>
    <w:bookmarkEnd w:id="69"/>
    <w:bookmarkEnd w:id="70"/>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1.承包人违约的情形</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在合同履行过程中发生的下列情形，属于承包人违约：</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（1）承包人违反合同约定进行转包或违法分包的；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（2）承包人违反合同约定采购和使用不合格的材料和工程设备的；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（3）承包人未履行安全文明施工责任，造成安全生产事故的；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（4）因承包人原因导致工程质量不符合合同要求的； </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（5）承包人未经批准，私自将已按照合同约定进入施工现场的材料或设备撤离施工现场的；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（6）承包人未能按施工进度计划及时完成合同约定的工作，造成工期延误的；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（7）承包人在缺陷责任期及保修期内，未能在合理期限对工程缺陷进行修复，或拒绝按发包人要求进行修复的；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（8）承包人明确表示或者以其行为表明不履行合同主要义务的；</w:t>
      </w:r>
    </w:p>
    <w:p w:rsidR="005770C0" w:rsidRPr="008D6433" w:rsidRDefault="005C016A" w:rsidP="00B20571">
      <w:pPr>
        <w:tabs>
          <w:tab w:val="left" w:pos="540"/>
        </w:tabs>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（9）承包人未能按照合同约定履行其他义务的。</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承包人发生除本项第（8）目约定以外的其他违约情况时，监理人可向承包人发出整改通知，要求其在指定的期限内改正。如在限期内未改正的监理人或发包人可根据现场违约情形予以罚款。</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2.承包人违约的责任</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承包人应承担因其违约行为而增加的费用和（或）延误的工期。因承包人明确表示或者以其行为表明不履行合同主要义务的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8D6433">
        <w:rPr>
          <w:rFonts w:ascii="仿宋" w:eastAsia="仿宋" w:hAnsi="仿宋" w:hint="eastAsia"/>
          <w:color w:val="000000" w:themeColor="text1"/>
          <w:sz w:val="22"/>
          <w:szCs w:val="22"/>
        </w:rPr>
        <w:t>不</w:t>
      </w:r>
      <w:proofErr w:type="gramEnd"/>
      <w:r w:rsidRPr="008D6433">
        <w:rPr>
          <w:rFonts w:ascii="仿宋" w:eastAsia="仿宋" w:hAnsi="仿宋" w:hint="eastAsia"/>
          <w:color w:val="000000" w:themeColor="text1"/>
          <w:sz w:val="22"/>
          <w:szCs w:val="22"/>
        </w:rPr>
        <w:t>免除或减轻承包人应承担的违约责任。</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3.因承包人违约解除合同后的处理</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因承包人原因导致合同解除的，则合同当事人应在合同解除后28天内完成估价、付款和</w:t>
      </w:r>
      <w:r w:rsidRPr="008D6433">
        <w:rPr>
          <w:rFonts w:ascii="仿宋" w:eastAsia="仿宋" w:hAnsi="仿宋" w:hint="eastAsia"/>
          <w:color w:val="000000" w:themeColor="text1"/>
          <w:sz w:val="22"/>
          <w:szCs w:val="22"/>
        </w:rPr>
        <w:lastRenderedPageBreak/>
        <w:t>清算，并按以下约定执行：</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（1）合同解除后，按商定或确定承包人实际完成工作对应的合同价款，以及承包人已提供的材料、工程设备、施工设备和临时工程等的价值；</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（2）合同解除后，承包人应支付合同价的20%违约金；如违约金不能弥补发包人损失，承包人应另行支付额外的损失。</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（3）合同解除后，承包人应按照发包人要求和监理人的指示完成现场的清理和撤离；</w:t>
      </w:r>
    </w:p>
    <w:p w:rsidR="005770C0" w:rsidRPr="008D6433" w:rsidRDefault="005C016A" w:rsidP="00B20571">
      <w:pPr>
        <w:tabs>
          <w:tab w:val="left" w:pos="540"/>
        </w:tabs>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（4）发包人和承包人应在合同解除后进行清算，出具最终结清付款证书，结清全部款项。</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 xml:space="preserve">因承包人违约解除合同的，发包人有权暂停对承包人的付款，查清各项付款和已扣款项。发包人和承包人未能就合同解除后的清算和款项支付达成一致的，按照争议解决的约定处理。    </w:t>
      </w:r>
    </w:p>
    <w:p w:rsidR="005770C0" w:rsidRPr="008D6433" w:rsidRDefault="005C016A" w:rsidP="00B20571">
      <w:pPr>
        <w:adjustRightInd w:val="0"/>
        <w:snapToGrid w:val="0"/>
        <w:spacing w:line="300" w:lineRule="auto"/>
        <w:ind w:firstLineChars="200" w:firstLine="442"/>
        <w:outlineLvl w:val="2"/>
        <w:rPr>
          <w:rFonts w:ascii="仿宋" w:eastAsia="仿宋" w:hAnsi="仿宋"/>
          <w:b/>
          <w:color w:val="000000" w:themeColor="text1"/>
          <w:sz w:val="22"/>
          <w:szCs w:val="22"/>
        </w:rPr>
      </w:pPr>
      <w:bookmarkStart w:id="71" w:name="_Toc230665904"/>
      <w:bookmarkEnd w:id="65"/>
      <w:bookmarkEnd w:id="66"/>
      <w:r w:rsidRPr="008D6433">
        <w:rPr>
          <w:rFonts w:ascii="仿宋" w:eastAsia="仿宋" w:hAnsi="仿宋" w:hint="eastAsia"/>
          <w:b/>
          <w:color w:val="000000" w:themeColor="text1"/>
          <w:sz w:val="22"/>
          <w:szCs w:val="22"/>
        </w:rPr>
        <w:t>八、</w:t>
      </w:r>
      <w:bookmarkEnd w:id="71"/>
      <w:r w:rsidRPr="008D6433">
        <w:rPr>
          <w:rFonts w:ascii="仿宋" w:eastAsia="仿宋" w:hAnsi="仿宋" w:hint="eastAsia"/>
          <w:b/>
          <w:color w:val="000000" w:themeColor="text1"/>
          <w:sz w:val="22"/>
          <w:szCs w:val="22"/>
        </w:rPr>
        <w:t>其他方面的专门约定</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color w:val="000000" w:themeColor="text1"/>
          <w:sz w:val="22"/>
          <w:szCs w:val="22"/>
        </w:rPr>
        <w:t>1．根据《中华人民共和国合同法》，双方必须诚信遵循本</w:t>
      </w:r>
      <w:r w:rsidRPr="008D6433">
        <w:rPr>
          <w:rFonts w:ascii="仿宋" w:eastAsia="仿宋" w:hAnsi="仿宋" w:hint="eastAsia"/>
          <w:color w:val="000000" w:themeColor="text1"/>
          <w:sz w:val="22"/>
          <w:szCs w:val="22"/>
        </w:rPr>
        <w:t>合同，任何一方违约均</w:t>
      </w:r>
      <w:proofErr w:type="gramStart"/>
      <w:r w:rsidRPr="008D6433">
        <w:rPr>
          <w:rFonts w:ascii="仿宋" w:eastAsia="仿宋" w:hAnsi="仿宋" w:hint="eastAsia"/>
          <w:color w:val="000000" w:themeColor="text1"/>
          <w:sz w:val="22"/>
          <w:szCs w:val="22"/>
        </w:rPr>
        <w:t>应承担本合同</w:t>
      </w:r>
      <w:proofErr w:type="gramEnd"/>
      <w:r w:rsidRPr="008D6433">
        <w:rPr>
          <w:rFonts w:ascii="仿宋" w:eastAsia="仿宋" w:hAnsi="仿宋" w:hint="eastAsia"/>
          <w:color w:val="000000" w:themeColor="text1"/>
          <w:sz w:val="22"/>
          <w:szCs w:val="22"/>
        </w:rPr>
        <w:t>造价5%的违约金</w:t>
      </w:r>
      <w:r w:rsidRPr="008D6433">
        <w:rPr>
          <w:rFonts w:ascii="仿宋" w:eastAsia="仿宋" w:hAnsi="仿宋"/>
          <w:color w:val="000000" w:themeColor="text1"/>
          <w:sz w:val="22"/>
          <w:szCs w:val="22"/>
        </w:rPr>
        <w:t>。</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w:t>
      </w:r>
      <w:r w:rsidRPr="008D6433">
        <w:rPr>
          <w:rFonts w:ascii="仿宋" w:eastAsia="仿宋" w:hAnsi="仿宋"/>
          <w:color w:val="000000" w:themeColor="text1"/>
          <w:sz w:val="22"/>
          <w:szCs w:val="22"/>
        </w:rPr>
        <w:t>．双方在执行本</w:t>
      </w:r>
      <w:r w:rsidRPr="008D6433">
        <w:rPr>
          <w:rFonts w:ascii="仿宋" w:eastAsia="仿宋" w:hAnsi="仿宋" w:hint="eastAsia"/>
          <w:color w:val="000000" w:themeColor="text1"/>
          <w:sz w:val="22"/>
          <w:szCs w:val="22"/>
        </w:rPr>
        <w:t>合同</w:t>
      </w:r>
      <w:r w:rsidRPr="008D6433">
        <w:rPr>
          <w:rFonts w:ascii="仿宋" w:eastAsia="仿宋" w:hAnsi="仿宋"/>
          <w:color w:val="000000" w:themeColor="text1"/>
          <w:sz w:val="22"/>
          <w:szCs w:val="22"/>
        </w:rPr>
        <w:t>中，如遇争议</w:t>
      </w:r>
      <w:r w:rsidRPr="008D6433">
        <w:rPr>
          <w:rFonts w:ascii="仿宋" w:eastAsia="仿宋" w:hAnsi="仿宋" w:hint="eastAsia"/>
          <w:color w:val="000000" w:themeColor="text1"/>
          <w:sz w:val="22"/>
          <w:szCs w:val="22"/>
        </w:rPr>
        <w:t>事项、</w:t>
      </w:r>
      <w:r w:rsidRPr="008D6433">
        <w:rPr>
          <w:rFonts w:ascii="仿宋" w:eastAsia="仿宋" w:hAnsi="仿宋"/>
          <w:color w:val="000000" w:themeColor="text1"/>
          <w:sz w:val="22"/>
          <w:szCs w:val="22"/>
        </w:rPr>
        <w:t>协商不通，可</w:t>
      </w:r>
      <w:r w:rsidRPr="008D6433">
        <w:rPr>
          <w:rFonts w:ascii="仿宋" w:eastAsia="仿宋" w:hAnsi="仿宋" w:hint="eastAsia"/>
          <w:color w:val="000000" w:themeColor="text1"/>
          <w:sz w:val="22"/>
          <w:szCs w:val="22"/>
        </w:rPr>
        <w:t>依法</w:t>
      </w:r>
      <w:r w:rsidRPr="008D6433">
        <w:rPr>
          <w:rFonts w:ascii="仿宋" w:eastAsia="仿宋" w:hAnsi="仿宋"/>
          <w:color w:val="000000" w:themeColor="text1"/>
          <w:sz w:val="22"/>
          <w:szCs w:val="22"/>
        </w:rPr>
        <w:t>向工程所在地人民法院起诉。</w:t>
      </w:r>
    </w:p>
    <w:p w:rsidR="005770C0" w:rsidRPr="008D6433" w:rsidRDefault="005C016A" w:rsidP="00B20571">
      <w:pPr>
        <w:adjustRightInd w:val="0"/>
        <w:snapToGrid w:val="0"/>
        <w:spacing w:line="300" w:lineRule="auto"/>
        <w:ind w:firstLineChars="200" w:firstLine="440"/>
        <w:jc w:val="left"/>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w:t>
      </w:r>
      <w:r w:rsidRPr="008D6433">
        <w:rPr>
          <w:rFonts w:ascii="仿宋" w:eastAsia="仿宋" w:hAnsi="仿宋"/>
          <w:color w:val="000000" w:themeColor="text1"/>
          <w:sz w:val="22"/>
          <w:szCs w:val="22"/>
        </w:rPr>
        <w:t>．</w:t>
      </w:r>
      <w:r w:rsidRPr="008D6433">
        <w:rPr>
          <w:rFonts w:ascii="仿宋" w:eastAsia="仿宋" w:hAnsi="仿宋" w:hint="eastAsia"/>
          <w:color w:val="000000" w:themeColor="text1"/>
          <w:sz w:val="22"/>
          <w:szCs w:val="22"/>
        </w:rPr>
        <w:t>发包人承包人均对本合同附件的内容均已予以确认，并承诺按照执行。</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 合同未尽事宜由发包人承包人另行商议并签订补充协议。</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 双方根据国家、上海市以及行业的有关规定，另行签订以下协议书：</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（1）工程廉洁协议书           （附一）</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（2）工程质量保修协议书       （附二）</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（3</w:t>
      </w:r>
      <w:r w:rsidRPr="008D6433">
        <w:rPr>
          <w:rFonts w:ascii="仿宋" w:eastAsia="仿宋" w:hAnsi="仿宋"/>
          <w:color w:val="000000" w:themeColor="text1"/>
          <w:sz w:val="22"/>
          <w:szCs w:val="22"/>
        </w:rPr>
        <w:t>）</w:t>
      </w:r>
      <w:r w:rsidRPr="008D6433">
        <w:rPr>
          <w:rFonts w:ascii="仿宋" w:eastAsia="仿宋" w:hAnsi="仿宋" w:hint="eastAsia"/>
          <w:color w:val="000000" w:themeColor="text1"/>
          <w:sz w:val="22"/>
          <w:szCs w:val="22"/>
        </w:rPr>
        <w:t>工程安全生产责任协议书   （附三）</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（4）工程治安、防火责任协议书 （附四）</w:t>
      </w:r>
    </w:p>
    <w:p w:rsidR="005770C0" w:rsidRPr="008D6433" w:rsidRDefault="005C016A" w:rsidP="00B20571">
      <w:pPr>
        <w:adjustRightInd w:val="0"/>
        <w:snapToGrid w:val="0"/>
        <w:spacing w:line="300" w:lineRule="auto"/>
        <w:ind w:firstLineChars="200" w:firstLine="440"/>
        <w:rPr>
          <w:rFonts w:ascii="仿宋" w:eastAsia="仿宋" w:hAnsi="仿宋"/>
          <w:color w:val="000000" w:themeColor="text1"/>
          <w:sz w:val="22"/>
          <w:szCs w:val="22"/>
        </w:rPr>
      </w:pPr>
      <w:r w:rsidRPr="008D6433">
        <w:rPr>
          <w:rFonts w:ascii="仿宋" w:eastAsia="仿宋" w:hAnsi="仿宋" w:hint="eastAsia"/>
          <w:color w:val="000000" w:themeColor="text1"/>
          <w:sz w:val="22"/>
          <w:szCs w:val="22"/>
        </w:rPr>
        <w:t>（5）工程文明施工责任协议书   （附五）</w:t>
      </w:r>
    </w:p>
    <w:p w:rsidR="005770C0" w:rsidRPr="008D6433" w:rsidRDefault="005C016A" w:rsidP="00B20571">
      <w:pPr>
        <w:adjustRightInd w:val="0"/>
        <w:snapToGrid w:val="0"/>
        <w:spacing w:line="300" w:lineRule="auto"/>
        <w:ind w:firstLineChars="200" w:firstLine="442"/>
        <w:rPr>
          <w:color w:val="000000" w:themeColor="text1"/>
        </w:rPr>
      </w:pPr>
      <w:r w:rsidRPr="008D6433">
        <w:rPr>
          <w:rFonts w:ascii="仿宋" w:eastAsia="仿宋" w:hAnsi="仿宋" w:hint="eastAsia"/>
          <w:b/>
          <w:color w:val="000000" w:themeColor="text1"/>
          <w:sz w:val="22"/>
          <w:szCs w:val="22"/>
        </w:rPr>
        <w:t xml:space="preserve">（以下无正文） </w:t>
      </w:r>
    </w:p>
    <w:p w:rsidR="005770C0" w:rsidRPr="008D6433" w:rsidRDefault="005C016A" w:rsidP="00B20571">
      <w:pPr>
        <w:adjustRightInd w:val="0"/>
        <w:snapToGrid w:val="0"/>
        <w:spacing w:line="300" w:lineRule="auto"/>
        <w:rPr>
          <w:rFonts w:ascii="仿宋" w:eastAsia="仿宋" w:hAnsi="仿宋" w:cs="仿宋"/>
          <w:color w:val="000000" w:themeColor="text1"/>
        </w:rPr>
      </w:pPr>
      <w:r w:rsidRPr="008D6433">
        <w:rPr>
          <w:rFonts w:ascii="仿宋" w:eastAsia="仿宋" w:hAnsi="仿宋" w:cs="仿宋" w:hint="eastAsia"/>
          <w:color w:val="000000" w:themeColor="text1"/>
        </w:rPr>
        <w:br w:type="page"/>
      </w:r>
    </w:p>
    <w:p w:rsidR="005770C0" w:rsidRPr="008D6433" w:rsidRDefault="005C016A" w:rsidP="00B20571">
      <w:pPr>
        <w:adjustRightInd w:val="0"/>
        <w:snapToGrid w:val="0"/>
        <w:spacing w:line="300" w:lineRule="auto"/>
        <w:rPr>
          <w:rFonts w:ascii="仿宋" w:eastAsia="仿宋" w:hAnsi="仿宋" w:cs="仿宋"/>
          <w:color w:val="000000" w:themeColor="text1"/>
        </w:rPr>
      </w:pPr>
      <w:r w:rsidRPr="008D6433">
        <w:rPr>
          <w:rFonts w:ascii="仿宋" w:eastAsia="仿宋" w:hAnsi="仿宋" w:cs="仿宋" w:hint="eastAsia"/>
          <w:color w:val="000000" w:themeColor="text1"/>
        </w:rPr>
        <w:lastRenderedPageBreak/>
        <w:t>附件一：</w:t>
      </w:r>
    </w:p>
    <w:p w:rsidR="005770C0" w:rsidRPr="008D6433" w:rsidRDefault="005C016A" w:rsidP="00B20571">
      <w:pPr>
        <w:pStyle w:val="30"/>
        <w:numPr>
          <w:ilvl w:val="0"/>
          <w:numId w:val="0"/>
        </w:numPr>
        <w:snapToGrid w:val="0"/>
        <w:jc w:val="center"/>
        <w:rPr>
          <w:rFonts w:ascii="仿宋" w:eastAsia="仿宋" w:hAnsi="仿宋" w:cs="仿宋"/>
          <w:color w:val="000000" w:themeColor="text1"/>
        </w:rPr>
      </w:pPr>
      <w:r w:rsidRPr="008D6433">
        <w:rPr>
          <w:rFonts w:ascii="仿宋" w:eastAsia="仿宋" w:hAnsi="仿宋" w:cs="仿宋" w:hint="eastAsia"/>
          <w:color w:val="000000" w:themeColor="text1"/>
        </w:rPr>
        <w:t>廉洁协议</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9216"/>
      </w:tblGrid>
      <w:tr w:rsidR="005770C0" w:rsidRPr="008D6433">
        <w:trPr>
          <w:cantSplit/>
          <w:trHeight w:val="463"/>
        </w:trPr>
        <w:tc>
          <w:tcPr>
            <w:tcW w:w="240" w:type="dxa"/>
            <w:vMerge w:val="restart"/>
            <w:tcBorders>
              <w:top w:val="nil"/>
              <w:left w:val="nil"/>
              <w:right w:val="nil"/>
            </w:tcBorders>
            <w:vAlign w:val="center"/>
          </w:tcPr>
          <w:p w:rsidR="005770C0" w:rsidRPr="008D6433" w:rsidRDefault="005770C0" w:rsidP="00B20571">
            <w:pPr>
              <w:adjustRightInd w:val="0"/>
              <w:snapToGrid w:val="0"/>
              <w:spacing w:line="300" w:lineRule="auto"/>
              <w:rPr>
                <w:rFonts w:ascii="仿宋" w:eastAsia="仿宋" w:hAnsi="仿宋" w:cs="仿宋"/>
                <w:color w:val="000000" w:themeColor="text1"/>
                <w:sz w:val="24"/>
              </w:rPr>
            </w:pPr>
          </w:p>
        </w:tc>
        <w:tc>
          <w:tcPr>
            <w:tcW w:w="9216" w:type="dxa"/>
            <w:tcBorders>
              <w:top w:val="nil"/>
              <w:left w:val="nil"/>
              <w:bottom w:val="nil"/>
              <w:right w:val="nil"/>
            </w:tcBorders>
            <w:vAlign w:val="center"/>
          </w:tcPr>
          <w:p w:rsidR="005770C0" w:rsidRPr="008D6433" w:rsidRDefault="005C016A" w:rsidP="00B20571">
            <w:pPr>
              <w:adjustRightInd w:val="0"/>
              <w:snapToGrid w:val="0"/>
              <w:spacing w:line="300" w:lineRule="auto"/>
              <w:rPr>
                <w:rFonts w:ascii="仿宋" w:eastAsia="仿宋" w:hAnsi="仿宋" w:cs="仿宋"/>
                <w:color w:val="000000" w:themeColor="text1"/>
                <w:sz w:val="24"/>
                <w:u w:val="single"/>
              </w:rPr>
            </w:pPr>
            <w:r w:rsidRPr="008D6433">
              <w:rPr>
                <w:rFonts w:ascii="仿宋" w:eastAsia="仿宋" w:hAnsi="仿宋" w:cs="仿宋" w:hint="eastAsia"/>
                <w:color w:val="000000" w:themeColor="text1"/>
                <w:sz w:val="24"/>
              </w:rPr>
              <w:t>发包人：</w:t>
            </w:r>
            <w:r w:rsidRPr="008D6433">
              <w:rPr>
                <w:rFonts w:ascii="仿宋" w:eastAsia="仿宋" w:hAnsi="仿宋" w:cs="仿宋" w:hint="eastAsia"/>
                <w:color w:val="000000" w:themeColor="text1"/>
                <w:sz w:val="24"/>
                <w:u w:val="single"/>
              </w:rPr>
              <w:t xml:space="preserve"> 上海海事大学       </w:t>
            </w:r>
          </w:p>
        </w:tc>
      </w:tr>
      <w:tr w:rsidR="005770C0" w:rsidRPr="008D6433">
        <w:trPr>
          <w:cantSplit/>
          <w:trHeight w:val="462"/>
        </w:trPr>
        <w:tc>
          <w:tcPr>
            <w:tcW w:w="240" w:type="dxa"/>
            <w:vMerge/>
            <w:tcBorders>
              <w:left w:val="nil"/>
              <w:bottom w:val="nil"/>
              <w:right w:val="nil"/>
            </w:tcBorders>
          </w:tcPr>
          <w:p w:rsidR="005770C0" w:rsidRPr="008D6433" w:rsidRDefault="005770C0" w:rsidP="00B20571">
            <w:pPr>
              <w:adjustRightInd w:val="0"/>
              <w:snapToGrid w:val="0"/>
              <w:spacing w:line="300" w:lineRule="auto"/>
              <w:rPr>
                <w:rFonts w:ascii="仿宋" w:eastAsia="仿宋" w:hAnsi="仿宋" w:cs="仿宋"/>
                <w:color w:val="000000" w:themeColor="text1"/>
                <w:sz w:val="24"/>
              </w:rPr>
            </w:pPr>
          </w:p>
        </w:tc>
        <w:tc>
          <w:tcPr>
            <w:tcW w:w="9216" w:type="dxa"/>
            <w:tcBorders>
              <w:top w:val="nil"/>
              <w:left w:val="nil"/>
              <w:bottom w:val="nil"/>
              <w:right w:val="nil"/>
            </w:tcBorders>
            <w:vAlign w:val="center"/>
          </w:tcPr>
          <w:p w:rsidR="005770C0" w:rsidRPr="008D6433" w:rsidRDefault="005C016A" w:rsidP="00B20571">
            <w:pPr>
              <w:adjustRightInd w:val="0"/>
              <w:snapToGrid w:val="0"/>
              <w:spacing w:line="300" w:lineRule="auto"/>
              <w:rPr>
                <w:rFonts w:ascii="仿宋" w:eastAsia="仿宋" w:hAnsi="仿宋" w:cs="仿宋"/>
                <w:color w:val="000000" w:themeColor="text1"/>
                <w:sz w:val="24"/>
                <w:u w:val="single"/>
              </w:rPr>
            </w:pPr>
            <w:r w:rsidRPr="008D6433">
              <w:rPr>
                <w:rFonts w:ascii="仿宋" w:eastAsia="仿宋" w:hAnsi="仿宋" w:cs="仿宋" w:hint="eastAsia"/>
                <w:color w:val="000000" w:themeColor="text1"/>
                <w:sz w:val="24"/>
              </w:rPr>
              <w:t>承包人：</w:t>
            </w:r>
            <w:r w:rsidRPr="008D6433">
              <w:rPr>
                <w:rFonts w:ascii="仿宋" w:eastAsia="仿宋" w:hAnsi="仿宋" w:cs="仿宋" w:hint="eastAsia"/>
                <w:color w:val="000000" w:themeColor="text1"/>
                <w:sz w:val="24"/>
                <w:u w:val="single"/>
              </w:rPr>
              <w:t xml:space="preserve">                     </w:t>
            </w:r>
          </w:p>
        </w:tc>
      </w:tr>
    </w:tbl>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为了在工程建设中保持廉洁自律的工作作风，防止各种不正当行为的发生，根据国家和上海市有关建设工程承发包和廉政建设的各项规定以及《上海市建设工程承发包双方签订廉洁协议的暂行规定》，结合工程建设的特点，特订立本协议如下：</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一、双方应当自觉遵守国家和上海市关于建设工程承发包工作规则以及有关廉政建设的各项规定。</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二、发包人及其工作人员不得以任何形式向承包人索要和收受回扣等好处费。</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三、发包人工作人员应当保持与承包人的正常业务交往，不得接受承包人的礼金、有价证券和贵重物品，不得在承包人报销任何应由个人支付的费用。</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四、发包人工作人员不得参加可能对公正执行公务有影响的宴请和娱乐活动。</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五、发包人工作人员不得要求或者接受承包人为其住房装修、婚丧嫁娶、家属和子女的工作安排以及出国等提供方便。</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六、发包人工作人员不得向承包人介绍家属或者亲友从事与发包人工程有关的材料设备供应、工程分包等经济活动。</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七、承包人应当通过正常途径开展相对业务工作，不得为获取某些不正当利益而向发包人工作人员赠送礼金、有价证券和贵重物品等。</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八、承包人不得为谋取私利擅自与发包人工作人员就工程承包、工程费用、材料设备供应、工程量变动、工程验收、工程质量问题处理等进行私下商谈或者达成默契。</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九、承包人不得以洽谈业务、签订经济合同为借口，邀请发包人工作人员外出旅游和进入营业性高档娱乐场所。</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十、承包人不得为发包人单位和个人购置或者提供通讯工具、交通工具、家电、高档办公用品等物品。</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十一、承包人如发现发包人工作人员有违反上述协议者，应向发包人领导或者发包人上级单位举报。发包人不得找任何借口对承包人进行报复。发包人对举报属实和严格遵守廉洁协议的承包人，在同等条件下给予承接后续工程的优先邀请投标权。</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十二、发包人发现承包人有违反本协议或者采用不正当的手段行贿发包人工作人员，发包人根据具体情节和造成的后果追究承包人工程合同造价l~~5％的违约金。由此给发包人单位造成的损失均由承包人承担，承包人用不正当手段获取的非法所得由发包人单位予以追缴。</w:t>
      </w:r>
    </w:p>
    <w:p w:rsidR="005770C0" w:rsidRPr="008D6433" w:rsidRDefault="005C016A" w:rsidP="00B20571">
      <w:pPr>
        <w:pStyle w:val="af1"/>
        <w:snapToGrid w:val="0"/>
        <w:spacing w:line="300" w:lineRule="auto"/>
        <w:rPr>
          <w:rFonts w:ascii="仿宋" w:eastAsia="仿宋" w:hAnsi="仿宋" w:cs="仿宋"/>
          <w:color w:val="000000" w:themeColor="text1"/>
        </w:rPr>
      </w:pPr>
      <w:r w:rsidRPr="008D6433">
        <w:rPr>
          <w:rFonts w:ascii="仿宋" w:eastAsia="仿宋" w:hAnsi="仿宋" w:cs="仿宋" w:hint="eastAsia"/>
          <w:color w:val="000000" w:themeColor="text1"/>
        </w:rPr>
        <w:t>十三、本廉洁协议适用于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，与工程承发包合同具有同等法律效力。经协议双方签署后立即生效。</w:t>
      </w:r>
    </w:p>
    <w:p w:rsidR="005770C0" w:rsidRPr="008D6433" w:rsidRDefault="005C016A" w:rsidP="00B20571">
      <w:pPr>
        <w:adjustRightInd w:val="0"/>
        <w:snapToGrid w:val="0"/>
        <w:spacing w:line="300" w:lineRule="auto"/>
        <w:ind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lastRenderedPageBreak/>
        <w:t>十四、本协议一式贰份，甲、乙双方各执一份。</w:t>
      </w:r>
    </w:p>
    <w:p w:rsidR="005770C0" w:rsidRPr="008D6433" w:rsidRDefault="005770C0" w:rsidP="00B20571">
      <w:pPr>
        <w:adjustRightInd w:val="0"/>
        <w:snapToGrid w:val="0"/>
        <w:spacing w:line="300" w:lineRule="auto"/>
        <w:ind w:firstLine="480"/>
        <w:rPr>
          <w:rFonts w:ascii="仿宋" w:eastAsia="仿宋" w:hAnsi="仿宋" w:cs="仿宋"/>
          <w:color w:val="000000" w:themeColor="text1"/>
          <w:sz w:val="24"/>
        </w:rPr>
      </w:pPr>
    </w:p>
    <w:p w:rsidR="005770C0" w:rsidRPr="008D6433" w:rsidRDefault="005770C0" w:rsidP="00B20571">
      <w:pPr>
        <w:adjustRightInd w:val="0"/>
        <w:snapToGrid w:val="0"/>
        <w:spacing w:line="300" w:lineRule="auto"/>
        <w:rPr>
          <w:rFonts w:ascii="仿宋" w:eastAsia="仿宋" w:hAnsi="仿宋" w:cs="仿宋"/>
          <w:color w:val="000000" w:themeColor="text1"/>
          <w:sz w:val="24"/>
        </w:rPr>
      </w:pPr>
    </w:p>
    <w:p w:rsidR="005770C0" w:rsidRPr="008D6433" w:rsidRDefault="005770C0" w:rsidP="00B20571">
      <w:pPr>
        <w:adjustRightInd w:val="0"/>
        <w:snapToGrid w:val="0"/>
        <w:spacing w:line="300" w:lineRule="auto"/>
        <w:rPr>
          <w:rFonts w:ascii="仿宋" w:eastAsia="仿宋" w:hAnsi="仿宋" w:cs="仿宋"/>
          <w:color w:val="000000" w:themeColor="text1"/>
          <w:sz w:val="24"/>
        </w:rPr>
      </w:pP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发包人：上海海事大学(盖章)</w:t>
      </w:r>
      <w:r w:rsidRPr="008D6433">
        <w:rPr>
          <w:rFonts w:ascii="仿宋" w:eastAsia="仿宋" w:hAnsi="仿宋" w:cs="仿宋" w:hint="eastAsia"/>
          <w:color w:val="000000" w:themeColor="text1"/>
          <w:sz w:val="24"/>
        </w:rPr>
        <w:tab/>
        <w:t xml:space="preserve">       承包人：(盖章)</w:t>
      </w:r>
    </w:p>
    <w:p w:rsidR="005770C0" w:rsidRPr="008D6433" w:rsidRDefault="005770C0"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法定代表人：</w:t>
      </w: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或委托代理人：</w:t>
      </w:r>
    </w:p>
    <w:p w:rsidR="005770C0" w:rsidRPr="008D6433" w:rsidRDefault="005770C0" w:rsidP="00B20571">
      <w:pPr>
        <w:adjustRightInd w:val="0"/>
        <w:snapToGrid w:val="0"/>
        <w:spacing w:line="300" w:lineRule="auto"/>
        <w:ind w:firstLine="480"/>
        <w:rPr>
          <w:rFonts w:ascii="仿宋" w:eastAsia="仿宋" w:hAnsi="仿宋" w:cs="仿宋"/>
          <w:color w:val="000000" w:themeColor="text1"/>
          <w:sz w:val="24"/>
        </w:rPr>
      </w:pPr>
    </w:p>
    <w:p w:rsidR="005770C0" w:rsidRPr="008D6433" w:rsidRDefault="005C016A" w:rsidP="00B20571">
      <w:pPr>
        <w:adjustRightInd w:val="0"/>
        <w:snapToGrid w:val="0"/>
        <w:spacing w:line="30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签订日期：  年 月 日</w:t>
      </w:r>
    </w:p>
    <w:p w:rsidR="005770C0" w:rsidRPr="008D6433" w:rsidRDefault="005770C0" w:rsidP="00B20571">
      <w:pPr>
        <w:adjustRightInd w:val="0"/>
        <w:snapToGrid w:val="0"/>
        <w:spacing w:line="300" w:lineRule="auto"/>
        <w:ind w:firstLine="480"/>
        <w:rPr>
          <w:rFonts w:ascii="仿宋" w:eastAsia="仿宋" w:hAnsi="仿宋" w:cs="仿宋"/>
          <w:color w:val="000000" w:themeColor="text1"/>
          <w:sz w:val="24"/>
        </w:rPr>
      </w:pPr>
    </w:p>
    <w:p w:rsidR="005770C0" w:rsidRPr="008D6433" w:rsidRDefault="005770C0" w:rsidP="00B20571">
      <w:pPr>
        <w:adjustRightInd w:val="0"/>
        <w:snapToGrid w:val="0"/>
        <w:spacing w:line="300" w:lineRule="auto"/>
        <w:ind w:firstLine="480"/>
        <w:rPr>
          <w:rFonts w:ascii="仿宋" w:eastAsia="仿宋" w:hAnsi="仿宋" w:cs="仿宋"/>
          <w:color w:val="000000" w:themeColor="text1"/>
          <w:sz w:val="24"/>
        </w:rPr>
      </w:pPr>
    </w:p>
    <w:p w:rsidR="005770C0" w:rsidRPr="008D6433" w:rsidRDefault="005770C0" w:rsidP="00B20571">
      <w:pPr>
        <w:adjustRightInd w:val="0"/>
        <w:snapToGrid w:val="0"/>
        <w:spacing w:line="300" w:lineRule="auto"/>
        <w:rPr>
          <w:rFonts w:ascii="仿宋" w:eastAsia="仿宋" w:hAnsi="仿宋" w:cs="仿宋"/>
          <w:color w:val="000000" w:themeColor="text1"/>
          <w:sz w:val="24"/>
        </w:rPr>
      </w:pPr>
    </w:p>
    <w:p w:rsidR="005770C0" w:rsidRPr="008D6433" w:rsidRDefault="005C016A" w:rsidP="00B20571">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bookmarkStart w:id="72" w:name="_Toc86473611"/>
      <w:bookmarkStart w:id="73" w:name="_Toc108340983"/>
    </w:p>
    <w:p w:rsidR="005770C0" w:rsidRPr="008D6433" w:rsidRDefault="005C016A" w:rsidP="00B20571">
      <w:pPr>
        <w:adjustRightInd w:val="0"/>
        <w:snapToGrid w:val="0"/>
        <w:spacing w:line="300" w:lineRule="auto"/>
        <w:rPr>
          <w:rFonts w:ascii="仿宋" w:eastAsia="仿宋" w:hAnsi="仿宋" w:cs="仿宋"/>
          <w:color w:val="000000" w:themeColor="text1"/>
        </w:rPr>
      </w:pPr>
      <w:r w:rsidRPr="008D6433">
        <w:rPr>
          <w:rFonts w:ascii="仿宋" w:eastAsia="仿宋" w:hAnsi="仿宋" w:cs="仿宋" w:hint="eastAsia"/>
          <w:color w:val="000000" w:themeColor="text1"/>
        </w:rPr>
        <w:lastRenderedPageBreak/>
        <w:t>附件二：</w:t>
      </w:r>
    </w:p>
    <w:p w:rsidR="005770C0" w:rsidRPr="008D6433" w:rsidRDefault="005C016A" w:rsidP="00B20571">
      <w:pPr>
        <w:adjustRightInd w:val="0"/>
        <w:snapToGrid w:val="0"/>
        <w:spacing w:beforeLines="50" w:before="120" w:afterLines="50" w:after="120" w:line="30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工程质量保修书</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发包人（全称）：</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 xml:space="preserve"> </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承包人（全称）：</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 xml:space="preserve"> </w:t>
      </w:r>
    </w:p>
    <w:p w:rsidR="005770C0" w:rsidRPr="008D6433" w:rsidRDefault="005770C0" w:rsidP="00B20571">
      <w:pPr>
        <w:adjustRightInd w:val="0"/>
        <w:snapToGrid w:val="0"/>
        <w:spacing w:line="300" w:lineRule="auto"/>
        <w:rPr>
          <w:rFonts w:ascii="仿宋" w:eastAsia="仿宋" w:hAnsi="仿宋" w:cs="仿宋"/>
          <w:color w:val="000000" w:themeColor="text1"/>
          <w:sz w:val="24"/>
        </w:rPr>
      </w:pP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发包人和承包人根据《中华人民共和国建筑法》和《建设工程质量管理条例》，经协商一致就</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（工程全称）签订工程质量保修书。</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一、工程质量保修范围和内容</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承包人在质量保修期内，按照有关法律规定和合同约定，承担工程质量保修责任。</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b/>
          <w:color w:val="000000" w:themeColor="text1"/>
          <w:sz w:val="24"/>
        </w:rPr>
        <w:t xml:space="preserve">　　</w:t>
      </w:r>
      <w:r w:rsidRPr="008D6433">
        <w:rPr>
          <w:rFonts w:ascii="仿宋" w:eastAsia="仿宋" w:hAnsi="仿宋" w:cs="仿宋" w:hint="eastAsia"/>
          <w:color w:val="000000" w:themeColor="text1"/>
          <w:sz w:val="24"/>
        </w:rPr>
        <w:t>二、质量保修期</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根据《建设工程质量管理条例》及有关规定，工程的质量保修期如下：</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1．地基基础工程和主体结构工程为设计文件规定的工程合理使用年限；</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2．屋面防水工程、有防水要求的卫生间、房间和外墙面的防渗     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3．装修工程为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4．电气管线、给排水管道、设备安装工程为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5．供热与供冷系统为</w:t>
      </w:r>
      <w:r w:rsidRPr="008D6433">
        <w:rPr>
          <w:rFonts w:ascii="仿宋" w:eastAsia="仿宋" w:hAnsi="仿宋" w:cs="仿宋" w:hint="eastAsia"/>
          <w:color w:val="000000" w:themeColor="text1"/>
          <w:sz w:val="24"/>
          <w:u w:val="single"/>
        </w:rPr>
        <w:t xml:space="preserve">         </w:t>
      </w:r>
      <w:proofErr w:type="gramStart"/>
      <w:r w:rsidRPr="008D6433">
        <w:rPr>
          <w:rFonts w:ascii="仿宋" w:eastAsia="仿宋" w:hAnsi="仿宋" w:cs="仿宋" w:hint="eastAsia"/>
          <w:color w:val="000000" w:themeColor="text1"/>
          <w:sz w:val="24"/>
        </w:rPr>
        <w:t>个</w:t>
      </w:r>
      <w:proofErr w:type="gramEnd"/>
      <w:r w:rsidRPr="008D6433">
        <w:rPr>
          <w:rFonts w:ascii="仿宋" w:eastAsia="仿宋" w:hAnsi="仿宋" w:cs="仿宋" w:hint="eastAsia"/>
          <w:color w:val="000000" w:themeColor="text1"/>
          <w:sz w:val="24"/>
        </w:rPr>
        <w:t>采暖期、供冷期；</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6．住宅小区内的给排水设施、道路等配套工程为</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年；</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7．其他项目保修期限约定如下：</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质量保修期自工程竣工验收合格之日起计算。</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三、缺陷责任期</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工程缺陷责任期为</w:t>
      </w:r>
      <w:r w:rsidRPr="008D6433">
        <w:rPr>
          <w:rFonts w:ascii="仿宋" w:eastAsia="仿宋" w:hAnsi="仿宋" w:cs="仿宋" w:hint="eastAsia"/>
          <w:color w:val="000000" w:themeColor="text1"/>
          <w:sz w:val="24"/>
          <w:u w:val="single"/>
        </w:rPr>
        <w:t xml:space="preserve">         </w:t>
      </w:r>
      <w:proofErr w:type="gramStart"/>
      <w:r w:rsidRPr="008D6433">
        <w:rPr>
          <w:rFonts w:ascii="仿宋" w:eastAsia="仿宋" w:hAnsi="仿宋" w:cs="仿宋" w:hint="eastAsia"/>
          <w:color w:val="000000" w:themeColor="text1"/>
          <w:sz w:val="24"/>
        </w:rPr>
        <w:t>个</w:t>
      </w:r>
      <w:proofErr w:type="gramEnd"/>
      <w:r w:rsidRPr="008D6433">
        <w:rPr>
          <w:rFonts w:ascii="仿宋" w:eastAsia="仿宋" w:hAnsi="仿宋" w:cs="仿宋" w:hint="eastAsia"/>
          <w:color w:val="000000" w:themeColor="text1"/>
          <w:sz w:val="24"/>
        </w:rPr>
        <w:t>月，缺陷责任期自工程实际竣工之日起计算。单位工程先于全部工程进行验收，单位工程缺陷责任期自单位工程验收合格之日起算。</w:t>
      </w:r>
    </w:p>
    <w:p w:rsidR="005770C0" w:rsidRPr="008D6433" w:rsidRDefault="005C016A" w:rsidP="00B20571">
      <w:pPr>
        <w:adjustRightInd w:val="0"/>
        <w:snapToGrid w:val="0"/>
        <w:spacing w:line="300" w:lineRule="auto"/>
        <w:ind w:firstLineChars="200" w:firstLine="480"/>
        <w:rPr>
          <w:rFonts w:ascii="仿宋" w:eastAsia="仿宋" w:hAnsi="仿宋" w:cs="仿宋"/>
          <w:color w:val="000000" w:themeColor="text1"/>
          <w:sz w:val="24"/>
        </w:rPr>
      </w:pPr>
      <w:r w:rsidRPr="008D6433">
        <w:rPr>
          <w:rFonts w:ascii="仿宋" w:eastAsia="仿宋" w:hAnsi="仿宋" w:cs="仿宋" w:hint="eastAsia"/>
          <w:color w:val="000000" w:themeColor="text1"/>
          <w:sz w:val="24"/>
        </w:rPr>
        <w:t>缺陷责任期终止后，发包人应退还剩余的质量保证金。</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四、质量保修责任</w:t>
      </w:r>
    </w:p>
    <w:p w:rsidR="005770C0" w:rsidRPr="008D6433" w:rsidRDefault="005C016A" w:rsidP="00B20571">
      <w:pPr>
        <w:adjustRightInd w:val="0"/>
        <w:snapToGrid w:val="0"/>
        <w:spacing w:line="300" w:lineRule="auto"/>
        <w:ind w:leftChars="50" w:left="105" w:firstLineChars="205" w:firstLine="492"/>
        <w:rPr>
          <w:rFonts w:ascii="仿宋" w:eastAsia="仿宋" w:hAnsi="仿宋" w:cs="仿宋"/>
          <w:color w:val="000000" w:themeColor="text1"/>
          <w:sz w:val="24"/>
        </w:rPr>
      </w:pPr>
      <w:r w:rsidRPr="008D6433">
        <w:rPr>
          <w:rFonts w:ascii="仿宋" w:eastAsia="仿宋" w:hAnsi="仿宋" w:cs="仿宋" w:hint="eastAsia"/>
          <w:color w:val="000000" w:themeColor="text1"/>
          <w:sz w:val="24"/>
        </w:rPr>
        <w:t>1．属于保修范围、内容的项目，承包人应当在接到保修通知之日起</w:t>
      </w: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天内派人保修。承包人不在约定期限内派人保修的，发包人可以委托他人修理。</w:t>
      </w:r>
    </w:p>
    <w:p w:rsidR="005770C0" w:rsidRPr="008D6433" w:rsidRDefault="005C016A" w:rsidP="00B20571">
      <w:pPr>
        <w:adjustRightInd w:val="0"/>
        <w:snapToGrid w:val="0"/>
        <w:spacing w:line="300" w:lineRule="auto"/>
        <w:ind w:leftChars="50" w:left="105" w:firstLineChars="205" w:firstLine="492"/>
        <w:rPr>
          <w:rFonts w:ascii="仿宋" w:eastAsia="仿宋" w:hAnsi="仿宋" w:cs="仿宋"/>
          <w:color w:val="000000" w:themeColor="text1"/>
          <w:sz w:val="24"/>
        </w:rPr>
      </w:pPr>
      <w:r w:rsidRPr="008D6433">
        <w:rPr>
          <w:rFonts w:ascii="仿宋" w:eastAsia="仿宋" w:hAnsi="仿宋" w:cs="仿宋" w:hint="eastAsia"/>
          <w:color w:val="000000" w:themeColor="text1"/>
          <w:sz w:val="24"/>
        </w:rPr>
        <w:lastRenderedPageBreak/>
        <w:t>2．发生紧急事故需抢修的，承包人在接到事故通知后，应当立即到达事故现场抢修。</w:t>
      </w:r>
    </w:p>
    <w:p w:rsidR="005770C0" w:rsidRPr="008D6433" w:rsidRDefault="005C016A" w:rsidP="00B20571">
      <w:pPr>
        <w:adjustRightInd w:val="0"/>
        <w:snapToGrid w:val="0"/>
        <w:spacing w:line="300" w:lineRule="auto"/>
        <w:ind w:leftChars="50" w:left="105" w:firstLineChars="205" w:firstLine="492"/>
        <w:rPr>
          <w:rFonts w:ascii="仿宋" w:eastAsia="仿宋" w:hAnsi="仿宋" w:cs="仿宋"/>
          <w:color w:val="000000" w:themeColor="text1"/>
          <w:sz w:val="24"/>
        </w:rPr>
      </w:pPr>
      <w:r w:rsidRPr="008D6433">
        <w:rPr>
          <w:rFonts w:ascii="仿宋" w:eastAsia="仿宋" w:hAnsi="仿宋" w:cs="仿宋" w:hint="eastAsia"/>
          <w:color w:val="000000" w:themeColor="text1"/>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5770C0" w:rsidRPr="008D6433" w:rsidRDefault="005C016A" w:rsidP="00B20571">
      <w:pPr>
        <w:adjustRightInd w:val="0"/>
        <w:snapToGrid w:val="0"/>
        <w:spacing w:line="300" w:lineRule="auto"/>
        <w:ind w:leftChars="200" w:left="420" w:firstLineChars="50" w:firstLine="120"/>
        <w:rPr>
          <w:rFonts w:ascii="仿宋" w:eastAsia="仿宋" w:hAnsi="仿宋" w:cs="仿宋"/>
          <w:color w:val="000000" w:themeColor="text1"/>
          <w:sz w:val="24"/>
        </w:rPr>
      </w:pPr>
      <w:r w:rsidRPr="008D6433">
        <w:rPr>
          <w:rFonts w:ascii="仿宋" w:eastAsia="仿宋" w:hAnsi="仿宋" w:cs="仿宋" w:hint="eastAsia"/>
          <w:color w:val="000000" w:themeColor="text1"/>
          <w:sz w:val="24"/>
        </w:rPr>
        <w:t>4．质量保修完成后，由发包人组织验收。</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五、保修费用</w:t>
      </w: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保修费用由造成质量缺陷的责任方承担。</w:t>
      </w:r>
    </w:p>
    <w:p w:rsidR="005770C0" w:rsidRPr="008D6433" w:rsidRDefault="005C016A" w:rsidP="00B20571">
      <w:pPr>
        <w:adjustRightInd w:val="0"/>
        <w:snapToGrid w:val="0"/>
        <w:spacing w:line="300" w:lineRule="auto"/>
        <w:ind w:firstLine="600"/>
        <w:jc w:val="left"/>
        <w:rPr>
          <w:rFonts w:ascii="仿宋" w:eastAsia="仿宋" w:hAnsi="仿宋" w:cs="仿宋"/>
          <w:color w:val="000000" w:themeColor="text1"/>
          <w:sz w:val="24"/>
          <w:u w:val="single"/>
        </w:rPr>
      </w:pPr>
      <w:r w:rsidRPr="008D6433">
        <w:rPr>
          <w:rFonts w:ascii="仿宋" w:eastAsia="仿宋" w:hAnsi="仿宋" w:cs="仿宋" w:hint="eastAsia"/>
          <w:b/>
          <w:color w:val="000000" w:themeColor="text1"/>
          <w:sz w:val="24"/>
        </w:rPr>
        <w:t>六</w:t>
      </w:r>
      <w:r w:rsidRPr="008D6433">
        <w:rPr>
          <w:rFonts w:ascii="仿宋" w:eastAsia="仿宋" w:hAnsi="仿宋" w:cs="仿宋" w:hint="eastAsia"/>
          <w:color w:val="000000" w:themeColor="text1"/>
          <w:sz w:val="24"/>
        </w:rPr>
        <w:t>、双方约定的其他工程质量保修事项：</w:t>
      </w:r>
      <w:r w:rsidRPr="008D6433">
        <w:rPr>
          <w:rFonts w:ascii="仿宋" w:eastAsia="仿宋" w:hAnsi="仿宋" w:cs="仿宋" w:hint="eastAsia"/>
          <w:color w:val="000000" w:themeColor="text1"/>
          <w:sz w:val="24"/>
          <w:u w:val="single"/>
        </w:rPr>
        <w:t xml:space="preserve">                  </w:t>
      </w:r>
    </w:p>
    <w:p w:rsidR="005770C0" w:rsidRPr="008D6433" w:rsidRDefault="005C016A" w:rsidP="00B20571">
      <w:pPr>
        <w:adjustRightInd w:val="0"/>
        <w:snapToGrid w:val="0"/>
        <w:spacing w:line="300" w:lineRule="auto"/>
        <w:jc w:val="left"/>
        <w:rPr>
          <w:rFonts w:ascii="仿宋" w:eastAsia="仿宋" w:hAnsi="仿宋" w:cs="仿宋"/>
          <w:color w:val="000000" w:themeColor="text1"/>
          <w:sz w:val="24"/>
        </w:rPr>
      </w:pPr>
      <w:r w:rsidRPr="008D6433">
        <w:rPr>
          <w:rFonts w:ascii="仿宋" w:eastAsia="仿宋" w:hAnsi="仿宋" w:cs="仿宋" w:hint="eastAsia"/>
          <w:color w:val="000000" w:themeColor="text1"/>
          <w:sz w:val="24"/>
          <w:u w:val="single"/>
        </w:rPr>
        <w:t xml:space="preserve">                                                                                                                   </w:t>
      </w:r>
      <w:r w:rsidRPr="008D6433">
        <w:rPr>
          <w:rFonts w:ascii="仿宋" w:eastAsia="仿宋" w:hAnsi="仿宋" w:cs="仿宋" w:hint="eastAsia"/>
          <w:color w:val="000000" w:themeColor="text1"/>
          <w:sz w:val="24"/>
        </w:rPr>
        <w:t>。</w:t>
      </w:r>
    </w:p>
    <w:p w:rsidR="005770C0" w:rsidRPr="008D6433" w:rsidRDefault="005C016A" w:rsidP="00B20571">
      <w:pPr>
        <w:adjustRightInd w:val="0"/>
        <w:snapToGrid w:val="0"/>
        <w:spacing w:line="300" w:lineRule="auto"/>
        <w:ind w:firstLineChars="190" w:firstLine="456"/>
        <w:rPr>
          <w:rFonts w:ascii="仿宋" w:eastAsia="仿宋" w:hAnsi="仿宋" w:cs="仿宋"/>
          <w:color w:val="000000" w:themeColor="text1"/>
          <w:sz w:val="24"/>
        </w:rPr>
      </w:pPr>
      <w:r w:rsidRPr="008D6433">
        <w:rPr>
          <w:rFonts w:ascii="仿宋" w:eastAsia="仿宋" w:hAnsi="仿宋" w:cs="仿宋" w:hint="eastAsia"/>
          <w:color w:val="000000" w:themeColor="text1"/>
          <w:sz w:val="24"/>
        </w:rPr>
        <w:t>工程质量保修书由发包人、承包人在工程竣工验收</w:t>
      </w:r>
      <w:proofErr w:type="gramStart"/>
      <w:r w:rsidRPr="008D6433">
        <w:rPr>
          <w:rFonts w:ascii="仿宋" w:eastAsia="仿宋" w:hAnsi="仿宋" w:cs="仿宋" w:hint="eastAsia"/>
          <w:color w:val="000000" w:themeColor="text1"/>
          <w:sz w:val="24"/>
        </w:rPr>
        <w:t>前共同</w:t>
      </w:r>
      <w:proofErr w:type="gramEnd"/>
      <w:r w:rsidRPr="008D6433">
        <w:rPr>
          <w:rFonts w:ascii="仿宋" w:eastAsia="仿宋" w:hAnsi="仿宋" w:cs="仿宋" w:hint="eastAsia"/>
          <w:color w:val="000000" w:themeColor="text1"/>
          <w:sz w:val="24"/>
        </w:rPr>
        <w:t>签署，作为施工合同附件，其有效期限至保修期满。</w:t>
      </w:r>
    </w:p>
    <w:p w:rsidR="005770C0" w:rsidRPr="008D6433" w:rsidRDefault="005770C0" w:rsidP="00B20571">
      <w:pPr>
        <w:adjustRightInd w:val="0"/>
        <w:snapToGrid w:val="0"/>
        <w:spacing w:line="300" w:lineRule="auto"/>
        <w:ind w:firstLine="420"/>
        <w:rPr>
          <w:rFonts w:ascii="仿宋" w:eastAsia="仿宋" w:hAnsi="仿宋" w:cs="仿宋"/>
          <w:color w:val="000000" w:themeColor="text1"/>
          <w:sz w:val="24"/>
        </w:rPr>
      </w:pPr>
    </w:p>
    <w:p w:rsidR="005770C0" w:rsidRPr="008D6433" w:rsidRDefault="005770C0" w:rsidP="00B20571">
      <w:pPr>
        <w:adjustRightInd w:val="0"/>
        <w:snapToGrid w:val="0"/>
        <w:spacing w:line="300" w:lineRule="auto"/>
        <w:rPr>
          <w:rFonts w:ascii="仿宋" w:eastAsia="仿宋" w:hAnsi="仿宋" w:cs="仿宋"/>
          <w:color w:val="000000" w:themeColor="text1"/>
          <w:sz w:val="24"/>
        </w:rPr>
      </w:pP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sz w:val="24"/>
        </w:rPr>
        <w:t>发包人：上海海事大学(盖章)</w:t>
      </w:r>
      <w:r w:rsidRPr="008D6433">
        <w:rPr>
          <w:rFonts w:ascii="仿宋" w:eastAsia="仿宋" w:hAnsi="仿宋" w:cs="仿宋" w:hint="eastAsia"/>
          <w:color w:val="000000" w:themeColor="text1"/>
          <w:sz w:val="24"/>
        </w:rPr>
        <w:tab/>
        <w:t xml:space="preserve">       承包人：(盖章)</w:t>
      </w:r>
    </w:p>
    <w:p w:rsidR="005770C0" w:rsidRPr="008D6433" w:rsidRDefault="005770C0"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法定代表人：</w:t>
      </w: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或委托代理人：</w:t>
      </w:r>
    </w:p>
    <w:p w:rsidR="005770C0" w:rsidRPr="008D6433" w:rsidRDefault="005770C0" w:rsidP="00B20571">
      <w:pPr>
        <w:adjustRightInd w:val="0"/>
        <w:snapToGrid w:val="0"/>
        <w:spacing w:line="300" w:lineRule="auto"/>
        <w:ind w:firstLine="480"/>
        <w:rPr>
          <w:rFonts w:ascii="仿宋" w:eastAsia="仿宋" w:hAnsi="仿宋" w:cs="仿宋"/>
          <w:color w:val="000000" w:themeColor="text1"/>
          <w:sz w:val="24"/>
        </w:rPr>
      </w:pPr>
    </w:p>
    <w:p w:rsidR="005770C0" w:rsidRPr="008D6433" w:rsidRDefault="005C016A" w:rsidP="00B20571">
      <w:pPr>
        <w:adjustRightInd w:val="0"/>
        <w:snapToGrid w:val="0"/>
        <w:spacing w:line="30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签订日期：  年 月 日</w:t>
      </w:r>
    </w:p>
    <w:p w:rsidR="00426203" w:rsidRPr="008D6433" w:rsidRDefault="00426203" w:rsidP="00426203">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p>
    <w:p w:rsidR="005770C0" w:rsidRPr="008D6433" w:rsidRDefault="005770C0" w:rsidP="00B20571">
      <w:pPr>
        <w:adjustRightInd w:val="0"/>
        <w:snapToGrid w:val="0"/>
        <w:spacing w:line="300" w:lineRule="auto"/>
        <w:jc w:val="center"/>
        <w:rPr>
          <w:rFonts w:ascii="仿宋" w:eastAsia="仿宋" w:hAnsi="仿宋" w:cs="仿宋"/>
          <w:color w:val="000000" w:themeColor="text1"/>
        </w:rPr>
      </w:pPr>
    </w:p>
    <w:p w:rsidR="005770C0" w:rsidRPr="008D6433" w:rsidRDefault="005C016A" w:rsidP="00B20571">
      <w:pPr>
        <w:adjustRightInd w:val="0"/>
        <w:snapToGrid w:val="0"/>
        <w:spacing w:line="300" w:lineRule="auto"/>
        <w:rPr>
          <w:rFonts w:ascii="仿宋" w:eastAsia="仿宋" w:hAnsi="仿宋" w:cs="仿宋"/>
          <w:color w:val="000000" w:themeColor="text1"/>
          <w:sz w:val="24"/>
        </w:rPr>
      </w:pPr>
      <w:r w:rsidRPr="008D6433">
        <w:rPr>
          <w:rFonts w:ascii="仿宋" w:eastAsia="仿宋" w:hAnsi="仿宋" w:cs="仿宋" w:hint="eastAsia"/>
          <w:color w:val="000000" w:themeColor="text1"/>
        </w:rPr>
        <w:t>附件三：</w:t>
      </w:r>
    </w:p>
    <w:p w:rsidR="005770C0" w:rsidRPr="008D6433" w:rsidRDefault="005C016A" w:rsidP="00B20571">
      <w:pPr>
        <w:tabs>
          <w:tab w:val="left" w:pos="5000"/>
        </w:tabs>
        <w:adjustRightInd w:val="0"/>
        <w:snapToGrid w:val="0"/>
        <w:spacing w:line="300" w:lineRule="auto"/>
        <w:ind w:firstLine="490"/>
        <w:jc w:val="center"/>
        <w:rPr>
          <w:rFonts w:ascii="仿宋" w:eastAsia="仿宋" w:hAnsi="仿宋" w:cs="仿宋"/>
          <w:b/>
          <w:color w:val="000000" w:themeColor="text1"/>
        </w:rPr>
      </w:pPr>
      <w:r w:rsidRPr="008D6433">
        <w:rPr>
          <w:rFonts w:ascii="仿宋" w:eastAsia="仿宋" w:hAnsi="仿宋" w:cs="仿宋" w:hint="eastAsia"/>
          <w:b/>
          <w:color w:val="000000" w:themeColor="text1"/>
          <w:sz w:val="28"/>
        </w:rPr>
        <w:t>安全生产责任协议书</w:t>
      </w:r>
      <w:bookmarkEnd w:id="72"/>
      <w:bookmarkEnd w:id="73"/>
    </w:p>
    <w:p w:rsidR="005770C0" w:rsidRPr="008D6433" w:rsidRDefault="005C016A" w:rsidP="00B20571">
      <w:pPr>
        <w:pStyle w:val="afe"/>
        <w:adjustRightInd w:val="0"/>
        <w:snapToGrid w:val="0"/>
        <w:spacing w:before="0" w:beforeAutospacing="0" w:after="0" w:afterAutospacing="0" w:line="300" w:lineRule="auto"/>
        <w:outlineLvl w:val="0"/>
        <w:rPr>
          <w:rFonts w:ascii="仿宋" w:eastAsia="仿宋" w:hAnsi="仿宋" w:cs="仿宋"/>
          <w:color w:val="000000" w:themeColor="text1"/>
        </w:rPr>
      </w:pPr>
      <w:r w:rsidRPr="008D6433">
        <w:rPr>
          <w:rFonts w:ascii="仿宋" w:eastAsia="仿宋" w:hAnsi="仿宋" w:cs="仿宋" w:hint="eastAsia"/>
          <w:color w:val="000000" w:themeColor="text1"/>
          <w:spacing w:val="20"/>
        </w:rPr>
        <w:t xml:space="preserve">   </w:t>
      </w:r>
      <w:bookmarkStart w:id="74" w:name="_Toc105820591"/>
      <w:bookmarkStart w:id="75" w:name="_Toc108340984"/>
      <w:r w:rsidRPr="008D6433">
        <w:rPr>
          <w:rFonts w:ascii="仿宋" w:eastAsia="仿宋" w:hAnsi="仿宋" w:cs="仿宋" w:hint="eastAsia"/>
          <w:color w:val="000000" w:themeColor="text1"/>
        </w:rPr>
        <w:t>为落实安全生产的管理要求，确保工程建设的顺利进行，经甲乙双方共同协商，同意明确如下协议：</w:t>
      </w:r>
      <w:bookmarkEnd w:id="74"/>
      <w:bookmarkEnd w:id="75"/>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一、发包人在施工开始前向承包人提交必要的施工场地，明确承包人安全生产管理的责任区域和要求，承包人负责施工现场的安全管理工作，是施工现场的安全管理的责任单位。承包人必须建立安全生产保证体系，其相关文件报发包人备案。</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二、发包人传达和部署上级的有关安全生产精神和要求，承包人要积极配合落实，开展安全达标活动。</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三、发包人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对责任单位每次处罚500~5000元不等。对未按要求限期整改的或整改不力、情节严重的，对责任单位每次处罚1万~5万元不等。</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四、凡工地内发生生产事故或人员伤亡的，发包人派员参与劳动行政部门、司法机关调查处理。发包人可按其造成的后果及影响，对责任单位以按责任违约给予一次性经济的处理。事故造成的经济损失及因承包人责任给发包人造成的连带经济损失全部由承包人承担。</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五、承包人要严格贯彻执行国家和本市颁发的有关安全生产的法律、法规严格按照中华人民共和国建设部建标(99)79号“关于发布行业标准《建筑施工安全检查标准》的通知”(编号JGJ59——99)的要求加强内部安全管理，落实各项安全防护措施，确保工程建设中不发生安全生产事故。</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七、承包人进入工地后应明确落实施工现场安全生产第一责任人。根据建设部办公厅2000年10号文件要求配置专职安全管理人员。承包人要建立健全安全生产保证体系，落实各级安全责任制，完善各项安全生产制度(包括奖惩制度)；按照“谁施工谁负责”的原则，负责单位内部和施工责任区域的安全生产管理工作。</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w:t>
      </w:r>
      <w:r w:rsidRPr="008D6433">
        <w:rPr>
          <w:rFonts w:ascii="仿宋" w:eastAsia="仿宋" w:hAnsi="仿宋" w:cs="仿宋" w:hint="eastAsia"/>
          <w:color w:val="000000" w:themeColor="text1"/>
        </w:rPr>
        <w:lastRenderedPageBreak/>
        <w:t>本市施工的外省市特殊作业人员，还必须经本市有关特种作业</w:t>
      </w:r>
      <w:proofErr w:type="gramStart"/>
      <w:r w:rsidRPr="008D6433">
        <w:rPr>
          <w:rFonts w:ascii="仿宋" w:eastAsia="仿宋" w:hAnsi="仿宋" w:cs="仿宋" w:hint="eastAsia"/>
          <w:color w:val="000000" w:themeColor="text1"/>
        </w:rPr>
        <w:t>考核站</w:t>
      </w:r>
      <w:proofErr w:type="gramEnd"/>
      <w:r w:rsidRPr="008D6433">
        <w:rPr>
          <w:rFonts w:ascii="仿宋" w:eastAsia="仿宋" w:hAnsi="仿宋" w:cs="仿宋" w:hint="eastAsia"/>
          <w:color w:val="000000" w:themeColor="text1"/>
        </w:rPr>
        <w:t>进行审证教育，禁止实习、学习人员现场作业。严格执行各种安全操作规程，确保施工安全。</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九、承包人要按照“安全自查，隐患自改、责任自负”的原则加强对施工责任区的日常安全检查。及时制止和处理各类违章违法行为。对查获的隐患要及时落实整改措施，消除隐患。</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十一、承包人因疏于管理违章违法作业发生安全事故或造成人员伤亡的，应在积极抢救受伤人员、保护现场的同时，严格按安全事故上报的规定时限向发包人和当地劳动行政部门汇报，不得迟报瞒报。</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十二、本协议中未涉及的有关条款，甲乙双方可根据需要协商补充修改。如遇有国家和本市的有关法规不符的，应按国家和本市的有关法规执行。</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十三、本协议适用于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，与工程合同具有同等法律效力。</w:t>
      </w:r>
    </w:p>
    <w:p w:rsidR="005770C0" w:rsidRPr="008D6433" w:rsidRDefault="005770C0" w:rsidP="00B20571">
      <w:pPr>
        <w:pStyle w:val="afe"/>
        <w:adjustRightInd w:val="0"/>
        <w:snapToGrid w:val="0"/>
        <w:spacing w:before="0" w:beforeAutospacing="0" w:after="0" w:afterAutospacing="0" w:line="300" w:lineRule="auto"/>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发包人：上海海事大学（盖章）   承包人：（盖章）</w:t>
      </w:r>
    </w:p>
    <w:p w:rsidR="005770C0" w:rsidRPr="008D6433" w:rsidRDefault="005770C0"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t>法定代表人：</w:t>
      </w:r>
    </w:p>
    <w:p w:rsidR="005770C0" w:rsidRPr="008D6433" w:rsidRDefault="005C016A"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t>或委托代理人：</w:t>
      </w:r>
    </w:p>
    <w:p w:rsidR="005770C0" w:rsidRPr="008D6433" w:rsidRDefault="005770C0" w:rsidP="00B20571">
      <w:pPr>
        <w:pStyle w:val="afe"/>
        <w:adjustRightInd w:val="0"/>
        <w:snapToGrid w:val="0"/>
        <w:spacing w:before="0" w:beforeAutospacing="0" w:after="0" w:afterAutospacing="0" w:line="300" w:lineRule="auto"/>
        <w:ind w:firstLine="482"/>
        <w:rPr>
          <w:rFonts w:ascii="仿宋" w:eastAsia="仿宋" w:hAnsi="仿宋" w:cs="仿宋"/>
          <w:color w:val="000000" w:themeColor="text1"/>
        </w:rPr>
      </w:pPr>
    </w:p>
    <w:p w:rsidR="005770C0" w:rsidRPr="008D6433" w:rsidRDefault="005C016A" w:rsidP="00B20571">
      <w:pPr>
        <w:adjustRightInd w:val="0"/>
        <w:snapToGrid w:val="0"/>
        <w:spacing w:line="300" w:lineRule="auto"/>
        <w:jc w:val="center"/>
        <w:rPr>
          <w:rFonts w:ascii="仿宋" w:eastAsia="仿宋" w:hAnsi="仿宋" w:cs="仿宋"/>
          <w:color w:val="000000" w:themeColor="text1"/>
        </w:rPr>
      </w:pPr>
      <w:bookmarkStart w:id="76" w:name="_Toc108340985"/>
      <w:bookmarkStart w:id="77" w:name="_Toc86473612"/>
      <w:r w:rsidRPr="008D6433">
        <w:rPr>
          <w:rFonts w:ascii="仿宋" w:eastAsia="仿宋" w:hAnsi="仿宋" w:cs="仿宋" w:hint="eastAsia"/>
          <w:color w:val="000000" w:themeColor="text1"/>
          <w:sz w:val="24"/>
        </w:rPr>
        <w:t>签订日期：  年 月 日</w:t>
      </w:r>
      <w:bookmarkStart w:id="78" w:name="_Toc108340986"/>
      <w:bookmarkStart w:id="79" w:name="_Toc86473613"/>
      <w:r w:rsidRPr="008D6433">
        <w:rPr>
          <w:rFonts w:ascii="仿宋" w:eastAsia="仿宋" w:hAnsi="仿宋" w:cs="仿宋" w:hint="eastAsia"/>
          <w:color w:val="000000" w:themeColor="text1"/>
        </w:rPr>
        <w:br w:type="page"/>
      </w:r>
    </w:p>
    <w:p w:rsidR="005770C0" w:rsidRPr="008D6433" w:rsidRDefault="005C016A" w:rsidP="00B20571">
      <w:pPr>
        <w:adjustRightInd w:val="0"/>
        <w:snapToGrid w:val="0"/>
        <w:spacing w:line="300" w:lineRule="auto"/>
        <w:rPr>
          <w:rFonts w:ascii="仿宋" w:eastAsia="仿宋" w:hAnsi="仿宋" w:cs="仿宋"/>
          <w:color w:val="000000" w:themeColor="text1"/>
        </w:rPr>
      </w:pPr>
      <w:r w:rsidRPr="008D6433">
        <w:rPr>
          <w:rFonts w:ascii="仿宋" w:eastAsia="仿宋" w:hAnsi="仿宋" w:cs="仿宋" w:hint="eastAsia"/>
          <w:color w:val="000000" w:themeColor="text1"/>
        </w:rPr>
        <w:lastRenderedPageBreak/>
        <w:t>附件四：</w:t>
      </w:r>
    </w:p>
    <w:p w:rsidR="005770C0" w:rsidRPr="008D6433" w:rsidRDefault="005C016A" w:rsidP="00B20571">
      <w:pPr>
        <w:pStyle w:val="30"/>
        <w:numPr>
          <w:ilvl w:val="0"/>
          <w:numId w:val="0"/>
        </w:numPr>
        <w:snapToGrid w:val="0"/>
        <w:ind w:left="709"/>
        <w:jc w:val="center"/>
        <w:rPr>
          <w:rFonts w:ascii="仿宋" w:eastAsia="仿宋" w:hAnsi="仿宋" w:cs="仿宋"/>
          <w:color w:val="000000" w:themeColor="text1"/>
        </w:rPr>
      </w:pPr>
      <w:r w:rsidRPr="008D6433">
        <w:rPr>
          <w:rFonts w:ascii="仿宋" w:eastAsia="仿宋" w:hAnsi="仿宋" w:cs="仿宋" w:hint="eastAsia"/>
          <w:color w:val="000000" w:themeColor="text1"/>
        </w:rPr>
        <w:t>治安、防火责任协议</w:t>
      </w:r>
      <w:bookmarkEnd w:id="78"/>
      <w:bookmarkEnd w:id="79"/>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 xml:space="preserve"> 为切实搞好工程建设中的治安、防火工作，确保施工现场的治安稳定和防火安全，现根据《上海市社会治安防范责任条例》之规定，经甲乙双方协商，明确双方在治安防范、防火安全方面的权利和义务：</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一、发包人的权利和义务</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1．发包人在与承包人签约工程合同时应将发包人对《施工现场治安防火工作管理规范》(附后)书面交于承包人，明确要求、落实责任、加强指导。</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2．发包人将上级公安部门和上级单位对工地治安防火工作的有关要求、信息向承包人进行传达布置，承包人应定期汇报开展治安防火工作中的情况，发包人应进行指导和协调。</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发包人有权对承包人贯彻落实治安防火工作的情况进行检查，对承包人有关人员发生的违章违法行为及相关问题，则有权教育、制止和责成其限期整改，必要时可按责任违约给予相应的经济处理(500～1000元人民币／次)。</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4．承包人的违章违法行为，发包人有权对其进行经济处理的是指：</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(1)未经公安消防部门审核批准，擅自使用液化气钢瓶或违章储存易燃、易爆危险物品尚未造成后果的。</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(2)未严格控本公司《施工现场动用明火管理规定》(后附)进行动火作业尚未造成后果的。</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(3)施工区域内发生聚众斗殴、赌博、收看淫秽录像等影响工地治安秩序的违法行为及集体宿舍内违章男女混居的。</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(4)违反《施工现场用电安全管理规定》(后附)用电，擅自使用电炉、煤油炉、电热毯、电</w:t>
      </w:r>
      <w:proofErr w:type="gramStart"/>
      <w:r w:rsidRPr="008D6433">
        <w:rPr>
          <w:rFonts w:ascii="仿宋" w:eastAsia="仿宋" w:hAnsi="仿宋" w:cs="仿宋" w:hint="eastAsia"/>
          <w:color w:val="000000" w:themeColor="text1"/>
        </w:rPr>
        <w:t>慰</w:t>
      </w:r>
      <w:proofErr w:type="gramEnd"/>
      <w:r w:rsidRPr="008D6433">
        <w:rPr>
          <w:rFonts w:ascii="仿宋" w:eastAsia="仿宋" w:hAnsi="仿宋" w:cs="仿宋" w:hint="eastAsia"/>
          <w:color w:val="000000" w:themeColor="text1"/>
        </w:rPr>
        <w:t>斗等及带有明火的各类电取热器，或擅自使用高能耗灯具取暖、烘烤物品及在禁火区域内违章吸烟的。</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50000元人民币的一次性责任违约经济处理。</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6．发包人对承包人的责任违约经济处理，由发包人开具书面通知单给承包人认可。处理款从承包人工程款中直接扣除。</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7．根据整个工地治安防范的需要，如确需增设或外聘警卫值勤人员时，发包人可按“协商、集中”的原则决定实施方案，其费用发包人按实际需要由涉及到的各施工单位分担，承包人不得推委。</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二、承包人的权利和义务</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1．承包人在进入工地后，应及时明确落实工地治安、防火第一责任人专(兼)职保卫消防干部及治安保卫组织网络，书面报发包人备案。</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lastRenderedPageBreak/>
        <w:t>2．承包人在施工期间必须遵守、执行国家和本市颁布的治安、消防方面的法律、法规，认真落实发包人制定的</w:t>
      </w:r>
      <w:proofErr w:type="gramStart"/>
      <w:r w:rsidRPr="008D6433">
        <w:rPr>
          <w:rFonts w:ascii="仿宋" w:eastAsia="仿宋" w:hAnsi="仿宋" w:cs="仿宋" w:hint="eastAsia"/>
          <w:color w:val="000000" w:themeColor="text1"/>
        </w:rPr>
        <w:t>《</w:t>
      </w:r>
      <w:proofErr w:type="gramEnd"/>
      <w:r w:rsidRPr="008D6433">
        <w:rPr>
          <w:rFonts w:ascii="仿宋" w:eastAsia="仿宋" w:hAnsi="仿宋" w:cs="仿宋" w:hint="eastAsia"/>
          <w:color w:val="000000" w:themeColor="text1"/>
        </w:rPr>
        <w:t>施工现场治安、防火工作管理规范执服从管理，对本责任区域内的治安稳定、防火安全，实施全面负责，确保不发生治安、刑事案件和火灾事故。</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承包人的治安防火工作，除接受其上级主管单位的领导外，还应主动接受上海城市轨道交通公安分局和发包人的业务指导、督促、检查。对公安机关和发包人布置的“创建治安合格工地”等工作，要积极地贯彻执行，对公安部门和发包人在检查中查获的各类隐患问题，应在规定的期限内组织整改或采取相应的防范措施，确保安全。</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4．一旦工地上发生治安、刑事案件或火灾事故，承包人应在积极处置、保护现场的同时，立即向公安部门和发包人报告，接受调查、处理。所造成(包括对发包人)的损失，由承包人承担。</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三、其他</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1．本协议中未涉及到的有关条款，甲乙双方可根据需要协商补充修改。如遇有与国家和本市的有关部门法规不符的应按国家和本市的有关规定执行。</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2．本协议适用于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，与工程合同具有同等法律效力。</w:t>
      </w:r>
    </w:p>
    <w:p w:rsidR="005770C0" w:rsidRPr="008D6433" w:rsidRDefault="005770C0"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发包人：上海海事大学（盖章）</w:t>
      </w:r>
      <w:r w:rsidRPr="008D6433">
        <w:rPr>
          <w:rFonts w:ascii="仿宋" w:eastAsia="仿宋" w:hAnsi="仿宋" w:cs="仿宋" w:hint="eastAsia"/>
          <w:color w:val="000000" w:themeColor="text1"/>
        </w:rPr>
        <w:tab/>
      </w:r>
      <w:r w:rsidRPr="008D6433">
        <w:rPr>
          <w:rFonts w:ascii="仿宋" w:eastAsia="仿宋" w:hAnsi="仿宋" w:cs="仿宋" w:hint="eastAsia"/>
          <w:color w:val="000000" w:themeColor="text1"/>
        </w:rPr>
        <w:tab/>
        <w:t xml:space="preserve"> 承包人：（盖章）</w:t>
      </w: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法定代表人：                        法定代表人：</w:t>
      </w:r>
    </w:p>
    <w:p w:rsidR="005770C0" w:rsidRPr="008D6433" w:rsidRDefault="005C016A" w:rsidP="00B20571">
      <w:pPr>
        <w:pStyle w:val="afe"/>
        <w:adjustRightInd w:val="0"/>
        <w:snapToGrid w:val="0"/>
        <w:spacing w:before="0" w:beforeAutospacing="0" w:after="0" w:afterAutospacing="0" w:line="300" w:lineRule="auto"/>
        <w:rPr>
          <w:rFonts w:ascii="仿宋" w:eastAsia="仿宋" w:hAnsi="仿宋" w:cs="仿宋"/>
          <w:color w:val="000000" w:themeColor="text1"/>
        </w:rPr>
      </w:pPr>
      <w:r w:rsidRPr="008D6433">
        <w:rPr>
          <w:rFonts w:ascii="仿宋" w:eastAsia="仿宋" w:hAnsi="仿宋" w:cs="仿宋" w:hint="eastAsia"/>
          <w:color w:val="000000" w:themeColor="text1"/>
        </w:rPr>
        <w:t>或委托代理人：                      或委托代理人：</w:t>
      </w:r>
    </w:p>
    <w:p w:rsidR="005770C0" w:rsidRPr="008D6433" w:rsidRDefault="005770C0"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p>
    <w:p w:rsidR="005770C0" w:rsidRPr="008D6433" w:rsidRDefault="005C016A" w:rsidP="00B20571">
      <w:pPr>
        <w:adjustRightInd w:val="0"/>
        <w:snapToGrid w:val="0"/>
        <w:spacing w:line="30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签订日期：  年 月 日</w:t>
      </w:r>
    </w:p>
    <w:p w:rsidR="005770C0" w:rsidRPr="008D6433" w:rsidRDefault="005C016A" w:rsidP="00B20571">
      <w:pPr>
        <w:pStyle w:val="afe"/>
        <w:adjustRightInd w:val="0"/>
        <w:snapToGrid w:val="0"/>
        <w:spacing w:before="0" w:beforeAutospacing="0" w:after="0" w:afterAutospacing="0" w:line="300" w:lineRule="auto"/>
        <w:ind w:firstLine="482"/>
        <w:jc w:val="center"/>
        <w:rPr>
          <w:rFonts w:ascii="仿宋" w:eastAsia="仿宋" w:hAnsi="仿宋" w:cs="仿宋"/>
          <w:b/>
          <w:color w:val="000000" w:themeColor="text1"/>
        </w:rPr>
      </w:pPr>
      <w:r w:rsidRPr="008D6433">
        <w:rPr>
          <w:rFonts w:ascii="仿宋" w:eastAsia="仿宋" w:hAnsi="仿宋" w:cs="仿宋" w:hint="eastAsia"/>
          <w:b/>
          <w:color w:val="000000" w:themeColor="text1"/>
        </w:rPr>
        <w:br w:type="page"/>
      </w:r>
    </w:p>
    <w:p w:rsidR="005770C0" w:rsidRPr="008D6433" w:rsidRDefault="005C016A" w:rsidP="00B20571">
      <w:pPr>
        <w:adjustRightInd w:val="0"/>
        <w:snapToGrid w:val="0"/>
        <w:spacing w:line="300" w:lineRule="auto"/>
        <w:rPr>
          <w:rFonts w:ascii="仿宋" w:eastAsia="仿宋" w:hAnsi="仿宋" w:cs="仿宋"/>
          <w:b/>
          <w:color w:val="000000" w:themeColor="text1"/>
          <w:sz w:val="24"/>
        </w:rPr>
      </w:pPr>
      <w:r w:rsidRPr="008D6433">
        <w:rPr>
          <w:rFonts w:ascii="仿宋" w:eastAsia="仿宋" w:hAnsi="仿宋" w:cs="仿宋" w:hint="eastAsia"/>
          <w:color w:val="000000" w:themeColor="text1"/>
        </w:rPr>
        <w:lastRenderedPageBreak/>
        <w:t>附件五：</w:t>
      </w:r>
    </w:p>
    <w:p w:rsidR="005770C0" w:rsidRPr="008D6433" w:rsidRDefault="005C016A" w:rsidP="00B20571">
      <w:pPr>
        <w:pStyle w:val="afe"/>
        <w:adjustRightInd w:val="0"/>
        <w:snapToGrid w:val="0"/>
        <w:spacing w:before="0" w:beforeAutospacing="0" w:after="0" w:afterAutospacing="0" w:line="300" w:lineRule="auto"/>
        <w:ind w:firstLine="482"/>
        <w:jc w:val="center"/>
        <w:rPr>
          <w:rFonts w:ascii="仿宋" w:eastAsia="仿宋" w:hAnsi="仿宋" w:cs="仿宋"/>
          <w:b/>
          <w:color w:val="000000" w:themeColor="text1"/>
        </w:rPr>
      </w:pPr>
      <w:r w:rsidRPr="008D6433">
        <w:rPr>
          <w:rFonts w:ascii="仿宋" w:eastAsia="仿宋" w:hAnsi="仿宋" w:cs="仿宋" w:hint="eastAsia"/>
          <w:b/>
          <w:color w:val="000000" w:themeColor="text1"/>
        </w:rPr>
        <w:t>文明施工责任协议书</w:t>
      </w:r>
      <w:bookmarkEnd w:id="76"/>
      <w:bookmarkEnd w:id="77"/>
    </w:p>
    <w:p w:rsidR="005770C0" w:rsidRPr="008D6433" w:rsidRDefault="005C016A" w:rsidP="00B20571">
      <w:pPr>
        <w:pStyle w:val="afa"/>
        <w:adjustRightInd w:val="0"/>
        <w:snapToGrid w:val="0"/>
        <w:spacing w:after="0" w:line="300" w:lineRule="auto"/>
        <w:ind w:firstLine="420"/>
        <w:rPr>
          <w:rFonts w:ascii="仿宋" w:eastAsia="仿宋" w:hAnsi="仿宋" w:cs="仿宋"/>
          <w:color w:val="000000" w:themeColor="text1"/>
        </w:rPr>
      </w:pPr>
      <w:r w:rsidRPr="008D6433">
        <w:rPr>
          <w:rFonts w:ascii="仿宋" w:eastAsia="仿宋" w:hAnsi="仿宋" w:cs="仿宋" w:hint="eastAsia"/>
          <w:color w:val="000000" w:themeColor="text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一、 双方同意在工程管理和工程建设中必须坚持社会效益第一，经济效益和社会效益相一致“方便人民生活，有利于发展生产、保护生态环境”的原则，坚持便民、利民、为民服务的宗旨。搞好工程建设中的文明施工。</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二、 双方要认真贯彻“发包人负责，施工单位实施，地方政府监督”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三、 承包人在其施工大纲中应结合工程实际情况，制订出各项文明施工措施，并落实如下有关要求：</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1、施工现场必须按规定要求设置施工铭牌，所有施工管理、作业人员应配带胸卡上岗。</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2、施工区域与非施工区域必须按规定设置分隔设施，并做到连续、稳固、整洁、美观和线型和顺。施工区域的围护设施如有损坏要及时修复。</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4、要落实切实可行的施工临时排水和防汛措施，禁止向通道上排放，禁止泥浆水、水泥浆水未经沉淀直接排入下水道。</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5、施工现场平面布置合理，各类材料、设备、预制构件等(包括土方)做到有序堆放，不得侵占车行道、人行道。施工中要加强对各种管线的保护。</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6、施工中必须要采取有效措施，防止渣土洒落，泥浆、废水流溢，控制粉尘飞扬，减少施工对本市环境的污染，严格控制噪音。</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7、为配合实施国家和上海市开展环境保护和减少污染的要求，承包人必须在每年5-8月委托政府环保监督部门对施工过程中的噪音、粉尘、废水进行一次测试，出具相应的测试报告，并提交发包人备案。</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8、如发现承包人未进行上述环境保护测试工作，此测试工作由发包人代为办理，其费用由承包人加倍承担。</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四、承包人负责施工区域及生活区域的环境卫生，建立完善有关规章制度，落实责任制。做到“五小”生活设施齐全，符合规范要求。</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五、发包人在承包人开展创建文明工地的工作定期组织检查，对承包人存在的问题可通知承包人进行整改，并有权以承包人责任违约，对责任单位每次处罚500~5000</w:t>
      </w:r>
      <w:r w:rsidRPr="008D6433">
        <w:rPr>
          <w:rFonts w:ascii="仿宋" w:eastAsia="仿宋" w:hAnsi="仿宋" w:cs="仿宋" w:hint="eastAsia"/>
          <w:color w:val="000000" w:themeColor="text1"/>
        </w:rPr>
        <w:lastRenderedPageBreak/>
        <w:t>元不等，并采取强化整改措施，对未按要求限期整改的或整改不力，情节严重的，对责任单位每次处罚1万~5万元不等，整改所发生的费用从安全抵押金中扣除，最高上限为10万元。</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六、因承包人违反文明施工管理要求，被地方政府有关部门查获而受到的经济处罚，以及由此而使发包人受到的经济损失，均由承包人承担。</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七、本协议适用于</w:t>
      </w:r>
      <w:r w:rsidRPr="008D6433">
        <w:rPr>
          <w:rFonts w:ascii="仿宋" w:eastAsia="仿宋" w:hAnsi="仿宋" w:cs="仿宋" w:hint="eastAsia"/>
          <w:color w:val="000000" w:themeColor="text1"/>
          <w:u w:val="single"/>
        </w:rPr>
        <w:t xml:space="preserve">                        </w:t>
      </w:r>
      <w:r w:rsidRPr="008D6433">
        <w:rPr>
          <w:rFonts w:ascii="仿宋" w:eastAsia="仿宋" w:hAnsi="仿宋" w:cs="仿宋" w:hint="eastAsia"/>
          <w:color w:val="000000" w:themeColor="text1"/>
        </w:rPr>
        <w:t>，与工程合同具有同等法律效力。</w:t>
      </w:r>
    </w:p>
    <w:p w:rsidR="005770C0" w:rsidRPr="008D6433" w:rsidRDefault="005770C0"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发包人：上海海事大学（盖章）   承包人：（盖章）</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 xml:space="preserve">法定代表人：                  </w:t>
      </w:r>
      <w:r w:rsidRPr="008D6433">
        <w:rPr>
          <w:rFonts w:ascii="仿宋" w:eastAsia="仿宋" w:hAnsi="仿宋" w:cs="仿宋" w:hint="eastAsia"/>
          <w:color w:val="000000" w:themeColor="text1"/>
        </w:rPr>
        <w:tab/>
        <w:t>法定代表人：</w:t>
      </w:r>
    </w:p>
    <w:p w:rsidR="005770C0" w:rsidRPr="008D6433" w:rsidRDefault="005C016A" w:rsidP="00B20571">
      <w:pPr>
        <w:pStyle w:val="afe"/>
        <w:adjustRightInd w:val="0"/>
        <w:snapToGrid w:val="0"/>
        <w:spacing w:before="0" w:beforeAutospacing="0" w:after="0" w:afterAutospacing="0" w:line="300" w:lineRule="auto"/>
        <w:ind w:firstLine="480"/>
        <w:rPr>
          <w:rFonts w:ascii="仿宋" w:eastAsia="仿宋" w:hAnsi="仿宋" w:cs="仿宋"/>
          <w:color w:val="000000" w:themeColor="text1"/>
        </w:rPr>
      </w:pPr>
      <w:r w:rsidRPr="008D6433">
        <w:rPr>
          <w:rFonts w:ascii="仿宋" w:eastAsia="仿宋" w:hAnsi="仿宋" w:cs="仿宋" w:hint="eastAsia"/>
          <w:color w:val="000000" w:themeColor="text1"/>
        </w:rPr>
        <w:t xml:space="preserve">或委托代理人：               </w:t>
      </w:r>
      <w:r w:rsidRPr="008D6433">
        <w:rPr>
          <w:rFonts w:ascii="仿宋" w:eastAsia="仿宋" w:hAnsi="仿宋" w:cs="仿宋" w:hint="eastAsia"/>
          <w:color w:val="000000" w:themeColor="text1"/>
        </w:rPr>
        <w:tab/>
        <w:t>或委托代理人：</w:t>
      </w:r>
    </w:p>
    <w:p w:rsidR="005770C0" w:rsidRPr="008D6433" w:rsidRDefault="005C016A" w:rsidP="00B20571">
      <w:pPr>
        <w:adjustRightInd w:val="0"/>
        <w:snapToGrid w:val="0"/>
        <w:spacing w:line="300" w:lineRule="auto"/>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t xml:space="preserve"> </w:t>
      </w:r>
      <w:r w:rsidRPr="008D6433">
        <w:rPr>
          <w:rFonts w:ascii="仿宋" w:eastAsia="仿宋" w:hAnsi="仿宋" w:cs="仿宋"/>
          <w:color w:val="000000" w:themeColor="text1"/>
          <w:sz w:val="24"/>
        </w:rPr>
        <w:t xml:space="preserve">                                   </w:t>
      </w:r>
      <w:r w:rsidRPr="008D6433">
        <w:rPr>
          <w:rFonts w:ascii="仿宋" w:eastAsia="仿宋" w:hAnsi="仿宋" w:cs="仿宋" w:hint="eastAsia"/>
          <w:color w:val="000000" w:themeColor="text1"/>
          <w:sz w:val="24"/>
        </w:rPr>
        <w:t>签订日期：  年 月 日</w:t>
      </w:r>
    </w:p>
    <w:p w:rsidR="005770C0" w:rsidRPr="008D6433" w:rsidRDefault="005770C0" w:rsidP="00B20571">
      <w:pPr>
        <w:adjustRightInd w:val="0"/>
        <w:snapToGrid w:val="0"/>
        <w:spacing w:line="300" w:lineRule="auto"/>
        <w:jc w:val="center"/>
        <w:rPr>
          <w:rFonts w:ascii="仿宋" w:eastAsia="仿宋" w:hAnsi="仿宋" w:cs="仿宋"/>
          <w:color w:val="000000" w:themeColor="text1"/>
          <w:sz w:val="24"/>
        </w:rPr>
      </w:pPr>
    </w:p>
    <w:p w:rsidR="005770C0" w:rsidRPr="008D6433" w:rsidRDefault="005770C0" w:rsidP="00B20571">
      <w:pPr>
        <w:adjustRightInd w:val="0"/>
        <w:snapToGrid w:val="0"/>
        <w:spacing w:line="300" w:lineRule="auto"/>
        <w:jc w:val="center"/>
        <w:rPr>
          <w:rFonts w:ascii="仿宋" w:eastAsia="仿宋" w:hAnsi="仿宋" w:cs="仿宋"/>
          <w:color w:val="000000" w:themeColor="text1"/>
          <w:sz w:val="24"/>
        </w:rPr>
      </w:pPr>
    </w:p>
    <w:p w:rsidR="005770C0" w:rsidRPr="008D6433" w:rsidRDefault="005770C0" w:rsidP="00B20571">
      <w:pPr>
        <w:adjustRightInd w:val="0"/>
        <w:snapToGrid w:val="0"/>
        <w:spacing w:line="300" w:lineRule="auto"/>
        <w:jc w:val="center"/>
        <w:rPr>
          <w:rFonts w:ascii="仿宋" w:eastAsia="仿宋" w:hAnsi="仿宋" w:cs="仿宋"/>
          <w:color w:val="000000" w:themeColor="text1"/>
          <w:sz w:val="24"/>
        </w:rPr>
      </w:pPr>
    </w:p>
    <w:p w:rsidR="005770C0" w:rsidRPr="008D6433" w:rsidRDefault="005770C0" w:rsidP="00B20571">
      <w:pPr>
        <w:adjustRightInd w:val="0"/>
        <w:snapToGrid w:val="0"/>
        <w:spacing w:line="300" w:lineRule="auto"/>
        <w:jc w:val="center"/>
        <w:rPr>
          <w:rFonts w:ascii="仿宋" w:eastAsia="仿宋" w:hAnsi="仿宋" w:cs="仿宋"/>
          <w:color w:val="000000" w:themeColor="text1"/>
          <w:sz w:val="24"/>
        </w:rPr>
      </w:pPr>
    </w:p>
    <w:p w:rsidR="005770C0" w:rsidRPr="008D6433" w:rsidRDefault="005770C0" w:rsidP="00B20571">
      <w:pPr>
        <w:adjustRightInd w:val="0"/>
        <w:snapToGrid w:val="0"/>
        <w:spacing w:line="300" w:lineRule="auto"/>
        <w:rPr>
          <w:rFonts w:ascii="仿宋" w:eastAsia="仿宋" w:hAnsi="仿宋" w:cs="仿宋"/>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5770C0" w:rsidRPr="008D6433" w:rsidRDefault="005770C0" w:rsidP="00B20571">
      <w:pPr>
        <w:widowControl/>
        <w:adjustRightInd w:val="0"/>
        <w:snapToGrid w:val="0"/>
        <w:spacing w:line="300" w:lineRule="auto"/>
        <w:jc w:val="left"/>
        <w:rPr>
          <w:color w:val="000000" w:themeColor="text1"/>
        </w:rPr>
      </w:pPr>
    </w:p>
    <w:p w:rsidR="00426203" w:rsidRPr="008D6433" w:rsidRDefault="00426203" w:rsidP="00426203">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p>
    <w:p w:rsidR="005770C0" w:rsidRDefault="005770C0"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Default="00426203" w:rsidP="00B20571">
      <w:pPr>
        <w:pStyle w:val="afe"/>
        <w:adjustRightInd w:val="0"/>
        <w:snapToGrid w:val="0"/>
        <w:spacing w:before="0" w:beforeAutospacing="0" w:after="0" w:afterAutospacing="0" w:line="300" w:lineRule="auto"/>
        <w:jc w:val="center"/>
        <w:rPr>
          <w:color w:val="000000" w:themeColor="text1"/>
        </w:rPr>
      </w:pPr>
    </w:p>
    <w:p w:rsidR="00426203" w:rsidRPr="008D6433" w:rsidRDefault="00426203" w:rsidP="00B20571">
      <w:pPr>
        <w:pStyle w:val="afe"/>
        <w:adjustRightInd w:val="0"/>
        <w:snapToGrid w:val="0"/>
        <w:spacing w:before="0" w:beforeAutospacing="0" w:after="0" w:afterAutospacing="0" w:line="300" w:lineRule="auto"/>
        <w:jc w:val="center"/>
        <w:rPr>
          <w:color w:val="000000" w:themeColor="text1"/>
        </w:rPr>
      </w:pP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第六部分</w:t>
      </w:r>
    </w:p>
    <w:p w:rsidR="005770C0" w:rsidRPr="008D6433" w:rsidRDefault="005C016A" w:rsidP="00B20571">
      <w:pPr>
        <w:pStyle w:val="afe"/>
        <w:adjustRightInd w:val="0"/>
        <w:snapToGrid w:val="0"/>
        <w:spacing w:before="0" w:beforeAutospacing="0" w:after="0" w:afterAutospacing="0" w:line="300" w:lineRule="auto"/>
        <w:jc w:val="center"/>
        <w:rPr>
          <w:b/>
          <w:color w:val="000000" w:themeColor="text1"/>
          <w:sz w:val="52"/>
        </w:rPr>
      </w:pPr>
      <w:r w:rsidRPr="008D6433">
        <w:rPr>
          <w:rFonts w:hint="eastAsia"/>
          <w:b/>
          <w:color w:val="000000" w:themeColor="text1"/>
          <w:sz w:val="52"/>
        </w:rPr>
        <w:t>格式附件</w:t>
      </w:r>
    </w:p>
    <w:p w:rsidR="005770C0" w:rsidRPr="008D6433" w:rsidRDefault="005770C0" w:rsidP="00B20571">
      <w:pPr>
        <w:pStyle w:val="afe"/>
        <w:adjustRightInd w:val="0"/>
        <w:snapToGrid w:val="0"/>
        <w:spacing w:before="0" w:beforeAutospacing="0" w:after="0" w:afterAutospacing="0" w:line="300" w:lineRule="auto"/>
        <w:jc w:val="center"/>
        <w:rPr>
          <w:b/>
          <w:color w:val="000000" w:themeColor="text1"/>
        </w:rPr>
      </w:pPr>
    </w:p>
    <w:p w:rsidR="00426203" w:rsidRPr="008D6433" w:rsidRDefault="00426203" w:rsidP="00426203">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p>
    <w:p w:rsidR="005770C0" w:rsidRPr="008D6433" w:rsidRDefault="005770C0" w:rsidP="00B20571">
      <w:pPr>
        <w:pStyle w:val="afe"/>
        <w:adjustRightInd w:val="0"/>
        <w:snapToGrid w:val="0"/>
        <w:spacing w:before="0" w:beforeAutospacing="0" w:after="0" w:afterAutospacing="0" w:line="300" w:lineRule="auto"/>
        <w:jc w:val="center"/>
        <w:rPr>
          <w:b/>
          <w:color w:val="000000" w:themeColor="text1"/>
        </w:r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ascii="宋体" w:hint="eastAsia"/>
          <w:color w:val="000000" w:themeColor="text1"/>
          <w:spacing w:val="20"/>
          <w:szCs w:val="24"/>
        </w:rPr>
        <w:t>附件</w:t>
      </w:r>
      <w:r w:rsidRPr="008D6433">
        <w:rPr>
          <w:rFonts w:ascii="宋体"/>
          <w:color w:val="000000" w:themeColor="text1"/>
          <w:spacing w:val="20"/>
          <w:szCs w:val="24"/>
        </w:rPr>
        <w:t>1</w:t>
      </w:r>
    </w:p>
    <w:p w:rsidR="005770C0" w:rsidRPr="008D6433" w:rsidRDefault="005C016A" w:rsidP="00B20571">
      <w:pPr>
        <w:adjustRightInd w:val="0"/>
        <w:snapToGrid w:val="0"/>
        <w:spacing w:line="300" w:lineRule="auto"/>
        <w:ind w:leftChars="-171" w:left="444" w:rightChars="15" w:right="31" w:hangingChars="250" w:hanging="803"/>
        <w:jc w:val="center"/>
        <w:rPr>
          <w:rStyle w:val="CharChar21"/>
          <w:color w:val="000000" w:themeColor="text1"/>
        </w:rPr>
      </w:pPr>
      <w:r w:rsidRPr="008D6433">
        <w:rPr>
          <w:rStyle w:val="CharChar21"/>
          <w:rFonts w:hint="eastAsia"/>
          <w:color w:val="000000" w:themeColor="text1"/>
        </w:rPr>
        <w:t>响</w:t>
      </w:r>
      <w:r w:rsidRPr="008D6433">
        <w:rPr>
          <w:rStyle w:val="CharChar21"/>
          <w:rFonts w:hint="eastAsia"/>
          <w:color w:val="000000" w:themeColor="text1"/>
        </w:rPr>
        <w:t xml:space="preserve">  </w:t>
      </w:r>
      <w:r w:rsidRPr="008D6433">
        <w:rPr>
          <w:rStyle w:val="CharChar21"/>
          <w:rFonts w:hint="eastAsia"/>
          <w:color w:val="000000" w:themeColor="text1"/>
        </w:rPr>
        <w:t>应</w:t>
      </w:r>
      <w:r w:rsidRPr="008D6433">
        <w:rPr>
          <w:rStyle w:val="CharChar21"/>
          <w:rFonts w:hint="eastAsia"/>
          <w:color w:val="000000" w:themeColor="text1"/>
        </w:rPr>
        <w:t xml:space="preserve"> </w:t>
      </w:r>
      <w:r w:rsidRPr="008D6433">
        <w:rPr>
          <w:rStyle w:val="CharChar21"/>
          <w:color w:val="000000" w:themeColor="text1"/>
        </w:rPr>
        <w:t xml:space="preserve"> </w:t>
      </w:r>
      <w:r w:rsidRPr="008D6433">
        <w:rPr>
          <w:rStyle w:val="CharChar21"/>
          <w:rFonts w:hint="eastAsia"/>
          <w:color w:val="000000" w:themeColor="text1"/>
        </w:rPr>
        <w:t>函</w:t>
      </w:r>
    </w:p>
    <w:p w:rsidR="005770C0" w:rsidRPr="008D6433" w:rsidRDefault="005C016A" w:rsidP="00B20571">
      <w:pPr>
        <w:adjustRightInd w:val="0"/>
        <w:snapToGrid w:val="0"/>
        <w:spacing w:line="300" w:lineRule="auto"/>
        <w:outlineLvl w:val="0"/>
        <w:rPr>
          <w:rFonts w:ascii="宋体" w:hAnsi="宋体"/>
          <w:color w:val="000000" w:themeColor="text1"/>
        </w:rPr>
      </w:pPr>
      <w:r w:rsidRPr="008D6433">
        <w:rPr>
          <w:rFonts w:ascii="宋体" w:hint="eastAsia"/>
          <w:color w:val="000000" w:themeColor="text1"/>
        </w:rPr>
        <w:t>致：</w:t>
      </w:r>
    </w:p>
    <w:p w:rsidR="005770C0" w:rsidRPr="008D6433" w:rsidRDefault="005C016A" w:rsidP="00B20571">
      <w:pPr>
        <w:suppressAutoHyphens/>
        <w:kinsoku w:val="0"/>
        <w:overflowPunct w:val="0"/>
        <w:autoSpaceDE w:val="0"/>
        <w:autoSpaceDN w:val="0"/>
        <w:adjustRightInd w:val="0"/>
        <w:snapToGrid w:val="0"/>
        <w:spacing w:line="300" w:lineRule="auto"/>
        <w:textAlignment w:val="bottom"/>
        <w:outlineLvl w:val="0"/>
        <w:rPr>
          <w:rFonts w:ascii="宋体"/>
          <w:color w:val="000000" w:themeColor="text1"/>
        </w:rPr>
      </w:pPr>
      <w:r w:rsidRPr="008D6433">
        <w:rPr>
          <w:rFonts w:ascii="宋体" w:hint="eastAsia"/>
          <w:color w:val="000000" w:themeColor="text1"/>
        </w:rPr>
        <w:t>1．在考察了工程现场和研究了</w:t>
      </w:r>
      <w:r w:rsidRPr="008D6433">
        <w:rPr>
          <w:rFonts w:ascii="宋体" w:hint="eastAsia"/>
          <w:color w:val="000000" w:themeColor="text1"/>
          <w:u w:val="single"/>
        </w:rPr>
        <w:t xml:space="preserve">                        </w:t>
      </w:r>
      <w:r w:rsidRPr="008D6433">
        <w:rPr>
          <w:rFonts w:ascii="宋体" w:hint="eastAsia"/>
          <w:color w:val="000000" w:themeColor="text1"/>
        </w:rPr>
        <w:t xml:space="preserve"> 工程的比选公告、供应商须知、比选文件内容、合同文件、设计施工图纸及附件后，我方愿以人民币(大写):</w:t>
      </w:r>
    </w:p>
    <w:p w:rsidR="005770C0" w:rsidRPr="008D6433" w:rsidRDefault="005C016A" w:rsidP="00B20571">
      <w:pPr>
        <w:suppressAutoHyphens/>
        <w:kinsoku w:val="0"/>
        <w:overflowPunct w:val="0"/>
        <w:autoSpaceDE w:val="0"/>
        <w:autoSpaceDN w:val="0"/>
        <w:adjustRightInd w:val="0"/>
        <w:snapToGrid w:val="0"/>
        <w:spacing w:line="300" w:lineRule="auto"/>
        <w:textAlignment w:val="bottom"/>
        <w:outlineLvl w:val="0"/>
        <w:rPr>
          <w:rFonts w:ascii="宋体"/>
          <w:color w:val="000000" w:themeColor="text1"/>
        </w:rPr>
      </w:pPr>
      <w:r w:rsidRPr="008D6433">
        <w:rPr>
          <w:rFonts w:ascii="宋体" w:hint="eastAsia"/>
          <w:color w:val="000000" w:themeColor="text1"/>
          <w:u w:val="single"/>
        </w:rPr>
        <w:t xml:space="preserve">              </w:t>
      </w:r>
      <w:r w:rsidRPr="008D6433">
        <w:rPr>
          <w:rFonts w:ascii="宋体" w:hint="eastAsia"/>
          <w:color w:val="000000" w:themeColor="text1"/>
        </w:rPr>
        <w:t>元整</w:t>
      </w:r>
      <w:r w:rsidRPr="008D6433">
        <w:rPr>
          <w:rFonts w:ascii="宋体" w:hint="eastAsia"/>
          <w:b/>
          <w:bCs/>
          <w:color w:val="000000" w:themeColor="text1"/>
        </w:rPr>
        <w:t>（总价精确到元）</w:t>
      </w:r>
      <w:r w:rsidRPr="008D6433">
        <w:rPr>
          <w:rFonts w:ascii="宋体" w:hint="eastAsia"/>
          <w:color w:val="000000" w:themeColor="text1"/>
        </w:rPr>
        <w:t>的总价按上述比选文件内容、施工图纸的条件要求承包上述工程的施工、完工和维修。</w:t>
      </w:r>
    </w:p>
    <w:p w:rsidR="005770C0" w:rsidRPr="008D6433" w:rsidRDefault="005C016A" w:rsidP="00B20571">
      <w:pPr>
        <w:adjustRightInd w:val="0"/>
        <w:snapToGrid w:val="0"/>
        <w:spacing w:line="300" w:lineRule="auto"/>
        <w:rPr>
          <w:rFonts w:ascii="宋体"/>
          <w:color w:val="000000" w:themeColor="text1"/>
        </w:rPr>
      </w:pPr>
      <w:r w:rsidRPr="008D6433">
        <w:rPr>
          <w:rFonts w:ascii="宋体"/>
          <w:color w:val="000000" w:themeColor="text1"/>
        </w:rPr>
        <w:t xml:space="preserve">2.  </w:t>
      </w:r>
      <w:r w:rsidRPr="008D6433">
        <w:rPr>
          <w:rFonts w:ascii="宋体" w:hint="eastAsia"/>
          <w:color w:val="000000" w:themeColor="text1"/>
        </w:rPr>
        <w:t>我方保证从投递标书之日起至报价有效期内遵守本响应文件。在此期限之内，本响应文件对我方始终有约束力，并可随时被贵方接受。</w:t>
      </w:r>
    </w:p>
    <w:p w:rsidR="005770C0" w:rsidRPr="008D6433" w:rsidRDefault="005C016A" w:rsidP="00B20571">
      <w:pPr>
        <w:adjustRightInd w:val="0"/>
        <w:snapToGrid w:val="0"/>
        <w:spacing w:line="300" w:lineRule="auto"/>
        <w:rPr>
          <w:rFonts w:ascii="宋体"/>
          <w:color w:val="000000" w:themeColor="text1"/>
        </w:rPr>
      </w:pPr>
      <w:r w:rsidRPr="008D6433">
        <w:rPr>
          <w:rFonts w:ascii="宋体"/>
          <w:color w:val="000000" w:themeColor="text1"/>
        </w:rPr>
        <w:t xml:space="preserve">3.  </w:t>
      </w:r>
      <w:r w:rsidRPr="008D6433">
        <w:rPr>
          <w:rFonts w:ascii="宋体" w:hint="eastAsia"/>
          <w:color w:val="000000" w:themeColor="text1"/>
        </w:rPr>
        <w:t>如贵方接受我方响应文件，我方保证按照采购人的要求，组织施工的技术力量及管理力量，安排人员及设备，作好进场准备，并在开</w:t>
      </w:r>
      <w:proofErr w:type="gramStart"/>
      <w:r w:rsidRPr="008D6433">
        <w:rPr>
          <w:rFonts w:ascii="宋体" w:hint="eastAsia"/>
          <w:color w:val="000000" w:themeColor="text1"/>
        </w:rPr>
        <w:t>工令</w:t>
      </w:r>
      <w:proofErr w:type="gramEnd"/>
      <w:r w:rsidRPr="008D6433">
        <w:rPr>
          <w:rFonts w:ascii="宋体" w:hint="eastAsia"/>
          <w:color w:val="000000" w:themeColor="text1"/>
        </w:rPr>
        <w:t>规定的期限内开工。</w:t>
      </w:r>
    </w:p>
    <w:p w:rsidR="005770C0" w:rsidRPr="008D6433" w:rsidRDefault="005C016A" w:rsidP="00B20571">
      <w:pPr>
        <w:adjustRightInd w:val="0"/>
        <w:snapToGrid w:val="0"/>
        <w:spacing w:line="300" w:lineRule="auto"/>
        <w:rPr>
          <w:rFonts w:ascii="宋体"/>
          <w:color w:val="000000" w:themeColor="text1"/>
        </w:rPr>
      </w:pPr>
      <w:r w:rsidRPr="008D6433">
        <w:rPr>
          <w:rFonts w:ascii="宋体"/>
          <w:color w:val="000000" w:themeColor="text1"/>
        </w:rPr>
        <w:t xml:space="preserve">4.  </w:t>
      </w:r>
      <w:r w:rsidRPr="008D6433">
        <w:rPr>
          <w:rFonts w:ascii="宋体" w:hint="eastAsia"/>
          <w:color w:val="000000" w:themeColor="text1"/>
        </w:rPr>
        <w:t>如果贵方接受我方响应文件，我方保证遵守贵方的书面成交通知书。在制订和签署正式合同协议之前，本响应文件连同贵方的成交通知书应成为约束双方的合同。</w:t>
      </w:r>
    </w:p>
    <w:p w:rsidR="005770C0" w:rsidRPr="008D6433" w:rsidRDefault="005C016A" w:rsidP="00B20571">
      <w:pPr>
        <w:adjustRightInd w:val="0"/>
        <w:snapToGrid w:val="0"/>
        <w:spacing w:line="300" w:lineRule="auto"/>
        <w:rPr>
          <w:rFonts w:ascii="宋体"/>
          <w:color w:val="000000" w:themeColor="text1"/>
        </w:rPr>
      </w:pPr>
      <w:r w:rsidRPr="008D6433">
        <w:rPr>
          <w:rFonts w:ascii="宋体"/>
          <w:color w:val="000000" w:themeColor="text1"/>
        </w:rPr>
        <w:t xml:space="preserve">5.  </w:t>
      </w:r>
      <w:r w:rsidRPr="008D6433">
        <w:rPr>
          <w:rFonts w:ascii="宋体" w:hint="eastAsia"/>
          <w:color w:val="000000" w:themeColor="text1"/>
        </w:rPr>
        <w:t>我方理解贵方不一定接受我方的响应文件。</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公司名称（盖章）：</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法定代表人（盖章）：</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公司地址：</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日    期：</w:t>
      </w:r>
    </w:p>
    <w:p w:rsidR="005770C0" w:rsidRPr="008D6433" w:rsidRDefault="005770C0" w:rsidP="00B20571">
      <w:pPr>
        <w:widowControl/>
        <w:autoSpaceDE w:val="0"/>
        <w:autoSpaceDN w:val="0"/>
        <w:adjustRightInd w:val="0"/>
        <w:snapToGrid w:val="0"/>
        <w:spacing w:line="300" w:lineRule="auto"/>
        <w:textAlignment w:val="bottom"/>
        <w:rPr>
          <w:rFonts w:ascii="宋体"/>
          <w:b/>
          <w:color w:val="000000" w:themeColor="text1"/>
        </w:r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ascii="宋体"/>
          <w:color w:val="000000" w:themeColor="text1"/>
          <w:spacing w:val="8"/>
        </w:rPr>
        <w:br w:type="page"/>
      </w: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2</w:t>
      </w:r>
    </w:p>
    <w:p w:rsidR="005770C0" w:rsidRPr="008D6433" w:rsidRDefault="005C016A" w:rsidP="00B20571">
      <w:pPr>
        <w:adjustRightInd w:val="0"/>
        <w:snapToGrid w:val="0"/>
        <w:spacing w:line="300" w:lineRule="auto"/>
        <w:ind w:leftChars="-171" w:left="444" w:rightChars="15" w:right="31" w:hangingChars="250" w:hanging="803"/>
        <w:jc w:val="center"/>
        <w:rPr>
          <w:rStyle w:val="afff4"/>
          <w:color w:val="000000" w:themeColor="text1"/>
        </w:rPr>
      </w:pPr>
      <w:r w:rsidRPr="008D6433">
        <w:rPr>
          <w:rStyle w:val="CharChar21"/>
          <w:rFonts w:hint="eastAsia"/>
          <w:color w:val="000000" w:themeColor="text1"/>
        </w:rPr>
        <w:t>响</w:t>
      </w:r>
      <w:r w:rsidRPr="008D6433">
        <w:rPr>
          <w:rStyle w:val="CharChar21"/>
          <w:rFonts w:hint="eastAsia"/>
          <w:color w:val="000000" w:themeColor="text1"/>
        </w:rPr>
        <w:t xml:space="preserve"> </w:t>
      </w:r>
      <w:r w:rsidRPr="008D6433">
        <w:rPr>
          <w:rStyle w:val="CharChar21"/>
          <w:rFonts w:hint="eastAsia"/>
          <w:color w:val="000000" w:themeColor="text1"/>
        </w:rPr>
        <w:t>应</w:t>
      </w:r>
      <w:r w:rsidRPr="008D6433">
        <w:rPr>
          <w:rStyle w:val="CharChar21"/>
          <w:rFonts w:hint="eastAsia"/>
          <w:color w:val="000000" w:themeColor="text1"/>
        </w:rPr>
        <w:t xml:space="preserve"> </w:t>
      </w:r>
      <w:r w:rsidRPr="008D6433">
        <w:rPr>
          <w:rStyle w:val="CharChar21"/>
          <w:rFonts w:hint="eastAsia"/>
          <w:color w:val="000000" w:themeColor="text1"/>
        </w:rPr>
        <w:t>承</w:t>
      </w:r>
      <w:r w:rsidRPr="008D6433">
        <w:rPr>
          <w:rStyle w:val="CharChar21"/>
          <w:rFonts w:hint="eastAsia"/>
          <w:color w:val="000000" w:themeColor="text1"/>
        </w:rPr>
        <w:t xml:space="preserve"> </w:t>
      </w:r>
      <w:r w:rsidRPr="008D6433">
        <w:rPr>
          <w:rStyle w:val="CharChar21"/>
          <w:rFonts w:hint="eastAsia"/>
          <w:color w:val="000000" w:themeColor="text1"/>
        </w:rPr>
        <w:t>诺</w:t>
      </w:r>
      <w:r w:rsidRPr="008D6433">
        <w:rPr>
          <w:rStyle w:val="CharChar21"/>
          <w:rFonts w:hint="eastAsia"/>
          <w:color w:val="000000" w:themeColor="text1"/>
        </w:rPr>
        <w:t xml:space="preserve"> </w:t>
      </w:r>
      <w:r w:rsidRPr="008D6433">
        <w:rPr>
          <w:rStyle w:val="CharChar21"/>
          <w:rFonts w:hint="eastAsia"/>
          <w:color w:val="000000" w:themeColor="text1"/>
        </w:rPr>
        <w:t>书</w:t>
      </w:r>
    </w:p>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本公司承诺：</w:t>
      </w:r>
    </w:p>
    <w:p w:rsidR="005770C0" w:rsidRPr="008D6433" w:rsidRDefault="005C016A" w:rsidP="00B20571">
      <w:pPr>
        <w:adjustRightInd w:val="0"/>
        <w:snapToGrid w:val="0"/>
        <w:spacing w:line="300" w:lineRule="auto"/>
        <w:ind w:leftChars="171" w:left="359" w:firstLineChars="50" w:firstLine="105"/>
        <w:rPr>
          <w:rFonts w:ascii="宋体" w:hAnsi="宋体"/>
          <w:color w:val="000000" w:themeColor="text1"/>
        </w:rPr>
      </w:pPr>
      <w:r w:rsidRPr="008D6433">
        <w:rPr>
          <w:rFonts w:ascii="宋体" w:hAnsi="宋体" w:hint="eastAsia"/>
          <w:color w:val="000000" w:themeColor="text1"/>
        </w:rPr>
        <w:t>遵循公开、公平、公正和诚实守信的原则，参加</w:t>
      </w:r>
      <w:r w:rsidRPr="008D6433">
        <w:rPr>
          <w:rFonts w:ascii="宋体" w:hAnsi="宋体" w:hint="eastAsia"/>
          <w:color w:val="000000" w:themeColor="text1"/>
          <w:u w:val="single"/>
        </w:rPr>
        <w:t xml:space="preserve">                                </w:t>
      </w:r>
      <w:r w:rsidRPr="008D6433">
        <w:rPr>
          <w:rFonts w:ascii="宋体" w:hAnsi="宋体" w:hint="eastAsia"/>
          <w:color w:val="000000" w:themeColor="text1"/>
        </w:rPr>
        <w:t xml:space="preserve">  项目</w:t>
      </w:r>
    </w:p>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的比选。</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一、不提供有违真实的材料。</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二、不与采购人或其他供应商串通采购，损害国家利益、社会利益或他人的合法权益。</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三、不向采购人或比选小组成员行贿，以谋取成交。</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四、不以他人名义提交响应文件或者其他方式弄虚作假，骗取成交。</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五、不进行缺乏事实根据或者法律依据的投诉。</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六、不在提交响应文件时哄抬价格或恶意压价。</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七、遵守国家和本市安全、质量有关法律法规和规范性文件中关于质量员、安全员的数量和人选的相关规定。</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八、加强对分包或劳务分包管理，对所分包工程的安全、质量和进度承担责任，不拖欠农民工工资，按时将分包合同报行政部门备案。</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九、按照比选文件规定及合同约定，执行合理的施工工期。</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十、保证建筑材料符合相关标准和设计要求，不使用未经检测或者检测质量不合格的建筑材料。</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十一、本公司若违反本响应文件承诺，愿承担相应的法律责任。</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 xml:space="preserve">十二、其他承诺：                                  。     </w:t>
      </w:r>
    </w:p>
    <w:p w:rsidR="005770C0" w:rsidRPr="008D6433" w:rsidRDefault="005770C0" w:rsidP="00B20571">
      <w:pPr>
        <w:adjustRightInd w:val="0"/>
        <w:snapToGrid w:val="0"/>
        <w:spacing w:line="300" w:lineRule="auto"/>
        <w:ind w:left="315" w:hangingChars="150" w:hanging="315"/>
        <w:rPr>
          <w:rFonts w:ascii="宋体" w:hAnsi="宋体"/>
          <w:color w:val="000000" w:themeColor="text1"/>
        </w:rPr>
      </w:pP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 xml:space="preserve">供应商（盖章）：                                           </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 xml:space="preserve">法定代表人（签字或盖章）： </w:t>
      </w:r>
    </w:p>
    <w:p w:rsidR="005770C0" w:rsidRPr="008D6433" w:rsidRDefault="005C016A" w:rsidP="00B20571">
      <w:pPr>
        <w:adjustRightInd w:val="0"/>
        <w:snapToGrid w:val="0"/>
        <w:spacing w:line="300" w:lineRule="auto"/>
        <w:rPr>
          <w:rFonts w:ascii="宋体" w:hAnsi="宋体"/>
          <w:color w:val="000000" w:themeColor="text1"/>
          <w:szCs w:val="28"/>
          <w:u w:val="single"/>
        </w:rPr>
      </w:pPr>
      <w:r w:rsidRPr="008D6433">
        <w:rPr>
          <w:rFonts w:ascii="宋体" w:hAnsi="宋体" w:hint="eastAsia"/>
          <w:color w:val="000000" w:themeColor="text1"/>
          <w:szCs w:val="28"/>
        </w:rPr>
        <w:t>拟任项目负责人（签名或盖执业章）：</w:t>
      </w:r>
      <w:r w:rsidRPr="008D6433">
        <w:rPr>
          <w:rFonts w:ascii="宋体" w:hAnsi="宋体" w:hint="eastAsia"/>
          <w:color w:val="000000" w:themeColor="text1"/>
          <w:szCs w:val="28"/>
          <w:u w:val="single"/>
        </w:rPr>
        <w:t xml:space="preserve">                       </w:t>
      </w:r>
    </w:p>
    <w:p w:rsidR="005770C0" w:rsidRPr="008D6433" w:rsidRDefault="005C016A" w:rsidP="00B20571">
      <w:pPr>
        <w:adjustRightInd w:val="0"/>
        <w:snapToGrid w:val="0"/>
        <w:spacing w:line="300" w:lineRule="auto"/>
        <w:ind w:left="315" w:hangingChars="150" w:hanging="315"/>
        <w:rPr>
          <w:rFonts w:ascii="宋体" w:hAnsi="宋体"/>
          <w:color w:val="000000" w:themeColor="text1"/>
          <w:szCs w:val="28"/>
          <w:u w:val="single"/>
        </w:rPr>
      </w:pPr>
      <w:r w:rsidRPr="008D6433">
        <w:rPr>
          <w:rFonts w:ascii="宋体" w:hAnsi="宋体" w:hint="eastAsia"/>
          <w:color w:val="000000" w:themeColor="text1"/>
          <w:szCs w:val="28"/>
        </w:rPr>
        <w:t>拟任项目负责人手机：</w:t>
      </w:r>
      <w:r w:rsidRPr="008D6433">
        <w:rPr>
          <w:rFonts w:ascii="宋体" w:hAnsi="宋体" w:hint="eastAsia"/>
          <w:color w:val="000000" w:themeColor="text1"/>
          <w:szCs w:val="28"/>
          <w:u w:val="single"/>
        </w:rPr>
        <w:t xml:space="preserve"> </w:t>
      </w:r>
    </w:p>
    <w:p w:rsidR="005770C0" w:rsidRPr="008D6433" w:rsidRDefault="005C016A" w:rsidP="00B20571">
      <w:pPr>
        <w:adjustRightInd w:val="0"/>
        <w:snapToGrid w:val="0"/>
        <w:spacing w:line="300" w:lineRule="auto"/>
        <w:ind w:left="315" w:hangingChars="150" w:hanging="315"/>
        <w:rPr>
          <w:rFonts w:ascii="宋体" w:hAnsi="宋体"/>
          <w:color w:val="000000" w:themeColor="text1"/>
        </w:rPr>
      </w:pPr>
      <w:r w:rsidRPr="008D6433">
        <w:rPr>
          <w:rFonts w:ascii="宋体" w:hAnsi="宋体" w:hint="eastAsia"/>
          <w:color w:val="000000" w:themeColor="text1"/>
        </w:rPr>
        <w:t xml:space="preserve">                                                                 </w:t>
      </w:r>
    </w:p>
    <w:p w:rsidR="005770C0" w:rsidRPr="008D6433" w:rsidRDefault="005C016A" w:rsidP="00B20571">
      <w:pPr>
        <w:adjustRightInd w:val="0"/>
        <w:snapToGrid w:val="0"/>
        <w:spacing w:line="300" w:lineRule="auto"/>
        <w:jc w:val="right"/>
        <w:rPr>
          <w:rFonts w:ascii="宋体" w:hAnsi="宋体"/>
          <w:color w:val="000000" w:themeColor="text1"/>
        </w:rPr>
      </w:pPr>
      <w:r w:rsidRPr="008D6433">
        <w:rPr>
          <w:rFonts w:ascii="宋体" w:hAnsi="宋体" w:hint="eastAsia"/>
          <w:color w:val="000000" w:themeColor="text1"/>
        </w:rPr>
        <w:t xml:space="preserve"> </w:t>
      </w:r>
      <w:r w:rsidRPr="008D6433">
        <w:rPr>
          <w:rFonts w:hint="eastAsia"/>
          <w:color w:val="000000" w:themeColor="text1"/>
        </w:rPr>
        <w:t xml:space="preserve"> </w:t>
      </w:r>
      <w:r w:rsidRPr="008D6433">
        <w:rPr>
          <w:rFonts w:hint="eastAsia"/>
          <w:color w:val="000000" w:themeColor="text1"/>
        </w:rPr>
        <w:t>年</w:t>
      </w:r>
      <w:r w:rsidRPr="008D6433">
        <w:rPr>
          <w:rFonts w:hint="eastAsia"/>
          <w:color w:val="000000" w:themeColor="text1"/>
        </w:rPr>
        <w:t xml:space="preserve">      </w:t>
      </w:r>
      <w:r w:rsidRPr="008D6433">
        <w:rPr>
          <w:rFonts w:hint="eastAsia"/>
          <w:color w:val="000000" w:themeColor="text1"/>
        </w:rPr>
        <w:t>月</w:t>
      </w:r>
      <w:r w:rsidRPr="008D6433">
        <w:rPr>
          <w:rFonts w:hint="eastAsia"/>
          <w:color w:val="000000" w:themeColor="text1"/>
        </w:rPr>
        <w:t xml:space="preserve">      </w:t>
      </w:r>
      <w:r w:rsidRPr="008D6433">
        <w:rPr>
          <w:rFonts w:hint="eastAsia"/>
          <w:color w:val="000000" w:themeColor="text1"/>
        </w:rPr>
        <w:t>日</w:t>
      </w:r>
    </w:p>
    <w:p w:rsidR="005770C0" w:rsidRPr="008D6433" w:rsidRDefault="005C016A" w:rsidP="00B20571">
      <w:pPr>
        <w:widowControl/>
        <w:autoSpaceDE w:val="0"/>
        <w:autoSpaceDN w:val="0"/>
        <w:adjustRightInd w:val="0"/>
        <w:snapToGrid w:val="0"/>
        <w:spacing w:line="300" w:lineRule="auto"/>
        <w:textAlignment w:val="bottom"/>
        <w:rPr>
          <w:color w:val="000000" w:themeColor="text1"/>
        </w:rPr>
      </w:pPr>
      <w:r w:rsidRPr="008D6433">
        <w:rPr>
          <w:rFonts w:hint="eastAsia"/>
          <w:color w:val="000000" w:themeColor="text1"/>
        </w:rPr>
        <w:t xml:space="preserve">   </w:t>
      </w:r>
    </w:p>
    <w:p w:rsidR="005770C0" w:rsidRPr="008D6433" w:rsidRDefault="005770C0" w:rsidP="00B20571">
      <w:pPr>
        <w:widowControl/>
        <w:autoSpaceDE w:val="0"/>
        <w:autoSpaceDN w:val="0"/>
        <w:adjustRightInd w:val="0"/>
        <w:snapToGrid w:val="0"/>
        <w:spacing w:line="300" w:lineRule="auto"/>
        <w:textAlignment w:val="bottom"/>
        <w:rPr>
          <w:color w:val="000000" w:themeColor="text1"/>
        </w:rPr>
      </w:pPr>
    </w:p>
    <w:p w:rsidR="005770C0" w:rsidRPr="008D6433" w:rsidRDefault="005770C0" w:rsidP="00B20571">
      <w:pPr>
        <w:widowControl/>
        <w:autoSpaceDE w:val="0"/>
        <w:autoSpaceDN w:val="0"/>
        <w:adjustRightInd w:val="0"/>
        <w:snapToGrid w:val="0"/>
        <w:spacing w:line="300" w:lineRule="auto"/>
        <w:textAlignment w:val="bottom"/>
        <w:rPr>
          <w:color w:val="000000" w:themeColor="text1"/>
        </w:rPr>
      </w:pPr>
    </w:p>
    <w:p w:rsidR="005770C0" w:rsidRPr="008D6433" w:rsidRDefault="005770C0" w:rsidP="00B20571">
      <w:pPr>
        <w:widowControl/>
        <w:autoSpaceDE w:val="0"/>
        <w:autoSpaceDN w:val="0"/>
        <w:adjustRightInd w:val="0"/>
        <w:snapToGrid w:val="0"/>
        <w:spacing w:line="300" w:lineRule="auto"/>
        <w:textAlignment w:val="bottom"/>
        <w:rPr>
          <w:color w:val="000000" w:themeColor="text1"/>
        </w:rPr>
      </w:pPr>
    </w:p>
    <w:p w:rsidR="00426203" w:rsidRPr="008D6433" w:rsidRDefault="00426203" w:rsidP="00426203">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p>
    <w:p w:rsidR="005770C0" w:rsidRPr="008D6433" w:rsidRDefault="005770C0" w:rsidP="00B20571">
      <w:pPr>
        <w:widowControl/>
        <w:autoSpaceDE w:val="0"/>
        <w:autoSpaceDN w:val="0"/>
        <w:adjustRightInd w:val="0"/>
        <w:snapToGrid w:val="0"/>
        <w:spacing w:line="300" w:lineRule="auto"/>
        <w:textAlignment w:val="bottom"/>
        <w:rPr>
          <w:color w:val="000000" w:themeColor="text1"/>
        </w:rPr>
      </w:pPr>
    </w:p>
    <w:p w:rsidR="005770C0" w:rsidRPr="008D6433" w:rsidRDefault="005C016A" w:rsidP="00B20571">
      <w:pPr>
        <w:widowControl/>
        <w:autoSpaceDE w:val="0"/>
        <w:autoSpaceDN w:val="0"/>
        <w:adjustRightInd w:val="0"/>
        <w:snapToGrid w:val="0"/>
        <w:spacing w:line="300" w:lineRule="auto"/>
        <w:textAlignment w:val="bottom"/>
        <w:rPr>
          <w:rFonts w:ascii="宋体"/>
          <w:b/>
          <w:color w:val="000000" w:themeColor="text1"/>
          <w:spacing w:val="8"/>
          <w:szCs w:val="24"/>
        </w:rPr>
      </w:pPr>
      <w:r w:rsidRPr="008D6433">
        <w:rPr>
          <w:rFonts w:hint="eastAsia"/>
          <w:color w:val="000000" w:themeColor="text1"/>
        </w:rPr>
        <w:t>附件</w:t>
      </w:r>
      <w:r w:rsidRPr="008D6433">
        <w:rPr>
          <w:rFonts w:hint="eastAsia"/>
          <w:color w:val="000000" w:themeColor="text1"/>
        </w:rPr>
        <w:t>3-1</w:t>
      </w:r>
    </w:p>
    <w:p w:rsidR="005770C0" w:rsidRPr="008D6433" w:rsidRDefault="005C016A" w:rsidP="00B20571">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rPr>
      </w:pPr>
      <w:r w:rsidRPr="008D6433">
        <w:rPr>
          <w:rFonts w:ascii="宋体" w:hint="eastAsia"/>
          <w:b/>
          <w:color w:val="000000" w:themeColor="text1"/>
          <w:spacing w:val="60"/>
          <w:sz w:val="32"/>
          <w:szCs w:val="32"/>
        </w:rPr>
        <w:t>法定代表人证明</w:t>
      </w:r>
    </w:p>
    <w:p w:rsidR="005770C0" w:rsidRPr="008D6433" w:rsidRDefault="005770C0" w:rsidP="00B20571">
      <w:pPr>
        <w:adjustRightInd w:val="0"/>
        <w:snapToGrid w:val="0"/>
        <w:spacing w:beforeLines="100" w:before="240" w:afterLines="50" w:after="120" w:line="300" w:lineRule="auto"/>
        <w:rPr>
          <w:rFonts w:ascii="黑体" w:eastAsia="黑体" w:hAnsi="宋体"/>
          <w:color w:val="000000" w:themeColor="text1"/>
          <w:sz w:val="36"/>
          <w:szCs w:val="28"/>
        </w:rPr>
      </w:pP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供 应 商：</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单位性质：</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地    址：</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成立时间：</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年</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月</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日</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经营期限：</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姓    名：</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性        别：</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年    龄：</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 xml:space="preserve">职        </w:t>
      </w:r>
      <w:proofErr w:type="gramStart"/>
      <w:r w:rsidRPr="008D6433">
        <w:rPr>
          <w:rFonts w:ascii="宋体" w:hAnsi="宋体" w:hint="eastAsia"/>
          <w:color w:val="000000" w:themeColor="text1"/>
          <w:sz w:val="24"/>
          <w:szCs w:val="21"/>
        </w:rPr>
        <w:t>务</w:t>
      </w:r>
      <w:proofErr w:type="gramEnd"/>
      <w:r w:rsidRPr="008D6433">
        <w:rPr>
          <w:rFonts w:ascii="宋体" w:hAnsi="宋体" w:hint="eastAsia"/>
          <w:color w:val="000000" w:themeColor="text1"/>
          <w:sz w:val="24"/>
          <w:szCs w:val="21"/>
        </w:rPr>
        <w:t>：</w:t>
      </w:r>
      <w:r w:rsidRPr="008D6433">
        <w:rPr>
          <w:rFonts w:ascii="宋体" w:hAnsi="宋体" w:hint="eastAsia"/>
          <w:color w:val="000000" w:themeColor="text1"/>
          <w:sz w:val="24"/>
          <w:szCs w:val="21"/>
          <w:u w:val="single"/>
        </w:rPr>
        <w:t xml:space="preserve">                </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系</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（供应商名称）的法定代表人。</w:t>
      </w:r>
    </w:p>
    <w:p w:rsidR="005770C0" w:rsidRPr="008D6433" w:rsidRDefault="005C016A" w:rsidP="00B20571">
      <w:pPr>
        <w:adjustRightInd w:val="0"/>
        <w:snapToGrid w:val="0"/>
        <w:spacing w:line="300" w:lineRule="auto"/>
        <w:rPr>
          <w:rFonts w:ascii="宋体" w:hAnsi="宋体"/>
          <w:color w:val="000000" w:themeColor="text1"/>
          <w:sz w:val="24"/>
          <w:szCs w:val="21"/>
        </w:rPr>
      </w:pPr>
      <w:r w:rsidRPr="008D6433">
        <w:rPr>
          <w:rFonts w:ascii="宋体" w:hAnsi="宋体" w:hint="eastAsia"/>
          <w:color w:val="000000" w:themeColor="text1"/>
          <w:sz w:val="24"/>
          <w:szCs w:val="21"/>
        </w:rPr>
        <w:t>特此证明。</w:t>
      </w:r>
    </w:p>
    <w:p w:rsidR="005770C0" w:rsidRPr="008D6433" w:rsidRDefault="005770C0" w:rsidP="00B20571">
      <w:pPr>
        <w:adjustRightInd w:val="0"/>
        <w:snapToGrid w:val="0"/>
        <w:spacing w:line="300" w:lineRule="auto"/>
        <w:rPr>
          <w:rFonts w:ascii="宋体" w:hAnsi="宋体"/>
          <w:color w:val="000000" w:themeColor="text1"/>
          <w:sz w:val="24"/>
          <w:szCs w:val="21"/>
        </w:rPr>
      </w:pPr>
    </w:p>
    <w:p w:rsidR="005770C0" w:rsidRPr="008D6433" w:rsidRDefault="005770C0" w:rsidP="00B20571">
      <w:pPr>
        <w:adjustRightInd w:val="0"/>
        <w:snapToGrid w:val="0"/>
        <w:spacing w:line="300" w:lineRule="auto"/>
        <w:rPr>
          <w:rFonts w:ascii="宋体" w:hAnsi="宋体"/>
          <w:color w:val="000000" w:themeColor="text1"/>
          <w:sz w:val="24"/>
          <w:szCs w:val="21"/>
        </w:rPr>
      </w:pP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5770C0" w:rsidRPr="008D6433">
        <w:trPr>
          <w:trHeight w:val="2729"/>
        </w:trPr>
        <w:tc>
          <w:tcPr>
            <w:tcW w:w="5040" w:type="dxa"/>
          </w:tcPr>
          <w:p w:rsidR="005770C0" w:rsidRPr="008D6433" w:rsidRDefault="005C016A" w:rsidP="00B20571">
            <w:pPr>
              <w:adjustRightInd w:val="0"/>
              <w:snapToGrid w:val="0"/>
              <w:spacing w:line="300" w:lineRule="auto"/>
              <w:ind w:firstLineChars="100" w:firstLine="240"/>
              <w:jc w:val="left"/>
              <w:rPr>
                <w:rFonts w:ascii="宋体" w:hAnsi="宋体"/>
                <w:color w:val="000000" w:themeColor="text1"/>
                <w:sz w:val="24"/>
              </w:rPr>
            </w:pPr>
            <w:r w:rsidRPr="008D6433">
              <w:rPr>
                <w:rFonts w:ascii="宋体" w:hAnsi="宋体" w:hint="eastAsia"/>
                <w:color w:val="000000" w:themeColor="text1"/>
                <w:sz w:val="24"/>
              </w:rPr>
              <w:t>粘贴</w:t>
            </w:r>
            <w:r w:rsidRPr="008D6433">
              <w:rPr>
                <w:rFonts w:ascii="宋体" w:hAnsi="宋体"/>
                <w:color w:val="000000" w:themeColor="text1"/>
                <w:sz w:val="24"/>
              </w:rPr>
              <w:t>法定代表人（身份证复印件）</w:t>
            </w:r>
          </w:p>
        </w:tc>
      </w:tr>
    </w:tbl>
    <w:p w:rsidR="005770C0" w:rsidRPr="008D6433" w:rsidRDefault="005770C0" w:rsidP="00B20571">
      <w:pPr>
        <w:adjustRightInd w:val="0"/>
        <w:snapToGrid w:val="0"/>
        <w:spacing w:line="300" w:lineRule="auto"/>
        <w:rPr>
          <w:rFonts w:ascii="宋体" w:hAnsi="宋体"/>
          <w:color w:val="000000" w:themeColor="text1"/>
          <w:sz w:val="24"/>
          <w:szCs w:val="21"/>
        </w:rPr>
      </w:pPr>
    </w:p>
    <w:p w:rsidR="005770C0" w:rsidRPr="008D6433" w:rsidRDefault="005770C0" w:rsidP="00B20571">
      <w:pPr>
        <w:adjustRightInd w:val="0"/>
        <w:snapToGrid w:val="0"/>
        <w:spacing w:line="300" w:lineRule="auto"/>
        <w:rPr>
          <w:rFonts w:ascii="宋体" w:hAnsi="宋体"/>
          <w:color w:val="000000" w:themeColor="text1"/>
          <w:sz w:val="24"/>
          <w:szCs w:val="21"/>
        </w:rPr>
      </w:pPr>
    </w:p>
    <w:p w:rsidR="005770C0" w:rsidRPr="008D6433" w:rsidRDefault="005770C0" w:rsidP="00B20571">
      <w:pPr>
        <w:adjustRightInd w:val="0"/>
        <w:snapToGrid w:val="0"/>
        <w:spacing w:line="300" w:lineRule="auto"/>
        <w:rPr>
          <w:rFonts w:ascii="宋体" w:hAnsi="宋体"/>
          <w:color w:val="000000" w:themeColor="text1"/>
          <w:sz w:val="24"/>
          <w:szCs w:val="21"/>
        </w:rPr>
      </w:pPr>
    </w:p>
    <w:p w:rsidR="005770C0" w:rsidRPr="008D6433" w:rsidRDefault="005C016A" w:rsidP="00B20571">
      <w:pPr>
        <w:adjustRightInd w:val="0"/>
        <w:snapToGrid w:val="0"/>
        <w:spacing w:line="300" w:lineRule="auto"/>
        <w:jc w:val="right"/>
        <w:rPr>
          <w:rFonts w:ascii="宋体" w:hAnsi="宋体"/>
          <w:color w:val="000000" w:themeColor="text1"/>
          <w:sz w:val="24"/>
          <w:szCs w:val="21"/>
        </w:rPr>
      </w:pPr>
      <w:r w:rsidRPr="008D6433">
        <w:rPr>
          <w:rFonts w:ascii="宋体" w:hAnsi="宋体" w:hint="eastAsia"/>
          <w:color w:val="000000" w:themeColor="text1"/>
          <w:sz w:val="24"/>
          <w:szCs w:val="21"/>
        </w:rPr>
        <w:t>供应商：</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（单位公章）</w:t>
      </w:r>
    </w:p>
    <w:p w:rsidR="005770C0" w:rsidRPr="008D6433" w:rsidRDefault="005C016A" w:rsidP="00B20571">
      <w:pPr>
        <w:adjustRightInd w:val="0"/>
        <w:snapToGrid w:val="0"/>
        <w:spacing w:line="300" w:lineRule="auto"/>
        <w:jc w:val="center"/>
        <w:outlineLvl w:val="0"/>
        <w:rPr>
          <w:rFonts w:ascii="宋体"/>
          <w:b/>
          <w:color w:val="000000" w:themeColor="text1"/>
          <w:sz w:val="44"/>
        </w:rPr>
      </w:pPr>
      <w:r w:rsidRPr="008D6433">
        <w:rPr>
          <w:rFonts w:ascii="宋体" w:hAnsi="宋体"/>
          <w:color w:val="000000" w:themeColor="text1"/>
          <w:sz w:val="24"/>
          <w:szCs w:val="21"/>
        </w:rPr>
        <w:t xml:space="preserve">                         </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年</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月</w:t>
      </w:r>
      <w:r w:rsidRPr="008D6433">
        <w:rPr>
          <w:rFonts w:ascii="宋体" w:hAnsi="宋体" w:hint="eastAsia"/>
          <w:color w:val="000000" w:themeColor="text1"/>
          <w:sz w:val="24"/>
          <w:szCs w:val="21"/>
          <w:u w:val="single"/>
        </w:rPr>
        <w:t xml:space="preserve">        </w:t>
      </w:r>
      <w:r w:rsidRPr="008D6433">
        <w:rPr>
          <w:rFonts w:ascii="宋体" w:hAnsi="宋体" w:hint="eastAsia"/>
          <w:color w:val="000000" w:themeColor="text1"/>
          <w:sz w:val="24"/>
          <w:szCs w:val="21"/>
        </w:rPr>
        <w:t>日</w:t>
      </w:r>
    </w:p>
    <w:p w:rsidR="00426203" w:rsidRPr="008D6433" w:rsidRDefault="00426203" w:rsidP="00426203">
      <w:pPr>
        <w:tabs>
          <w:tab w:val="left" w:pos="5000"/>
        </w:tabs>
        <w:adjustRightInd w:val="0"/>
        <w:snapToGrid w:val="0"/>
        <w:spacing w:line="300" w:lineRule="auto"/>
        <w:ind w:firstLine="490"/>
        <w:jc w:val="center"/>
        <w:rPr>
          <w:rFonts w:ascii="仿宋" w:eastAsia="仿宋" w:hAnsi="仿宋" w:cs="仿宋"/>
          <w:color w:val="000000" w:themeColor="text1"/>
          <w:sz w:val="24"/>
        </w:rPr>
      </w:pPr>
      <w:r w:rsidRPr="008D6433">
        <w:rPr>
          <w:rFonts w:ascii="仿宋" w:eastAsia="仿宋" w:hAnsi="仿宋" w:cs="仿宋" w:hint="eastAsia"/>
          <w:color w:val="000000" w:themeColor="text1"/>
          <w:sz w:val="24"/>
        </w:rPr>
        <w:br w:type="page"/>
      </w:r>
    </w:p>
    <w:p w:rsidR="005770C0" w:rsidRPr="008D6433" w:rsidRDefault="005770C0" w:rsidP="00B20571">
      <w:pPr>
        <w:adjustRightInd w:val="0"/>
        <w:snapToGrid w:val="0"/>
        <w:spacing w:line="300" w:lineRule="auto"/>
        <w:jc w:val="center"/>
        <w:outlineLvl w:val="0"/>
        <w:rPr>
          <w:rFonts w:ascii="宋体"/>
          <w:b/>
          <w:color w:val="000000" w:themeColor="text1"/>
          <w:sz w:val="44"/>
        </w:rPr>
      </w:pPr>
    </w:p>
    <w:p w:rsidR="005770C0" w:rsidRPr="008D6433" w:rsidRDefault="005C016A" w:rsidP="00B20571">
      <w:pPr>
        <w:widowControl/>
        <w:autoSpaceDE w:val="0"/>
        <w:autoSpaceDN w:val="0"/>
        <w:adjustRightInd w:val="0"/>
        <w:snapToGrid w:val="0"/>
        <w:spacing w:line="300" w:lineRule="auto"/>
        <w:textAlignment w:val="bottom"/>
        <w:rPr>
          <w:rFonts w:ascii="宋体"/>
          <w:b/>
          <w:color w:val="000000" w:themeColor="text1"/>
          <w:spacing w:val="8"/>
          <w:szCs w:val="24"/>
        </w:rPr>
      </w:pPr>
      <w:r w:rsidRPr="008D6433">
        <w:rPr>
          <w:rFonts w:hint="eastAsia"/>
          <w:color w:val="000000" w:themeColor="text1"/>
        </w:rPr>
        <w:t>附件</w:t>
      </w:r>
      <w:r w:rsidRPr="008D6433">
        <w:rPr>
          <w:rFonts w:hint="eastAsia"/>
          <w:color w:val="000000" w:themeColor="text1"/>
        </w:rPr>
        <w:t>3-2</w:t>
      </w:r>
    </w:p>
    <w:p w:rsidR="005770C0" w:rsidRPr="008D6433" w:rsidRDefault="005C016A" w:rsidP="00B20571">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rPr>
      </w:pPr>
      <w:r w:rsidRPr="008D6433">
        <w:rPr>
          <w:rFonts w:ascii="宋体" w:hint="eastAsia"/>
          <w:b/>
          <w:color w:val="000000" w:themeColor="text1"/>
          <w:spacing w:val="60"/>
          <w:sz w:val="32"/>
          <w:szCs w:val="32"/>
        </w:rPr>
        <w:t>授</w:t>
      </w:r>
      <w:r w:rsidRPr="008D6433">
        <w:rPr>
          <w:rFonts w:ascii="宋体"/>
          <w:b/>
          <w:color w:val="000000" w:themeColor="text1"/>
          <w:spacing w:val="60"/>
          <w:sz w:val="32"/>
          <w:szCs w:val="32"/>
        </w:rPr>
        <w:t xml:space="preserve">  </w:t>
      </w:r>
      <w:r w:rsidRPr="008D6433">
        <w:rPr>
          <w:rFonts w:ascii="宋体" w:hint="eastAsia"/>
          <w:b/>
          <w:color w:val="000000" w:themeColor="text1"/>
          <w:spacing w:val="60"/>
          <w:sz w:val="32"/>
          <w:szCs w:val="32"/>
        </w:rPr>
        <w:t>权</w:t>
      </w:r>
      <w:r w:rsidRPr="008D6433">
        <w:rPr>
          <w:rFonts w:ascii="宋体"/>
          <w:b/>
          <w:color w:val="000000" w:themeColor="text1"/>
          <w:spacing w:val="60"/>
          <w:sz w:val="32"/>
          <w:szCs w:val="32"/>
        </w:rPr>
        <w:t xml:space="preserve">  </w:t>
      </w:r>
      <w:r w:rsidRPr="008D6433">
        <w:rPr>
          <w:rFonts w:ascii="宋体" w:hint="eastAsia"/>
          <w:b/>
          <w:color w:val="000000" w:themeColor="text1"/>
          <w:spacing w:val="60"/>
          <w:sz w:val="32"/>
          <w:szCs w:val="32"/>
        </w:rPr>
        <w:t>书</w:t>
      </w:r>
    </w:p>
    <w:p w:rsidR="005770C0" w:rsidRPr="008D6433" w:rsidRDefault="005770C0" w:rsidP="00B20571">
      <w:pPr>
        <w:adjustRightInd w:val="0"/>
        <w:snapToGrid w:val="0"/>
        <w:spacing w:line="300" w:lineRule="auto"/>
        <w:rPr>
          <w:rFonts w:ascii="宋体"/>
          <w:color w:val="000000" w:themeColor="text1"/>
          <w:sz w:val="28"/>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本授权书申明：</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u w:val="single"/>
        </w:rPr>
      </w:pP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（公司注册地点）</w:t>
      </w:r>
      <w:r w:rsidRPr="008D6433">
        <w:rPr>
          <w:rFonts w:ascii="宋体"/>
          <w:color w:val="000000" w:themeColor="text1"/>
          <w:u w:val="single"/>
        </w:rPr>
        <w:t xml:space="preserve">                   </w:t>
      </w:r>
      <w:r w:rsidRPr="008D6433">
        <w:rPr>
          <w:rFonts w:ascii="宋体" w:hint="eastAsia"/>
          <w:color w:val="000000" w:themeColor="text1"/>
        </w:rPr>
        <w:t>（公</w:t>
      </w:r>
      <w:r w:rsidRPr="008D6433">
        <w:rPr>
          <w:rFonts w:ascii="宋体"/>
          <w:color w:val="000000" w:themeColor="text1"/>
        </w:rPr>
        <w:t xml:space="preserve"> </w:t>
      </w:r>
      <w:r w:rsidRPr="008D6433">
        <w:rPr>
          <w:rFonts w:ascii="宋体" w:hint="eastAsia"/>
          <w:color w:val="000000" w:themeColor="text1"/>
        </w:rPr>
        <w:t>司</w:t>
      </w:r>
      <w:r w:rsidRPr="008D6433">
        <w:rPr>
          <w:rFonts w:ascii="宋体"/>
          <w:color w:val="000000" w:themeColor="text1"/>
        </w:rPr>
        <w:t xml:space="preserve"> </w:t>
      </w:r>
      <w:r w:rsidRPr="008D6433">
        <w:rPr>
          <w:rFonts w:ascii="宋体" w:hint="eastAsia"/>
          <w:color w:val="000000" w:themeColor="text1"/>
        </w:rPr>
        <w:t>名</w:t>
      </w:r>
      <w:r w:rsidRPr="008D6433">
        <w:rPr>
          <w:rFonts w:ascii="宋体"/>
          <w:color w:val="000000" w:themeColor="text1"/>
        </w:rPr>
        <w:t xml:space="preserve"> </w:t>
      </w:r>
      <w:r w:rsidRPr="008D6433">
        <w:rPr>
          <w:rFonts w:ascii="宋体" w:hint="eastAsia"/>
          <w:color w:val="000000" w:themeColor="text1"/>
        </w:rPr>
        <w:t>称）</w:t>
      </w: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法定代表人</w:t>
      </w:r>
      <w:r w:rsidRPr="008D6433">
        <w:rPr>
          <w:rFonts w:ascii="宋体"/>
          <w:color w:val="000000" w:themeColor="text1"/>
          <w:u w:val="single"/>
        </w:rPr>
        <w:t xml:space="preserve">           </w:t>
      </w:r>
      <w:r w:rsidRPr="008D6433">
        <w:rPr>
          <w:rFonts w:ascii="宋体" w:hint="eastAsia"/>
          <w:color w:val="000000" w:themeColor="text1"/>
        </w:rPr>
        <w:t>（姓</w:t>
      </w:r>
      <w:r w:rsidRPr="008D6433">
        <w:rPr>
          <w:rFonts w:ascii="宋体"/>
          <w:color w:val="000000" w:themeColor="text1"/>
        </w:rPr>
        <w:t xml:space="preserve">  </w:t>
      </w:r>
      <w:r w:rsidRPr="008D6433">
        <w:rPr>
          <w:rFonts w:ascii="宋体" w:hint="eastAsia"/>
          <w:color w:val="000000" w:themeColor="text1"/>
        </w:rPr>
        <w:t>名）经合法授权，特代表本公司（以下</w:t>
      </w:r>
      <w:proofErr w:type="gramStart"/>
      <w:r w:rsidRPr="008D6433">
        <w:rPr>
          <w:rFonts w:ascii="宋体" w:hint="eastAsia"/>
          <w:color w:val="000000" w:themeColor="text1"/>
        </w:rPr>
        <w:t>称供应</w:t>
      </w:r>
      <w:proofErr w:type="gramEnd"/>
      <w:r w:rsidRPr="008D6433">
        <w:rPr>
          <w:rFonts w:ascii="宋体" w:hint="eastAsia"/>
          <w:color w:val="000000" w:themeColor="text1"/>
        </w:rPr>
        <w:t>商）任命：</w:t>
      </w: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 xml:space="preserve"> </w:t>
      </w:r>
      <w:r w:rsidRPr="008D6433">
        <w:rPr>
          <w:rFonts w:ascii="宋体"/>
          <w:color w:val="000000" w:themeColor="text1"/>
        </w:rPr>
        <w:t xml:space="preserve">   </w:t>
      </w:r>
      <w:r w:rsidRPr="008D6433">
        <w:rPr>
          <w:rFonts w:ascii="宋体"/>
          <w:color w:val="000000" w:themeColor="text1"/>
          <w:u w:val="single"/>
        </w:rPr>
        <w:t xml:space="preserve">              </w:t>
      </w:r>
      <w:r w:rsidRPr="008D6433">
        <w:rPr>
          <w:rFonts w:ascii="宋体" w:hint="eastAsia"/>
          <w:color w:val="000000" w:themeColor="text1"/>
        </w:rPr>
        <w:t>（公</w:t>
      </w:r>
      <w:r w:rsidRPr="008D6433">
        <w:rPr>
          <w:rFonts w:ascii="宋体"/>
          <w:color w:val="000000" w:themeColor="text1"/>
        </w:rPr>
        <w:t xml:space="preserve"> </w:t>
      </w:r>
      <w:r w:rsidRPr="008D6433">
        <w:rPr>
          <w:rFonts w:ascii="宋体" w:hint="eastAsia"/>
          <w:color w:val="000000" w:themeColor="text1"/>
        </w:rPr>
        <w:t>司</w:t>
      </w:r>
      <w:r w:rsidRPr="008D6433">
        <w:rPr>
          <w:rFonts w:ascii="宋体"/>
          <w:color w:val="000000" w:themeColor="text1"/>
        </w:rPr>
        <w:t xml:space="preserve"> </w:t>
      </w:r>
      <w:r w:rsidRPr="008D6433">
        <w:rPr>
          <w:rFonts w:ascii="宋体" w:hint="eastAsia"/>
          <w:color w:val="000000" w:themeColor="text1"/>
        </w:rPr>
        <w:t>名</w:t>
      </w:r>
      <w:r w:rsidRPr="008D6433">
        <w:rPr>
          <w:rFonts w:ascii="宋体"/>
          <w:color w:val="000000" w:themeColor="text1"/>
        </w:rPr>
        <w:t xml:space="preserve"> </w:t>
      </w:r>
      <w:r w:rsidRPr="008D6433">
        <w:rPr>
          <w:rFonts w:ascii="宋体" w:hint="eastAsia"/>
          <w:color w:val="000000" w:themeColor="text1"/>
        </w:rPr>
        <w:t>称）</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（职务）</w:t>
      </w:r>
      <w:r w:rsidRPr="008D6433">
        <w:rPr>
          <w:rFonts w:ascii="宋体"/>
          <w:color w:val="000000" w:themeColor="text1"/>
          <w:u w:val="single"/>
        </w:rPr>
        <w:t xml:space="preserve">          </w:t>
      </w:r>
      <w:r w:rsidRPr="008D6433">
        <w:rPr>
          <w:rFonts w:ascii="宋体" w:hint="eastAsia"/>
          <w:color w:val="000000" w:themeColor="text1"/>
        </w:rPr>
        <w:t>（姓名）为正式的合法代理人</w:t>
      </w:r>
      <w:r w:rsidRPr="008D6433">
        <w:rPr>
          <w:rFonts w:ascii="宋体"/>
          <w:color w:val="000000" w:themeColor="text1"/>
        </w:rPr>
        <w:t>,</w:t>
      </w:r>
      <w:r w:rsidRPr="008D6433">
        <w:rPr>
          <w:rFonts w:ascii="宋体" w:hint="eastAsia"/>
          <w:color w:val="000000" w:themeColor="text1"/>
        </w:rPr>
        <w:t>并授权该代理人在有关</w:t>
      </w:r>
      <w:r w:rsidRPr="008D6433">
        <w:rPr>
          <w:rFonts w:ascii="宋体" w:hint="eastAsia"/>
          <w:color w:val="000000" w:themeColor="text1"/>
          <w:u w:val="single"/>
        </w:rPr>
        <w:t xml:space="preserve">                          </w:t>
      </w:r>
      <w:r w:rsidRPr="008D6433">
        <w:rPr>
          <w:rFonts w:ascii="宋体" w:hint="eastAsia"/>
          <w:color w:val="000000" w:themeColor="text1"/>
        </w:rPr>
        <w:t>（工程名称）比选中</w:t>
      </w:r>
      <w:r w:rsidRPr="008D6433">
        <w:rPr>
          <w:rFonts w:ascii="宋体"/>
          <w:color w:val="000000" w:themeColor="text1"/>
        </w:rPr>
        <w:t>,</w:t>
      </w:r>
      <w:r w:rsidRPr="008D6433">
        <w:rPr>
          <w:rFonts w:ascii="宋体" w:hint="eastAsia"/>
          <w:color w:val="000000" w:themeColor="text1"/>
        </w:rPr>
        <w:t>以供应商的名义签署响应书、进行谈判、签署合同并处理与此有关的一切事务，本授权书不得转委托。</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hint="eastAsia"/>
          <w:color w:val="000000" w:themeColor="text1"/>
        </w:rPr>
        <w:t>公司名称（盖章）：</w:t>
      </w:r>
      <w:r w:rsidRPr="008D6433">
        <w:rPr>
          <w:rFonts w:ascii="宋体" w:hint="eastAsia"/>
          <w:color w:val="000000" w:themeColor="text1"/>
          <w:u w:val="single"/>
        </w:rPr>
        <w:t xml:space="preserve">                                  </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u w:val="single"/>
        </w:rPr>
      </w:pPr>
      <w:r w:rsidRPr="008D6433">
        <w:rPr>
          <w:rFonts w:ascii="宋体" w:hint="eastAsia"/>
          <w:color w:val="000000" w:themeColor="text1"/>
        </w:rPr>
        <w:t>法定代表人（盖章）：</w:t>
      </w:r>
      <w:r w:rsidRPr="008D6433">
        <w:rPr>
          <w:rFonts w:ascii="宋体"/>
          <w:color w:val="000000" w:themeColor="text1"/>
          <w:u w:val="single"/>
        </w:rPr>
        <w:t xml:space="preserve">                                   </w:t>
      </w:r>
      <w:r w:rsidRPr="008D6433">
        <w:rPr>
          <w:rFonts w:ascii="宋体" w:hint="eastAsia"/>
          <w:color w:val="000000" w:themeColor="text1"/>
          <w:u w:val="single"/>
        </w:rPr>
        <w:t xml:space="preserve"> </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u w:val="single"/>
        </w:rPr>
      </w:pPr>
      <w:r w:rsidRPr="008D6433">
        <w:rPr>
          <w:rFonts w:ascii="宋体" w:hint="eastAsia"/>
          <w:color w:val="000000" w:themeColor="text1"/>
        </w:rPr>
        <w:t>代理人签字：</w:t>
      </w:r>
      <w:r w:rsidRPr="008D6433">
        <w:rPr>
          <w:rFonts w:ascii="宋体"/>
          <w:color w:val="000000" w:themeColor="text1"/>
        </w:rPr>
        <w:t xml:space="preserve"> </w:t>
      </w:r>
      <w:r w:rsidRPr="008D6433">
        <w:rPr>
          <w:rFonts w:ascii="宋体"/>
          <w:color w:val="000000" w:themeColor="text1"/>
          <w:u w:val="single"/>
        </w:rPr>
        <w:t xml:space="preserve">                                       </w:t>
      </w:r>
    </w:p>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u w:val="single"/>
        </w:rPr>
      </w:pPr>
      <w:r w:rsidRPr="008D6433">
        <w:rPr>
          <w:rFonts w:ascii="宋体" w:hint="eastAsia"/>
          <w:color w:val="000000" w:themeColor="text1"/>
        </w:rPr>
        <w:t>地</w:t>
      </w:r>
      <w:r w:rsidRPr="008D6433">
        <w:rPr>
          <w:rFonts w:ascii="宋体"/>
          <w:color w:val="000000" w:themeColor="text1"/>
        </w:rPr>
        <w:t xml:space="preserve">      </w:t>
      </w:r>
      <w:r w:rsidRPr="008D6433">
        <w:rPr>
          <w:rFonts w:ascii="宋体" w:hint="eastAsia"/>
          <w:color w:val="000000" w:themeColor="text1"/>
        </w:rPr>
        <w:t>点：</w:t>
      </w:r>
      <w:r w:rsidRPr="008D6433">
        <w:rPr>
          <w:rFonts w:ascii="宋体"/>
          <w:color w:val="000000" w:themeColor="text1"/>
          <w:u w:val="single"/>
        </w:rPr>
        <w:t xml:space="preserve">                                     </w:t>
      </w:r>
      <w:r w:rsidRPr="008D6433">
        <w:rPr>
          <w:rFonts w:ascii="宋体" w:hint="eastAsia"/>
          <w:color w:val="000000" w:themeColor="text1"/>
          <w:u w:val="single"/>
        </w:rPr>
        <w:t xml:space="preserve"> </w:t>
      </w:r>
    </w:p>
    <w:p w:rsidR="005770C0" w:rsidRPr="008D6433" w:rsidRDefault="005770C0" w:rsidP="00B20571">
      <w:pPr>
        <w:adjustRightInd w:val="0"/>
        <w:snapToGrid w:val="0"/>
        <w:spacing w:line="300" w:lineRule="auto"/>
        <w:rPr>
          <w:rFonts w:ascii="宋体"/>
          <w:color w:val="000000" w:themeColor="text1"/>
        </w:rPr>
      </w:pPr>
    </w:p>
    <w:tbl>
      <w:tblPr>
        <w:tblpPr w:leftFromText="180" w:rightFromText="180" w:vertAnchor="text" w:horzAnchor="page" w:tblpX="1369" w:tblpY="239"/>
        <w:tblOverlap w:val="never"/>
        <w:tblW w:w="504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5770C0" w:rsidRPr="008D6433">
        <w:trPr>
          <w:trHeight w:val="2729"/>
        </w:trPr>
        <w:tc>
          <w:tcPr>
            <w:tcW w:w="5040" w:type="dxa"/>
          </w:tcPr>
          <w:p w:rsidR="005770C0" w:rsidRPr="008D6433" w:rsidRDefault="005C016A" w:rsidP="00B20571">
            <w:pPr>
              <w:adjustRightInd w:val="0"/>
              <w:snapToGrid w:val="0"/>
              <w:spacing w:line="300" w:lineRule="auto"/>
              <w:ind w:firstLineChars="100" w:firstLine="240"/>
              <w:jc w:val="left"/>
              <w:rPr>
                <w:rFonts w:ascii="宋体" w:hAnsi="宋体"/>
                <w:color w:val="000000" w:themeColor="text1"/>
                <w:sz w:val="24"/>
              </w:rPr>
            </w:pPr>
            <w:r w:rsidRPr="008D6433">
              <w:rPr>
                <w:rFonts w:ascii="宋体" w:hAnsi="宋体" w:hint="eastAsia"/>
                <w:color w:val="000000" w:themeColor="text1"/>
                <w:sz w:val="24"/>
              </w:rPr>
              <w:t>粘贴</w:t>
            </w:r>
            <w:r w:rsidRPr="008D6433">
              <w:rPr>
                <w:rFonts w:ascii="宋体" w:hAnsi="宋体"/>
                <w:color w:val="000000" w:themeColor="text1"/>
                <w:sz w:val="24"/>
              </w:rPr>
              <w:t>被授权人（身份证复印件）</w:t>
            </w:r>
          </w:p>
          <w:p w:rsidR="005770C0" w:rsidRPr="008D6433" w:rsidRDefault="005770C0" w:rsidP="00B20571">
            <w:pPr>
              <w:adjustRightInd w:val="0"/>
              <w:snapToGrid w:val="0"/>
              <w:spacing w:line="300" w:lineRule="auto"/>
              <w:ind w:firstLineChars="100" w:firstLine="240"/>
              <w:jc w:val="left"/>
              <w:rPr>
                <w:rFonts w:ascii="宋体" w:hAnsi="宋体"/>
                <w:color w:val="000000" w:themeColor="text1"/>
                <w:sz w:val="24"/>
              </w:rPr>
            </w:pPr>
          </w:p>
          <w:p w:rsidR="005770C0" w:rsidRPr="008D6433" w:rsidRDefault="005770C0" w:rsidP="00B20571">
            <w:pPr>
              <w:adjustRightInd w:val="0"/>
              <w:snapToGrid w:val="0"/>
              <w:spacing w:line="300" w:lineRule="auto"/>
              <w:ind w:firstLineChars="100" w:firstLine="240"/>
              <w:jc w:val="left"/>
              <w:rPr>
                <w:rFonts w:ascii="宋体" w:hAnsi="宋体"/>
                <w:color w:val="000000" w:themeColor="text1"/>
                <w:sz w:val="24"/>
              </w:rPr>
            </w:pPr>
          </w:p>
          <w:p w:rsidR="005770C0" w:rsidRPr="008D6433" w:rsidRDefault="005770C0" w:rsidP="00B20571">
            <w:pPr>
              <w:adjustRightInd w:val="0"/>
              <w:snapToGrid w:val="0"/>
              <w:spacing w:line="300" w:lineRule="auto"/>
              <w:ind w:firstLineChars="100" w:firstLine="240"/>
              <w:jc w:val="left"/>
              <w:rPr>
                <w:rFonts w:ascii="宋体" w:hAnsi="宋体"/>
                <w:color w:val="000000" w:themeColor="text1"/>
                <w:sz w:val="24"/>
              </w:rPr>
            </w:pPr>
          </w:p>
        </w:tc>
      </w:tr>
    </w:tbl>
    <w:p w:rsidR="005770C0" w:rsidRPr="008D6433" w:rsidRDefault="005770C0" w:rsidP="00B20571">
      <w:pPr>
        <w:adjustRightInd w:val="0"/>
        <w:snapToGrid w:val="0"/>
        <w:spacing w:line="300" w:lineRule="auto"/>
        <w:rPr>
          <w:rFonts w:ascii="宋体"/>
          <w:color w:val="000000" w:themeColor="text1"/>
        </w:rPr>
      </w:pPr>
    </w:p>
    <w:p w:rsidR="005770C0" w:rsidRPr="008D6433" w:rsidRDefault="005C016A" w:rsidP="00B20571">
      <w:pPr>
        <w:adjustRightInd w:val="0"/>
        <w:snapToGrid w:val="0"/>
        <w:spacing w:line="300" w:lineRule="auto"/>
        <w:rPr>
          <w:rFonts w:ascii="宋体"/>
          <w:color w:val="000000" w:themeColor="text1"/>
        </w:rPr>
      </w:pPr>
      <w:r w:rsidRPr="008D6433">
        <w:rPr>
          <w:rFonts w:ascii="宋体"/>
          <w:color w:val="000000" w:themeColor="text1"/>
        </w:rPr>
        <w:t xml:space="preserve">  </w:t>
      </w:r>
    </w:p>
    <w:p w:rsidR="005770C0" w:rsidRPr="008D6433" w:rsidRDefault="005C016A" w:rsidP="00B20571">
      <w:pPr>
        <w:adjustRightInd w:val="0"/>
        <w:snapToGrid w:val="0"/>
        <w:spacing w:line="300" w:lineRule="auto"/>
        <w:rPr>
          <w:rFonts w:ascii="宋体"/>
          <w:color w:val="000000" w:themeColor="text1"/>
          <w:u w:val="single"/>
        </w:rPr>
      </w:pPr>
      <w:r w:rsidRPr="008D6433">
        <w:rPr>
          <w:rFonts w:ascii="宋体"/>
          <w:color w:val="000000" w:themeColor="text1"/>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p>
    <w:p w:rsidR="005770C0" w:rsidRPr="008D6433" w:rsidRDefault="005C016A" w:rsidP="00B20571">
      <w:pPr>
        <w:adjustRightInd w:val="0"/>
        <w:snapToGrid w:val="0"/>
        <w:spacing w:line="300" w:lineRule="auto"/>
        <w:rPr>
          <w:color w:val="000000" w:themeColor="text1"/>
        </w:rPr>
      </w:pPr>
      <w:r w:rsidRPr="008D6433">
        <w:rPr>
          <w:rFonts w:ascii="宋体" w:hint="eastAsia"/>
          <w:color w:val="000000" w:themeColor="text1"/>
          <w:u w:val="single"/>
        </w:rPr>
        <w:cr/>
      </w:r>
      <w:r w:rsidRPr="008D6433">
        <w:rPr>
          <w:rFonts w:ascii="宋体" w:hint="eastAsia"/>
          <w:color w:val="000000" w:themeColor="text1"/>
          <w:u w:val="single"/>
        </w:rPr>
        <w:t>   </w:t>
      </w:r>
    </w:p>
    <w:p w:rsidR="005770C0" w:rsidRPr="008D6433" w:rsidRDefault="005C016A" w:rsidP="00B20571">
      <w:pPr>
        <w:adjustRightInd w:val="0"/>
        <w:snapToGrid w:val="0"/>
        <w:spacing w:line="300" w:lineRule="auto"/>
        <w:ind w:firstLineChars="800" w:firstLine="1680"/>
        <w:rPr>
          <w:rFonts w:ascii="宋体"/>
          <w:color w:val="000000" w:themeColor="text1"/>
        </w:rPr>
      </w:pP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年</w:t>
      </w:r>
      <w:r w:rsidRPr="008D6433">
        <w:rPr>
          <w:rFonts w:ascii="宋体"/>
          <w:color w:val="000000" w:themeColor="text1"/>
          <w:u w:val="single"/>
        </w:rPr>
        <w:t xml:space="preserve">  </w:t>
      </w:r>
      <w:r w:rsidRPr="008D6433">
        <w:rPr>
          <w:rFonts w:ascii="宋体" w:hint="eastAsia"/>
          <w:color w:val="000000" w:themeColor="text1"/>
          <w:u w:val="single"/>
        </w:rPr>
        <w:t xml:space="preserve"> </w:t>
      </w:r>
      <w:r w:rsidRPr="008D6433">
        <w:rPr>
          <w:rFonts w:ascii="宋体"/>
          <w:color w:val="000000" w:themeColor="text1"/>
          <w:u w:val="single"/>
        </w:rPr>
        <w:t xml:space="preserve"> </w:t>
      </w:r>
      <w:r w:rsidRPr="008D6433">
        <w:rPr>
          <w:rFonts w:ascii="宋体" w:hint="eastAsia"/>
          <w:color w:val="000000" w:themeColor="text1"/>
        </w:rPr>
        <w:t>月</w:t>
      </w:r>
      <w:r w:rsidRPr="008D6433">
        <w:rPr>
          <w:rFonts w:ascii="宋体"/>
          <w:color w:val="000000" w:themeColor="text1"/>
          <w:u w:val="single"/>
        </w:rPr>
        <w:t xml:space="preserve">    </w:t>
      </w:r>
      <w:r w:rsidRPr="008D6433">
        <w:rPr>
          <w:rFonts w:ascii="宋体" w:hint="eastAsia"/>
          <w:color w:val="000000" w:themeColor="text1"/>
        </w:rPr>
        <w:t>日</w:t>
      </w:r>
      <w:r w:rsidRPr="008D6433">
        <w:rPr>
          <w:rFonts w:ascii="宋体"/>
          <w:color w:val="000000" w:themeColor="text1"/>
        </w:rPr>
        <w:t xml:space="preserve">   </w:t>
      </w:r>
    </w:p>
    <w:p w:rsidR="005770C0" w:rsidRPr="008D6433" w:rsidRDefault="005770C0" w:rsidP="00B20571">
      <w:pPr>
        <w:pStyle w:val="af1"/>
        <w:tabs>
          <w:tab w:val="left" w:pos="420"/>
        </w:tabs>
        <w:snapToGrid w:val="0"/>
        <w:spacing w:line="300" w:lineRule="auto"/>
        <w:ind w:right="123"/>
        <w:rPr>
          <w:color w:val="000000" w:themeColor="text1"/>
        </w:rPr>
        <w:sectPr w:rsidR="005770C0" w:rsidRPr="008D6433">
          <w:pgSz w:w="11907" w:h="16840"/>
          <w:pgMar w:top="1361" w:right="1418" w:bottom="1418" w:left="1418" w:header="851" w:footer="992" w:gutter="113"/>
          <w:cols w:space="720"/>
          <w:docGrid w:linePitch="312"/>
        </w:sectPr>
      </w:pPr>
    </w:p>
    <w:p w:rsidR="005770C0" w:rsidRPr="008D6433" w:rsidRDefault="005C016A" w:rsidP="00B20571">
      <w:pPr>
        <w:pStyle w:val="affc"/>
        <w:adjustRightInd w:val="0"/>
        <w:snapToGrid w:val="0"/>
        <w:spacing w:before="0" w:beforeAutospacing="0" w:after="0" w:afterAutospacing="0" w:line="300" w:lineRule="auto"/>
        <w:jc w:val="both"/>
        <w:rPr>
          <w:bCs/>
          <w:color w:val="000000" w:themeColor="text1"/>
        </w:rPr>
      </w:pPr>
      <w:r w:rsidRPr="008D6433">
        <w:rPr>
          <w:rFonts w:hint="eastAsia"/>
          <w:bCs/>
          <w:color w:val="000000" w:themeColor="text1"/>
        </w:rPr>
        <w:lastRenderedPageBreak/>
        <w:t>附件4</w:t>
      </w:r>
    </w:p>
    <w:p w:rsidR="005770C0" w:rsidRPr="008D6433" w:rsidRDefault="005C016A" w:rsidP="00B20571">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rPr>
      </w:pPr>
      <w:r w:rsidRPr="008D6433">
        <w:rPr>
          <w:rFonts w:ascii="宋体" w:hint="eastAsia"/>
          <w:b/>
          <w:color w:val="000000" w:themeColor="text1"/>
          <w:spacing w:val="60"/>
          <w:sz w:val="32"/>
          <w:szCs w:val="32"/>
        </w:rPr>
        <w:t>建设工程施工报价情况汇总表即开标一览表</w:t>
      </w:r>
    </w:p>
    <w:tbl>
      <w:tblPr>
        <w:tblW w:w="152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231"/>
        <w:gridCol w:w="1717"/>
        <w:gridCol w:w="1275"/>
        <w:gridCol w:w="1418"/>
        <w:gridCol w:w="1276"/>
        <w:gridCol w:w="1417"/>
        <w:gridCol w:w="1114"/>
        <w:gridCol w:w="1096"/>
        <w:gridCol w:w="909"/>
        <w:gridCol w:w="1196"/>
      </w:tblGrid>
      <w:tr w:rsidR="005770C0" w:rsidRPr="008D6433">
        <w:trPr>
          <w:cantSplit/>
          <w:trHeight w:val="383"/>
        </w:trPr>
        <w:tc>
          <w:tcPr>
            <w:tcW w:w="15222" w:type="dxa"/>
            <w:gridSpan w:val="11"/>
          </w:tcPr>
          <w:p w:rsidR="005770C0" w:rsidRPr="00021534" w:rsidRDefault="005C016A" w:rsidP="00AC0E43">
            <w:pPr>
              <w:adjustRightInd w:val="0"/>
              <w:snapToGrid w:val="0"/>
              <w:spacing w:line="300" w:lineRule="auto"/>
              <w:ind w:firstLineChars="200" w:firstLine="420"/>
              <w:jc w:val="left"/>
              <w:rPr>
                <w:rFonts w:ascii="宋体" w:hAnsi="宋体"/>
                <w:color w:val="000000" w:themeColor="text1"/>
              </w:rPr>
            </w:pPr>
            <w:r w:rsidRPr="008D6433">
              <w:rPr>
                <w:rFonts w:ascii="宋体" w:hAnsi="宋体" w:hint="eastAsia"/>
                <w:color w:val="000000" w:themeColor="text1"/>
              </w:rPr>
              <w:t>建设工程名称：</w:t>
            </w:r>
            <w:r w:rsidR="00AC0E43" w:rsidRPr="00021534">
              <w:rPr>
                <w:rFonts w:ascii="宋体" w:hAnsi="宋体"/>
                <w:color w:val="000000" w:themeColor="text1"/>
              </w:rPr>
              <w:t xml:space="preserve"> </w:t>
            </w:r>
          </w:p>
        </w:tc>
      </w:tr>
      <w:tr w:rsidR="005770C0" w:rsidRPr="008D6433" w:rsidTr="00021534">
        <w:trPr>
          <w:cantSplit/>
          <w:trHeight w:val="388"/>
        </w:trPr>
        <w:tc>
          <w:tcPr>
            <w:tcW w:w="2573"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单位工程名称</w:t>
            </w:r>
          </w:p>
        </w:tc>
        <w:tc>
          <w:tcPr>
            <w:tcW w:w="1231"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总计</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(元)</w:t>
            </w:r>
          </w:p>
        </w:tc>
        <w:tc>
          <w:tcPr>
            <w:tcW w:w="7103" w:type="dxa"/>
            <w:gridSpan w:val="5"/>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其中（元）</w:t>
            </w:r>
          </w:p>
        </w:tc>
        <w:tc>
          <w:tcPr>
            <w:tcW w:w="1114"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施工</w:t>
            </w:r>
          </w:p>
          <w:p w:rsidR="005770C0" w:rsidRPr="008D6433" w:rsidRDefault="005C016A" w:rsidP="00B20571">
            <w:pPr>
              <w:adjustRightInd w:val="0"/>
              <w:snapToGrid w:val="0"/>
              <w:spacing w:line="300" w:lineRule="auto"/>
              <w:jc w:val="center"/>
              <w:rPr>
                <w:rFonts w:ascii="宋体" w:hAnsi="宋体"/>
                <w:color w:val="000000" w:themeColor="text1"/>
              </w:rPr>
            </w:pPr>
            <w:proofErr w:type="gramStart"/>
            <w:r w:rsidRPr="008D6433">
              <w:rPr>
                <w:rFonts w:ascii="宋体" w:hAnsi="宋体"/>
                <w:color w:val="000000" w:themeColor="text1"/>
              </w:rPr>
              <w:t>日历天</w:t>
            </w:r>
            <w:proofErr w:type="gramEnd"/>
          </w:p>
        </w:tc>
        <w:tc>
          <w:tcPr>
            <w:tcW w:w="1096"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自报</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质量</w:t>
            </w:r>
          </w:p>
        </w:tc>
        <w:tc>
          <w:tcPr>
            <w:tcW w:w="909"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自报保修期限</w:t>
            </w:r>
          </w:p>
        </w:tc>
        <w:tc>
          <w:tcPr>
            <w:tcW w:w="1196"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备注</w:t>
            </w:r>
          </w:p>
        </w:tc>
      </w:tr>
      <w:tr w:rsidR="005770C0" w:rsidRPr="008D6433" w:rsidTr="00021534">
        <w:trPr>
          <w:cantSplit/>
          <w:trHeight w:val="1155"/>
        </w:trPr>
        <w:tc>
          <w:tcPr>
            <w:tcW w:w="2573"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231"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71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4"/>
              </w:rPr>
            </w:pPr>
            <w:r w:rsidRPr="008D6433">
              <w:rPr>
                <w:rFonts w:ascii="宋体" w:hAnsi="宋体" w:hint="eastAsia"/>
                <w:color w:val="000000" w:themeColor="text1"/>
                <w:szCs w:val="24"/>
              </w:rPr>
              <w:t>分部分项清单费</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szCs w:val="24"/>
              </w:rPr>
              <w:t>(元)</w:t>
            </w:r>
          </w:p>
        </w:tc>
        <w:tc>
          <w:tcPr>
            <w:tcW w:w="1275" w:type="dxa"/>
            <w:tcBorders>
              <w:right w:val="single" w:sz="2" w:space="0" w:color="auto"/>
            </w:tcBorders>
            <w:vAlign w:val="center"/>
          </w:tcPr>
          <w:p w:rsidR="005770C0" w:rsidRPr="008D6433" w:rsidRDefault="005C016A" w:rsidP="00B20571">
            <w:pPr>
              <w:adjustRightInd w:val="0"/>
              <w:snapToGrid w:val="0"/>
              <w:spacing w:line="300" w:lineRule="auto"/>
              <w:jc w:val="center"/>
              <w:rPr>
                <w:rFonts w:ascii="宋体" w:hAnsi="宋体"/>
                <w:color w:val="000000" w:themeColor="text1"/>
                <w:szCs w:val="24"/>
              </w:rPr>
            </w:pPr>
            <w:r w:rsidRPr="008D6433">
              <w:rPr>
                <w:rFonts w:ascii="宋体" w:hAnsi="宋体" w:hint="eastAsia"/>
                <w:color w:val="000000" w:themeColor="text1"/>
                <w:szCs w:val="24"/>
              </w:rPr>
              <w:t xml:space="preserve">措施项目费 </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szCs w:val="24"/>
              </w:rPr>
              <w:t>（元）</w:t>
            </w:r>
          </w:p>
        </w:tc>
        <w:tc>
          <w:tcPr>
            <w:tcW w:w="1418" w:type="dxa"/>
            <w:tcBorders>
              <w:left w:val="single" w:sz="2" w:space="0" w:color="auto"/>
            </w:tcBorders>
            <w:vAlign w:val="center"/>
          </w:tcPr>
          <w:p w:rsidR="005770C0" w:rsidRPr="008D6433" w:rsidRDefault="005C016A" w:rsidP="00B20571">
            <w:pPr>
              <w:adjustRightInd w:val="0"/>
              <w:snapToGrid w:val="0"/>
              <w:spacing w:line="300" w:lineRule="auto"/>
              <w:jc w:val="center"/>
              <w:rPr>
                <w:rFonts w:ascii="宋体" w:hAnsi="宋体"/>
                <w:color w:val="000000" w:themeColor="text1"/>
                <w:szCs w:val="24"/>
              </w:rPr>
            </w:pPr>
            <w:r w:rsidRPr="008D6433">
              <w:rPr>
                <w:rFonts w:ascii="宋体" w:hAnsi="宋体" w:hint="eastAsia"/>
                <w:color w:val="000000" w:themeColor="text1"/>
                <w:szCs w:val="24"/>
              </w:rPr>
              <w:t xml:space="preserve">其他项目费 </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spacing w:val="-20"/>
                <w:szCs w:val="24"/>
              </w:rPr>
              <w:t>（元）</w:t>
            </w:r>
          </w:p>
        </w:tc>
        <w:tc>
          <w:tcPr>
            <w:tcW w:w="1276" w:type="dxa"/>
            <w:vAlign w:val="center"/>
          </w:tcPr>
          <w:p w:rsidR="005770C0" w:rsidRPr="008D6433" w:rsidRDefault="005C016A" w:rsidP="00B20571">
            <w:pPr>
              <w:adjustRightInd w:val="0"/>
              <w:snapToGrid w:val="0"/>
              <w:spacing w:line="300" w:lineRule="auto"/>
              <w:jc w:val="center"/>
              <w:rPr>
                <w:rFonts w:ascii="宋体" w:hAnsi="宋体"/>
                <w:color w:val="000000" w:themeColor="text1"/>
              </w:rPr>
            </w:pPr>
            <w:proofErr w:type="gramStart"/>
            <w:r w:rsidRPr="008D6433">
              <w:rPr>
                <w:rFonts w:ascii="宋体" w:hAnsi="宋体" w:hint="eastAsia"/>
                <w:color w:val="000000" w:themeColor="text1"/>
                <w:szCs w:val="24"/>
              </w:rPr>
              <w:t>规</w:t>
            </w:r>
            <w:proofErr w:type="gramEnd"/>
            <w:r w:rsidRPr="008D6433">
              <w:rPr>
                <w:rFonts w:ascii="宋体" w:hAnsi="宋体" w:hint="eastAsia"/>
                <w:color w:val="000000" w:themeColor="text1"/>
                <w:szCs w:val="24"/>
              </w:rPr>
              <w:t xml:space="preserve">费  </w:t>
            </w:r>
            <w:r w:rsidRPr="008D6433">
              <w:rPr>
                <w:rFonts w:ascii="宋体" w:hAnsi="宋体" w:hint="eastAsia"/>
                <w:color w:val="000000" w:themeColor="text1"/>
                <w:spacing w:val="-20"/>
                <w:szCs w:val="24"/>
              </w:rPr>
              <w:t>（元）</w:t>
            </w:r>
          </w:p>
        </w:tc>
        <w:tc>
          <w:tcPr>
            <w:tcW w:w="141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4"/>
              </w:rPr>
            </w:pPr>
            <w:r w:rsidRPr="008D6433">
              <w:rPr>
                <w:rFonts w:ascii="宋体" w:hAnsi="宋体" w:hint="eastAsia"/>
                <w:color w:val="000000" w:themeColor="text1"/>
                <w:szCs w:val="24"/>
              </w:rPr>
              <w:t xml:space="preserve">增值税 </w:t>
            </w:r>
          </w:p>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spacing w:val="-20"/>
                <w:szCs w:val="24"/>
              </w:rPr>
              <w:t>（元</w:t>
            </w:r>
            <w:r w:rsidRPr="008D6433">
              <w:rPr>
                <w:rFonts w:ascii="宋体" w:hAnsi="宋体" w:hint="eastAsia"/>
                <w:color w:val="000000" w:themeColor="text1"/>
                <w:szCs w:val="24"/>
              </w:rPr>
              <w:t>）</w:t>
            </w:r>
          </w:p>
        </w:tc>
        <w:tc>
          <w:tcPr>
            <w:tcW w:w="1114"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096"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909" w:type="dxa"/>
            <w:vMerge/>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196"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r>
      <w:tr w:rsidR="005770C0" w:rsidRPr="008D6433" w:rsidTr="00021534">
        <w:trPr>
          <w:cantSplit/>
          <w:trHeight w:hRule="exact" w:val="633"/>
        </w:trPr>
        <w:tc>
          <w:tcPr>
            <w:tcW w:w="2573" w:type="dxa"/>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231"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717" w:type="dxa"/>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275" w:type="dxa"/>
            <w:tcBorders>
              <w:right w:val="single" w:sz="2" w:space="0" w:color="auto"/>
            </w:tcBorders>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418" w:type="dxa"/>
            <w:tcBorders>
              <w:left w:val="single" w:sz="2" w:space="0" w:color="auto"/>
            </w:tcBorders>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276" w:type="dxa"/>
            <w:vAlign w:val="center"/>
          </w:tcPr>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 xml:space="preserve">  </w:t>
            </w:r>
          </w:p>
        </w:tc>
        <w:tc>
          <w:tcPr>
            <w:tcW w:w="1417"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114"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096" w:type="dxa"/>
            <w:vAlign w:val="center"/>
          </w:tcPr>
          <w:p w:rsidR="005770C0" w:rsidRPr="00021534" w:rsidRDefault="00021534" w:rsidP="00B20571">
            <w:pPr>
              <w:adjustRightInd w:val="0"/>
              <w:snapToGrid w:val="0"/>
              <w:spacing w:line="300" w:lineRule="auto"/>
              <w:rPr>
                <w:rFonts w:ascii="宋体" w:hAnsi="宋体"/>
                <w:color w:val="000000" w:themeColor="text1"/>
                <w:szCs w:val="21"/>
              </w:rPr>
            </w:pPr>
            <w:r w:rsidRPr="00021534">
              <w:rPr>
                <w:rFonts w:ascii="宋体" w:hAnsi="宋体" w:hint="eastAsia"/>
                <w:color w:val="000000" w:themeColor="text1"/>
                <w:sz w:val="16"/>
                <w:szCs w:val="13"/>
                <w:highlight w:val="yellow"/>
              </w:rPr>
              <w:t>一次性验收合格100%</w:t>
            </w:r>
          </w:p>
        </w:tc>
        <w:tc>
          <w:tcPr>
            <w:tcW w:w="909" w:type="dxa"/>
          </w:tcPr>
          <w:p w:rsidR="005770C0" w:rsidRPr="008D6433" w:rsidRDefault="005770C0" w:rsidP="00B20571">
            <w:pPr>
              <w:adjustRightInd w:val="0"/>
              <w:snapToGrid w:val="0"/>
              <w:spacing w:line="300" w:lineRule="auto"/>
              <w:rPr>
                <w:rFonts w:ascii="宋体" w:hAnsi="宋体"/>
                <w:color w:val="000000" w:themeColor="text1"/>
              </w:rPr>
            </w:pPr>
          </w:p>
        </w:tc>
        <w:tc>
          <w:tcPr>
            <w:tcW w:w="1196" w:type="dxa"/>
            <w:vAlign w:val="center"/>
          </w:tcPr>
          <w:p w:rsidR="005770C0" w:rsidRPr="008D6433" w:rsidRDefault="005770C0" w:rsidP="00B20571">
            <w:pPr>
              <w:adjustRightInd w:val="0"/>
              <w:snapToGrid w:val="0"/>
              <w:spacing w:line="300" w:lineRule="auto"/>
              <w:rPr>
                <w:rFonts w:ascii="宋体" w:hAnsi="宋体"/>
                <w:color w:val="000000" w:themeColor="text1"/>
              </w:rPr>
            </w:pPr>
          </w:p>
        </w:tc>
      </w:tr>
      <w:tr w:rsidR="005770C0" w:rsidRPr="008D6433" w:rsidTr="00021534">
        <w:trPr>
          <w:cantSplit/>
          <w:trHeight w:hRule="exact" w:val="628"/>
        </w:trPr>
        <w:tc>
          <w:tcPr>
            <w:tcW w:w="2573" w:type="dxa"/>
            <w:vAlign w:val="center"/>
          </w:tcPr>
          <w:p w:rsidR="005770C0" w:rsidRPr="008D6433" w:rsidRDefault="005C016A" w:rsidP="00B20571">
            <w:pPr>
              <w:adjustRightInd w:val="0"/>
              <w:snapToGrid w:val="0"/>
              <w:spacing w:line="300" w:lineRule="auto"/>
              <w:jc w:val="center"/>
              <w:rPr>
                <w:rFonts w:ascii="宋体" w:hAnsi="宋体"/>
                <w:color w:val="000000" w:themeColor="text1"/>
              </w:rPr>
            </w:pPr>
            <w:r w:rsidRPr="008D6433">
              <w:rPr>
                <w:rFonts w:ascii="宋体" w:hAnsi="宋体" w:hint="eastAsia"/>
                <w:color w:val="000000" w:themeColor="text1"/>
              </w:rPr>
              <w:t xml:space="preserve">  </w:t>
            </w:r>
          </w:p>
        </w:tc>
        <w:tc>
          <w:tcPr>
            <w:tcW w:w="1231"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717" w:type="dxa"/>
            <w:vAlign w:val="center"/>
          </w:tcPr>
          <w:p w:rsidR="005770C0" w:rsidRPr="008D6433" w:rsidRDefault="005770C0" w:rsidP="00B20571">
            <w:pPr>
              <w:adjustRightInd w:val="0"/>
              <w:snapToGrid w:val="0"/>
              <w:spacing w:line="300" w:lineRule="auto"/>
              <w:jc w:val="center"/>
              <w:rPr>
                <w:rFonts w:ascii="宋体" w:hAnsi="宋体"/>
                <w:color w:val="000000" w:themeColor="text1"/>
              </w:rPr>
            </w:pPr>
          </w:p>
        </w:tc>
        <w:tc>
          <w:tcPr>
            <w:tcW w:w="1275" w:type="dxa"/>
            <w:tcBorders>
              <w:right w:val="single" w:sz="2" w:space="0" w:color="auto"/>
            </w:tcBorders>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418" w:type="dxa"/>
            <w:tcBorders>
              <w:left w:val="single" w:sz="2" w:space="0" w:color="auto"/>
            </w:tcBorders>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276"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417"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114"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1096" w:type="dxa"/>
            <w:vAlign w:val="center"/>
          </w:tcPr>
          <w:p w:rsidR="005770C0" w:rsidRPr="008D6433" w:rsidRDefault="005770C0" w:rsidP="00B20571">
            <w:pPr>
              <w:adjustRightInd w:val="0"/>
              <w:snapToGrid w:val="0"/>
              <w:spacing w:line="300" w:lineRule="auto"/>
              <w:rPr>
                <w:rFonts w:ascii="宋体" w:hAnsi="宋体"/>
                <w:color w:val="000000" w:themeColor="text1"/>
              </w:rPr>
            </w:pPr>
          </w:p>
        </w:tc>
        <w:tc>
          <w:tcPr>
            <w:tcW w:w="909" w:type="dxa"/>
          </w:tcPr>
          <w:p w:rsidR="005770C0" w:rsidRPr="008D6433" w:rsidRDefault="005770C0" w:rsidP="00B20571">
            <w:pPr>
              <w:adjustRightInd w:val="0"/>
              <w:snapToGrid w:val="0"/>
              <w:spacing w:line="300" w:lineRule="auto"/>
              <w:rPr>
                <w:rFonts w:ascii="宋体" w:hAnsi="宋体"/>
                <w:color w:val="000000" w:themeColor="text1"/>
              </w:rPr>
            </w:pPr>
          </w:p>
        </w:tc>
        <w:tc>
          <w:tcPr>
            <w:tcW w:w="1196" w:type="dxa"/>
            <w:vAlign w:val="center"/>
          </w:tcPr>
          <w:p w:rsidR="005770C0" w:rsidRPr="008D6433" w:rsidRDefault="005770C0" w:rsidP="00B20571">
            <w:pPr>
              <w:adjustRightInd w:val="0"/>
              <w:snapToGrid w:val="0"/>
              <w:spacing w:line="300" w:lineRule="auto"/>
              <w:rPr>
                <w:rFonts w:ascii="宋体" w:hAnsi="宋体"/>
                <w:color w:val="000000" w:themeColor="text1"/>
              </w:rPr>
            </w:pPr>
          </w:p>
        </w:tc>
      </w:tr>
      <w:tr w:rsidR="005770C0" w:rsidRPr="008D6433">
        <w:trPr>
          <w:cantSplit/>
          <w:trHeight w:val="3015"/>
        </w:trPr>
        <w:tc>
          <w:tcPr>
            <w:tcW w:w="15222" w:type="dxa"/>
            <w:gridSpan w:val="11"/>
          </w:tcPr>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主要说明：</w:t>
            </w:r>
          </w:p>
          <w:p w:rsidR="005770C0" w:rsidRPr="008D6433" w:rsidRDefault="005C016A" w:rsidP="00B20571">
            <w:pPr>
              <w:adjustRightInd w:val="0"/>
              <w:snapToGrid w:val="0"/>
              <w:spacing w:line="300" w:lineRule="auto"/>
              <w:ind w:firstLineChars="700" w:firstLine="1470"/>
              <w:rPr>
                <w:rFonts w:ascii="宋体" w:hAnsi="宋体"/>
                <w:color w:val="000000" w:themeColor="text1"/>
              </w:rPr>
            </w:pPr>
            <w:r w:rsidRPr="008D6433">
              <w:rPr>
                <w:rFonts w:ascii="宋体" w:hAnsi="宋体" w:hint="eastAsia"/>
                <w:color w:val="000000" w:themeColor="text1"/>
              </w:rPr>
              <w:t>1、最终报价：</w:t>
            </w:r>
            <w:r w:rsidRPr="008D6433">
              <w:rPr>
                <w:rFonts w:ascii="宋体" w:hAnsi="宋体" w:hint="eastAsia"/>
                <w:color w:val="000000" w:themeColor="text1"/>
                <w:u w:val="single"/>
              </w:rPr>
              <w:t xml:space="preserve">     *     </w:t>
            </w:r>
            <w:r w:rsidRPr="008D6433">
              <w:rPr>
                <w:rFonts w:ascii="宋体" w:hAnsi="宋体" w:hint="eastAsia"/>
                <w:color w:val="000000" w:themeColor="text1"/>
              </w:rPr>
              <w:t>（大写）；自报保修期限：</w:t>
            </w:r>
            <w:r w:rsidRPr="008D6433">
              <w:rPr>
                <w:rFonts w:ascii="宋体" w:hAnsi="宋体" w:hint="eastAsia"/>
                <w:color w:val="000000" w:themeColor="text1"/>
                <w:u w:val="single"/>
              </w:rPr>
              <w:t xml:space="preserve">  </w:t>
            </w:r>
            <w:r w:rsidRPr="008D6433">
              <w:rPr>
                <w:rFonts w:ascii="宋体" w:hAnsi="宋体"/>
                <w:color w:val="000000" w:themeColor="text1"/>
                <w:u w:val="single"/>
              </w:rPr>
              <w:t xml:space="preserve">  </w:t>
            </w:r>
            <w:r w:rsidRPr="008D6433">
              <w:rPr>
                <w:rFonts w:ascii="宋体" w:hAnsi="宋体" w:hint="eastAsia"/>
                <w:color w:val="000000" w:themeColor="text1"/>
                <w:u w:val="single"/>
              </w:rPr>
              <w:t xml:space="preserve">* </w:t>
            </w:r>
            <w:r w:rsidRPr="008D6433">
              <w:rPr>
                <w:rFonts w:ascii="宋体" w:hAnsi="宋体"/>
                <w:color w:val="000000" w:themeColor="text1"/>
                <w:u w:val="single"/>
              </w:rPr>
              <w:t xml:space="preserve"> </w:t>
            </w:r>
            <w:r w:rsidRPr="008D6433">
              <w:rPr>
                <w:rFonts w:ascii="宋体" w:hAnsi="宋体" w:hint="eastAsia"/>
                <w:color w:val="000000" w:themeColor="text1"/>
                <w:u w:val="single"/>
              </w:rPr>
              <w:t xml:space="preserve">   </w:t>
            </w:r>
            <w:r w:rsidRPr="008D6433">
              <w:rPr>
                <w:rFonts w:ascii="宋体" w:hAnsi="宋体" w:hint="eastAsia"/>
                <w:color w:val="000000" w:themeColor="text1"/>
              </w:rPr>
              <w:t>；</w:t>
            </w:r>
            <w:r w:rsidRPr="008D6433">
              <w:rPr>
                <w:rFonts w:ascii="宋体" w:hAnsi="宋体" w:hint="eastAsia"/>
                <w:color w:val="000000" w:themeColor="text1"/>
                <w:u w:val="single"/>
              </w:rPr>
              <w:t xml:space="preserve">  </w:t>
            </w:r>
            <w:r w:rsidRPr="008D6433">
              <w:rPr>
                <w:rFonts w:ascii="宋体" w:hAnsi="宋体" w:hint="eastAsia"/>
                <w:color w:val="000000" w:themeColor="text1"/>
              </w:rPr>
              <w:t xml:space="preserve"> </w:t>
            </w:r>
            <w:r w:rsidRPr="008D6433">
              <w:rPr>
                <w:rFonts w:ascii="宋体" w:hAnsi="宋体"/>
                <w:color w:val="000000" w:themeColor="text1"/>
                <w:u w:val="single"/>
              </w:rPr>
              <w:t xml:space="preserve"> </w:t>
            </w:r>
            <w:r w:rsidRPr="008D6433">
              <w:rPr>
                <w:rFonts w:ascii="宋体" w:hAnsi="宋体" w:hint="eastAsia"/>
                <w:color w:val="000000" w:themeColor="text1"/>
                <w:u w:val="single"/>
              </w:rPr>
              <w:t xml:space="preserve">    </w:t>
            </w:r>
          </w:p>
          <w:p w:rsidR="005770C0" w:rsidRPr="008D6433" w:rsidRDefault="005C016A" w:rsidP="00B20571">
            <w:pPr>
              <w:adjustRightInd w:val="0"/>
              <w:snapToGrid w:val="0"/>
              <w:spacing w:line="300" w:lineRule="auto"/>
              <w:ind w:firstLineChars="705" w:firstLine="1480"/>
              <w:rPr>
                <w:rFonts w:ascii="宋体" w:hAnsi="宋体"/>
                <w:color w:val="000000" w:themeColor="text1"/>
              </w:rPr>
            </w:pPr>
            <w:r w:rsidRPr="008D6433">
              <w:rPr>
                <w:rFonts w:ascii="宋体" w:hAnsi="宋体" w:hint="eastAsia"/>
                <w:color w:val="000000" w:themeColor="text1"/>
              </w:rPr>
              <w:t>2、工期延误惩罚承诺：</w:t>
            </w:r>
            <w:r w:rsidR="00021534">
              <w:rPr>
                <w:rFonts w:ascii="宋体" w:hAnsi="宋体" w:hint="eastAsia"/>
                <w:color w:val="000000" w:themeColor="text1"/>
                <w:szCs w:val="21"/>
                <w:highlight w:val="yellow"/>
                <w:u w:val="single"/>
              </w:rPr>
              <w:t>每逾期1天扣罚人民币一千元</w:t>
            </w:r>
            <w:r w:rsidR="00C07E8A">
              <w:rPr>
                <w:rFonts w:ascii="宋体" w:hAnsi="宋体" w:hint="eastAsia"/>
                <w:color w:val="000000" w:themeColor="text1"/>
                <w:szCs w:val="21"/>
                <w:highlight w:val="yellow"/>
                <w:u w:val="single"/>
              </w:rPr>
              <w:t>，</w:t>
            </w:r>
            <w:r w:rsidR="002558DE" w:rsidRPr="002558DE">
              <w:rPr>
                <w:rFonts w:ascii="宋体" w:hAnsi="宋体" w:hint="eastAsia"/>
                <w:color w:val="000000" w:themeColor="text1"/>
                <w:szCs w:val="21"/>
                <w:highlight w:val="yellow"/>
                <w:u w:val="single"/>
              </w:rPr>
              <w:t>上限为合同价格20%</w:t>
            </w:r>
            <w:r w:rsidR="00021534" w:rsidRPr="00021534">
              <w:rPr>
                <w:rFonts w:ascii="宋体" w:hAnsi="宋体" w:hint="eastAsia"/>
                <w:color w:val="000000" w:themeColor="text1"/>
                <w:szCs w:val="21"/>
              </w:rPr>
              <w:t>；</w:t>
            </w:r>
          </w:p>
          <w:p w:rsidR="005770C0" w:rsidRPr="008D6433" w:rsidRDefault="005C016A" w:rsidP="00B20571">
            <w:pPr>
              <w:adjustRightInd w:val="0"/>
              <w:snapToGrid w:val="0"/>
              <w:spacing w:line="300" w:lineRule="auto"/>
              <w:ind w:firstLineChars="705" w:firstLine="1480"/>
              <w:rPr>
                <w:rFonts w:ascii="宋体" w:hAnsi="宋体"/>
                <w:color w:val="000000" w:themeColor="text1"/>
              </w:rPr>
            </w:pPr>
            <w:r w:rsidRPr="008D6433">
              <w:rPr>
                <w:rFonts w:ascii="宋体" w:hAnsi="宋体" w:hint="eastAsia"/>
                <w:color w:val="000000" w:themeColor="text1"/>
              </w:rPr>
              <w:t>3、质量保证惩罚承诺</w:t>
            </w:r>
            <w:r w:rsidRPr="00021534">
              <w:rPr>
                <w:rFonts w:ascii="宋体" w:hAnsi="宋体" w:hint="eastAsia"/>
                <w:color w:val="000000" w:themeColor="text1"/>
                <w:szCs w:val="21"/>
              </w:rPr>
              <w:t>：</w:t>
            </w:r>
            <w:r w:rsidR="00021534" w:rsidRPr="00021534">
              <w:rPr>
                <w:rFonts w:ascii="宋体" w:hAnsi="宋体" w:hint="eastAsia"/>
                <w:color w:val="000000" w:themeColor="text1"/>
                <w:szCs w:val="21"/>
                <w:highlight w:val="yellow"/>
                <w:u w:val="single"/>
              </w:rPr>
              <w:t>若达不到质量要求，按工程结算造价的</w:t>
            </w:r>
            <w:r w:rsidR="0026792B">
              <w:rPr>
                <w:rFonts w:ascii="宋体" w:hAnsi="宋体" w:hint="eastAsia"/>
                <w:color w:val="000000" w:themeColor="text1"/>
                <w:szCs w:val="21"/>
                <w:highlight w:val="yellow"/>
                <w:u w:val="single"/>
              </w:rPr>
              <w:t>*</w:t>
            </w:r>
            <w:r w:rsidR="00021534" w:rsidRPr="00021534">
              <w:rPr>
                <w:rFonts w:ascii="宋体" w:hAnsi="宋体" w:hint="eastAsia"/>
                <w:color w:val="000000" w:themeColor="text1"/>
                <w:szCs w:val="21"/>
                <w:highlight w:val="yellow"/>
                <w:u w:val="single"/>
              </w:rPr>
              <w:t>扣罚</w:t>
            </w:r>
            <w:r w:rsidR="0026792B" w:rsidRPr="0026792B">
              <w:rPr>
                <w:rFonts w:ascii="宋体" w:hAnsi="宋体" w:hint="eastAsia"/>
                <w:color w:val="000000" w:themeColor="text1"/>
                <w:szCs w:val="21"/>
                <w:highlight w:val="red"/>
                <w:u w:val="single"/>
              </w:rPr>
              <w:t>（</w:t>
            </w:r>
            <w:r w:rsidR="0026792B">
              <w:rPr>
                <w:rFonts w:ascii="宋体" w:hAnsi="宋体" w:hint="eastAsia"/>
                <w:color w:val="000000" w:themeColor="text1"/>
                <w:szCs w:val="21"/>
                <w:highlight w:val="red"/>
                <w:u w:val="single"/>
              </w:rPr>
              <w:t>供应商自报，</w:t>
            </w:r>
            <w:r w:rsidR="0026792B" w:rsidRPr="0026792B">
              <w:rPr>
                <w:rFonts w:ascii="宋体" w:hAnsi="宋体" w:hint="eastAsia"/>
                <w:color w:val="000000" w:themeColor="text1"/>
                <w:szCs w:val="21"/>
                <w:highlight w:val="red"/>
                <w:u w:val="single"/>
              </w:rPr>
              <w:t>不低于3%）</w:t>
            </w:r>
            <w:r w:rsidRPr="00021534">
              <w:rPr>
                <w:rFonts w:ascii="宋体" w:hAnsi="宋体" w:hint="eastAsia"/>
                <w:color w:val="000000" w:themeColor="text1"/>
                <w:szCs w:val="21"/>
              </w:rPr>
              <w:t>；</w:t>
            </w:r>
          </w:p>
          <w:p w:rsidR="005770C0" w:rsidRPr="008D6433" w:rsidRDefault="005C016A" w:rsidP="00B20571">
            <w:pPr>
              <w:adjustRightInd w:val="0"/>
              <w:snapToGrid w:val="0"/>
              <w:spacing w:line="300" w:lineRule="auto"/>
              <w:ind w:firstLineChars="700" w:firstLine="1470"/>
              <w:rPr>
                <w:rFonts w:ascii="宋体" w:hAnsi="宋体"/>
                <w:color w:val="000000" w:themeColor="text1"/>
              </w:rPr>
            </w:pPr>
            <w:r w:rsidRPr="008D6433">
              <w:rPr>
                <w:rFonts w:ascii="宋体" w:hAnsi="宋体" w:hint="eastAsia"/>
                <w:color w:val="000000" w:themeColor="text1"/>
              </w:rPr>
              <w:t>4、项目负责人姓名：</w:t>
            </w:r>
            <w:r w:rsidRPr="008D6433">
              <w:rPr>
                <w:rFonts w:ascii="宋体" w:hAnsi="宋体" w:hint="eastAsia"/>
                <w:color w:val="000000" w:themeColor="text1"/>
                <w:u w:val="single"/>
              </w:rPr>
              <w:t xml:space="preserve">     *    </w:t>
            </w:r>
            <w:r w:rsidRPr="008D6433">
              <w:rPr>
                <w:rFonts w:ascii="宋体" w:hAnsi="宋体" w:hint="eastAsia"/>
                <w:color w:val="000000" w:themeColor="text1"/>
              </w:rPr>
              <w:t xml:space="preserve"> 手机：</w:t>
            </w:r>
            <w:r w:rsidRPr="008D6433">
              <w:rPr>
                <w:rFonts w:ascii="宋体" w:hAnsi="宋体" w:hint="eastAsia"/>
                <w:color w:val="000000" w:themeColor="text1"/>
                <w:u w:val="single"/>
              </w:rPr>
              <w:t xml:space="preserve">      *     </w:t>
            </w:r>
            <w:r w:rsidRPr="008D6433">
              <w:rPr>
                <w:rFonts w:ascii="宋体" w:hAnsi="宋体" w:hint="eastAsia"/>
                <w:color w:val="000000" w:themeColor="text1"/>
              </w:rPr>
              <w:t>。</w:t>
            </w:r>
          </w:p>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 xml:space="preserve">                                                                                             供应商：（盖章）</w:t>
            </w:r>
          </w:p>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 xml:space="preserve">                                                                                              法定代表人（盖章）：</w:t>
            </w:r>
          </w:p>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Ansi="宋体" w:hint="eastAsia"/>
                <w:color w:val="000000" w:themeColor="text1"/>
              </w:rPr>
              <w:t xml:space="preserve">                                                                                              年  月  日</w:t>
            </w:r>
          </w:p>
        </w:tc>
      </w:tr>
    </w:tbl>
    <w:p w:rsidR="005770C0" w:rsidRPr="008D6433" w:rsidRDefault="005C016A" w:rsidP="00B20571">
      <w:pPr>
        <w:adjustRightInd w:val="0"/>
        <w:snapToGrid w:val="0"/>
        <w:spacing w:line="300" w:lineRule="auto"/>
        <w:rPr>
          <w:rFonts w:ascii="宋体" w:hAnsi="宋体"/>
          <w:color w:val="000000" w:themeColor="text1"/>
        </w:rPr>
      </w:pPr>
      <w:r w:rsidRPr="008D6433">
        <w:rPr>
          <w:rFonts w:ascii="宋体" w:hint="eastAsia"/>
          <w:color w:val="000000" w:themeColor="text1"/>
          <w:spacing w:val="8"/>
        </w:rPr>
        <w:t>注：1.总造价精确到人民币“元”。</w:t>
      </w:r>
      <w:r w:rsidRPr="008D6433">
        <w:rPr>
          <w:rFonts w:ascii="宋体" w:hAnsi="宋体" w:hint="eastAsia"/>
          <w:color w:val="000000" w:themeColor="text1"/>
        </w:rPr>
        <w:t xml:space="preserve"> </w:t>
      </w:r>
    </w:p>
    <w:p w:rsidR="005770C0" w:rsidRPr="008D6433" w:rsidRDefault="005770C0" w:rsidP="00B20571">
      <w:pPr>
        <w:adjustRightInd w:val="0"/>
        <w:snapToGrid w:val="0"/>
        <w:spacing w:line="300" w:lineRule="auto"/>
        <w:ind w:firstLineChars="200" w:firstLine="420"/>
        <w:rPr>
          <w:rFonts w:ascii="宋体" w:hAnsi="宋体"/>
          <w:color w:val="000000" w:themeColor="text1"/>
        </w:rPr>
        <w:sectPr w:rsidR="005770C0" w:rsidRPr="008D6433">
          <w:pgSz w:w="16840" w:h="11907" w:orient="landscape"/>
          <w:pgMar w:top="1418" w:right="1361" w:bottom="1418" w:left="1418" w:header="851" w:footer="992" w:gutter="113"/>
          <w:pgNumType w:chapStyle="1"/>
          <w:cols w:space="720"/>
          <w:docGrid w:linePitch="326"/>
        </w:sectPr>
      </w:pPr>
    </w:p>
    <w:p w:rsidR="005770C0" w:rsidRPr="008D6433" w:rsidRDefault="005770C0" w:rsidP="00B20571">
      <w:pPr>
        <w:widowControl/>
        <w:adjustRightInd w:val="0"/>
        <w:snapToGrid w:val="0"/>
        <w:spacing w:line="300" w:lineRule="auto"/>
        <w:jc w:val="left"/>
        <w:rPr>
          <w:rFonts w:ascii="宋体"/>
          <w:b/>
          <w:bCs/>
          <w:color w:val="000000" w:themeColor="text1"/>
          <w:spacing w:val="20"/>
          <w:szCs w:val="24"/>
        </w:rPr>
      </w:pPr>
    </w:p>
    <w:p w:rsidR="005770C0" w:rsidRPr="008D6433" w:rsidRDefault="005C016A" w:rsidP="00B20571">
      <w:pPr>
        <w:widowControl/>
        <w:autoSpaceDE w:val="0"/>
        <w:autoSpaceDN w:val="0"/>
        <w:adjustRightInd w:val="0"/>
        <w:snapToGrid w:val="0"/>
        <w:spacing w:line="300" w:lineRule="auto"/>
        <w:textAlignment w:val="bottom"/>
        <w:rPr>
          <w:color w:val="000000" w:themeColor="text1"/>
          <w:spacing w:val="20"/>
        </w:rPr>
      </w:pPr>
      <w:r w:rsidRPr="008D6433">
        <w:rPr>
          <w:rFonts w:hint="eastAsia"/>
          <w:color w:val="000000" w:themeColor="text1"/>
          <w:spacing w:val="20"/>
        </w:rPr>
        <w:t>附件</w:t>
      </w:r>
      <w:r w:rsidRPr="008D6433">
        <w:rPr>
          <w:color w:val="000000" w:themeColor="text1"/>
          <w:spacing w:val="20"/>
        </w:rPr>
        <w:t>5</w:t>
      </w:r>
    </w:p>
    <w:p w:rsidR="005770C0" w:rsidRPr="008D6433" w:rsidRDefault="005C016A" w:rsidP="00B20571">
      <w:pPr>
        <w:adjustRightInd w:val="0"/>
        <w:snapToGrid w:val="0"/>
        <w:spacing w:line="300" w:lineRule="auto"/>
        <w:ind w:firstLineChars="600" w:firstLine="1928"/>
        <w:rPr>
          <w:rFonts w:ascii="宋体" w:hAnsi="宋体"/>
          <w:color w:val="000000" w:themeColor="text1"/>
          <w:sz w:val="32"/>
          <w:szCs w:val="32"/>
        </w:rPr>
      </w:pPr>
      <w:r w:rsidRPr="008D6433">
        <w:rPr>
          <w:rFonts w:ascii="宋体" w:hAnsi="宋体" w:hint="eastAsia"/>
          <w:b/>
          <w:bCs/>
          <w:color w:val="000000" w:themeColor="text1"/>
          <w:sz w:val="32"/>
          <w:szCs w:val="32"/>
        </w:rPr>
        <w:t>主要材料（设备）品牌、型号一览表</w:t>
      </w:r>
      <w:r w:rsidRPr="008D6433">
        <w:rPr>
          <w:rFonts w:ascii="宋体" w:hAnsi="宋体" w:hint="eastAsia"/>
          <w:color w:val="000000" w:themeColor="text1"/>
          <w:sz w:val="32"/>
          <w:szCs w:val="32"/>
        </w:rPr>
        <w:t xml:space="preserve">   </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658"/>
        <w:gridCol w:w="3090"/>
        <w:gridCol w:w="850"/>
      </w:tblGrid>
      <w:tr w:rsidR="005770C0" w:rsidRPr="008D6433">
        <w:trPr>
          <w:jc w:val="center"/>
        </w:trPr>
        <w:tc>
          <w:tcPr>
            <w:tcW w:w="817" w:type="dxa"/>
            <w:vAlign w:val="center"/>
          </w:tcPr>
          <w:p w:rsidR="005770C0" w:rsidRPr="008D6433" w:rsidRDefault="005C016A" w:rsidP="00B20571">
            <w:pPr>
              <w:adjustRightInd w:val="0"/>
              <w:snapToGrid w:val="0"/>
              <w:spacing w:line="300" w:lineRule="auto"/>
              <w:ind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序 号</w:t>
            </w:r>
          </w:p>
        </w:tc>
        <w:tc>
          <w:tcPr>
            <w:tcW w:w="2268" w:type="dxa"/>
            <w:vAlign w:val="center"/>
          </w:tcPr>
          <w:p w:rsidR="005770C0" w:rsidRPr="008D6433" w:rsidRDefault="005C016A" w:rsidP="00B20571">
            <w:pPr>
              <w:adjustRightInd w:val="0"/>
              <w:snapToGrid w:val="0"/>
              <w:spacing w:line="300" w:lineRule="auto"/>
              <w:ind w:firstLineChars="100" w:firstLine="210"/>
              <w:rPr>
                <w:color w:val="000000" w:themeColor="text1"/>
              </w:rPr>
            </w:pPr>
            <w:r w:rsidRPr="008D6433">
              <w:rPr>
                <w:rFonts w:ascii="宋体" w:hAnsi="宋体" w:cs="宋体" w:hint="eastAsia"/>
                <w:color w:val="000000" w:themeColor="text1"/>
                <w:szCs w:val="24"/>
              </w:rPr>
              <w:t>材料（设备）名称</w:t>
            </w:r>
          </w:p>
        </w:tc>
        <w:tc>
          <w:tcPr>
            <w:tcW w:w="1658" w:type="dxa"/>
            <w:vAlign w:val="center"/>
          </w:tcPr>
          <w:p w:rsidR="005770C0" w:rsidRPr="008D6433" w:rsidRDefault="005C016A" w:rsidP="00B20571">
            <w:pPr>
              <w:adjustRightInd w:val="0"/>
              <w:snapToGrid w:val="0"/>
              <w:spacing w:line="300" w:lineRule="auto"/>
              <w:ind w:leftChars="33" w:left="69"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品牌</w:t>
            </w:r>
          </w:p>
        </w:tc>
        <w:tc>
          <w:tcPr>
            <w:tcW w:w="3090" w:type="dxa"/>
            <w:vAlign w:val="center"/>
          </w:tcPr>
          <w:p w:rsidR="005770C0" w:rsidRPr="008D6433" w:rsidRDefault="005C016A" w:rsidP="00B20571">
            <w:pPr>
              <w:adjustRightInd w:val="0"/>
              <w:snapToGrid w:val="0"/>
              <w:spacing w:line="300" w:lineRule="auto"/>
              <w:ind w:leftChars="33" w:left="69"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规格型号</w:t>
            </w:r>
          </w:p>
        </w:tc>
        <w:tc>
          <w:tcPr>
            <w:tcW w:w="850" w:type="dxa"/>
            <w:vAlign w:val="center"/>
          </w:tcPr>
          <w:p w:rsidR="005770C0" w:rsidRPr="008D6433" w:rsidRDefault="005C016A" w:rsidP="00B20571">
            <w:pPr>
              <w:adjustRightInd w:val="0"/>
              <w:snapToGrid w:val="0"/>
              <w:spacing w:line="300" w:lineRule="auto"/>
              <w:ind w:right="71"/>
              <w:jc w:val="center"/>
              <w:rPr>
                <w:rFonts w:ascii="宋体" w:hAnsi="宋体"/>
                <w:color w:val="000000" w:themeColor="text1"/>
                <w:spacing w:val="4"/>
                <w:szCs w:val="21"/>
              </w:rPr>
            </w:pPr>
            <w:r w:rsidRPr="008D6433">
              <w:rPr>
                <w:rFonts w:ascii="宋体" w:hAnsi="宋体" w:hint="eastAsia"/>
                <w:color w:val="000000" w:themeColor="text1"/>
                <w:spacing w:val="4"/>
                <w:szCs w:val="21"/>
              </w:rPr>
              <w:t>备注</w:t>
            </w: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pStyle w:val="affc"/>
              <w:adjustRightInd w:val="0"/>
              <w:snapToGrid w:val="0"/>
              <w:spacing w:before="0" w:beforeAutospacing="0" w:after="0" w:afterAutospacing="0" w:line="300" w:lineRule="auto"/>
              <w:rPr>
                <w:color w:val="000000" w:themeColor="text1"/>
                <w:szCs w:val="21"/>
              </w:rPr>
            </w:pPr>
          </w:p>
        </w:tc>
        <w:tc>
          <w:tcPr>
            <w:tcW w:w="1658" w:type="dxa"/>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adjustRightInd w:val="0"/>
              <w:snapToGrid w:val="0"/>
              <w:spacing w:line="300" w:lineRule="auto"/>
              <w:rPr>
                <w:rFonts w:ascii="宋体" w:hAnsi="宋体"/>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pStyle w:val="affc"/>
              <w:adjustRightInd w:val="0"/>
              <w:snapToGrid w:val="0"/>
              <w:spacing w:before="0" w:beforeAutospacing="0" w:after="0" w:afterAutospacing="0" w:line="300" w:lineRule="auto"/>
              <w:rPr>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adjustRightInd w:val="0"/>
              <w:snapToGrid w:val="0"/>
              <w:spacing w:line="300" w:lineRule="auto"/>
              <w:rPr>
                <w:rFonts w:ascii="宋体" w:hAnsi="宋体"/>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pStyle w:val="affc"/>
              <w:adjustRightInd w:val="0"/>
              <w:snapToGrid w:val="0"/>
              <w:spacing w:before="0" w:beforeAutospacing="0" w:after="0" w:afterAutospacing="0" w:line="300" w:lineRule="auto"/>
              <w:rPr>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adjustRightInd w:val="0"/>
              <w:snapToGrid w:val="0"/>
              <w:spacing w:line="300" w:lineRule="auto"/>
              <w:rPr>
                <w:rFonts w:ascii="宋体" w:hAnsi="宋体"/>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adjustRightInd w:val="0"/>
              <w:snapToGrid w:val="0"/>
              <w:spacing w:line="300" w:lineRule="auto"/>
              <w:rPr>
                <w:rFonts w:ascii="宋体" w:hAnsi="宋体"/>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2268" w:type="dxa"/>
            <w:vAlign w:val="bottom"/>
          </w:tcPr>
          <w:p w:rsidR="005770C0" w:rsidRPr="008D6433" w:rsidRDefault="005770C0" w:rsidP="00B20571">
            <w:pPr>
              <w:adjustRightInd w:val="0"/>
              <w:snapToGrid w:val="0"/>
              <w:spacing w:line="300" w:lineRule="auto"/>
              <w:rPr>
                <w:rFonts w:ascii="宋体" w:hAnsi="宋体"/>
                <w:color w:val="000000" w:themeColor="text1"/>
                <w:szCs w:val="21"/>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r w:rsidR="005770C0" w:rsidRPr="008D6433">
        <w:trPr>
          <w:jc w:val="center"/>
        </w:trPr>
        <w:tc>
          <w:tcPr>
            <w:tcW w:w="817" w:type="dxa"/>
            <w:vAlign w:val="bottom"/>
          </w:tcPr>
          <w:p w:rsidR="005770C0" w:rsidRPr="008D6433" w:rsidRDefault="005770C0" w:rsidP="00B20571">
            <w:pPr>
              <w:adjustRightInd w:val="0"/>
              <w:snapToGrid w:val="0"/>
              <w:spacing w:line="300" w:lineRule="auto"/>
              <w:jc w:val="center"/>
              <w:rPr>
                <w:rFonts w:ascii="宋体" w:hAnsi="宋体" w:cs="宋体"/>
                <w:color w:val="000000" w:themeColor="text1"/>
                <w:szCs w:val="24"/>
              </w:rPr>
            </w:pPr>
          </w:p>
        </w:tc>
        <w:tc>
          <w:tcPr>
            <w:tcW w:w="2268" w:type="dxa"/>
            <w:vAlign w:val="bottom"/>
          </w:tcPr>
          <w:p w:rsidR="005770C0" w:rsidRPr="008D6433" w:rsidRDefault="005770C0" w:rsidP="00B20571">
            <w:pPr>
              <w:adjustRightInd w:val="0"/>
              <w:snapToGrid w:val="0"/>
              <w:spacing w:line="300" w:lineRule="auto"/>
              <w:rPr>
                <w:rFonts w:ascii="宋体" w:hAnsi="宋体" w:cs="宋体"/>
                <w:color w:val="000000" w:themeColor="text1"/>
                <w:szCs w:val="24"/>
              </w:rPr>
            </w:pPr>
          </w:p>
        </w:tc>
        <w:tc>
          <w:tcPr>
            <w:tcW w:w="1658"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3090" w:type="dxa"/>
          </w:tcPr>
          <w:p w:rsidR="005770C0" w:rsidRPr="008D6433" w:rsidRDefault="005770C0" w:rsidP="00B20571">
            <w:pPr>
              <w:adjustRightInd w:val="0"/>
              <w:snapToGrid w:val="0"/>
              <w:spacing w:line="300" w:lineRule="auto"/>
              <w:rPr>
                <w:rFonts w:ascii="宋体" w:hAnsi="宋体"/>
                <w:color w:val="000000" w:themeColor="text1"/>
                <w:szCs w:val="21"/>
              </w:rPr>
            </w:pPr>
          </w:p>
        </w:tc>
        <w:tc>
          <w:tcPr>
            <w:tcW w:w="850" w:type="dxa"/>
          </w:tcPr>
          <w:p w:rsidR="005770C0" w:rsidRPr="008D6433" w:rsidRDefault="005770C0" w:rsidP="00B20571">
            <w:pPr>
              <w:adjustRightInd w:val="0"/>
              <w:snapToGrid w:val="0"/>
              <w:spacing w:line="300" w:lineRule="auto"/>
              <w:rPr>
                <w:rFonts w:ascii="宋体" w:hAnsi="宋体"/>
                <w:color w:val="000000" w:themeColor="text1"/>
                <w:szCs w:val="21"/>
              </w:rPr>
            </w:pPr>
          </w:p>
        </w:tc>
      </w:tr>
    </w:tbl>
    <w:p w:rsidR="005770C0" w:rsidRPr="008D6433" w:rsidRDefault="005770C0" w:rsidP="00B20571">
      <w:pPr>
        <w:adjustRightInd w:val="0"/>
        <w:snapToGrid w:val="0"/>
        <w:spacing w:line="300" w:lineRule="auto"/>
        <w:jc w:val="center"/>
        <w:rPr>
          <w:b/>
          <w:bCs/>
          <w:color w:val="000000" w:themeColor="text1"/>
          <w:sz w:val="32"/>
        </w:rPr>
      </w:pPr>
    </w:p>
    <w:p w:rsidR="005770C0" w:rsidRPr="008D6433" w:rsidRDefault="005770C0" w:rsidP="00B20571">
      <w:pPr>
        <w:adjustRightInd w:val="0"/>
        <w:snapToGrid w:val="0"/>
        <w:spacing w:line="300" w:lineRule="auto"/>
        <w:rPr>
          <w:b/>
          <w:bCs/>
          <w:color w:val="000000" w:themeColor="text1"/>
          <w:sz w:val="32"/>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770C0" w:rsidP="00B20571">
      <w:pPr>
        <w:adjustRightInd w:val="0"/>
        <w:snapToGrid w:val="0"/>
        <w:spacing w:line="300" w:lineRule="auto"/>
        <w:rPr>
          <w:color w:val="000000" w:themeColor="text1"/>
        </w:rPr>
      </w:pPr>
    </w:p>
    <w:p w:rsidR="005770C0" w:rsidRPr="008D6433" w:rsidRDefault="005C016A" w:rsidP="00B20571">
      <w:pPr>
        <w:widowControl/>
        <w:adjustRightInd w:val="0"/>
        <w:snapToGrid w:val="0"/>
        <w:spacing w:line="300" w:lineRule="auto"/>
        <w:jc w:val="left"/>
        <w:rPr>
          <w:rFonts w:ascii="宋体"/>
          <w:b/>
          <w:bCs/>
          <w:color w:val="000000" w:themeColor="text1"/>
          <w:spacing w:val="20"/>
          <w:szCs w:val="24"/>
        </w:rPr>
      </w:pPr>
      <w:r w:rsidRPr="008D6433">
        <w:rPr>
          <w:rFonts w:ascii="宋体"/>
          <w:b/>
          <w:bCs/>
          <w:color w:val="000000" w:themeColor="text1"/>
          <w:spacing w:val="20"/>
          <w:szCs w:val="24"/>
        </w:rPr>
        <w:br w:type="page"/>
      </w: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bookmarkStart w:id="80" w:name="_Toc152045803"/>
      <w:bookmarkStart w:id="81" w:name="_Toc152042592"/>
      <w:bookmarkStart w:id="82" w:name="_Toc368430063"/>
      <w:bookmarkStart w:id="83" w:name="_Toc144974871"/>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6</w:t>
      </w:r>
    </w:p>
    <w:p w:rsidR="005770C0" w:rsidRPr="008D6433" w:rsidRDefault="005C016A" w:rsidP="00B20571">
      <w:pPr>
        <w:adjustRightInd w:val="0"/>
        <w:snapToGrid w:val="0"/>
        <w:spacing w:line="300" w:lineRule="auto"/>
        <w:ind w:firstLineChars="900" w:firstLine="2891"/>
        <w:rPr>
          <w:rFonts w:ascii="宋体" w:hAnsi="宋体"/>
          <w:b/>
          <w:bCs/>
          <w:color w:val="000000" w:themeColor="text1"/>
          <w:sz w:val="32"/>
          <w:szCs w:val="32"/>
        </w:rPr>
      </w:pPr>
      <w:r w:rsidRPr="008D6433">
        <w:rPr>
          <w:rFonts w:ascii="宋体" w:hAnsi="宋体"/>
          <w:b/>
          <w:bCs/>
          <w:color w:val="000000" w:themeColor="text1"/>
          <w:sz w:val="32"/>
          <w:szCs w:val="32"/>
        </w:rPr>
        <w:t>项目管理机构</w:t>
      </w:r>
      <w:bookmarkEnd w:id="80"/>
      <w:bookmarkEnd w:id="81"/>
      <w:bookmarkEnd w:id="82"/>
      <w:bookmarkEnd w:id="83"/>
    </w:p>
    <w:p w:rsidR="005770C0" w:rsidRPr="008D6433" w:rsidRDefault="005770C0" w:rsidP="00B20571">
      <w:pPr>
        <w:adjustRightInd w:val="0"/>
        <w:snapToGrid w:val="0"/>
        <w:spacing w:line="300" w:lineRule="auto"/>
        <w:ind w:firstLineChars="200" w:firstLine="420"/>
        <w:rPr>
          <w:color w:val="000000" w:themeColor="text1"/>
        </w:rPr>
      </w:pPr>
    </w:p>
    <w:p w:rsidR="005770C0" w:rsidRPr="008D6433" w:rsidRDefault="005C016A" w:rsidP="00B20571">
      <w:pPr>
        <w:keepNext/>
        <w:keepLines/>
        <w:numPr>
          <w:ilvl w:val="0"/>
          <w:numId w:val="25"/>
        </w:numPr>
        <w:adjustRightInd w:val="0"/>
        <w:snapToGrid w:val="0"/>
        <w:spacing w:line="300" w:lineRule="auto"/>
        <w:ind w:left="142"/>
        <w:outlineLvl w:val="2"/>
        <w:rPr>
          <w:rFonts w:ascii="宋体" w:hAnsi="宋体" w:cs="宋体"/>
          <w:color w:val="000000" w:themeColor="text1"/>
          <w:sz w:val="24"/>
          <w:szCs w:val="24"/>
        </w:rPr>
      </w:pPr>
      <w:bookmarkStart w:id="84" w:name="_Toc368430064"/>
      <w:bookmarkStart w:id="85" w:name="_Toc152042593"/>
      <w:bookmarkStart w:id="86" w:name="_Toc144974872"/>
      <w:bookmarkStart w:id="87" w:name="_Toc152045804"/>
      <w:r w:rsidRPr="008D6433">
        <w:rPr>
          <w:rFonts w:ascii="宋体" w:hAnsi="宋体" w:cs="宋体"/>
          <w:color w:val="000000" w:themeColor="text1"/>
          <w:sz w:val="24"/>
          <w:szCs w:val="24"/>
        </w:rPr>
        <w:t>项目管理机构组成表</w:t>
      </w:r>
      <w:bookmarkEnd w:id="84"/>
      <w:bookmarkEnd w:id="85"/>
      <w:bookmarkEnd w:id="86"/>
      <w:bookmarkEnd w:id="87"/>
    </w:p>
    <w:p w:rsidR="005770C0" w:rsidRPr="008D6433" w:rsidRDefault="005770C0" w:rsidP="00B20571">
      <w:pPr>
        <w:adjustRightInd w:val="0"/>
        <w:snapToGrid w:val="0"/>
        <w:spacing w:line="300" w:lineRule="auto"/>
        <w:rPr>
          <w:color w:val="000000" w:themeColor="text1"/>
        </w:rPr>
      </w:pPr>
    </w:p>
    <w:tbl>
      <w:tblPr>
        <w:tblW w:w="96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62"/>
        <w:gridCol w:w="1292"/>
        <w:gridCol w:w="1800"/>
        <w:gridCol w:w="1699"/>
        <w:gridCol w:w="1559"/>
        <w:gridCol w:w="993"/>
      </w:tblGrid>
      <w:tr w:rsidR="005770C0" w:rsidRPr="008D6433">
        <w:tc>
          <w:tcPr>
            <w:tcW w:w="1101" w:type="dxa"/>
            <w:vMerge w:val="restart"/>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职务</w:t>
            </w:r>
          </w:p>
        </w:tc>
        <w:tc>
          <w:tcPr>
            <w:tcW w:w="1162" w:type="dxa"/>
            <w:vMerge w:val="restart"/>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姓名</w:t>
            </w:r>
          </w:p>
        </w:tc>
        <w:tc>
          <w:tcPr>
            <w:tcW w:w="1292" w:type="dxa"/>
            <w:vMerge w:val="restart"/>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职称</w:t>
            </w:r>
          </w:p>
        </w:tc>
        <w:tc>
          <w:tcPr>
            <w:tcW w:w="5058" w:type="dxa"/>
            <w:gridSpan w:val="3"/>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执业或职业资格证明</w:t>
            </w:r>
          </w:p>
        </w:tc>
        <w:tc>
          <w:tcPr>
            <w:tcW w:w="993"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备注</w:t>
            </w:r>
          </w:p>
        </w:tc>
      </w:tr>
      <w:tr w:rsidR="005770C0" w:rsidRPr="008D6433">
        <w:tc>
          <w:tcPr>
            <w:tcW w:w="1101" w:type="dxa"/>
            <w:vMerge/>
            <w:vAlign w:val="center"/>
          </w:tcPr>
          <w:p w:rsidR="005770C0" w:rsidRPr="008D6433" w:rsidRDefault="005770C0" w:rsidP="00B20571">
            <w:pPr>
              <w:adjustRightInd w:val="0"/>
              <w:snapToGrid w:val="0"/>
              <w:spacing w:line="300" w:lineRule="auto"/>
              <w:jc w:val="center"/>
              <w:rPr>
                <w:color w:val="000000" w:themeColor="text1"/>
                <w:szCs w:val="21"/>
              </w:rPr>
            </w:pPr>
          </w:p>
        </w:tc>
        <w:tc>
          <w:tcPr>
            <w:tcW w:w="1162" w:type="dxa"/>
            <w:vMerge/>
            <w:vAlign w:val="center"/>
          </w:tcPr>
          <w:p w:rsidR="005770C0" w:rsidRPr="008D6433" w:rsidRDefault="005770C0" w:rsidP="00B20571">
            <w:pPr>
              <w:adjustRightInd w:val="0"/>
              <w:snapToGrid w:val="0"/>
              <w:spacing w:line="300" w:lineRule="auto"/>
              <w:jc w:val="center"/>
              <w:rPr>
                <w:color w:val="000000" w:themeColor="text1"/>
                <w:szCs w:val="21"/>
              </w:rPr>
            </w:pPr>
          </w:p>
        </w:tc>
        <w:tc>
          <w:tcPr>
            <w:tcW w:w="1292" w:type="dxa"/>
            <w:vMerge/>
            <w:vAlign w:val="center"/>
          </w:tcPr>
          <w:p w:rsidR="005770C0" w:rsidRPr="008D6433" w:rsidRDefault="005770C0" w:rsidP="00B20571">
            <w:pPr>
              <w:adjustRightInd w:val="0"/>
              <w:snapToGrid w:val="0"/>
              <w:spacing w:line="300" w:lineRule="auto"/>
              <w:jc w:val="center"/>
              <w:rPr>
                <w:color w:val="000000" w:themeColor="text1"/>
                <w:szCs w:val="21"/>
              </w:rPr>
            </w:pPr>
          </w:p>
        </w:tc>
        <w:tc>
          <w:tcPr>
            <w:tcW w:w="1800"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证书名称</w:t>
            </w:r>
          </w:p>
        </w:tc>
        <w:tc>
          <w:tcPr>
            <w:tcW w:w="1699" w:type="dxa"/>
            <w:vAlign w:val="center"/>
          </w:tcPr>
          <w:p w:rsidR="005770C0" w:rsidRPr="008D6433" w:rsidRDefault="005C016A" w:rsidP="00B20571">
            <w:pPr>
              <w:adjustRightInd w:val="0"/>
              <w:snapToGrid w:val="0"/>
              <w:spacing w:line="300" w:lineRule="auto"/>
              <w:jc w:val="center"/>
              <w:rPr>
                <w:color w:val="000000" w:themeColor="text1"/>
              </w:rPr>
            </w:pPr>
            <w:r w:rsidRPr="008D6433">
              <w:rPr>
                <w:rFonts w:hint="eastAsia"/>
                <w:color w:val="000000" w:themeColor="text1"/>
              </w:rPr>
              <w:t>证号</w:t>
            </w:r>
          </w:p>
        </w:tc>
        <w:tc>
          <w:tcPr>
            <w:tcW w:w="1559"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rPr>
              <w:t>专业</w:t>
            </w:r>
          </w:p>
        </w:tc>
        <w:tc>
          <w:tcPr>
            <w:tcW w:w="993"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16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29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800"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699"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559"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993"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1101" w:type="dxa"/>
          </w:tcPr>
          <w:p w:rsidR="005770C0" w:rsidRPr="008D6433" w:rsidRDefault="005770C0" w:rsidP="00B20571">
            <w:pPr>
              <w:adjustRightInd w:val="0"/>
              <w:snapToGrid w:val="0"/>
              <w:spacing w:line="300" w:lineRule="auto"/>
              <w:jc w:val="center"/>
              <w:rPr>
                <w:color w:val="000000" w:themeColor="text1"/>
                <w:szCs w:val="21"/>
              </w:rPr>
            </w:pPr>
          </w:p>
        </w:tc>
        <w:tc>
          <w:tcPr>
            <w:tcW w:w="1162" w:type="dxa"/>
          </w:tcPr>
          <w:p w:rsidR="005770C0" w:rsidRPr="008D6433" w:rsidRDefault="005770C0" w:rsidP="00B20571">
            <w:pPr>
              <w:adjustRightInd w:val="0"/>
              <w:snapToGrid w:val="0"/>
              <w:spacing w:line="300" w:lineRule="auto"/>
              <w:jc w:val="center"/>
              <w:rPr>
                <w:color w:val="000000" w:themeColor="text1"/>
                <w:szCs w:val="21"/>
              </w:rPr>
            </w:pPr>
          </w:p>
        </w:tc>
        <w:tc>
          <w:tcPr>
            <w:tcW w:w="1292" w:type="dxa"/>
          </w:tcPr>
          <w:p w:rsidR="005770C0" w:rsidRPr="008D6433" w:rsidRDefault="005770C0" w:rsidP="00B20571">
            <w:pPr>
              <w:adjustRightInd w:val="0"/>
              <w:snapToGrid w:val="0"/>
              <w:spacing w:line="300" w:lineRule="auto"/>
              <w:jc w:val="center"/>
              <w:rPr>
                <w:color w:val="000000" w:themeColor="text1"/>
                <w:szCs w:val="21"/>
              </w:rPr>
            </w:pPr>
          </w:p>
        </w:tc>
        <w:tc>
          <w:tcPr>
            <w:tcW w:w="1800" w:type="dxa"/>
          </w:tcPr>
          <w:p w:rsidR="005770C0" w:rsidRPr="008D6433" w:rsidRDefault="005770C0" w:rsidP="00B20571">
            <w:pPr>
              <w:adjustRightInd w:val="0"/>
              <w:snapToGrid w:val="0"/>
              <w:spacing w:line="300" w:lineRule="auto"/>
              <w:jc w:val="center"/>
              <w:rPr>
                <w:color w:val="000000" w:themeColor="text1"/>
                <w:szCs w:val="21"/>
              </w:rPr>
            </w:pPr>
          </w:p>
        </w:tc>
        <w:tc>
          <w:tcPr>
            <w:tcW w:w="1699" w:type="dxa"/>
          </w:tcPr>
          <w:p w:rsidR="005770C0" w:rsidRPr="008D6433" w:rsidRDefault="005770C0" w:rsidP="00B20571">
            <w:pPr>
              <w:adjustRightInd w:val="0"/>
              <w:snapToGrid w:val="0"/>
              <w:spacing w:line="300" w:lineRule="auto"/>
              <w:jc w:val="center"/>
              <w:rPr>
                <w:color w:val="000000" w:themeColor="text1"/>
                <w:szCs w:val="21"/>
              </w:rPr>
            </w:pPr>
          </w:p>
        </w:tc>
        <w:tc>
          <w:tcPr>
            <w:tcW w:w="1559" w:type="dxa"/>
          </w:tcPr>
          <w:p w:rsidR="005770C0" w:rsidRPr="008D6433" w:rsidRDefault="005770C0" w:rsidP="00B20571">
            <w:pPr>
              <w:adjustRightInd w:val="0"/>
              <w:snapToGrid w:val="0"/>
              <w:spacing w:line="300" w:lineRule="auto"/>
              <w:jc w:val="center"/>
              <w:rPr>
                <w:color w:val="000000" w:themeColor="text1"/>
                <w:szCs w:val="21"/>
              </w:rPr>
            </w:pPr>
          </w:p>
        </w:tc>
        <w:tc>
          <w:tcPr>
            <w:tcW w:w="993" w:type="dxa"/>
          </w:tcPr>
          <w:p w:rsidR="005770C0" w:rsidRPr="008D6433" w:rsidRDefault="005770C0" w:rsidP="00B20571">
            <w:pPr>
              <w:adjustRightInd w:val="0"/>
              <w:snapToGrid w:val="0"/>
              <w:spacing w:line="300" w:lineRule="auto"/>
              <w:jc w:val="center"/>
              <w:rPr>
                <w:color w:val="000000" w:themeColor="text1"/>
                <w:szCs w:val="21"/>
              </w:rPr>
            </w:pPr>
          </w:p>
        </w:tc>
      </w:tr>
    </w:tbl>
    <w:p w:rsidR="005770C0" w:rsidRPr="008D6433" w:rsidRDefault="005770C0" w:rsidP="00B20571">
      <w:pPr>
        <w:topLinePunct/>
        <w:adjustRightInd w:val="0"/>
        <w:snapToGrid w:val="0"/>
        <w:spacing w:line="300" w:lineRule="auto"/>
        <w:rPr>
          <w:color w:val="000000" w:themeColor="text1"/>
        </w:rPr>
      </w:pPr>
    </w:p>
    <w:p w:rsidR="005770C0" w:rsidRPr="008D6433" w:rsidRDefault="005C016A" w:rsidP="00B20571">
      <w:pPr>
        <w:topLinePunct/>
        <w:adjustRightInd w:val="0"/>
        <w:snapToGrid w:val="0"/>
        <w:spacing w:line="300" w:lineRule="auto"/>
        <w:rPr>
          <w:rFonts w:ascii="宋体" w:hAnsi="宋体" w:cs="宋体"/>
          <w:color w:val="000000" w:themeColor="text1"/>
          <w:szCs w:val="23"/>
        </w:rPr>
      </w:pPr>
      <w:r w:rsidRPr="008D6433">
        <w:rPr>
          <w:rFonts w:hint="eastAsia"/>
          <w:color w:val="000000" w:themeColor="text1"/>
          <w:sz w:val="24"/>
          <w:szCs w:val="24"/>
        </w:rPr>
        <w:t>注：应附相关证明</w:t>
      </w:r>
      <w:r w:rsidRPr="008D6433">
        <w:rPr>
          <w:color w:val="000000" w:themeColor="text1"/>
        </w:rPr>
        <w:br w:type="page"/>
      </w:r>
      <w:bookmarkStart w:id="88" w:name="_Toc368430065"/>
      <w:bookmarkStart w:id="89" w:name="_Toc144974873"/>
      <w:bookmarkStart w:id="90" w:name="_Toc152045805"/>
      <w:bookmarkStart w:id="91" w:name="_Toc152042594"/>
      <w:r w:rsidRPr="008D6433">
        <w:rPr>
          <w:rFonts w:ascii="宋体" w:hAnsi="宋体" w:cs="宋体"/>
          <w:color w:val="000000" w:themeColor="text1"/>
          <w:sz w:val="24"/>
          <w:szCs w:val="24"/>
        </w:rPr>
        <w:lastRenderedPageBreak/>
        <w:t>（二）主要</w:t>
      </w:r>
      <w:r w:rsidRPr="008D6433">
        <w:rPr>
          <w:rFonts w:ascii="宋体" w:hAnsi="宋体" w:cs="宋体" w:hint="eastAsia"/>
          <w:color w:val="000000" w:themeColor="text1"/>
          <w:sz w:val="24"/>
          <w:szCs w:val="24"/>
        </w:rPr>
        <w:t>管理</w:t>
      </w:r>
      <w:r w:rsidRPr="008D6433">
        <w:rPr>
          <w:rFonts w:ascii="宋体" w:hAnsi="宋体" w:cs="宋体"/>
          <w:color w:val="000000" w:themeColor="text1"/>
          <w:sz w:val="24"/>
          <w:szCs w:val="24"/>
        </w:rPr>
        <w:t>人员简历表</w:t>
      </w:r>
      <w:bookmarkEnd w:id="88"/>
      <w:bookmarkEnd w:id="89"/>
      <w:bookmarkEnd w:id="90"/>
      <w:bookmarkEnd w:id="91"/>
    </w:p>
    <w:p w:rsidR="005770C0" w:rsidRPr="008D6433" w:rsidRDefault="005770C0" w:rsidP="00B20571">
      <w:pPr>
        <w:topLinePunct/>
        <w:adjustRightInd w:val="0"/>
        <w:snapToGrid w:val="0"/>
        <w:spacing w:line="300" w:lineRule="auto"/>
        <w:jc w:val="center"/>
        <w:rPr>
          <w:rFonts w:eastAsia="黑体"/>
          <w:color w:val="000000" w:themeColor="text1"/>
          <w:sz w:val="23"/>
          <w:szCs w:val="23"/>
        </w:rPr>
      </w:pPr>
    </w:p>
    <w:tbl>
      <w:tblPr>
        <w:tblW w:w="8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05"/>
        <w:gridCol w:w="2096"/>
        <w:gridCol w:w="2099"/>
        <w:gridCol w:w="2096"/>
      </w:tblGrid>
      <w:tr w:rsidR="005770C0" w:rsidRPr="008D6433">
        <w:tc>
          <w:tcPr>
            <w:tcW w:w="2105"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岗位名称</w:t>
            </w:r>
          </w:p>
        </w:tc>
        <w:tc>
          <w:tcPr>
            <w:tcW w:w="6291" w:type="dxa"/>
            <w:gridSpan w:val="3"/>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2105"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姓</w:t>
            </w:r>
            <w:r w:rsidRPr="008D6433">
              <w:rPr>
                <w:rFonts w:hint="eastAsia"/>
                <w:color w:val="000000" w:themeColor="text1"/>
                <w:szCs w:val="21"/>
              </w:rPr>
              <w:t xml:space="preserve">    </w:t>
            </w:r>
            <w:r w:rsidRPr="008D6433">
              <w:rPr>
                <w:rFonts w:hint="eastAsia"/>
                <w:color w:val="000000" w:themeColor="text1"/>
                <w:szCs w:val="21"/>
              </w:rPr>
              <w:t>名</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c>
          <w:tcPr>
            <w:tcW w:w="2099"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年</w:t>
            </w:r>
            <w:r w:rsidRPr="008D6433">
              <w:rPr>
                <w:rFonts w:hint="eastAsia"/>
                <w:color w:val="000000" w:themeColor="text1"/>
                <w:szCs w:val="21"/>
              </w:rPr>
              <w:t xml:space="preserve">    </w:t>
            </w:r>
            <w:r w:rsidRPr="008D6433">
              <w:rPr>
                <w:rFonts w:hint="eastAsia"/>
                <w:color w:val="000000" w:themeColor="text1"/>
                <w:szCs w:val="21"/>
              </w:rPr>
              <w:t>龄</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2105"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性</w:t>
            </w:r>
            <w:r w:rsidRPr="008D6433">
              <w:rPr>
                <w:rFonts w:hint="eastAsia"/>
                <w:color w:val="000000" w:themeColor="text1"/>
                <w:szCs w:val="21"/>
              </w:rPr>
              <w:t xml:space="preserve">    </w:t>
            </w:r>
            <w:r w:rsidRPr="008D6433">
              <w:rPr>
                <w:rFonts w:hint="eastAsia"/>
                <w:color w:val="000000" w:themeColor="text1"/>
                <w:szCs w:val="21"/>
              </w:rPr>
              <w:t>别</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c>
          <w:tcPr>
            <w:tcW w:w="2099"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毕业学校</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2105"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学历和专业</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c>
          <w:tcPr>
            <w:tcW w:w="2099"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毕业时间</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2105"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拥有的执业资格</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c>
          <w:tcPr>
            <w:tcW w:w="2099"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专业职称</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2105"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执业资格证书编号</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c>
          <w:tcPr>
            <w:tcW w:w="2099" w:type="dxa"/>
          </w:tcPr>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工作年限</w:t>
            </w:r>
          </w:p>
        </w:tc>
        <w:tc>
          <w:tcPr>
            <w:tcW w:w="2096"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rPr>
          <w:trHeight w:val="6795"/>
        </w:trPr>
        <w:tc>
          <w:tcPr>
            <w:tcW w:w="2105" w:type="dxa"/>
          </w:tcPr>
          <w:p w:rsidR="005770C0" w:rsidRPr="008D6433" w:rsidRDefault="005770C0" w:rsidP="00B20571">
            <w:pPr>
              <w:adjustRightInd w:val="0"/>
              <w:snapToGrid w:val="0"/>
              <w:spacing w:line="300" w:lineRule="auto"/>
              <w:jc w:val="center"/>
              <w:rPr>
                <w:color w:val="000000" w:themeColor="text1"/>
                <w:szCs w:val="21"/>
              </w:rPr>
            </w:pPr>
          </w:p>
          <w:p w:rsidR="005770C0" w:rsidRPr="008D6433" w:rsidRDefault="005770C0" w:rsidP="00B20571">
            <w:pPr>
              <w:adjustRightInd w:val="0"/>
              <w:snapToGrid w:val="0"/>
              <w:spacing w:line="300" w:lineRule="auto"/>
              <w:jc w:val="center"/>
              <w:rPr>
                <w:color w:val="000000" w:themeColor="text1"/>
                <w:szCs w:val="21"/>
              </w:rPr>
            </w:pPr>
          </w:p>
          <w:p w:rsidR="005770C0" w:rsidRPr="008D6433" w:rsidRDefault="005770C0" w:rsidP="00B20571">
            <w:pPr>
              <w:adjustRightInd w:val="0"/>
              <w:snapToGrid w:val="0"/>
              <w:spacing w:line="300" w:lineRule="auto"/>
              <w:jc w:val="center"/>
              <w:rPr>
                <w:color w:val="000000" w:themeColor="text1"/>
                <w:szCs w:val="21"/>
              </w:rPr>
            </w:pP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主</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要</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工</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作</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业</w:t>
            </w:r>
          </w:p>
          <w:p w:rsidR="005770C0" w:rsidRPr="008D6433" w:rsidRDefault="005C016A" w:rsidP="00B20571">
            <w:pPr>
              <w:adjustRightInd w:val="0"/>
              <w:snapToGrid w:val="0"/>
              <w:spacing w:line="300" w:lineRule="auto"/>
              <w:jc w:val="center"/>
              <w:rPr>
                <w:color w:val="000000" w:themeColor="text1"/>
                <w:szCs w:val="21"/>
              </w:rPr>
            </w:pPr>
            <w:proofErr w:type="gramStart"/>
            <w:r w:rsidRPr="008D6433">
              <w:rPr>
                <w:rFonts w:hint="eastAsia"/>
                <w:color w:val="000000" w:themeColor="text1"/>
                <w:szCs w:val="21"/>
              </w:rPr>
              <w:t>绩</w:t>
            </w:r>
            <w:proofErr w:type="gramEnd"/>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及</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担</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任</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的</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主</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要</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工</w:t>
            </w:r>
          </w:p>
          <w:p w:rsidR="005770C0" w:rsidRPr="008D6433" w:rsidRDefault="005C016A" w:rsidP="00B20571">
            <w:pPr>
              <w:adjustRightInd w:val="0"/>
              <w:snapToGrid w:val="0"/>
              <w:spacing w:line="300" w:lineRule="auto"/>
              <w:jc w:val="center"/>
              <w:rPr>
                <w:color w:val="000000" w:themeColor="text1"/>
                <w:szCs w:val="21"/>
              </w:rPr>
            </w:pPr>
            <w:r w:rsidRPr="008D6433">
              <w:rPr>
                <w:rFonts w:hint="eastAsia"/>
                <w:color w:val="000000" w:themeColor="text1"/>
                <w:szCs w:val="21"/>
              </w:rPr>
              <w:t>作</w:t>
            </w:r>
          </w:p>
          <w:p w:rsidR="005770C0" w:rsidRPr="008D6433" w:rsidRDefault="005770C0" w:rsidP="00B20571">
            <w:pPr>
              <w:adjustRightInd w:val="0"/>
              <w:snapToGrid w:val="0"/>
              <w:spacing w:line="300" w:lineRule="auto"/>
              <w:jc w:val="center"/>
              <w:rPr>
                <w:color w:val="000000" w:themeColor="text1"/>
                <w:szCs w:val="21"/>
              </w:rPr>
            </w:pPr>
          </w:p>
        </w:tc>
        <w:tc>
          <w:tcPr>
            <w:tcW w:w="6291" w:type="dxa"/>
            <w:gridSpan w:val="3"/>
          </w:tcPr>
          <w:p w:rsidR="005770C0" w:rsidRPr="008D6433" w:rsidRDefault="005770C0" w:rsidP="00B20571">
            <w:pPr>
              <w:adjustRightInd w:val="0"/>
              <w:snapToGrid w:val="0"/>
              <w:spacing w:line="300" w:lineRule="auto"/>
              <w:jc w:val="center"/>
              <w:rPr>
                <w:color w:val="000000" w:themeColor="text1"/>
                <w:szCs w:val="21"/>
              </w:rPr>
            </w:pPr>
          </w:p>
        </w:tc>
      </w:tr>
    </w:tbl>
    <w:p w:rsidR="005770C0" w:rsidRPr="008D6433" w:rsidRDefault="005770C0" w:rsidP="00B20571">
      <w:pPr>
        <w:adjustRightInd w:val="0"/>
        <w:snapToGrid w:val="0"/>
        <w:spacing w:line="300" w:lineRule="auto"/>
        <w:rPr>
          <w:rFonts w:eastAsia="黑体"/>
          <w:color w:val="000000" w:themeColor="text1"/>
          <w:sz w:val="24"/>
          <w:szCs w:val="24"/>
        </w:rPr>
      </w:pPr>
    </w:p>
    <w:p w:rsidR="005770C0" w:rsidRPr="008D6433" w:rsidRDefault="005C016A" w:rsidP="00B20571">
      <w:pPr>
        <w:topLinePunct/>
        <w:adjustRightInd w:val="0"/>
        <w:snapToGrid w:val="0"/>
        <w:spacing w:line="300" w:lineRule="auto"/>
        <w:rPr>
          <w:color w:val="000000" w:themeColor="text1"/>
          <w:sz w:val="24"/>
          <w:szCs w:val="24"/>
        </w:rPr>
      </w:pPr>
      <w:r w:rsidRPr="008D6433">
        <w:rPr>
          <w:rFonts w:hint="eastAsia"/>
          <w:color w:val="000000" w:themeColor="text1"/>
          <w:sz w:val="24"/>
          <w:szCs w:val="24"/>
        </w:rPr>
        <w:t>注：应附相关证明</w:t>
      </w:r>
    </w:p>
    <w:p w:rsidR="005770C0" w:rsidRPr="008D6433" w:rsidRDefault="005770C0" w:rsidP="00B20571">
      <w:pPr>
        <w:adjustRightInd w:val="0"/>
        <w:snapToGrid w:val="0"/>
        <w:spacing w:line="300" w:lineRule="auto"/>
        <w:ind w:firstLineChars="200" w:firstLine="480"/>
        <w:rPr>
          <w:color w:val="000000" w:themeColor="text1"/>
          <w:sz w:val="24"/>
          <w:szCs w:val="24"/>
        </w:rPr>
      </w:pPr>
    </w:p>
    <w:p w:rsidR="005770C0" w:rsidRPr="008D6433" w:rsidRDefault="005770C0" w:rsidP="00B20571">
      <w:pPr>
        <w:adjustRightInd w:val="0"/>
        <w:snapToGrid w:val="0"/>
        <w:spacing w:line="300" w:lineRule="auto"/>
        <w:ind w:firstLineChars="200" w:firstLine="480"/>
        <w:rPr>
          <w:color w:val="000000" w:themeColor="text1"/>
          <w:sz w:val="24"/>
          <w:szCs w:val="24"/>
        </w:rPr>
      </w:pPr>
    </w:p>
    <w:p w:rsidR="005770C0" w:rsidRPr="008D6433" w:rsidRDefault="005770C0" w:rsidP="00B20571">
      <w:pPr>
        <w:adjustRightInd w:val="0"/>
        <w:snapToGrid w:val="0"/>
        <w:spacing w:line="300" w:lineRule="auto"/>
        <w:jc w:val="center"/>
        <w:rPr>
          <w:rFonts w:hAnsi="宋体"/>
          <w:color w:val="000000" w:themeColor="text1"/>
          <w:sz w:val="24"/>
          <w:szCs w:val="24"/>
        </w:rPr>
        <w:sectPr w:rsidR="005770C0" w:rsidRPr="008D6433">
          <w:pgSz w:w="11907" w:h="16840"/>
          <w:pgMar w:top="851" w:right="1797" w:bottom="709" w:left="1797" w:header="851" w:footer="992" w:gutter="0"/>
          <w:cols w:space="720"/>
        </w:sect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7</w:t>
      </w:r>
    </w:p>
    <w:p w:rsidR="005770C0" w:rsidRPr="008D6433" w:rsidRDefault="005C016A" w:rsidP="00B20571">
      <w:pPr>
        <w:adjustRightInd w:val="0"/>
        <w:snapToGrid w:val="0"/>
        <w:spacing w:line="300" w:lineRule="auto"/>
        <w:jc w:val="center"/>
        <w:rPr>
          <w:rFonts w:hAnsi="宋体"/>
          <w:b/>
          <w:color w:val="000000" w:themeColor="text1"/>
          <w:sz w:val="32"/>
          <w:szCs w:val="32"/>
        </w:rPr>
      </w:pPr>
      <w:r w:rsidRPr="008D6433">
        <w:rPr>
          <w:rFonts w:hAnsi="宋体" w:hint="eastAsia"/>
          <w:b/>
          <w:color w:val="000000" w:themeColor="text1"/>
          <w:sz w:val="32"/>
          <w:szCs w:val="32"/>
        </w:rPr>
        <w:t>企业基本情况</w:t>
      </w:r>
    </w:p>
    <w:p w:rsidR="005770C0" w:rsidRPr="008D6433" w:rsidRDefault="005770C0" w:rsidP="00B20571">
      <w:pPr>
        <w:adjustRightInd w:val="0"/>
        <w:snapToGrid w:val="0"/>
        <w:spacing w:line="300" w:lineRule="auto"/>
        <w:ind w:firstLineChars="200" w:firstLine="420"/>
        <w:rPr>
          <w:color w:val="000000" w:themeColor="text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供应商名称</w:t>
            </w:r>
          </w:p>
        </w:tc>
        <w:tc>
          <w:tcPr>
            <w:tcW w:w="7020" w:type="dxa"/>
            <w:gridSpan w:val="9"/>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注册地址</w:t>
            </w:r>
          </w:p>
        </w:tc>
        <w:tc>
          <w:tcPr>
            <w:tcW w:w="3389" w:type="dxa"/>
            <w:gridSpan w:val="5"/>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246"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邮政编码</w:t>
            </w:r>
          </w:p>
        </w:tc>
        <w:tc>
          <w:tcPr>
            <w:tcW w:w="2385" w:type="dxa"/>
            <w:gridSpan w:val="3"/>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联系方式</w:t>
            </w:r>
          </w:p>
        </w:tc>
        <w:tc>
          <w:tcPr>
            <w:tcW w:w="89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联系人</w:t>
            </w:r>
          </w:p>
        </w:tc>
        <w:tc>
          <w:tcPr>
            <w:tcW w:w="2492" w:type="dxa"/>
            <w:gridSpan w:val="4"/>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246"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电  话</w:t>
            </w:r>
          </w:p>
        </w:tc>
        <w:tc>
          <w:tcPr>
            <w:tcW w:w="2385" w:type="dxa"/>
            <w:gridSpan w:val="3"/>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89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传  真</w:t>
            </w:r>
          </w:p>
        </w:tc>
        <w:tc>
          <w:tcPr>
            <w:tcW w:w="2492" w:type="dxa"/>
            <w:gridSpan w:val="4"/>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246"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网  址</w:t>
            </w:r>
          </w:p>
        </w:tc>
        <w:tc>
          <w:tcPr>
            <w:tcW w:w="2385" w:type="dxa"/>
            <w:gridSpan w:val="3"/>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组织结构</w:t>
            </w:r>
          </w:p>
        </w:tc>
        <w:tc>
          <w:tcPr>
            <w:tcW w:w="7020" w:type="dxa"/>
            <w:gridSpan w:val="9"/>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法定代表人</w:t>
            </w:r>
          </w:p>
        </w:tc>
        <w:tc>
          <w:tcPr>
            <w:tcW w:w="89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姓名</w:t>
            </w: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276" w:type="dxa"/>
            <w:gridSpan w:val="2"/>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技术职称</w:t>
            </w:r>
          </w:p>
        </w:tc>
        <w:tc>
          <w:tcPr>
            <w:tcW w:w="1701" w:type="dxa"/>
            <w:gridSpan w:val="3"/>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709"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电话</w:t>
            </w:r>
          </w:p>
        </w:tc>
        <w:tc>
          <w:tcPr>
            <w:tcW w:w="1416"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技术负责人</w:t>
            </w:r>
          </w:p>
        </w:tc>
        <w:tc>
          <w:tcPr>
            <w:tcW w:w="897"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姓名</w:t>
            </w: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276" w:type="dxa"/>
            <w:gridSpan w:val="2"/>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技术职称</w:t>
            </w:r>
          </w:p>
        </w:tc>
        <w:tc>
          <w:tcPr>
            <w:tcW w:w="1701" w:type="dxa"/>
            <w:gridSpan w:val="3"/>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709"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电话</w:t>
            </w:r>
          </w:p>
        </w:tc>
        <w:tc>
          <w:tcPr>
            <w:tcW w:w="1416"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成立时间</w:t>
            </w:r>
          </w:p>
        </w:tc>
        <w:tc>
          <w:tcPr>
            <w:tcW w:w="1918"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5102" w:type="dxa"/>
            <w:gridSpan w:val="7"/>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员工总人数：</w:t>
            </w: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企业资质等级</w:t>
            </w:r>
          </w:p>
        </w:tc>
        <w:tc>
          <w:tcPr>
            <w:tcW w:w="897"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993" w:type="dxa"/>
            <w:vMerge w:val="restart"/>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其中</w:t>
            </w:r>
          </w:p>
        </w:tc>
        <w:tc>
          <w:tcPr>
            <w:tcW w:w="1984" w:type="dxa"/>
            <w:gridSpan w:val="4"/>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项目经理</w:t>
            </w:r>
          </w:p>
        </w:tc>
        <w:tc>
          <w:tcPr>
            <w:tcW w:w="2125"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营业执照号</w:t>
            </w:r>
          </w:p>
        </w:tc>
        <w:tc>
          <w:tcPr>
            <w:tcW w:w="897"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993"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984" w:type="dxa"/>
            <w:gridSpan w:val="4"/>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高级职称人员</w:t>
            </w:r>
          </w:p>
        </w:tc>
        <w:tc>
          <w:tcPr>
            <w:tcW w:w="2125"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注册资金</w:t>
            </w:r>
          </w:p>
        </w:tc>
        <w:tc>
          <w:tcPr>
            <w:tcW w:w="897"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993"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984" w:type="dxa"/>
            <w:gridSpan w:val="4"/>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中级职称人员</w:t>
            </w:r>
          </w:p>
        </w:tc>
        <w:tc>
          <w:tcPr>
            <w:tcW w:w="2125"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开户银行</w:t>
            </w:r>
          </w:p>
        </w:tc>
        <w:tc>
          <w:tcPr>
            <w:tcW w:w="897"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993"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984" w:type="dxa"/>
            <w:gridSpan w:val="4"/>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初级职称人员</w:t>
            </w:r>
          </w:p>
        </w:tc>
        <w:tc>
          <w:tcPr>
            <w:tcW w:w="2125"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账号</w:t>
            </w:r>
          </w:p>
        </w:tc>
        <w:tc>
          <w:tcPr>
            <w:tcW w:w="897"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021"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993" w:type="dxa"/>
            <w:vMerge/>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c>
          <w:tcPr>
            <w:tcW w:w="1984" w:type="dxa"/>
            <w:gridSpan w:val="4"/>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技  工</w:t>
            </w:r>
          </w:p>
        </w:tc>
        <w:tc>
          <w:tcPr>
            <w:tcW w:w="2125" w:type="dxa"/>
            <w:gridSpan w:val="2"/>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2078"/>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荣誉</w:t>
            </w:r>
          </w:p>
        </w:tc>
        <w:tc>
          <w:tcPr>
            <w:tcW w:w="7020" w:type="dxa"/>
            <w:gridSpan w:val="9"/>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567"/>
          <w:jc w:val="center"/>
        </w:trPr>
        <w:tc>
          <w:tcPr>
            <w:tcW w:w="1485"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备注</w:t>
            </w:r>
          </w:p>
        </w:tc>
        <w:tc>
          <w:tcPr>
            <w:tcW w:w="7020" w:type="dxa"/>
            <w:gridSpan w:val="9"/>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bl>
    <w:p w:rsidR="005770C0" w:rsidRPr="008D6433" w:rsidRDefault="005770C0" w:rsidP="00B20571">
      <w:pPr>
        <w:adjustRightInd w:val="0"/>
        <w:snapToGrid w:val="0"/>
        <w:spacing w:line="300" w:lineRule="auto"/>
        <w:ind w:firstLineChars="200" w:firstLine="420"/>
        <w:rPr>
          <w:color w:val="000000" w:themeColor="text1"/>
        </w:rPr>
      </w:pPr>
    </w:p>
    <w:p w:rsidR="005770C0" w:rsidRPr="008D6433" w:rsidRDefault="005770C0" w:rsidP="00B20571">
      <w:pPr>
        <w:adjustRightInd w:val="0"/>
        <w:snapToGrid w:val="0"/>
        <w:spacing w:line="300" w:lineRule="auto"/>
        <w:ind w:firstLineChars="200" w:firstLine="420"/>
        <w:rPr>
          <w:color w:val="000000" w:themeColor="text1"/>
        </w:rPr>
      </w:pPr>
    </w:p>
    <w:p w:rsidR="005770C0" w:rsidRPr="008D6433" w:rsidRDefault="005C016A" w:rsidP="00B20571">
      <w:pPr>
        <w:topLinePunct/>
        <w:adjustRightInd w:val="0"/>
        <w:snapToGrid w:val="0"/>
        <w:spacing w:line="300" w:lineRule="auto"/>
        <w:rPr>
          <w:color w:val="000000" w:themeColor="text1"/>
          <w:sz w:val="24"/>
          <w:szCs w:val="24"/>
        </w:rPr>
      </w:pPr>
      <w:r w:rsidRPr="008D6433">
        <w:rPr>
          <w:rFonts w:hint="eastAsia"/>
          <w:color w:val="000000" w:themeColor="text1"/>
          <w:sz w:val="24"/>
          <w:szCs w:val="24"/>
        </w:rPr>
        <w:t>注：应</w:t>
      </w:r>
      <w:proofErr w:type="gramStart"/>
      <w:r w:rsidRPr="008D6433">
        <w:rPr>
          <w:rFonts w:hint="eastAsia"/>
          <w:color w:val="000000" w:themeColor="text1"/>
          <w:sz w:val="24"/>
          <w:szCs w:val="24"/>
        </w:rPr>
        <w:t>附资格</w:t>
      </w:r>
      <w:proofErr w:type="gramEnd"/>
      <w:r w:rsidRPr="008D6433">
        <w:rPr>
          <w:rFonts w:hint="eastAsia"/>
          <w:color w:val="000000" w:themeColor="text1"/>
          <w:sz w:val="24"/>
          <w:szCs w:val="24"/>
        </w:rPr>
        <w:t>证明文件及荣誉证明材料</w:t>
      </w:r>
    </w:p>
    <w:p w:rsidR="005770C0" w:rsidRPr="008D6433" w:rsidRDefault="005770C0" w:rsidP="00B20571">
      <w:pPr>
        <w:adjustRightInd w:val="0"/>
        <w:snapToGrid w:val="0"/>
        <w:spacing w:line="300" w:lineRule="auto"/>
        <w:ind w:firstLineChars="200" w:firstLine="420"/>
        <w:rPr>
          <w:bCs/>
          <w:color w:val="000000" w:themeColor="text1"/>
        </w:rPr>
      </w:pPr>
    </w:p>
    <w:p w:rsidR="005770C0" w:rsidRPr="008D6433" w:rsidRDefault="005770C0" w:rsidP="00B20571">
      <w:pPr>
        <w:adjustRightInd w:val="0"/>
        <w:snapToGrid w:val="0"/>
        <w:spacing w:line="300" w:lineRule="auto"/>
        <w:ind w:firstLineChars="200" w:firstLine="420"/>
        <w:rPr>
          <w:color w:val="000000" w:themeColor="text1"/>
        </w:rPr>
      </w:pPr>
    </w:p>
    <w:p w:rsidR="005770C0" w:rsidRPr="008D6433" w:rsidRDefault="005C016A" w:rsidP="00B20571">
      <w:pPr>
        <w:widowControl/>
        <w:adjustRightInd w:val="0"/>
        <w:snapToGrid w:val="0"/>
        <w:spacing w:line="300" w:lineRule="auto"/>
        <w:jc w:val="left"/>
        <w:rPr>
          <w:color w:val="000000" w:themeColor="text1"/>
        </w:rPr>
      </w:pPr>
      <w:r w:rsidRPr="008D6433">
        <w:rPr>
          <w:color w:val="000000" w:themeColor="text1"/>
        </w:rPr>
        <w:br w:type="page"/>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lastRenderedPageBreak/>
        <w:t>附件</w:t>
      </w:r>
      <w:r w:rsidRPr="008D6433">
        <w:rPr>
          <w:rFonts w:ascii="宋体" w:hAnsi="宋体"/>
          <w:color w:val="000000" w:themeColor="text1"/>
          <w:sz w:val="24"/>
          <w:szCs w:val="24"/>
        </w:rPr>
        <w:t>7</w:t>
      </w:r>
      <w:r w:rsidRPr="008D6433">
        <w:rPr>
          <w:rFonts w:ascii="宋体" w:hAnsi="宋体" w:hint="eastAsia"/>
          <w:color w:val="000000" w:themeColor="text1"/>
          <w:sz w:val="24"/>
          <w:szCs w:val="24"/>
        </w:rPr>
        <w:t>-1 资格证明文件</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1.</w:t>
      </w:r>
      <w:r w:rsidRPr="008D6433">
        <w:rPr>
          <w:rFonts w:ascii="宋体" w:hAnsi="宋体" w:hint="eastAsia"/>
          <w:color w:val="000000" w:themeColor="text1"/>
          <w:sz w:val="24"/>
          <w:szCs w:val="24"/>
        </w:rPr>
        <w:tab/>
        <w:t>营业执照或法人登记证书等；</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2.</w:t>
      </w:r>
      <w:r w:rsidRPr="008D6433">
        <w:rPr>
          <w:rFonts w:ascii="宋体" w:hAnsi="宋体" w:hint="eastAsia"/>
          <w:color w:val="000000" w:themeColor="text1"/>
          <w:sz w:val="24"/>
          <w:szCs w:val="24"/>
        </w:rPr>
        <w:tab/>
        <w:t>财务状况及税收、社会保障资金缴纳情况声明函；</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3</w:t>
      </w:r>
      <w:r w:rsidRPr="008D6433">
        <w:rPr>
          <w:rFonts w:ascii="宋体" w:hAnsi="宋体" w:hint="eastAsia"/>
          <w:color w:val="000000" w:themeColor="text1"/>
          <w:sz w:val="24"/>
          <w:szCs w:val="24"/>
        </w:rPr>
        <w:t xml:space="preserve">. </w:t>
      </w:r>
      <w:r w:rsidRPr="008D6433">
        <w:rPr>
          <w:rFonts w:ascii="宋体" w:hAnsi="宋体"/>
          <w:color w:val="000000" w:themeColor="text1"/>
          <w:sz w:val="24"/>
          <w:szCs w:val="24"/>
        </w:rPr>
        <w:t xml:space="preserve"> </w:t>
      </w:r>
      <w:r w:rsidRPr="008D6433">
        <w:rPr>
          <w:rFonts w:ascii="宋体" w:hAnsi="宋体" w:hint="eastAsia"/>
          <w:color w:val="000000" w:themeColor="text1"/>
          <w:sz w:val="24"/>
          <w:szCs w:val="24"/>
        </w:rPr>
        <w:t>资质证书；</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4</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具备履行合同所必需的设备和专业技术能力的证明材料；</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5</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具备法律、行政法规规定的其他条件的证明材料；</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6</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参加政府采购活动前3年内在经营活动中没有重大违法记录的书面声明；</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7</w:t>
      </w:r>
      <w:r w:rsidRPr="008D6433">
        <w:rPr>
          <w:rFonts w:ascii="宋体" w:hAnsi="宋体" w:hint="eastAsia"/>
          <w:color w:val="000000" w:themeColor="text1"/>
          <w:sz w:val="24"/>
          <w:szCs w:val="24"/>
        </w:rPr>
        <w:t>.</w:t>
      </w:r>
      <w:r w:rsidRPr="008D6433">
        <w:rPr>
          <w:rFonts w:ascii="宋体" w:hAnsi="宋体" w:hint="eastAsia"/>
          <w:color w:val="000000" w:themeColor="text1"/>
          <w:sz w:val="24"/>
          <w:szCs w:val="24"/>
        </w:rPr>
        <w:tab/>
        <w:t>根据本比选文件采购需求还需提供的其他证明文件。</w:t>
      </w:r>
    </w:p>
    <w:p w:rsidR="005770C0" w:rsidRPr="008D6433" w:rsidRDefault="005770C0" w:rsidP="00B20571">
      <w:pPr>
        <w:adjustRightInd w:val="0"/>
        <w:snapToGrid w:val="0"/>
        <w:spacing w:line="300" w:lineRule="auto"/>
        <w:rPr>
          <w:rFonts w:ascii="宋体" w:hAnsi="宋体"/>
          <w:color w:val="000000" w:themeColor="text1"/>
          <w:sz w:val="24"/>
          <w:szCs w:val="24"/>
        </w:rPr>
      </w:pPr>
    </w:p>
    <w:p w:rsidR="005770C0" w:rsidRPr="008D6433" w:rsidRDefault="005770C0" w:rsidP="00B20571">
      <w:pPr>
        <w:adjustRightInd w:val="0"/>
        <w:snapToGrid w:val="0"/>
        <w:spacing w:line="300" w:lineRule="auto"/>
        <w:rPr>
          <w:rFonts w:ascii="宋体" w:hAnsi="宋体"/>
          <w:color w:val="000000" w:themeColor="text1"/>
          <w:sz w:val="24"/>
          <w:szCs w:val="24"/>
        </w:rPr>
        <w:sectPr w:rsidR="005770C0" w:rsidRPr="008D6433">
          <w:pgSz w:w="11907" w:h="16840"/>
          <w:pgMar w:top="851" w:right="1797" w:bottom="709" w:left="1797" w:header="851" w:footer="992" w:gutter="0"/>
          <w:cols w:space="720"/>
        </w:sect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8</w:t>
      </w:r>
    </w:p>
    <w:p w:rsidR="005770C0" w:rsidRPr="008D6433" w:rsidRDefault="005C016A" w:rsidP="00B20571">
      <w:pPr>
        <w:adjustRightInd w:val="0"/>
        <w:snapToGrid w:val="0"/>
        <w:spacing w:line="300" w:lineRule="auto"/>
        <w:jc w:val="center"/>
        <w:rPr>
          <w:rFonts w:hAnsi="宋体"/>
          <w:b/>
          <w:color w:val="000000" w:themeColor="text1"/>
          <w:sz w:val="32"/>
          <w:szCs w:val="32"/>
        </w:rPr>
      </w:pPr>
      <w:r w:rsidRPr="008D6433">
        <w:rPr>
          <w:rFonts w:hAnsi="宋体" w:hint="eastAsia"/>
          <w:b/>
          <w:color w:val="000000" w:themeColor="text1"/>
          <w:sz w:val="32"/>
          <w:szCs w:val="32"/>
        </w:rPr>
        <w:t>企业近年完成的类似项目情况表</w:t>
      </w:r>
    </w:p>
    <w:p w:rsidR="005770C0" w:rsidRPr="008D6433" w:rsidRDefault="005770C0" w:rsidP="00B20571">
      <w:pPr>
        <w:adjustRightInd w:val="0"/>
        <w:snapToGrid w:val="0"/>
        <w:spacing w:beforeLines="50" w:before="120" w:afterLines="50" w:after="120" w:line="300" w:lineRule="auto"/>
        <w:rPr>
          <w:rFonts w:ascii="黑体" w:eastAsia="黑体" w:hAnsi="宋体"/>
          <w:color w:val="000000" w:themeColor="text1"/>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项目名称</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项目所在地</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发包人名称</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发包人地址</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发包人联系人及电话</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合同价格</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开工日期</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竣工日期</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承担的工作</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工程质量</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项目经理</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r w:rsidR="005770C0" w:rsidRPr="008D6433">
        <w:trPr>
          <w:trHeight w:val="624"/>
          <w:jc w:val="center"/>
        </w:trPr>
        <w:tc>
          <w:tcPr>
            <w:tcW w:w="2411" w:type="dxa"/>
            <w:vAlign w:val="center"/>
          </w:tcPr>
          <w:p w:rsidR="005770C0" w:rsidRPr="008D6433" w:rsidRDefault="005C016A" w:rsidP="00B20571">
            <w:pPr>
              <w:adjustRightInd w:val="0"/>
              <w:snapToGrid w:val="0"/>
              <w:spacing w:line="300" w:lineRule="auto"/>
              <w:jc w:val="center"/>
              <w:rPr>
                <w:rFonts w:ascii="宋体" w:hAnsi="宋体"/>
                <w:color w:val="000000" w:themeColor="text1"/>
                <w:szCs w:val="21"/>
              </w:rPr>
            </w:pPr>
            <w:r w:rsidRPr="008D6433">
              <w:rPr>
                <w:rFonts w:ascii="宋体" w:hAnsi="宋体" w:hint="eastAsia"/>
                <w:color w:val="000000" w:themeColor="text1"/>
                <w:szCs w:val="21"/>
              </w:rPr>
              <w:t>备注</w:t>
            </w:r>
          </w:p>
        </w:tc>
        <w:tc>
          <w:tcPr>
            <w:tcW w:w="6094" w:type="dxa"/>
            <w:vAlign w:val="center"/>
          </w:tcPr>
          <w:p w:rsidR="005770C0" w:rsidRPr="008D6433" w:rsidRDefault="005770C0" w:rsidP="00B20571">
            <w:pPr>
              <w:adjustRightInd w:val="0"/>
              <w:snapToGrid w:val="0"/>
              <w:spacing w:line="300" w:lineRule="auto"/>
              <w:jc w:val="center"/>
              <w:rPr>
                <w:rFonts w:ascii="宋体" w:hAnsi="宋体"/>
                <w:color w:val="000000" w:themeColor="text1"/>
                <w:szCs w:val="21"/>
              </w:rPr>
            </w:pPr>
          </w:p>
        </w:tc>
      </w:tr>
    </w:tbl>
    <w:p w:rsidR="005770C0" w:rsidRPr="008D6433" w:rsidRDefault="005770C0" w:rsidP="00B20571">
      <w:pPr>
        <w:adjustRightInd w:val="0"/>
        <w:snapToGrid w:val="0"/>
        <w:spacing w:line="300" w:lineRule="auto"/>
        <w:ind w:firstLineChars="200" w:firstLine="420"/>
        <w:rPr>
          <w:color w:val="000000" w:themeColor="text1"/>
        </w:rPr>
      </w:pPr>
    </w:p>
    <w:p w:rsidR="005770C0" w:rsidRPr="008D6433" w:rsidRDefault="005C016A" w:rsidP="00B20571">
      <w:pPr>
        <w:topLinePunct/>
        <w:adjustRightInd w:val="0"/>
        <w:snapToGrid w:val="0"/>
        <w:spacing w:line="300" w:lineRule="auto"/>
        <w:rPr>
          <w:color w:val="000000" w:themeColor="text1"/>
        </w:rPr>
      </w:pPr>
      <w:r w:rsidRPr="008D6433">
        <w:rPr>
          <w:rFonts w:hint="eastAsia"/>
          <w:color w:val="000000" w:themeColor="text1"/>
        </w:rPr>
        <w:t>注：应附相关证明</w:t>
      </w:r>
    </w:p>
    <w:p w:rsidR="005770C0" w:rsidRPr="008D6433" w:rsidRDefault="005770C0" w:rsidP="00B20571">
      <w:pPr>
        <w:adjustRightInd w:val="0"/>
        <w:snapToGrid w:val="0"/>
        <w:spacing w:line="300" w:lineRule="auto"/>
        <w:jc w:val="center"/>
        <w:rPr>
          <w:b/>
          <w:bCs/>
          <w:color w:val="000000" w:themeColor="text1"/>
        </w:rPr>
      </w:pPr>
    </w:p>
    <w:p w:rsidR="005770C0" w:rsidRPr="008D6433" w:rsidRDefault="005770C0" w:rsidP="00B20571">
      <w:pPr>
        <w:adjustRightInd w:val="0"/>
        <w:snapToGrid w:val="0"/>
        <w:spacing w:line="300" w:lineRule="auto"/>
        <w:rPr>
          <w:color w:val="000000" w:themeColor="text1"/>
        </w:rPr>
        <w:sectPr w:rsidR="005770C0" w:rsidRPr="008D6433">
          <w:pgSz w:w="11907" w:h="16840"/>
          <w:pgMar w:top="851" w:right="1797" w:bottom="709" w:left="1797" w:header="851" w:footer="992" w:gutter="0"/>
          <w:cols w:space="720"/>
          <w:docGrid w:linePitch="286"/>
        </w:sect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ascii="宋体" w:hint="eastAsia"/>
          <w:color w:val="000000" w:themeColor="text1"/>
          <w:spacing w:val="20"/>
          <w:szCs w:val="24"/>
        </w:rPr>
        <w:lastRenderedPageBreak/>
        <w:t>附件</w:t>
      </w:r>
      <w:r w:rsidRPr="008D6433">
        <w:rPr>
          <w:rFonts w:ascii="宋体"/>
          <w:color w:val="000000" w:themeColor="text1"/>
          <w:spacing w:val="20"/>
          <w:szCs w:val="24"/>
        </w:rPr>
        <w:t>9</w:t>
      </w:r>
    </w:p>
    <w:p w:rsidR="005770C0" w:rsidRPr="008D6433" w:rsidRDefault="005770C0" w:rsidP="00B20571">
      <w:pPr>
        <w:adjustRightInd w:val="0"/>
        <w:snapToGrid w:val="0"/>
        <w:spacing w:line="300" w:lineRule="auto"/>
        <w:jc w:val="center"/>
        <w:rPr>
          <w:b/>
          <w:bCs/>
          <w:color w:val="000000" w:themeColor="text1"/>
          <w:sz w:val="32"/>
        </w:rPr>
      </w:pPr>
    </w:p>
    <w:p w:rsidR="005770C0" w:rsidRPr="008D6433" w:rsidRDefault="005770C0" w:rsidP="00B20571">
      <w:pPr>
        <w:adjustRightInd w:val="0"/>
        <w:snapToGrid w:val="0"/>
        <w:spacing w:line="300" w:lineRule="auto"/>
        <w:jc w:val="center"/>
        <w:rPr>
          <w:b/>
          <w:bCs/>
          <w:color w:val="000000" w:themeColor="text1"/>
          <w:sz w:val="32"/>
        </w:rPr>
      </w:pPr>
    </w:p>
    <w:p w:rsidR="005770C0" w:rsidRPr="008D6433" w:rsidRDefault="005770C0" w:rsidP="00B20571">
      <w:pPr>
        <w:adjustRightInd w:val="0"/>
        <w:snapToGrid w:val="0"/>
        <w:spacing w:line="300" w:lineRule="auto"/>
        <w:jc w:val="center"/>
        <w:rPr>
          <w:b/>
          <w:bCs/>
          <w:color w:val="000000" w:themeColor="text1"/>
          <w:sz w:val="32"/>
        </w:rPr>
      </w:pPr>
    </w:p>
    <w:p w:rsidR="005770C0" w:rsidRPr="008D6433" w:rsidRDefault="005C016A" w:rsidP="00B20571">
      <w:pPr>
        <w:adjustRightInd w:val="0"/>
        <w:snapToGrid w:val="0"/>
        <w:spacing w:line="300" w:lineRule="auto"/>
        <w:jc w:val="center"/>
        <w:rPr>
          <w:b/>
          <w:bCs/>
          <w:color w:val="000000" w:themeColor="text1"/>
          <w:sz w:val="32"/>
          <w:szCs w:val="32"/>
        </w:rPr>
      </w:pPr>
      <w:r w:rsidRPr="008D6433">
        <w:rPr>
          <w:rFonts w:hint="eastAsia"/>
          <w:b/>
          <w:bCs/>
          <w:color w:val="000000" w:themeColor="text1"/>
          <w:sz w:val="32"/>
          <w:szCs w:val="32"/>
        </w:rPr>
        <w:t>施工进度表</w:t>
      </w:r>
    </w:p>
    <w:p w:rsidR="005770C0" w:rsidRPr="008D6433" w:rsidRDefault="005C016A" w:rsidP="00B20571">
      <w:pPr>
        <w:adjustRightInd w:val="0"/>
        <w:snapToGrid w:val="0"/>
        <w:spacing w:line="300" w:lineRule="auto"/>
        <w:jc w:val="center"/>
        <w:rPr>
          <w:rFonts w:ascii="宋体"/>
          <w:b/>
          <w:color w:val="000000" w:themeColor="text1"/>
          <w:sz w:val="32"/>
          <w:szCs w:val="32"/>
        </w:rPr>
      </w:pPr>
      <w:r w:rsidRPr="008D6433">
        <w:rPr>
          <w:rFonts w:ascii="宋体" w:hint="eastAsia"/>
          <w:b/>
          <w:color w:val="000000" w:themeColor="text1"/>
          <w:sz w:val="32"/>
          <w:szCs w:val="32"/>
        </w:rPr>
        <w:t>（供应商以自认合适的格式表达）</w:t>
      </w: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adjustRightInd w:val="0"/>
        <w:snapToGrid w:val="0"/>
        <w:spacing w:line="300" w:lineRule="auto"/>
        <w:rPr>
          <w:rFonts w:ascii="宋体"/>
          <w:b/>
          <w:color w:val="000000" w:themeColor="text1"/>
          <w:sz w:val="28"/>
        </w:rPr>
      </w:pPr>
    </w:p>
    <w:p w:rsidR="005770C0" w:rsidRPr="008D6433" w:rsidRDefault="005770C0" w:rsidP="00B20571">
      <w:pPr>
        <w:pStyle w:val="afe"/>
        <w:adjustRightInd w:val="0"/>
        <w:snapToGrid w:val="0"/>
        <w:spacing w:before="0" w:beforeAutospacing="0" w:after="0" w:afterAutospacing="0" w:line="300" w:lineRule="auto"/>
        <w:rPr>
          <w:b/>
          <w:bCs/>
          <w:color w:val="000000" w:themeColor="text1"/>
        </w:rPr>
        <w:sectPr w:rsidR="005770C0" w:rsidRPr="008D6433">
          <w:pgSz w:w="11907" w:h="16840"/>
          <w:pgMar w:top="851" w:right="1797" w:bottom="709" w:left="1797" w:header="851" w:footer="992" w:gutter="0"/>
          <w:cols w:space="720"/>
        </w:sectPr>
      </w:pPr>
    </w:p>
    <w:p w:rsidR="005770C0" w:rsidRPr="008D6433" w:rsidRDefault="005770C0" w:rsidP="00B20571">
      <w:pPr>
        <w:adjustRightInd w:val="0"/>
        <w:snapToGrid w:val="0"/>
        <w:spacing w:line="300" w:lineRule="auto"/>
        <w:ind w:rightChars="33" w:right="69"/>
        <w:jc w:val="left"/>
        <w:rPr>
          <w:rFonts w:ascii="宋体"/>
          <w:color w:val="000000" w:themeColor="text1"/>
          <w:spacing w:val="8"/>
        </w:rPr>
      </w:pPr>
    </w:p>
    <w:p w:rsidR="005770C0" w:rsidRPr="008D6433" w:rsidRDefault="005C016A" w:rsidP="00B20571">
      <w:pPr>
        <w:widowControl/>
        <w:autoSpaceDE w:val="0"/>
        <w:autoSpaceDN w:val="0"/>
        <w:adjustRightInd w:val="0"/>
        <w:snapToGrid w:val="0"/>
        <w:spacing w:line="300" w:lineRule="auto"/>
        <w:textAlignment w:val="bottom"/>
        <w:rPr>
          <w:rFonts w:ascii="宋体"/>
          <w:color w:val="000000" w:themeColor="text1"/>
          <w:spacing w:val="20"/>
          <w:szCs w:val="24"/>
        </w:rPr>
      </w:pPr>
      <w:r w:rsidRPr="008D6433">
        <w:rPr>
          <w:rFonts w:hint="eastAsia"/>
          <w:color w:val="000000" w:themeColor="text1"/>
          <w:spacing w:val="20"/>
        </w:rPr>
        <w:t>附件</w:t>
      </w:r>
      <w:r w:rsidRPr="008D6433">
        <w:rPr>
          <w:color w:val="000000" w:themeColor="text1"/>
          <w:spacing w:val="20"/>
        </w:rPr>
        <w:t>10</w:t>
      </w:r>
    </w:p>
    <w:p w:rsidR="005770C0" w:rsidRPr="008D6433" w:rsidRDefault="005C016A" w:rsidP="00B20571">
      <w:pPr>
        <w:adjustRightInd w:val="0"/>
        <w:snapToGrid w:val="0"/>
        <w:spacing w:line="300" w:lineRule="auto"/>
        <w:jc w:val="center"/>
        <w:rPr>
          <w:rFonts w:hAnsi="宋体"/>
          <w:b/>
          <w:color w:val="000000" w:themeColor="text1"/>
          <w:sz w:val="32"/>
          <w:szCs w:val="32"/>
        </w:rPr>
      </w:pPr>
      <w:r w:rsidRPr="008D6433">
        <w:rPr>
          <w:rFonts w:hAnsi="宋体"/>
          <w:b/>
          <w:color w:val="000000" w:themeColor="text1"/>
          <w:sz w:val="32"/>
          <w:szCs w:val="32"/>
        </w:rPr>
        <w:t>施工组织设计</w:t>
      </w:r>
    </w:p>
    <w:p w:rsidR="005770C0" w:rsidRPr="008D6433" w:rsidRDefault="005770C0" w:rsidP="00B20571">
      <w:pPr>
        <w:adjustRightInd w:val="0"/>
        <w:snapToGrid w:val="0"/>
        <w:spacing w:line="300" w:lineRule="auto"/>
        <w:rPr>
          <w:rFonts w:eastAsia="黑体"/>
          <w:color w:val="000000" w:themeColor="text1"/>
          <w:szCs w:val="21"/>
        </w:rPr>
      </w:pPr>
    </w:p>
    <w:p w:rsidR="005770C0" w:rsidRPr="008D6433" w:rsidRDefault="005C016A" w:rsidP="00B20571">
      <w:pPr>
        <w:tabs>
          <w:tab w:val="left" w:pos="720"/>
        </w:tabs>
        <w:adjustRightInd w:val="0"/>
        <w:snapToGrid w:val="0"/>
        <w:spacing w:line="300" w:lineRule="auto"/>
        <w:ind w:firstLineChars="200" w:firstLine="480"/>
        <w:rPr>
          <w:rFonts w:ascii="宋体" w:hAnsi="宋体"/>
          <w:color w:val="000000" w:themeColor="text1"/>
          <w:sz w:val="24"/>
          <w:szCs w:val="24"/>
        </w:rPr>
      </w:pPr>
      <w:r w:rsidRPr="008D6433">
        <w:rPr>
          <w:rFonts w:ascii="宋体" w:hAnsi="宋体"/>
          <w:color w:val="000000" w:themeColor="text1"/>
          <w:sz w:val="24"/>
          <w:szCs w:val="24"/>
        </w:rPr>
        <w:t>1.</w:t>
      </w:r>
      <w:r w:rsidRPr="008D6433">
        <w:rPr>
          <w:rFonts w:ascii="宋体" w:hAnsi="宋体" w:hint="eastAsia"/>
          <w:color w:val="000000" w:themeColor="text1"/>
          <w:sz w:val="24"/>
          <w:szCs w:val="24"/>
        </w:rPr>
        <w:t>供应商</w:t>
      </w:r>
      <w:r w:rsidRPr="008D6433">
        <w:rPr>
          <w:rFonts w:ascii="宋体" w:hAnsi="宋体"/>
          <w:color w:val="000000" w:themeColor="text1"/>
          <w:sz w:val="24"/>
          <w:szCs w:val="24"/>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5770C0" w:rsidRPr="008D6433" w:rsidRDefault="005C016A" w:rsidP="00B20571">
      <w:pPr>
        <w:tabs>
          <w:tab w:val="left" w:pos="720"/>
        </w:tabs>
        <w:adjustRightInd w:val="0"/>
        <w:snapToGrid w:val="0"/>
        <w:spacing w:line="300" w:lineRule="auto"/>
        <w:ind w:firstLineChars="200" w:firstLine="480"/>
        <w:rPr>
          <w:rFonts w:ascii="宋体" w:hAnsi="宋体"/>
          <w:color w:val="000000" w:themeColor="text1"/>
          <w:sz w:val="24"/>
          <w:szCs w:val="24"/>
        </w:rPr>
      </w:pPr>
      <w:r w:rsidRPr="008D6433">
        <w:rPr>
          <w:rFonts w:ascii="宋体" w:hAnsi="宋体"/>
          <w:color w:val="000000" w:themeColor="text1"/>
          <w:sz w:val="24"/>
          <w:szCs w:val="24"/>
        </w:rPr>
        <w:t>2.施工组织设计除采用文字表述外可附下列图表，图表及格式要求附后。</w:t>
      </w:r>
    </w:p>
    <w:p w:rsidR="005770C0" w:rsidRPr="008D6433" w:rsidRDefault="005C016A" w:rsidP="00B20571">
      <w:pPr>
        <w:tabs>
          <w:tab w:val="left" w:pos="720"/>
        </w:tabs>
        <w:adjustRightInd w:val="0"/>
        <w:snapToGrid w:val="0"/>
        <w:spacing w:line="30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w:t>
      </w:r>
      <w:proofErr w:type="gramStart"/>
      <w:r w:rsidRPr="008D6433">
        <w:rPr>
          <w:rFonts w:ascii="宋体" w:hAnsi="宋体"/>
          <w:color w:val="000000" w:themeColor="text1"/>
          <w:sz w:val="24"/>
          <w:szCs w:val="24"/>
        </w:rPr>
        <w:t>一</w:t>
      </w:r>
      <w:proofErr w:type="gramEnd"/>
      <w:r w:rsidRPr="008D6433">
        <w:rPr>
          <w:rFonts w:ascii="宋体" w:hAnsi="宋体"/>
          <w:color w:val="000000" w:themeColor="text1"/>
          <w:sz w:val="24"/>
          <w:szCs w:val="24"/>
        </w:rPr>
        <w:t xml:space="preserve">  拟投入本标段的主要施工设备表</w:t>
      </w:r>
    </w:p>
    <w:p w:rsidR="005770C0" w:rsidRPr="008D6433" w:rsidRDefault="005C016A" w:rsidP="00B20571">
      <w:pPr>
        <w:tabs>
          <w:tab w:val="left" w:pos="720"/>
        </w:tabs>
        <w:adjustRightInd w:val="0"/>
        <w:snapToGrid w:val="0"/>
        <w:spacing w:line="30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附表二  拟配备本标段的试验和检测仪器设备表</w:t>
      </w:r>
    </w:p>
    <w:p w:rsidR="005770C0" w:rsidRPr="008D6433" w:rsidRDefault="005C016A" w:rsidP="00B20571">
      <w:pPr>
        <w:tabs>
          <w:tab w:val="left" w:pos="720"/>
        </w:tabs>
        <w:adjustRightInd w:val="0"/>
        <w:snapToGrid w:val="0"/>
        <w:spacing w:line="30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附表三  劳动力计划表</w:t>
      </w:r>
    </w:p>
    <w:p w:rsidR="005770C0" w:rsidRPr="008D6433" w:rsidRDefault="005C016A" w:rsidP="00B20571">
      <w:pPr>
        <w:tabs>
          <w:tab w:val="left" w:pos="720"/>
        </w:tabs>
        <w:adjustRightInd w:val="0"/>
        <w:snapToGrid w:val="0"/>
        <w:spacing w:line="30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附表四  计划开、</w:t>
      </w:r>
      <w:r w:rsidRPr="008D6433">
        <w:rPr>
          <w:rFonts w:ascii="宋体" w:hAnsi="宋体" w:hint="eastAsia"/>
          <w:color w:val="000000" w:themeColor="text1"/>
          <w:sz w:val="24"/>
          <w:szCs w:val="24"/>
        </w:rPr>
        <w:t>竣工</w:t>
      </w:r>
      <w:r w:rsidRPr="008D6433">
        <w:rPr>
          <w:rFonts w:ascii="宋体" w:hAnsi="宋体"/>
          <w:color w:val="000000" w:themeColor="text1"/>
          <w:sz w:val="24"/>
          <w:szCs w:val="24"/>
        </w:rPr>
        <w:t>日期和施工进度网络图</w:t>
      </w:r>
    </w:p>
    <w:p w:rsidR="005770C0" w:rsidRPr="008D6433" w:rsidRDefault="005C016A" w:rsidP="00B20571">
      <w:pPr>
        <w:tabs>
          <w:tab w:val="left" w:pos="720"/>
        </w:tabs>
        <w:adjustRightInd w:val="0"/>
        <w:snapToGrid w:val="0"/>
        <w:spacing w:line="300" w:lineRule="auto"/>
        <w:ind w:firstLineChars="360" w:firstLine="864"/>
        <w:rPr>
          <w:rFonts w:ascii="宋体" w:hAnsi="宋体"/>
          <w:color w:val="000000" w:themeColor="text1"/>
          <w:sz w:val="24"/>
          <w:szCs w:val="24"/>
        </w:rPr>
      </w:pPr>
      <w:r w:rsidRPr="008D6433">
        <w:rPr>
          <w:rFonts w:ascii="宋体" w:hAnsi="宋体"/>
          <w:color w:val="000000" w:themeColor="text1"/>
          <w:sz w:val="24"/>
          <w:szCs w:val="24"/>
        </w:rPr>
        <w:t>附表五  施工总平面图</w:t>
      </w:r>
    </w:p>
    <w:p w:rsidR="005770C0" w:rsidRPr="008D6433" w:rsidRDefault="005C016A" w:rsidP="00B20571">
      <w:pPr>
        <w:tabs>
          <w:tab w:val="left" w:pos="720"/>
        </w:tabs>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 xml:space="preserve">   3.供应商分析本工程的特点、难点和重点，对于关键工序、施工重点和难点提出针对性的施工方案和措施。</w:t>
      </w:r>
    </w:p>
    <w:p w:rsidR="005770C0" w:rsidRPr="008D6433" w:rsidRDefault="005770C0" w:rsidP="00B20571">
      <w:pPr>
        <w:widowControl/>
        <w:autoSpaceDE w:val="0"/>
        <w:autoSpaceDN w:val="0"/>
        <w:adjustRightInd w:val="0"/>
        <w:snapToGrid w:val="0"/>
        <w:spacing w:line="300" w:lineRule="auto"/>
        <w:textAlignment w:val="bottom"/>
        <w:rPr>
          <w:rFonts w:eastAsia="黑体" w:cs="宋体"/>
          <w:color w:val="000000" w:themeColor="text1"/>
        </w:rPr>
        <w:sectPr w:rsidR="005770C0" w:rsidRPr="008D6433">
          <w:pgSz w:w="11907" w:h="16840"/>
          <w:pgMar w:top="851" w:right="1797" w:bottom="709" w:left="1797" w:header="851" w:footer="992" w:gutter="0"/>
          <w:cols w:space="720"/>
        </w:sectPr>
      </w:pPr>
      <w:bookmarkStart w:id="92" w:name="_Toc152045797"/>
      <w:bookmarkStart w:id="93" w:name="_Toc368430057"/>
      <w:bookmarkStart w:id="94" w:name="_Toc152042586"/>
      <w:bookmarkStart w:id="95" w:name="_Toc144974865"/>
    </w:p>
    <w:p w:rsidR="005770C0" w:rsidRPr="008D6433" w:rsidRDefault="005C016A" w:rsidP="00B20571">
      <w:pPr>
        <w:widowControl/>
        <w:autoSpaceDE w:val="0"/>
        <w:autoSpaceDN w:val="0"/>
        <w:adjustRightInd w:val="0"/>
        <w:snapToGrid w:val="0"/>
        <w:spacing w:line="300" w:lineRule="auto"/>
        <w:textAlignment w:val="bottom"/>
        <w:rPr>
          <w:rFonts w:ascii="宋体" w:hAnsi="宋体" w:cs="宋体"/>
          <w:b/>
          <w:color w:val="000000" w:themeColor="text1"/>
          <w:szCs w:val="23"/>
        </w:rPr>
      </w:pPr>
      <w:r w:rsidRPr="008D6433">
        <w:rPr>
          <w:rFonts w:ascii="宋体" w:hAnsi="宋体" w:cs="宋体"/>
          <w:b/>
          <w:color w:val="000000" w:themeColor="text1"/>
        </w:rPr>
        <w:lastRenderedPageBreak/>
        <w:t>附表</w:t>
      </w:r>
      <w:proofErr w:type="gramStart"/>
      <w:r w:rsidRPr="008D6433">
        <w:rPr>
          <w:rFonts w:ascii="宋体" w:hAnsi="宋体" w:cs="宋体"/>
          <w:b/>
          <w:color w:val="000000" w:themeColor="text1"/>
        </w:rPr>
        <w:t>一</w:t>
      </w:r>
      <w:proofErr w:type="gramEnd"/>
      <w:r w:rsidRPr="008D6433">
        <w:rPr>
          <w:rFonts w:ascii="宋体" w:hAnsi="宋体" w:cs="宋体"/>
          <w:b/>
          <w:color w:val="000000" w:themeColor="text1"/>
        </w:rPr>
        <w:t>：</w:t>
      </w:r>
      <w:r w:rsidRPr="008D6433">
        <w:rPr>
          <w:rFonts w:ascii="宋体" w:hAnsi="宋体" w:cs="宋体"/>
          <w:b/>
          <w:color w:val="000000" w:themeColor="text1"/>
          <w:szCs w:val="23"/>
        </w:rPr>
        <w:t>拟投入本标段的主要施工设备表</w:t>
      </w:r>
      <w:bookmarkEnd w:id="92"/>
      <w:bookmarkEnd w:id="93"/>
      <w:bookmarkEnd w:id="94"/>
      <w:bookmarkEnd w:id="95"/>
    </w:p>
    <w:p w:rsidR="005770C0" w:rsidRPr="008D6433" w:rsidRDefault="005770C0" w:rsidP="00B20571">
      <w:pPr>
        <w:adjustRightInd w:val="0"/>
        <w:snapToGrid w:val="0"/>
        <w:spacing w:line="300" w:lineRule="auto"/>
        <w:rPr>
          <w:color w:val="000000" w:themeColor="text1"/>
          <w:sz w:val="20"/>
        </w:rPr>
      </w:pPr>
    </w:p>
    <w:tbl>
      <w:tblPr>
        <w:tblW w:w="87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086"/>
        <w:gridCol w:w="761"/>
        <w:gridCol w:w="990"/>
        <w:gridCol w:w="672"/>
        <w:gridCol w:w="738"/>
        <w:gridCol w:w="1212"/>
        <w:gridCol w:w="874"/>
        <w:gridCol w:w="1055"/>
        <w:gridCol w:w="691"/>
      </w:tblGrid>
      <w:tr w:rsidR="005770C0" w:rsidRPr="008D6433">
        <w:tc>
          <w:tcPr>
            <w:tcW w:w="665" w:type="dxa"/>
            <w:vAlign w:val="center"/>
          </w:tcPr>
          <w:p w:rsidR="005770C0" w:rsidRPr="008D6433" w:rsidRDefault="005C016A" w:rsidP="00B20571">
            <w:pPr>
              <w:adjustRightInd w:val="0"/>
              <w:snapToGrid w:val="0"/>
              <w:spacing w:line="300" w:lineRule="auto"/>
              <w:rPr>
                <w:color w:val="000000" w:themeColor="text1"/>
                <w:szCs w:val="21"/>
              </w:rPr>
            </w:pPr>
            <w:r w:rsidRPr="008D6433">
              <w:rPr>
                <w:color w:val="000000" w:themeColor="text1"/>
                <w:szCs w:val="21"/>
              </w:rPr>
              <w:t>序号</w:t>
            </w:r>
          </w:p>
        </w:tc>
        <w:tc>
          <w:tcPr>
            <w:tcW w:w="1086"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设备名称</w:t>
            </w:r>
          </w:p>
        </w:tc>
        <w:tc>
          <w:tcPr>
            <w:tcW w:w="761"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型号</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规格</w:t>
            </w:r>
          </w:p>
        </w:tc>
        <w:tc>
          <w:tcPr>
            <w:tcW w:w="990"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数量</w:t>
            </w:r>
          </w:p>
        </w:tc>
        <w:tc>
          <w:tcPr>
            <w:tcW w:w="672"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国别</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产地</w:t>
            </w:r>
          </w:p>
        </w:tc>
        <w:tc>
          <w:tcPr>
            <w:tcW w:w="738"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制造</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年份</w:t>
            </w:r>
          </w:p>
        </w:tc>
        <w:tc>
          <w:tcPr>
            <w:tcW w:w="1212"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额定功率（</w:t>
            </w:r>
            <w:r w:rsidRPr="008D6433">
              <w:rPr>
                <w:rFonts w:hint="eastAsia"/>
                <w:color w:val="000000" w:themeColor="text1"/>
                <w:szCs w:val="21"/>
              </w:rPr>
              <w:t>K</w:t>
            </w:r>
            <w:r w:rsidRPr="008D6433">
              <w:rPr>
                <w:color w:val="000000" w:themeColor="text1"/>
                <w:szCs w:val="21"/>
              </w:rPr>
              <w:t>W</w:t>
            </w:r>
            <w:r w:rsidRPr="008D6433">
              <w:rPr>
                <w:color w:val="000000" w:themeColor="text1"/>
                <w:szCs w:val="21"/>
              </w:rPr>
              <w:t>）</w:t>
            </w:r>
          </w:p>
        </w:tc>
        <w:tc>
          <w:tcPr>
            <w:tcW w:w="874"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生产</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能力</w:t>
            </w:r>
          </w:p>
        </w:tc>
        <w:tc>
          <w:tcPr>
            <w:tcW w:w="1055"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用于施工部位</w:t>
            </w:r>
          </w:p>
        </w:tc>
        <w:tc>
          <w:tcPr>
            <w:tcW w:w="691"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备注</w:t>
            </w:r>
          </w:p>
        </w:tc>
      </w:tr>
      <w:tr w:rsidR="005770C0" w:rsidRPr="008D6433">
        <w:tc>
          <w:tcPr>
            <w:tcW w:w="6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86"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61"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990"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7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38"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21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874"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5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91"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86"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61"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990"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7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38"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21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874"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5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91"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5" w:type="dxa"/>
          </w:tcPr>
          <w:p w:rsidR="005770C0" w:rsidRPr="008D6433" w:rsidRDefault="005770C0" w:rsidP="00B20571">
            <w:pPr>
              <w:adjustRightInd w:val="0"/>
              <w:snapToGrid w:val="0"/>
              <w:spacing w:line="300" w:lineRule="auto"/>
              <w:jc w:val="center"/>
              <w:rPr>
                <w:color w:val="000000" w:themeColor="text1"/>
                <w:szCs w:val="21"/>
              </w:rPr>
            </w:pPr>
          </w:p>
        </w:tc>
        <w:tc>
          <w:tcPr>
            <w:tcW w:w="1086" w:type="dxa"/>
          </w:tcPr>
          <w:p w:rsidR="005770C0" w:rsidRPr="008D6433" w:rsidRDefault="005770C0" w:rsidP="00B20571">
            <w:pPr>
              <w:adjustRightInd w:val="0"/>
              <w:snapToGrid w:val="0"/>
              <w:spacing w:line="300" w:lineRule="auto"/>
              <w:jc w:val="center"/>
              <w:rPr>
                <w:color w:val="000000" w:themeColor="text1"/>
                <w:szCs w:val="21"/>
              </w:rPr>
            </w:pPr>
          </w:p>
        </w:tc>
        <w:tc>
          <w:tcPr>
            <w:tcW w:w="761" w:type="dxa"/>
          </w:tcPr>
          <w:p w:rsidR="005770C0" w:rsidRPr="008D6433" w:rsidRDefault="005770C0" w:rsidP="00B20571">
            <w:pPr>
              <w:adjustRightInd w:val="0"/>
              <w:snapToGrid w:val="0"/>
              <w:spacing w:line="300" w:lineRule="auto"/>
              <w:jc w:val="center"/>
              <w:rPr>
                <w:color w:val="000000" w:themeColor="text1"/>
                <w:szCs w:val="21"/>
              </w:rPr>
            </w:pPr>
          </w:p>
        </w:tc>
        <w:tc>
          <w:tcPr>
            <w:tcW w:w="990"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874" w:type="dxa"/>
          </w:tcPr>
          <w:p w:rsidR="005770C0" w:rsidRPr="008D6433" w:rsidRDefault="005770C0" w:rsidP="00B20571">
            <w:pPr>
              <w:adjustRightInd w:val="0"/>
              <w:snapToGrid w:val="0"/>
              <w:spacing w:line="300" w:lineRule="auto"/>
              <w:jc w:val="center"/>
              <w:rPr>
                <w:color w:val="000000" w:themeColor="text1"/>
                <w:szCs w:val="21"/>
              </w:rPr>
            </w:pPr>
          </w:p>
        </w:tc>
        <w:tc>
          <w:tcPr>
            <w:tcW w:w="1055" w:type="dxa"/>
          </w:tcPr>
          <w:p w:rsidR="005770C0" w:rsidRPr="008D6433" w:rsidRDefault="005770C0" w:rsidP="00B20571">
            <w:pPr>
              <w:adjustRightInd w:val="0"/>
              <w:snapToGrid w:val="0"/>
              <w:spacing w:line="300" w:lineRule="auto"/>
              <w:jc w:val="center"/>
              <w:rPr>
                <w:color w:val="000000" w:themeColor="text1"/>
                <w:szCs w:val="21"/>
              </w:rPr>
            </w:pPr>
          </w:p>
        </w:tc>
        <w:tc>
          <w:tcPr>
            <w:tcW w:w="691" w:type="dxa"/>
          </w:tcPr>
          <w:p w:rsidR="005770C0" w:rsidRPr="008D6433" w:rsidRDefault="005770C0" w:rsidP="00B20571">
            <w:pPr>
              <w:adjustRightInd w:val="0"/>
              <w:snapToGrid w:val="0"/>
              <w:spacing w:line="300" w:lineRule="auto"/>
              <w:jc w:val="center"/>
              <w:rPr>
                <w:color w:val="000000" w:themeColor="text1"/>
                <w:szCs w:val="21"/>
              </w:rPr>
            </w:pPr>
          </w:p>
        </w:tc>
      </w:tr>
    </w:tbl>
    <w:p w:rsidR="005770C0" w:rsidRPr="008D6433" w:rsidRDefault="005C016A" w:rsidP="00B20571">
      <w:pPr>
        <w:adjustRightInd w:val="0"/>
        <w:snapToGrid w:val="0"/>
        <w:spacing w:line="300" w:lineRule="auto"/>
        <w:rPr>
          <w:rFonts w:ascii="宋体" w:hAnsi="宋体" w:cs="宋体"/>
          <w:b/>
          <w:color w:val="000000" w:themeColor="text1"/>
        </w:rPr>
      </w:pPr>
      <w:r w:rsidRPr="008D6433">
        <w:rPr>
          <w:rFonts w:eastAsia="黑体"/>
          <w:color w:val="000000" w:themeColor="text1"/>
          <w:sz w:val="20"/>
        </w:rPr>
        <w:br w:type="page"/>
      </w:r>
      <w:bookmarkStart w:id="96" w:name="_Toc368430058"/>
      <w:bookmarkStart w:id="97" w:name="_Toc152045798"/>
      <w:bookmarkStart w:id="98" w:name="_Toc152042587"/>
      <w:bookmarkStart w:id="99" w:name="_Toc144974866"/>
      <w:r w:rsidRPr="008D6433">
        <w:rPr>
          <w:rFonts w:ascii="宋体" w:hAnsi="宋体" w:cs="宋体" w:hint="eastAsia"/>
          <w:b/>
          <w:color w:val="000000" w:themeColor="text1"/>
        </w:rPr>
        <w:lastRenderedPageBreak/>
        <w:t>附表二：拟配备本标段的试验和检测仪器设备表</w:t>
      </w:r>
      <w:bookmarkEnd w:id="96"/>
      <w:bookmarkEnd w:id="97"/>
      <w:bookmarkEnd w:id="98"/>
      <w:bookmarkEnd w:id="99"/>
    </w:p>
    <w:p w:rsidR="005770C0" w:rsidRPr="008D6433" w:rsidRDefault="005770C0" w:rsidP="00B20571">
      <w:pPr>
        <w:adjustRightInd w:val="0"/>
        <w:snapToGrid w:val="0"/>
        <w:spacing w:line="300" w:lineRule="auto"/>
        <w:rPr>
          <w:color w:val="000000" w:themeColor="text1"/>
          <w:sz w:val="20"/>
        </w:rPr>
      </w:pPr>
    </w:p>
    <w:tbl>
      <w:tblPr>
        <w:tblW w:w="84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7"/>
        <w:gridCol w:w="760"/>
        <w:gridCol w:w="991"/>
        <w:gridCol w:w="672"/>
        <w:gridCol w:w="738"/>
        <w:gridCol w:w="1212"/>
        <w:gridCol w:w="1653"/>
        <w:gridCol w:w="688"/>
      </w:tblGrid>
      <w:tr w:rsidR="005770C0" w:rsidRPr="008D6433">
        <w:tc>
          <w:tcPr>
            <w:tcW w:w="666" w:type="dxa"/>
            <w:vAlign w:val="center"/>
          </w:tcPr>
          <w:p w:rsidR="005770C0" w:rsidRPr="008D6433" w:rsidRDefault="005C016A" w:rsidP="00B20571">
            <w:pPr>
              <w:adjustRightInd w:val="0"/>
              <w:snapToGrid w:val="0"/>
              <w:spacing w:line="300" w:lineRule="auto"/>
              <w:rPr>
                <w:color w:val="000000" w:themeColor="text1"/>
                <w:szCs w:val="21"/>
              </w:rPr>
            </w:pPr>
            <w:r w:rsidRPr="008D6433">
              <w:rPr>
                <w:color w:val="000000" w:themeColor="text1"/>
                <w:szCs w:val="21"/>
              </w:rPr>
              <w:t>序号</w:t>
            </w:r>
          </w:p>
        </w:tc>
        <w:tc>
          <w:tcPr>
            <w:tcW w:w="1087"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仪器设备名称</w:t>
            </w:r>
          </w:p>
        </w:tc>
        <w:tc>
          <w:tcPr>
            <w:tcW w:w="760"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型号</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规格</w:t>
            </w:r>
          </w:p>
        </w:tc>
        <w:tc>
          <w:tcPr>
            <w:tcW w:w="991"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数量</w:t>
            </w:r>
          </w:p>
        </w:tc>
        <w:tc>
          <w:tcPr>
            <w:tcW w:w="672"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国别</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产地</w:t>
            </w:r>
          </w:p>
        </w:tc>
        <w:tc>
          <w:tcPr>
            <w:tcW w:w="738"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制造</w:t>
            </w:r>
          </w:p>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年份</w:t>
            </w:r>
          </w:p>
        </w:tc>
        <w:tc>
          <w:tcPr>
            <w:tcW w:w="1212"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已使用台时数</w:t>
            </w:r>
          </w:p>
        </w:tc>
        <w:tc>
          <w:tcPr>
            <w:tcW w:w="1653"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用途</w:t>
            </w:r>
          </w:p>
        </w:tc>
        <w:tc>
          <w:tcPr>
            <w:tcW w:w="688"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备注</w:t>
            </w:r>
          </w:p>
        </w:tc>
      </w:tr>
      <w:tr w:rsidR="005770C0" w:rsidRPr="008D6433">
        <w:tc>
          <w:tcPr>
            <w:tcW w:w="666"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87"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60"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991"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7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38"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21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653"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88"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87"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60"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991"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7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738"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212"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653"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688"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666" w:type="dxa"/>
          </w:tcPr>
          <w:p w:rsidR="005770C0" w:rsidRPr="008D6433" w:rsidRDefault="005770C0" w:rsidP="00B20571">
            <w:pPr>
              <w:adjustRightInd w:val="0"/>
              <w:snapToGrid w:val="0"/>
              <w:spacing w:line="300" w:lineRule="auto"/>
              <w:jc w:val="center"/>
              <w:rPr>
                <w:color w:val="000000" w:themeColor="text1"/>
                <w:szCs w:val="21"/>
              </w:rPr>
            </w:pPr>
          </w:p>
        </w:tc>
        <w:tc>
          <w:tcPr>
            <w:tcW w:w="1087" w:type="dxa"/>
          </w:tcPr>
          <w:p w:rsidR="005770C0" w:rsidRPr="008D6433" w:rsidRDefault="005770C0" w:rsidP="00B20571">
            <w:pPr>
              <w:adjustRightInd w:val="0"/>
              <w:snapToGrid w:val="0"/>
              <w:spacing w:line="300" w:lineRule="auto"/>
              <w:jc w:val="center"/>
              <w:rPr>
                <w:color w:val="000000" w:themeColor="text1"/>
                <w:szCs w:val="21"/>
              </w:rPr>
            </w:pPr>
          </w:p>
        </w:tc>
        <w:tc>
          <w:tcPr>
            <w:tcW w:w="760" w:type="dxa"/>
          </w:tcPr>
          <w:p w:rsidR="005770C0" w:rsidRPr="008D6433" w:rsidRDefault="005770C0" w:rsidP="00B20571">
            <w:pPr>
              <w:adjustRightInd w:val="0"/>
              <w:snapToGrid w:val="0"/>
              <w:spacing w:line="300" w:lineRule="auto"/>
              <w:jc w:val="center"/>
              <w:rPr>
                <w:color w:val="000000" w:themeColor="text1"/>
                <w:szCs w:val="21"/>
              </w:rPr>
            </w:pPr>
          </w:p>
        </w:tc>
        <w:tc>
          <w:tcPr>
            <w:tcW w:w="991" w:type="dxa"/>
          </w:tcPr>
          <w:p w:rsidR="005770C0" w:rsidRPr="008D6433" w:rsidRDefault="005770C0" w:rsidP="00B20571">
            <w:pPr>
              <w:adjustRightInd w:val="0"/>
              <w:snapToGrid w:val="0"/>
              <w:spacing w:line="300" w:lineRule="auto"/>
              <w:jc w:val="center"/>
              <w:rPr>
                <w:color w:val="000000" w:themeColor="text1"/>
                <w:szCs w:val="21"/>
              </w:rPr>
            </w:pPr>
          </w:p>
        </w:tc>
        <w:tc>
          <w:tcPr>
            <w:tcW w:w="672" w:type="dxa"/>
          </w:tcPr>
          <w:p w:rsidR="005770C0" w:rsidRPr="008D6433" w:rsidRDefault="005770C0" w:rsidP="00B20571">
            <w:pPr>
              <w:adjustRightInd w:val="0"/>
              <w:snapToGrid w:val="0"/>
              <w:spacing w:line="300" w:lineRule="auto"/>
              <w:jc w:val="center"/>
              <w:rPr>
                <w:color w:val="000000" w:themeColor="text1"/>
                <w:szCs w:val="21"/>
              </w:rPr>
            </w:pPr>
          </w:p>
        </w:tc>
        <w:tc>
          <w:tcPr>
            <w:tcW w:w="738" w:type="dxa"/>
          </w:tcPr>
          <w:p w:rsidR="005770C0" w:rsidRPr="008D6433" w:rsidRDefault="005770C0" w:rsidP="00B20571">
            <w:pPr>
              <w:adjustRightInd w:val="0"/>
              <w:snapToGrid w:val="0"/>
              <w:spacing w:line="300" w:lineRule="auto"/>
              <w:jc w:val="center"/>
              <w:rPr>
                <w:color w:val="000000" w:themeColor="text1"/>
                <w:szCs w:val="21"/>
              </w:rPr>
            </w:pPr>
          </w:p>
        </w:tc>
        <w:tc>
          <w:tcPr>
            <w:tcW w:w="1212" w:type="dxa"/>
          </w:tcPr>
          <w:p w:rsidR="005770C0" w:rsidRPr="008D6433" w:rsidRDefault="005770C0" w:rsidP="00B20571">
            <w:pPr>
              <w:adjustRightInd w:val="0"/>
              <w:snapToGrid w:val="0"/>
              <w:spacing w:line="300" w:lineRule="auto"/>
              <w:jc w:val="center"/>
              <w:rPr>
                <w:color w:val="000000" w:themeColor="text1"/>
                <w:szCs w:val="21"/>
              </w:rPr>
            </w:pPr>
          </w:p>
        </w:tc>
        <w:tc>
          <w:tcPr>
            <w:tcW w:w="1653" w:type="dxa"/>
          </w:tcPr>
          <w:p w:rsidR="005770C0" w:rsidRPr="008D6433" w:rsidRDefault="005770C0" w:rsidP="00B20571">
            <w:pPr>
              <w:adjustRightInd w:val="0"/>
              <w:snapToGrid w:val="0"/>
              <w:spacing w:line="300" w:lineRule="auto"/>
              <w:jc w:val="center"/>
              <w:rPr>
                <w:color w:val="000000" w:themeColor="text1"/>
                <w:szCs w:val="21"/>
              </w:rPr>
            </w:pPr>
          </w:p>
        </w:tc>
        <w:tc>
          <w:tcPr>
            <w:tcW w:w="688" w:type="dxa"/>
          </w:tcPr>
          <w:p w:rsidR="005770C0" w:rsidRPr="008D6433" w:rsidRDefault="005770C0" w:rsidP="00B20571">
            <w:pPr>
              <w:adjustRightInd w:val="0"/>
              <w:snapToGrid w:val="0"/>
              <w:spacing w:line="300" w:lineRule="auto"/>
              <w:jc w:val="center"/>
              <w:rPr>
                <w:color w:val="000000" w:themeColor="text1"/>
                <w:szCs w:val="21"/>
              </w:rPr>
            </w:pPr>
          </w:p>
        </w:tc>
      </w:tr>
    </w:tbl>
    <w:p w:rsidR="005770C0" w:rsidRPr="008D6433" w:rsidRDefault="005C016A" w:rsidP="00B20571">
      <w:pPr>
        <w:adjustRightInd w:val="0"/>
        <w:snapToGrid w:val="0"/>
        <w:spacing w:line="300" w:lineRule="auto"/>
        <w:rPr>
          <w:rFonts w:ascii="宋体" w:hAnsi="宋体" w:cs="宋体"/>
          <w:b/>
          <w:color w:val="000000" w:themeColor="text1"/>
        </w:rPr>
      </w:pPr>
      <w:r w:rsidRPr="008D6433">
        <w:rPr>
          <w:rFonts w:eastAsia="黑体"/>
          <w:color w:val="000000" w:themeColor="text1"/>
          <w:sz w:val="20"/>
        </w:rPr>
        <w:br w:type="page"/>
      </w:r>
      <w:bookmarkStart w:id="100" w:name="_Toc368430059"/>
      <w:bookmarkStart w:id="101" w:name="_Toc144974867"/>
      <w:bookmarkStart w:id="102" w:name="_Toc152042588"/>
      <w:bookmarkStart w:id="103" w:name="_Toc152045799"/>
      <w:r w:rsidRPr="008D6433">
        <w:rPr>
          <w:rFonts w:ascii="宋体" w:hAnsi="宋体" w:cs="宋体"/>
          <w:b/>
          <w:color w:val="000000" w:themeColor="text1"/>
        </w:rPr>
        <w:lastRenderedPageBreak/>
        <w:t>附表三：劳动力计划表</w:t>
      </w:r>
      <w:bookmarkEnd w:id="100"/>
      <w:bookmarkEnd w:id="101"/>
      <w:bookmarkEnd w:id="102"/>
      <w:bookmarkEnd w:id="103"/>
    </w:p>
    <w:p w:rsidR="005770C0" w:rsidRPr="008D6433" w:rsidRDefault="005C016A" w:rsidP="00B20571">
      <w:pPr>
        <w:adjustRightInd w:val="0"/>
        <w:snapToGrid w:val="0"/>
        <w:spacing w:line="300" w:lineRule="auto"/>
        <w:ind w:right="680"/>
        <w:jc w:val="center"/>
        <w:rPr>
          <w:rFonts w:ascii="宋体" w:hAnsi="宋体"/>
          <w:color w:val="000000" w:themeColor="text1"/>
          <w:szCs w:val="21"/>
        </w:rPr>
      </w:pPr>
      <w:r w:rsidRPr="008D6433">
        <w:rPr>
          <w:rFonts w:ascii="宋体" w:hAnsi="宋体" w:hint="eastAsia"/>
          <w:color w:val="000000" w:themeColor="text1"/>
          <w:szCs w:val="21"/>
        </w:rPr>
        <w:t xml:space="preserve">                                                             </w:t>
      </w:r>
      <w:r w:rsidRPr="008D6433">
        <w:rPr>
          <w:rFonts w:ascii="宋体" w:hAnsi="宋体"/>
          <w:color w:val="000000" w:themeColor="text1"/>
          <w:szCs w:val="21"/>
        </w:rPr>
        <w:t>单位：人</w:t>
      </w:r>
    </w:p>
    <w:tbl>
      <w:tblPr>
        <w:tblW w:w="85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4"/>
        <w:gridCol w:w="1065"/>
        <w:gridCol w:w="1065"/>
        <w:gridCol w:w="1065"/>
        <w:gridCol w:w="1065"/>
        <w:gridCol w:w="1065"/>
        <w:gridCol w:w="1064"/>
      </w:tblGrid>
      <w:tr w:rsidR="005770C0" w:rsidRPr="008D6433">
        <w:tc>
          <w:tcPr>
            <w:tcW w:w="829" w:type="dxa"/>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工种</w:t>
            </w:r>
          </w:p>
        </w:tc>
        <w:tc>
          <w:tcPr>
            <w:tcW w:w="7693" w:type="dxa"/>
            <w:gridSpan w:val="7"/>
            <w:vAlign w:val="center"/>
          </w:tcPr>
          <w:p w:rsidR="005770C0" w:rsidRPr="008D6433" w:rsidRDefault="005C016A" w:rsidP="00B20571">
            <w:pPr>
              <w:adjustRightInd w:val="0"/>
              <w:snapToGrid w:val="0"/>
              <w:spacing w:line="300" w:lineRule="auto"/>
              <w:jc w:val="center"/>
              <w:rPr>
                <w:color w:val="000000" w:themeColor="text1"/>
                <w:szCs w:val="21"/>
              </w:rPr>
            </w:pPr>
            <w:r w:rsidRPr="008D6433">
              <w:rPr>
                <w:color w:val="000000" w:themeColor="text1"/>
                <w:szCs w:val="21"/>
              </w:rPr>
              <w:t>按工程施工阶段投入劳动力情况</w:t>
            </w:r>
          </w:p>
        </w:tc>
      </w:tr>
      <w:tr w:rsidR="005770C0" w:rsidRPr="008D6433">
        <w:tc>
          <w:tcPr>
            <w:tcW w:w="829"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304"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4"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304"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5" w:type="dxa"/>
            <w:vAlign w:val="center"/>
          </w:tcPr>
          <w:p w:rsidR="005770C0" w:rsidRPr="008D6433" w:rsidRDefault="005770C0" w:rsidP="00B20571">
            <w:pPr>
              <w:adjustRightInd w:val="0"/>
              <w:snapToGrid w:val="0"/>
              <w:spacing w:line="300" w:lineRule="auto"/>
              <w:jc w:val="center"/>
              <w:rPr>
                <w:color w:val="000000" w:themeColor="text1"/>
                <w:szCs w:val="21"/>
              </w:rPr>
            </w:pPr>
          </w:p>
        </w:tc>
        <w:tc>
          <w:tcPr>
            <w:tcW w:w="1064" w:type="dxa"/>
            <w:vAlign w:val="center"/>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r w:rsidR="005770C0" w:rsidRPr="008D6433">
        <w:tc>
          <w:tcPr>
            <w:tcW w:w="829" w:type="dxa"/>
          </w:tcPr>
          <w:p w:rsidR="005770C0" w:rsidRPr="008D6433" w:rsidRDefault="005770C0" w:rsidP="00B20571">
            <w:pPr>
              <w:adjustRightInd w:val="0"/>
              <w:snapToGrid w:val="0"/>
              <w:spacing w:line="300" w:lineRule="auto"/>
              <w:jc w:val="center"/>
              <w:rPr>
                <w:color w:val="000000" w:themeColor="text1"/>
                <w:szCs w:val="21"/>
              </w:rPr>
            </w:pPr>
          </w:p>
        </w:tc>
        <w:tc>
          <w:tcPr>
            <w:tcW w:w="1304"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5" w:type="dxa"/>
          </w:tcPr>
          <w:p w:rsidR="005770C0" w:rsidRPr="008D6433" w:rsidRDefault="005770C0" w:rsidP="00B20571">
            <w:pPr>
              <w:adjustRightInd w:val="0"/>
              <w:snapToGrid w:val="0"/>
              <w:spacing w:line="300" w:lineRule="auto"/>
              <w:jc w:val="center"/>
              <w:rPr>
                <w:color w:val="000000" w:themeColor="text1"/>
                <w:szCs w:val="21"/>
              </w:rPr>
            </w:pPr>
          </w:p>
        </w:tc>
        <w:tc>
          <w:tcPr>
            <w:tcW w:w="1064" w:type="dxa"/>
          </w:tcPr>
          <w:p w:rsidR="005770C0" w:rsidRPr="008D6433" w:rsidRDefault="005770C0" w:rsidP="00B20571">
            <w:pPr>
              <w:adjustRightInd w:val="0"/>
              <w:snapToGrid w:val="0"/>
              <w:spacing w:line="300" w:lineRule="auto"/>
              <w:jc w:val="center"/>
              <w:rPr>
                <w:color w:val="000000" w:themeColor="text1"/>
                <w:szCs w:val="21"/>
              </w:rPr>
            </w:pPr>
          </w:p>
        </w:tc>
      </w:tr>
    </w:tbl>
    <w:p w:rsidR="005770C0" w:rsidRPr="008D6433" w:rsidRDefault="005770C0" w:rsidP="00B20571">
      <w:pPr>
        <w:adjustRightInd w:val="0"/>
        <w:snapToGrid w:val="0"/>
        <w:spacing w:line="300" w:lineRule="auto"/>
        <w:rPr>
          <w:rFonts w:eastAsia="黑体"/>
          <w:color w:val="000000" w:themeColor="text1"/>
          <w:sz w:val="20"/>
        </w:rPr>
      </w:pPr>
    </w:p>
    <w:p w:rsidR="005770C0" w:rsidRPr="008D6433" w:rsidRDefault="005770C0" w:rsidP="00B20571">
      <w:pPr>
        <w:adjustRightInd w:val="0"/>
        <w:snapToGrid w:val="0"/>
        <w:spacing w:line="300" w:lineRule="auto"/>
        <w:rPr>
          <w:rFonts w:eastAsia="黑体"/>
          <w:color w:val="000000" w:themeColor="text1"/>
          <w:sz w:val="20"/>
        </w:rPr>
      </w:pPr>
    </w:p>
    <w:p w:rsidR="005770C0" w:rsidRPr="008D6433" w:rsidRDefault="005770C0" w:rsidP="00B20571">
      <w:pPr>
        <w:adjustRightInd w:val="0"/>
        <w:snapToGrid w:val="0"/>
        <w:spacing w:line="300" w:lineRule="auto"/>
        <w:rPr>
          <w:rFonts w:ascii="宋体" w:hAnsi="宋体" w:cs="宋体"/>
          <w:b/>
          <w:color w:val="000000" w:themeColor="text1"/>
        </w:rPr>
      </w:pPr>
    </w:p>
    <w:p w:rsidR="005770C0" w:rsidRPr="008D6433" w:rsidRDefault="005C016A" w:rsidP="00B20571">
      <w:pPr>
        <w:adjustRightInd w:val="0"/>
        <w:snapToGrid w:val="0"/>
        <w:spacing w:line="300" w:lineRule="auto"/>
        <w:rPr>
          <w:rFonts w:ascii="宋体" w:hAnsi="宋体" w:cs="宋体"/>
          <w:b/>
          <w:color w:val="000000" w:themeColor="text1"/>
        </w:rPr>
      </w:pPr>
      <w:bookmarkStart w:id="104" w:name="_Toc368430060"/>
      <w:bookmarkStart w:id="105" w:name="_Toc144974868"/>
      <w:bookmarkStart w:id="106" w:name="_Toc152042589"/>
      <w:bookmarkStart w:id="107" w:name="_Toc152045800"/>
      <w:r w:rsidRPr="008D6433">
        <w:rPr>
          <w:rFonts w:ascii="宋体" w:hAnsi="宋体" w:cs="宋体"/>
          <w:b/>
          <w:color w:val="000000" w:themeColor="text1"/>
        </w:rPr>
        <w:t>附表四：计划开、</w:t>
      </w:r>
      <w:r w:rsidRPr="008D6433">
        <w:rPr>
          <w:rFonts w:ascii="宋体" w:hAnsi="宋体" w:cs="宋体" w:hint="eastAsia"/>
          <w:b/>
          <w:color w:val="000000" w:themeColor="text1"/>
        </w:rPr>
        <w:t>竣工</w:t>
      </w:r>
      <w:r w:rsidRPr="008D6433">
        <w:rPr>
          <w:rFonts w:ascii="宋体" w:hAnsi="宋体" w:cs="宋体"/>
          <w:b/>
          <w:color w:val="000000" w:themeColor="text1"/>
        </w:rPr>
        <w:t>日期和施工进度网络图</w:t>
      </w:r>
      <w:bookmarkEnd w:id="104"/>
      <w:bookmarkEnd w:id="105"/>
      <w:bookmarkEnd w:id="106"/>
      <w:bookmarkEnd w:id="107"/>
    </w:p>
    <w:p w:rsidR="005770C0" w:rsidRPr="008D6433" w:rsidRDefault="005770C0" w:rsidP="00B20571">
      <w:pPr>
        <w:adjustRightInd w:val="0"/>
        <w:snapToGrid w:val="0"/>
        <w:spacing w:line="300" w:lineRule="auto"/>
        <w:rPr>
          <w:rFonts w:eastAsia="黑体"/>
          <w:color w:val="000000" w:themeColor="text1"/>
          <w:sz w:val="20"/>
        </w:rPr>
      </w:pPr>
    </w:p>
    <w:p w:rsidR="005770C0" w:rsidRPr="008D6433" w:rsidRDefault="005C016A" w:rsidP="00B20571">
      <w:pPr>
        <w:adjustRightInd w:val="0"/>
        <w:snapToGrid w:val="0"/>
        <w:spacing w:line="300" w:lineRule="auto"/>
        <w:ind w:firstLineChars="200" w:firstLine="420"/>
        <w:rPr>
          <w:color w:val="000000" w:themeColor="text1"/>
          <w:szCs w:val="21"/>
        </w:rPr>
      </w:pPr>
      <w:r w:rsidRPr="008D6433">
        <w:rPr>
          <w:color w:val="000000" w:themeColor="text1"/>
          <w:szCs w:val="21"/>
        </w:rPr>
        <w:t xml:space="preserve">1. </w:t>
      </w:r>
      <w:r w:rsidRPr="008D6433">
        <w:rPr>
          <w:rFonts w:hint="eastAsia"/>
          <w:color w:val="000000" w:themeColor="text1"/>
          <w:szCs w:val="21"/>
        </w:rPr>
        <w:t>供应商</w:t>
      </w:r>
      <w:r w:rsidRPr="008D6433">
        <w:rPr>
          <w:color w:val="000000" w:themeColor="text1"/>
          <w:szCs w:val="21"/>
        </w:rPr>
        <w:t>应递交施工进度网络图或施工进度表，说明按</w:t>
      </w:r>
      <w:r w:rsidRPr="008D6433">
        <w:rPr>
          <w:rFonts w:hint="eastAsia"/>
          <w:color w:val="000000" w:themeColor="text1"/>
          <w:szCs w:val="21"/>
        </w:rPr>
        <w:t>比选</w:t>
      </w:r>
      <w:r w:rsidRPr="008D6433">
        <w:rPr>
          <w:color w:val="000000" w:themeColor="text1"/>
          <w:szCs w:val="21"/>
        </w:rPr>
        <w:t>文件要求的计划工期进行施工的各个关键日期。</w:t>
      </w:r>
    </w:p>
    <w:p w:rsidR="005770C0" w:rsidRPr="008D6433" w:rsidRDefault="005770C0" w:rsidP="00B20571">
      <w:pPr>
        <w:adjustRightInd w:val="0"/>
        <w:snapToGrid w:val="0"/>
        <w:spacing w:line="300" w:lineRule="auto"/>
        <w:rPr>
          <w:color w:val="000000" w:themeColor="text1"/>
          <w:sz w:val="20"/>
        </w:rPr>
      </w:pPr>
    </w:p>
    <w:p w:rsidR="005770C0" w:rsidRPr="008D6433" w:rsidRDefault="005770C0" w:rsidP="00B20571">
      <w:pPr>
        <w:adjustRightInd w:val="0"/>
        <w:snapToGrid w:val="0"/>
        <w:spacing w:line="300" w:lineRule="auto"/>
        <w:rPr>
          <w:rFonts w:eastAsia="黑体"/>
          <w:color w:val="000000" w:themeColor="text1"/>
          <w:sz w:val="20"/>
        </w:rPr>
      </w:pPr>
    </w:p>
    <w:p w:rsidR="005770C0" w:rsidRPr="008D6433" w:rsidRDefault="005C016A" w:rsidP="00B20571">
      <w:pPr>
        <w:adjustRightInd w:val="0"/>
        <w:snapToGrid w:val="0"/>
        <w:spacing w:line="300" w:lineRule="auto"/>
        <w:rPr>
          <w:rFonts w:ascii="宋体" w:hAnsi="宋体" w:cs="宋体"/>
          <w:b/>
          <w:color w:val="000000" w:themeColor="text1"/>
        </w:rPr>
      </w:pPr>
      <w:r w:rsidRPr="008D6433">
        <w:rPr>
          <w:rFonts w:eastAsia="黑体"/>
          <w:color w:val="000000" w:themeColor="text1"/>
          <w:sz w:val="20"/>
        </w:rPr>
        <w:br w:type="page"/>
      </w:r>
      <w:bookmarkStart w:id="108" w:name="_Toc152045801"/>
      <w:bookmarkStart w:id="109" w:name="_Toc152042590"/>
      <w:bookmarkStart w:id="110" w:name="_Toc368430061"/>
      <w:bookmarkStart w:id="111" w:name="_Toc144974869"/>
      <w:r w:rsidRPr="008D6433">
        <w:rPr>
          <w:rFonts w:ascii="宋体" w:hAnsi="宋体" w:cs="宋体"/>
          <w:b/>
          <w:color w:val="000000" w:themeColor="text1"/>
        </w:rPr>
        <w:lastRenderedPageBreak/>
        <w:t>附表五：施工总平面图</w:t>
      </w:r>
      <w:bookmarkEnd w:id="108"/>
      <w:bookmarkEnd w:id="109"/>
      <w:bookmarkEnd w:id="110"/>
      <w:bookmarkEnd w:id="111"/>
    </w:p>
    <w:p w:rsidR="005770C0" w:rsidRPr="008D6433" w:rsidRDefault="005C016A" w:rsidP="00B20571">
      <w:pPr>
        <w:adjustRightInd w:val="0"/>
        <w:snapToGrid w:val="0"/>
        <w:spacing w:line="300" w:lineRule="auto"/>
        <w:rPr>
          <w:rFonts w:eastAsia="黑体"/>
          <w:color w:val="000000" w:themeColor="text1"/>
          <w:sz w:val="20"/>
        </w:rPr>
      </w:pPr>
      <w:r w:rsidRPr="008D6433">
        <w:rPr>
          <w:rFonts w:eastAsia="黑体"/>
          <w:color w:val="000000" w:themeColor="text1"/>
          <w:sz w:val="20"/>
        </w:rPr>
        <w:tab/>
      </w:r>
    </w:p>
    <w:p w:rsidR="005770C0" w:rsidRPr="008D6433" w:rsidRDefault="005C016A" w:rsidP="00B20571">
      <w:pPr>
        <w:adjustRightInd w:val="0"/>
        <w:snapToGrid w:val="0"/>
        <w:spacing w:line="300" w:lineRule="auto"/>
        <w:ind w:firstLineChars="200" w:firstLine="420"/>
        <w:rPr>
          <w:color w:val="000000" w:themeColor="text1"/>
          <w:szCs w:val="21"/>
        </w:rPr>
      </w:pPr>
      <w:r w:rsidRPr="008D6433">
        <w:rPr>
          <w:rFonts w:hint="eastAsia"/>
          <w:color w:val="000000" w:themeColor="text1"/>
          <w:szCs w:val="21"/>
        </w:rPr>
        <w:t>供应商</w:t>
      </w:r>
      <w:r w:rsidRPr="008D6433">
        <w:rPr>
          <w:color w:val="000000" w:themeColor="text1"/>
          <w:szCs w:val="21"/>
        </w:rPr>
        <w:t>应递交一份施工总平面图，绘出现场临时设施布置图表并附文字说明，说明临时设施、加工车间、现场办公、设备及仓储、供电、供水、卫生、生活、道路、消防等设施的情况和布置。</w:t>
      </w:r>
    </w:p>
    <w:p w:rsidR="005770C0" w:rsidRPr="008D6433" w:rsidRDefault="005770C0" w:rsidP="00B20571">
      <w:pPr>
        <w:adjustRightInd w:val="0"/>
        <w:snapToGrid w:val="0"/>
        <w:spacing w:line="300" w:lineRule="auto"/>
        <w:rPr>
          <w:rFonts w:eastAsia="黑体"/>
          <w:color w:val="000000" w:themeColor="text1"/>
          <w:sz w:val="20"/>
        </w:rPr>
      </w:pPr>
    </w:p>
    <w:p w:rsidR="005770C0" w:rsidRPr="008D6433" w:rsidRDefault="005C016A" w:rsidP="00B20571">
      <w:pPr>
        <w:widowControl/>
        <w:adjustRightInd w:val="0"/>
        <w:snapToGrid w:val="0"/>
        <w:spacing w:line="300" w:lineRule="auto"/>
        <w:jc w:val="left"/>
        <w:rPr>
          <w:color w:val="000000" w:themeColor="text1"/>
        </w:rPr>
      </w:pPr>
      <w:r w:rsidRPr="008D6433">
        <w:rPr>
          <w:color w:val="000000" w:themeColor="text1"/>
        </w:rPr>
        <w:br w:type="page"/>
      </w:r>
    </w:p>
    <w:p w:rsidR="005770C0" w:rsidRPr="008D6433" w:rsidRDefault="005C016A" w:rsidP="00B20571">
      <w:pPr>
        <w:adjustRightInd w:val="0"/>
        <w:snapToGrid w:val="0"/>
        <w:spacing w:line="300" w:lineRule="auto"/>
        <w:rPr>
          <w:color w:val="000000" w:themeColor="text1"/>
        </w:rPr>
      </w:pPr>
      <w:r w:rsidRPr="008D6433">
        <w:rPr>
          <w:rFonts w:hint="eastAsia"/>
          <w:color w:val="000000" w:themeColor="text1"/>
        </w:rPr>
        <w:lastRenderedPageBreak/>
        <w:t>附件</w:t>
      </w:r>
      <w:r w:rsidRPr="008D6433">
        <w:rPr>
          <w:color w:val="000000" w:themeColor="text1"/>
        </w:rPr>
        <w:t>11</w:t>
      </w:r>
    </w:p>
    <w:p w:rsidR="005770C0" w:rsidRPr="008D6433" w:rsidRDefault="005770C0" w:rsidP="00B20571">
      <w:pPr>
        <w:adjustRightInd w:val="0"/>
        <w:snapToGrid w:val="0"/>
        <w:spacing w:line="300" w:lineRule="auto"/>
        <w:rPr>
          <w:color w:val="000000" w:themeColor="text1"/>
        </w:rPr>
      </w:pPr>
    </w:p>
    <w:p w:rsidR="005770C0" w:rsidRPr="008D6433" w:rsidRDefault="005C016A" w:rsidP="00B20571">
      <w:pPr>
        <w:adjustRightInd w:val="0"/>
        <w:snapToGrid w:val="0"/>
        <w:spacing w:line="300" w:lineRule="auto"/>
        <w:jc w:val="center"/>
        <w:rPr>
          <w:rFonts w:ascii="宋体" w:hAnsi="宋体" w:cs="宋体"/>
          <w:b/>
          <w:color w:val="000000" w:themeColor="text1"/>
          <w:sz w:val="32"/>
          <w:szCs w:val="32"/>
        </w:rPr>
      </w:pPr>
      <w:r w:rsidRPr="008D6433">
        <w:rPr>
          <w:rFonts w:ascii="宋体" w:hAnsi="宋体" w:cs="宋体" w:hint="eastAsia"/>
          <w:b/>
          <w:color w:val="000000" w:themeColor="text1"/>
          <w:sz w:val="24"/>
          <w:szCs w:val="30"/>
        </w:rPr>
        <w:t xml:space="preserve">  </w:t>
      </w:r>
      <w:r w:rsidRPr="008D6433">
        <w:rPr>
          <w:rFonts w:ascii="宋体" w:hAnsi="宋体" w:cs="宋体" w:hint="eastAsia"/>
          <w:b/>
          <w:color w:val="000000" w:themeColor="text1"/>
          <w:sz w:val="32"/>
          <w:szCs w:val="32"/>
        </w:rPr>
        <w:t xml:space="preserve"> 参加政府采购活动前3年内在经营活动中没有重大违法记录的书面声明</w:t>
      </w: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C016A" w:rsidP="00B20571">
      <w:pPr>
        <w:pStyle w:val="affc"/>
        <w:adjustRightInd w:val="0"/>
        <w:snapToGrid w:val="0"/>
        <w:spacing w:before="0" w:beforeAutospacing="0" w:after="0" w:afterAutospacing="0" w:line="300" w:lineRule="auto"/>
        <w:rPr>
          <w:color w:val="000000" w:themeColor="text1"/>
          <w:kern w:val="2"/>
        </w:rPr>
      </w:pPr>
      <w:r w:rsidRPr="008D6433">
        <w:rPr>
          <w:rFonts w:hint="eastAsia"/>
          <w:color w:val="000000" w:themeColor="text1"/>
        </w:rPr>
        <w:t>致：</w:t>
      </w:r>
      <w:r w:rsidRPr="008D6433">
        <w:rPr>
          <w:rFonts w:hint="eastAsia"/>
          <w:color w:val="000000" w:themeColor="text1"/>
          <w:u w:val="single"/>
        </w:rPr>
        <w:t xml:space="preserve">    （采购人）             </w:t>
      </w: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C016A" w:rsidP="00B20571">
      <w:pPr>
        <w:adjustRightInd w:val="0"/>
        <w:snapToGrid w:val="0"/>
        <w:spacing w:line="300" w:lineRule="auto"/>
        <w:ind w:firstLineChars="200" w:firstLine="480"/>
        <w:rPr>
          <w:rFonts w:ascii="宋体"/>
          <w:color w:val="000000" w:themeColor="text1"/>
          <w:sz w:val="24"/>
        </w:rPr>
      </w:pPr>
      <w:r w:rsidRPr="008D6433">
        <w:rPr>
          <w:rFonts w:ascii="宋体" w:hint="eastAsia"/>
          <w:color w:val="000000" w:themeColor="text1"/>
          <w:sz w:val="24"/>
        </w:rPr>
        <w:t>我公司承诺在参加本项目政府采购活动前三年内，在经营活动中没有重大违法记录，遵守国家其他有关的法律、法规和管理办法。</w:t>
      </w:r>
    </w:p>
    <w:p w:rsidR="005770C0" w:rsidRPr="008D6433" w:rsidRDefault="005C016A" w:rsidP="00B20571">
      <w:pPr>
        <w:adjustRightInd w:val="0"/>
        <w:snapToGrid w:val="0"/>
        <w:spacing w:line="300" w:lineRule="auto"/>
        <w:ind w:firstLineChars="200" w:firstLine="480"/>
        <w:rPr>
          <w:rFonts w:ascii="宋体"/>
          <w:color w:val="000000" w:themeColor="text1"/>
          <w:sz w:val="24"/>
        </w:rPr>
      </w:pPr>
      <w:r w:rsidRPr="008D6433">
        <w:rPr>
          <w:rFonts w:ascii="宋体" w:hint="eastAsia"/>
          <w:color w:val="000000" w:themeColor="text1"/>
          <w:sz w:val="24"/>
        </w:rPr>
        <w:t>特此声明。</w:t>
      </w:r>
    </w:p>
    <w:p w:rsidR="005770C0" w:rsidRPr="008D6433" w:rsidRDefault="005770C0" w:rsidP="00B20571">
      <w:pPr>
        <w:adjustRightInd w:val="0"/>
        <w:snapToGrid w:val="0"/>
        <w:spacing w:line="300" w:lineRule="auto"/>
        <w:ind w:firstLineChars="200" w:firstLine="480"/>
        <w:rPr>
          <w:rFonts w:ascii="宋体"/>
          <w:color w:val="000000" w:themeColor="text1"/>
          <w:sz w:val="24"/>
        </w:rPr>
      </w:pPr>
    </w:p>
    <w:p w:rsidR="005770C0" w:rsidRPr="008D6433" w:rsidRDefault="005C016A" w:rsidP="00B20571">
      <w:pPr>
        <w:pStyle w:val="affc"/>
        <w:adjustRightInd w:val="0"/>
        <w:snapToGrid w:val="0"/>
        <w:spacing w:before="0" w:beforeAutospacing="0" w:after="0" w:afterAutospacing="0" w:line="300" w:lineRule="auto"/>
        <w:rPr>
          <w:color w:val="000000" w:themeColor="text1"/>
          <w:kern w:val="2"/>
        </w:rPr>
      </w:pPr>
      <w:r w:rsidRPr="008D6433">
        <w:rPr>
          <w:rFonts w:hint="eastAsia"/>
          <w:color w:val="000000" w:themeColor="text1"/>
          <w:kern w:val="2"/>
        </w:rPr>
        <w:t>（</w:t>
      </w:r>
      <w:bookmarkStart w:id="112" w:name="_Hlk44503455"/>
      <w:r w:rsidRPr="008D6433">
        <w:rPr>
          <w:rFonts w:hint="eastAsia"/>
          <w:color w:val="000000" w:themeColor="text1"/>
          <w:kern w:val="2"/>
        </w:rPr>
        <w:t>注：重大违法记录是指供应商因违法经营受到刑事处罚或者责令停产停业、吊销许可证或者执照、较大数额罚款等行政处罚。</w:t>
      </w:r>
      <w:bookmarkEnd w:id="112"/>
      <w:r w:rsidRPr="008D6433">
        <w:rPr>
          <w:rFonts w:hint="eastAsia"/>
          <w:color w:val="000000" w:themeColor="text1"/>
          <w:kern w:val="2"/>
        </w:rPr>
        <w:t>）</w:t>
      </w:r>
    </w:p>
    <w:p w:rsidR="005770C0" w:rsidRPr="008D6433" w:rsidRDefault="005770C0" w:rsidP="00B20571">
      <w:pPr>
        <w:adjustRightInd w:val="0"/>
        <w:snapToGrid w:val="0"/>
        <w:spacing w:line="300" w:lineRule="auto"/>
        <w:ind w:firstLineChars="200" w:firstLine="480"/>
        <w:rPr>
          <w:rFonts w:ascii="宋体"/>
          <w:color w:val="000000" w:themeColor="text1"/>
          <w:sz w:val="24"/>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rPr>
      </w:pPr>
    </w:p>
    <w:p w:rsidR="005770C0" w:rsidRPr="008D6433" w:rsidRDefault="005770C0" w:rsidP="00B20571">
      <w:pPr>
        <w:widowControl/>
        <w:adjustRightInd w:val="0"/>
        <w:snapToGrid w:val="0"/>
        <w:spacing w:line="300" w:lineRule="auto"/>
        <w:jc w:val="left"/>
        <w:rPr>
          <w:rFonts w:ascii="宋体" w:hAnsi="宋体"/>
          <w:b/>
          <w:color w:val="000000" w:themeColor="text1"/>
          <w:szCs w:val="21"/>
        </w:rPr>
      </w:pPr>
    </w:p>
    <w:p w:rsidR="005770C0" w:rsidRPr="008D6433" w:rsidRDefault="005770C0" w:rsidP="00B20571">
      <w:pPr>
        <w:widowControl/>
        <w:adjustRightInd w:val="0"/>
        <w:snapToGrid w:val="0"/>
        <w:spacing w:line="300" w:lineRule="auto"/>
        <w:jc w:val="left"/>
        <w:rPr>
          <w:rFonts w:ascii="宋体" w:hAnsi="宋体"/>
          <w:b/>
          <w:color w:val="000000" w:themeColor="text1"/>
          <w:szCs w:val="21"/>
        </w:rPr>
      </w:pPr>
    </w:p>
    <w:p w:rsidR="005770C0" w:rsidRPr="008D6433" w:rsidRDefault="005C016A" w:rsidP="00B20571">
      <w:pPr>
        <w:pStyle w:val="affc"/>
        <w:adjustRightInd w:val="0"/>
        <w:snapToGrid w:val="0"/>
        <w:spacing w:before="0" w:beforeAutospacing="0" w:after="0" w:afterAutospacing="0" w:line="300" w:lineRule="auto"/>
        <w:rPr>
          <w:rFonts w:hAnsi="Times New Roman"/>
          <w:color w:val="000000" w:themeColor="text1"/>
          <w:kern w:val="2"/>
        </w:rPr>
      </w:pPr>
      <w:r w:rsidRPr="008D6433">
        <w:rPr>
          <w:rFonts w:hAnsi="Times New Roman" w:hint="eastAsia"/>
          <w:color w:val="000000" w:themeColor="text1"/>
          <w:kern w:val="2"/>
        </w:rPr>
        <w:t>供应商</w:t>
      </w:r>
      <w:r w:rsidRPr="008D6433">
        <w:rPr>
          <w:rFonts w:hAnsi="Times New Roman"/>
          <w:color w:val="000000" w:themeColor="text1"/>
          <w:kern w:val="2"/>
        </w:rPr>
        <w:t>：（盖章）</w:t>
      </w:r>
    </w:p>
    <w:p w:rsidR="005770C0" w:rsidRPr="008D6433" w:rsidRDefault="005C016A" w:rsidP="00B20571">
      <w:pPr>
        <w:pStyle w:val="afe"/>
        <w:adjustRightInd w:val="0"/>
        <w:snapToGrid w:val="0"/>
        <w:spacing w:before="0" w:beforeAutospacing="0" w:after="0" w:afterAutospacing="0" w:line="300" w:lineRule="auto"/>
        <w:rPr>
          <w:rFonts w:hAnsi="Times New Roman"/>
          <w:color w:val="000000" w:themeColor="text1"/>
          <w:kern w:val="2"/>
        </w:rPr>
      </w:pPr>
      <w:r w:rsidRPr="008D6433">
        <w:rPr>
          <w:rFonts w:hAnsi="Times New Roman"/>
          <w:color w:val="000000" w:themeColor="text1"/>
          <w:kern w:val="2"/>
        </w:rPr>
        <w:t>法定代表人或其授权委托人：（签字或盖章）</w:t>
      </w:r>
    </w:p>
    <w:p w:rsidR="00CB7466" w:rsidRDefault="005C016A" w:rsidP="00D5562F">
      <w:pPr>
        <w:widowControl/>
        <w:adjustRightInd w:val="0"/>
        <w:snapToGrid w:val="0"/>
        <w:spacing w:line="300" w:lineRule="auto"/>
        <w:jc w:val="left"/>
        <w:rPr>
          <w:rFonts w:ascii="宋体" w:hAnsi="宋体"/>
          <w:color w:val="000000" w:themeColor="text1"/>
          <w:kern w:val="0"/>
          <w:sz w:val="24"/>
        </w:rPr>
      </w:pPr>
      <w:r w:rsidRPr="008D6433">
        <w:rPr>
          <w:rFonts w:ascii="宋体"/>
          <w:color w:val="000000" w:themeColor="text1"/>
          <w:sz w:val="24"/>
        </w:rPr>
        <w:t>日期：    年   月  日</w:t>
      </w:r>
      <w:r w:rsidRPr="008D6433">
        <w:rPr>
          <w:rFonts w:ascii="宋体"/>
          <w:color w:val="000000" w:themeColor="text1"/>
          <w:sz w:val="24"/>
        </w:rPr>
        <w:br w:type="page"/>
      </w:r>
    </w:p>
    <w:p w:rsidR="00CB7466" w:rsidRDefault="00CB7466">
      <w:pPr>
        <w:widowControl/>
        <w:jc w:val="left"/>
        <w:rPr>
          <w:rFonts w:ascii="宋体" w:hAnsi="宋体"/>
          <w:bCs/>
          <w:color w:val="000000" w:themeColor="text1"/>
          <w:kern w:val="0"/>
          <w:sz w:val="24"/>
          <w:szCs w:val="24"/>
        </w:rPr>
      </w:pPr>
    </w:p>
    <w:p w:rsidR="005770C0" w:rsidRPr="008D6433" w:rsidRDefault="005C016A" w:rsidP="00B20571">
      <w:pPr>
        <w:widowControl/>
        <w:adjustRightInd w:val="0"/>
        <w:snapToGrid w:val="0"/>
        <w:spacing w:line="300" w:lineRule="auto"/>
        <w:jc w:val="left"/>
        <w:rPr>
          <w:color w:val="000000" w:themeColor="text1"/>
        </w:rPr>
      </w:pPr>
      <w:r w:rsidRPr="008D6433">
        <w:rPr>
          <w:rFonts w:hint="eastAsia"/>
          <w:color w:val="000000" w:themeColor="text1"/>
        </w:rPr>
        <w:t>附件</w:t>
      </w:r>
      <w:r w:rsidRPr="008D6433">
        <w:rPr>
          <w:rFonts w:hint="eastAsia"/>
          <w:color w:val="000000" w:themeColor="text1"/>
        </w:rPr>
        <w:t>1</w:t>
      </w:r>
      <w:r w:rsidR="00D5562F">
        <w:rPr>
          <w:rFonts w:hint="eastAsia"/>
          <w:color w:val="000000" w:themeColor="text1"/>
        </w:rPr>
        <w:t>2</w:t>
      </w:r>
    </w:p>
    <w:p w:rsidR="005770C0" w:rsidRPr="008D6433" w:rsidRDefault="005770C0" w:rsidP="00B20571">
      <w:pPr>
        <w:widowControl/>
        <w:adjustRightInd w:val="0"/>
        <w:snapToGrid w:val="0"/>
        <w:spacing w:line="300" w:lineRule="auto"/>
        <w:rPr>
          <w:rFonts w:cs="宋体"/>
          <w:b/>
          <w:color w:val="000000" w:themeColor="text1"/>
        </w:rPr>
      </w:pPr>
    </w:p>
    <w:p w:rsidR="005770C0" w:rsidRPr="008D6433" w:rsidRDefault="005C016A" w:rsidP="00B20571">
      <w:pPr>
        <w:widowControl/>
        <w:adjustRightInd w:val="0"/>
        <w:snapToGrid w:val="0"/>
        <w:spacing w:line="300" w:lineRule="auto"/>
        <w:jc w:val="center"/>
        <w:rPr>
          <w:rFonts w:cs="宋体"/>
          <w:b/>
          <w:color w:val="000000" w:themeColor="text1"/>
          <w:sz w:val="32"/>
          <w:szCs w:val="32"/>
        </w:rPr>
      </w:pPr>
      <w:r w:rsidRPr="008D6433">
        <w:rPr>
          <w:rFonts w:cs="宋体" w:hint="eastAsia"/>
          <w:b/>
          <w:color w:val="000000" w:themeColor="text1"/>
          <w:sz w:val="32"/>
          <w:szCs w:val="32"/>
        </w:rPr>
        <w:t>供应商书面声明</w:t>
      </w: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770C0" w:rsidP="00B20571">
      <w:pPr>
        <w:adjustRightInd w:val="0"/>
        <w:snapToGrid w:val="0"/>
        <w:spacing w:line="300" w:lineRule="auto"/>
        <w:ind w:firstLineChars="200" w:firstLine="420"/>
        <w:rPr>
          <w:rFonts w:ascii="宋体" w:hAnsi="宋体"/>
          <w:color w:val="000000" w:themeColor="text1"/>
          <w:szCs w:val="21"/>
        </w:rPr>
      </w:pPr>
    </w:p>
    <w:p w:rsidR="005770C0" w:rsidRPr="008D6433" w:rsidRDefault="005C016A" w:rsidP="00B20571">
      <w:pPr>
        <w:adjustRightInd w:val="0"/>
        <w:snapToGrid w:val="0"/>
        <w:spacing w:line="300" w:lineRule="auto"/>
        <w:rPr>
          <w:color w:val="000000" w:themeColor="text1"/>
          <w:sz w:val="22"/>
          <w:szCs w:val="21"/>
        </w:rPr>
      </w:pPr>
      <w:r w:rsidRPr="008D6433">
        <w:rPr>
          <w:rFonts w:ascii="宋体" w:hAnsi="宋体"/>
          <w:color w:val="000000" w:themeColor="text1"/>
          <w:sz w:val="24"/>
          <w:szCs w:val="24"/>
        </w:rPr>
        <w:t>致：</w:t>
      </w:r>
      <w:r w:rsidRPr="008D6433">
        <w:rPr>
          <w:rFonts w:ascii="宋体" w:hAnsi="宋体"/>
          <w:color w:val="000000" w:themeColor="text1"/>
          <w:sz w:val="24"/>
          <w:szCs w:val="24"/>
          <w:u w:val="single"/>
        </w:rPr>
        <w:t xml:space="preserve">    （</w:t>
      </w:r>
      <w:r w:rsidRPr="008D6433">
        <w:rPr>
          <w:rFonts w:ascii="宋体" w:hAnsi="宋体" w:hint="eastAsia"/>
          <w:color w:val="000000" w:themeColor="text1"/>
          <w:sz w:val="24"/>
          <w:szCs w:val="24"/>
          <w:u w:val="single"/>
        </w:rPr>
        <w:t>采购人</w:t>
      </w:r>
      <w:r w:rsidRPr="008D6433">
        <w:rPr>
          <w:rFonts w:ascii="宋体" w:hAnsi="宋体"/>
          <w:color w:val="000000" w:themeColor="text1"/>
          <w:sz w:val="24"/>
          <w:szCs w:val="24"/>
          <w:u w:val="single"/>
        </w:rPr>
        <w:t>）</w:t>
      </w:r>
      <w:r w:rsidRPr="008D6433">
        <w:rPr>
          <w:color w:val="000000" w:themeColor="text1"/>
          <w:sz w:val="28"/>
          <w:szCs w:val="24"/>
          <w:u w:val="single"/>
        </w:rPr>
        <w:t xml:space="preserve">    </w:t>
      </w:r>
      <w:r w:rsidRPr="008D6433">
        <w:rPr>
          <w:color w:val="000000" w:themeColor="text1"/>
          <w:sz w:val="22"/>
          <w:szCs w:val="21"/>
          <w:u w:val="single"/>
        </w:rPr>
        <w:t xml:space="preserve">         </w:t>
      </w: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我公司承诺已自查</w:t>
      </w:r>
      <w:r w:rsidRPr="008D6433">
        <w:rPr>
          <w:rFonts w:ascii="宋体" w:hAnsi="宋体"/>
          <w:color w:val="000000" w:themeColor="text1"/>
          <w:sz w:val="24"/>
          <w:szCs w:val="24"/>
        </w:rPr>
        <w:t>，</w:t>
      </w:r>
      <w:r w:rsidRPr="008D6433">
        <w:rPr>
          <w:rFonts w:ascii="宋体" w:hAnsi="宋体" w:hint="eastAsia"/>
          <w:color w:val="000000" w:themeColor="text1"/>
          <w:sz w:val="24"/>
          <w:szCs w:val="24"/>
        </w:rPr>
        <w:t>在参加本项目采购活动中未</w:t>
      </w:r>
      <w:r w:rsidRPr="008D6433">
        <w:rPr>
          <w:rFonts w:ascii="宋体" w:hAnsi="宋体"/>
          <w:color w:val="000000" w:themeColor="text1"/>
          <w:sz w:val="24"/>
          <w:szCs w:val="24"/>
        </w:rPr>
        <w:t>违反</w:t>
      </w:r>
      <w:r w:rsidRPr="008D6433">
        <w:rPr>
          <w:rFonts w:ascii="宋体" w:hAnsi="宋体" w:hint="eastAsia"/>
          <w:color w:val="000000" w:themeColor="text1"/>
          <w:sz w:val="24"/>
          <w:szCs w:val="24"/>
        </w:rPr>
        <w:t xml:space="preserve"> “单位负责人为同一人或者存在直接控股、管理关系的不同供应商，不得参加同一合同项下的采购活动。</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为采购项目提供整体设计、规范编制或者项目管理、监理、检测等服务的供应商，不得再参加该采购项目的其他采购活动。”</w:t>
      </w:r>
    </w:p>
    <w:p w:rsidR="005770C0" w:rsidRPr="008D6433" w:rsidRDefault="005770C0" w:rsidP="00B20571">
      <w:pPr>
        <w:pStyle w:val="affc"/>
        <w:adjustRightInd w:val="0"/>
        <w:snapToGrid w:val="0"/>
        <w:spacing w:before="0" w:beforeAutospacing="0" w:after="0" w:afterAutospacing="0" w:line="300" w:lineRule="auto"/>
        <w:ind w:firstLine="570"/>
        <w:rPr>
          <w:color w:val="000000" w:themeColor="text1"/>
          <w:kern w:val="2"/>
          <w:sz w:val="21"/>
          <w:szCs w:val="21"/>
        </w:rPr>
      </w:pP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特此声明。</w:t>
      </w: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770C0" w:rsidP="00B20571">
      <w:pPr>
        <w:pStyle w:val="affc"/>
        <w:adjustRightInd w:val="0"/>
        <w:snapToGrid w:val="0"/>
        <w:spacing w:before="0" w:beforeAutospacing="0" w:after="0" w:afterAutospacing="0" w:line="300" w:lineRule="auto"/>
        <w:rPr>
          <w:color w:val="000000" w:themeColor="text1"/>
          <w:kern w:val="2"/>
          <w:sz w:val="21"/>
          <w:szCs w:val="21"/>
        </w:rPr>
      </w:pPr>
    </w:p>
    <w:p w:rsidR="005770C0" w:rsidRPr="008D6433" w:rsidRDefault="005C016A" w:rsidP="00B20571">
      <w:pPr>
        <w:adjustRightInd w:val="0"/>
        <w:snapToGrid w:val="0"/>
        <w:spacing w:line="300" w:lineRule="auto"/>
        <w:rPr>
          <w:color w:val="000000" w:themeColor="text1"/>
          <w:sz w:val="24"/>
          <w:szCs w:val="24"/>
          <w:u w:val="single"/>
        </w:rPr>
      </w:pPr>
      <w:r w:rsidRPr="008D6433">
        <w:rPr>
          <w:rFonts w:hint="eastAsia"/>
          <w:color w:val="000000" w:themeColor="text1"/>
          <w:sz w:val="24"/>
          <w:szCs w:val="24"/>
        </w:rPr>
        <w:t>供应商（公章）：</w:t>
      </w:r>
      <w:r w:rsidRPr="008D6433">
        <w:rPr>
          <w:rFonts w:hint="eastAsia"/>
          <w:color w:val="000000" w:themeColor="text1"/>
          <w:sz w:val="24"/>
          <w:szCs w:val="24"/>
          <w:u w:val="single"/>
        </w:rPr>
        <w:t xml:space="preserve">                             </w:t>
      </w:r>
    </w:p>
    <w:p w:rsidR="005770C0" w:rsidRPr="008D6433" w:rsidRDefault="005C016A" w:rsidP="00B20571">
      <w:pPr>
        <w:adjustRightInd w:val="0"/>
        <w:snapToGrid w:val="0"/>
        <w:spacing w:line="300" w:lineRule="auto"/>
        <w:rPr>
          <w:color w:val="000000" w:themeColor="text1"/>
          <w:sz w:val="24"/>
          <w:szCs w:val="24"/>
          <w:u w:val="single"/>
        </w:rPr>
      </w:pPr>
      <w:r w:rsidRPr="008D6433">
        <w:rPr>
          <w:rFonts w:hint="eastAsia"/>
          <w:color w:val="000000" w:themeColor="text1"/>
          <w:sz w:val="24"/>
          <w:szCs w:val="24"/>
        </w:rPr>
        <w:t>法定代表人或授权委托人：</w:t>
      </w:r>
      <w:r w:rsidRPr="008D6433">
        <w:rPr>
          <w:rFonts w:hint="eastAsia"/>
          <w:color w:val="000000" w:themeColor="text1"/>
          <w:sz w:val="24"/>
          <w:szCs w:val="24"/>
          <w:u w:val="single"/>
        </w:rPr>
        <w:t xml:space="preserve">                      </w:t>
      </w:r>
    </w:p>
    <w:p w:rsidR="005770C0" w:rsidRPr="008D6433" w:rsidRDefault="005C016A" w:rsidP="00B20571">
      <w:pPr>
        <w:adjustRightInd w:val="0"/>
        <w:snapToGrid w:val="0"/>
        <w:spacing w:line="300" w:lineRule="auto"/>
        <w:rPr>
          <w:color w:val="000000" w:themeColor="text1"/>
          <w:sz w:val="24"/>
          <w:szCs w:val="24"/>
        </w:rPr>
      </w:pPr>
      <w:r w:rsidRPr="008D6433">
        <w:rPr>
          <w:rFonts w:hint="eastAsia"/>
          <w:color w:val="000000" w:themeColor="text1"/>
          <w:sz w:val="24"/>
          <w:szCs w:val="24"/>
        </w:rPr>
        <w:t>日期：</w:t>
      </w:r>
      <w:r w:rsidRPr="008D6433">
        <w:rPr>
          <w:color w:val="000000" w:themeColor="text1"/>
          <w:sz w:val="24"/>
          <w:szCs w:val="24"/>
          <w:u w:val="single"/>
        </w:rPr>
        <w:t xml:space="preserve">      </w:t>
      </w:r>
      <w:r w:rsidRPr="008D6433">
        <w:rPr>
          <w:rFonts w:hint="eastAsia"/>
          <w:color w:val="000000" w:themeColor="text1"/>
          <w:sz w:val="24"/>
          <w:szCs w:val="24"/>
        </w:rPr>
        <w:t>年</w:t>
      </w:r>
      <w:r w:rsidRPr="008D6433">
        <w:rPr>
          <w:color w:val="000000" w:themeColor="text1"/>
          <w:sz w:val="24"/>
          <w:szCs w:val="24"/>
          <w:u w:val="single"/>
        </w:rPr>
        <w:t xml:space="preserve">      </w:t>
      </w:r>
      <w:r w:rsidRPr="008D6433">
        <w:rPr>
          <w:rFonts w:hint="eastAsia"/>
          <w:color w:val="000000" w:themeColor="text1"/>
          <w:sz w:val="24"/>
          <w:szCs w:val="24"/>
        </w:rPr>
        <w:t>月</w:t>
      </w:r>
      <w:r w:rsidRPr="008D6433">
        <w:rPr>
          <w:color w:val="000000" w:themeColor="text1"/>
          <w:sz w:val="24"/>
          <w:szCs w:val="24"/>
          <w:u w:val="single"/>
        </w:rPr>
        <w:t xml:space="preserve">      </w:t>
      </w:r>
      <w:r w:rsidRPr="008D6433">
        <w:rPr>
          <w:rFonts w:hint="eastAsia"/>
          <w:color w:val="000000" w:themeColor="text1"/>
          <w:sz w:val="24"/>
          <w:szCs w:val="24"/>
        </w:rPr>
        <w:t>日</w:t>
      </w:r>
    </w:p>
    <w:p w:rsidR="005770C0" w:rsidRPr="008D6433" w:rsidRDefault="005C016A" w:rsidP="00B20571">
      <w:pPr>
        <w:adjustRightInd w:val="0"/>
        <w:snapToGrid w:val="0"/>
        <w:spacing w:line="300" w:lineRule="auto"/>
        <w:jc w:val="center"/>
        <w:rPr>
          <w:b/>
          <w:color w:val="000000" w:themeColor="text1"/>
          <w:sz w:val="28"/>
          <w:szCs w:val="28"/>
        </w:rPr>
      </w:pPr>
      <w:r w:rsidRPr="008D6433">
        <w:rPr>
          <w:rFonts w:ascii="宋体" w:hAnsi="宋体"/>
          <w:color w:val="000000" w:themeColor="text1"/>
        </w:rPr>
        <w:br w:type="page"/>
      </w:r>
    </w:p>
    <w:tbl>
      <w:tblPr>
        <w:tblW w:w="8500" w:type="dxa"/>
        <w:tblInd w:w="108" w:type="dxa"/>
        <w:tblLook w:val="04A0" w:firstRow="1" w:lastRow="0" w:firstColumn="1" w:lastColumn="0" w:noHBand="0" w:noVBand="1"/>
      </w:tblPr>
      <w:tblGrid>
        <w:gridCol w:w="642"/>
        <w:gridCol w:w="1246"/>
        <w:gridCol w:w="2076"/>
        <w:gridCol w:w="709"/>
        <w:gridCol w:w="1276"/>
        <w:gridCol w:w="1134"/>
        <w:gridCol w:w="892"/>
        <w:gridCol w:w="525"/>
      </w:tblGrid>
      <w:tr w:rsidR="005770C0" w:rsidRPr="008D6433">
        <w:tc>
          <w:tcPr>
            <w:tcW w:w="8500" w:type="dxa"/>
            <w:gridSpan w:val="8"/>
            <w:tcBorders>
              <w:bottom w:val="single" w:sz="4" w:space="0" w:color="auto"/>
            </w:tcBorders>
          </w:tcPr>
          <w:p w:rsidR="005770C0" w:rsidRPr="008D6433" w:rsidRDefault="005C016A" w:rsidP="00B20571">
            <w:pPr>
              <w:widowControl/>
              <w:adjustRightInd w:val="0"/>
              <w:snapToGrid w:val="0"/>
              <w:spacing w:line="300" w:lineRule="auto"/>
              <w:jc w:val="left"/>
              <w:rPr>
                <w:color w:val="000000" w:themeColor="text1"/>
              </w:rPr>
            </w:pPr>
            <w:r w:rsidRPr="008D6433">
              <w:rPr>
                <w:rFonts w:hint="eastAsia"/>
                <w:color w:val="000000" w:themeColor="text1"/>
              </w:rPr>
              <w:lastRenderedPageBreak/>
              <w:t>附件</w:t>
            </w:r>
            <w:r w:rsidRPr="008D6433">
              <w:rPr>
                <w:rFonts w:hint="eastAsia"/>
                <w:color w:val="000000" w:themeColor="text1"/>
              </w:rPr>
              <w:t>1</w:t>
            </w:r>
            <w:r w:rsidR="00D5562F">
              <w:rPr>
                <w:rFonts w:hint="eastAsia"/>
                <w:color w:val="000000" w:themeColor="text1"/>
              </w:rPr>
              <w:t>3</w:t>
            </w:r>
          </w:p>
          <w:p w:rsidR="005770C0" w:rsidRPr="008D6433" w:rsidRDefault="005C016A" w:rsidP="00B20571">
            <w:pPr>
              <w:widowControl/>
              <w:adjustRightInd w:val="0"/>
              <w:snapToGrid w:val="0"/>
              <w:spacing w:line="300" w:lineRule="auto"/>
              <w:jc w:val="center"/>
              <w:rPr>
                <w:rFonts w:cs="宋体"/>
                <w:b/>
                <w:color w:val="000000" w:themeColor="text1"/>
                <w:sz w:val="32"/>
                <w:szCs w:val="32"/>
              </w:rPr>
            </w:pPr>
            <w:r w:rsidRPr="008D6433">
              <w:rPr>
                <w:rFonts w:cs="宋体" w:hint="eastAsia"/>
                <w:b/>
                <w:color w:val="000000" w:themeColor="text1"/>
                <w:sz w:val="32"/>
                <w:szCs w:val="32"/>
              </w:rPr>
              <w:t>财务状况及税收、社会保障资金</w:t>
            </w:r>
          </w:p>
          <w:p w:rsidR="005770C0" w:rsidRPr="008D6433" w:rsidRDefault="005C016A" w:rsidP="00B20571">
            <w:pPr>
              <w:widowControl/>
              <w:adjustRightInd w:val="0"/>
              <w:snapToGrid w:val="0"/>
              <w:spacing w:line="300" w:lineRule="auto"/>
              <w:jc w:val="center"/>
              <w:rPr>
                <w:rFonts w:cs="宋体"/>
                <w:b/>
                <w:color w:val="000000" w:themeColor="text1"/>
                <w:sz w:val="32"/>
                <w:szCs w:val="32"/>
              </w:rPr>
            </w:pPr>
            <w:r w:rsidRPr="008D6433">
              <w:rPr>
                <w:rFonts w:cs="宋体" w:hint="eastAsia"/>
                <w:b/>
                <w:color w:val="000000" w:themeColor="text1"/>
                <w:sz w:val="32"/>
                <w:szCs w:val="32"/>
              </w:rPr>
              <w:t>缴纳情况声明函</w:t>
            </w:r>
          </w:p>
          <w:p w:rsidR="005770C0" w:rsidRPr="008D6433" w:rsidRDefault="005770C0" w:rsidP="00B20571">
            <w:pPr>
              <w:adjustRightInd w:val="0"/>
              <w:snapToGrid w:val="0"/>
              <w:spacing w:line="300" w:lineRule="auto"/>
              <w:jc w:val="center"/>
              <w:rPr>
                <w:bCs/>
                <w:color w:val="000000" w:themeColor="text1"/>
                <w:sz w:val="32"/>
                <w:szCs w:val="32"/>
              </w:rPr>
            </w:pPr>
          </w:p>
          <w:p w:rsidR="005770C0" w:rsidRPr="008D6433" w:rsidRDefault="005770C0" w:rsidP="00B20571">
            <w:pPr>
              <w:adjustRightInd w:val="0"/>
              <w:snapToGrid w:val="0"/>
              <w:spacing w:line="300" w:lineRule="auto"/>
              <w:jc w:val="center"/>
              <w:rPr>
                <w:bCs/>
                <w:color w:val="000000" w:themeColor="text1"/>
                <w:sz w:val="32"/>
                <w:szCs w:val="32"/>
              </w:rPr>
            </w:pP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我方</w:t>
            </w:r>
            <w:r w:rsidRPr="008D6433">
              <w:rPr>
                <w:rFonts w:ascii="宋体" w:hAnsi="宋体" w:hint="eastAsia"/>
                <w:color w:val="000000" w:themeColor="text1"/>
                <w:sz w:val="24"/>
                <w:szCs w:val="24"/>
                <w:u w:val="single"/>
              </w:rPr>
              <w:t>（供应商名称）</w:t>
            </w:r>
            <w:r w:rsidRPr="008D6433">
              <w:rPr>
                <w:rFonts w:ascii="宋体" w:hAnsi="宋体" w:hint="eastAsia"/>
                <w:color w:val="000000" w:themeColor="text1"/>
                <w:sz w:val="24"/>
                <w:szCs w:val="24"/>
              </w:rPr>
              <w:t>符合《中华人民共和国政府采购法》第二十二条第一款第（二）项、第（四）项规定条件，具体包括：</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1. 具有健全的财务会计制度；</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2. 有依法缴纳税收和社会保障资金的良好记录。</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特此声明。</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color w:val="000000" w:themeColor="text1"/>
                <w:sz w:val="24"/>
                <w:szCs w:val="24"/>
              </w:rPr>
              <w:t xml:space="preserve"> </w:t>
            </w: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hint="eastAsia"/>
                <w:color w:val="000000" w:themeColor="text1"/>
                <w:sz w:val="24"/>
                <w:szCs w:val="24"/>
              </w:rPr>
              <w:t>我方对上述声明的真实性负责。如有虚假，将依法承担相应责任。</w:t>
            </w:r>
          </w:p>
          <w:p w:rsidR="005770C0" w:rsidRPr="008D6433" w:rsidRDefault="005770C0" w:rsidP="00B20571">
            <w:pPr>
              <w:adjustRightInd w:val="0"/>
              <w:snapToGrid w:val="0"/>
              <w:spacing w:line="300" w:lineRule="auto"/>
              <w:ind w:firstLineChars="200" w:firstLine="480"/>
              <w:rPr>
                <w:rFonts w:ascii="宋体" w:hAnsi="宋体"/>
                <w:color w:val="000000" w:themeColor="text1"/>
                <w:sz w:val="24"/>
                <w:szCs w:val="24"/>
              </w:rPr>
            </w:pPr>
          </w:p>
          <w:p w:rsidR="005770C0" w:rsidRPr="008D6433" w:rsidRDefault="005C016A" w:rsidP="00B20571">
            <w:pPr>
              <w:adjustRightInd w:val="0"/>
              <w:snapToGrid w:val="0"/>
              <w:spacing w:line="300" w:lineRule="auto"/>
              <w:ind w:firstLineChars="200" w:firstLine="480"/>
              <w:rPr>
                <w:rFonts w:ascii="宋体" w:hAnsi="宋体"/>
                <w:color w:val="000000" w:themeColor="text1"/>
                <w:sz w:val="24"/>
                <w:szCs w:val="24"/>
              </w:rPr>
            </w:pPr>
            <w:r w:rsidRPr="008D6433">
              <w:rPr>
                <w:rFonts w:ascii="宋体" w:hAnsi="宋体"/>
                <w:color w:val="000000" w:themeColor="text1"/>
                <w:sz w:val="24"/>
                <w:szCs w:val="24"/>
              </w:rPr>
              <w:t xml:space="preserve"> </w:t>
            </w:r>
          </w:p>
          <w:p w:rsidR="005770C0" w:rsidRPr="008D6433" w:rsidRDefault="005770C0" w:rsidP="00B20571">
            <w:pPr>
              <w:adjustRightInd w:val="0"/>
              <w:snapToGrid w:val="0"/>
              <w:spacing w:line="300" w:lineRule="auto"/>
              <w:ind w:firstLineChars="200" w:firstLine="480"/>
              <w:rPr>
                <w:rFonts w:ascii="宋体" w:hAnsi="宋体"/>
                <w:color w:val="000000" w:themeColor="text1"/>
                <w:sz w:val="24"/>
                <w:szCs w:val="24"/>
              </w:rPr>
            </w:pPr>
          </w:p>
          <w:p w:rsidR="005770C0" w:rsidRPr="008D6433" w:rsidRDefault="005C016A" w:rsidP="00B20571">
            <w:pPr>
              <w:adjustRightInd w:val="0"/>
              <w:snapToGrid w:val="0"/>
              <w:spacing w:line="300" w:lineRule="auto"/>
              <w:ind w:rightChars="400" w:right="840" w:firstLineChars="200" w:firstLine="480"/>
              <w:jc w:val="right"/>
              <w:rPr>
                <w:rFonts w:ascii="宋体" w:hAnsi="宋体"/>
                <w:color w:val="000000" w:themeColor="text1"/>
                <w:sz w:val="24"/>
                <w:szCs w:val="24"/>
              </w:rPr>
            </w:pPr>
            <w:r w:rsidRPr="008D6433">
              <w:rPr>
                <w:rFonts w:ascii="宋体" w:hAnsi="宋体" w:hint="eastAsia"/>
                <w:color w:val="000000" w:themeColor="text1"/>
                <w:sz w:val="24"/>
                <w:szCs w:val="24"/>
              </w:rPr>
              <w:t xml:space="preserve">                                                                                                                                                         供应商名称（公章）：</w:t>
            </w:r>
          </w:p>
          <w:p w:rsidR="005770C0" w:rsidRPr="008D6433" w:rsidRDefault="005C016A" w:rsidP="00B20571">
            <w:pPr>
              <w:adjustRightInd w:val="0"/>
              <w:snapToGrid w:val="0"/>
              <w:spacing w:line="300" w:lineRule="auto"/>
              <w:ind w:rightChars="872" w:right="1831"/>
              <w:jc w:val="right"/>
              <w:rPr>
                <w:rFonts w:ascii="宋体" w:hAnsi="宋体"/>
                <w:color w:val="000000" w:themeColor="text1"/>
                <w:sz w:val="24"/>
                <w:szCs w:val="24"/>
              </w:rPr>
            </w:pPr>
            <w:r w:rsidRPr="008D6433">
              <w:rPr>
                <w:rFonts w:ascii="宋体" w:hAnsi="宋体" w:hint="eastAsia"/>
                <w:color w:val="000000" w:themeColor="text1"/>
                <w:sz w:val="24"/>
                <w:szCs w:val="24"/>
              </w:rPr>
              <w:t xml:space="preserve">                                                                                           日期：</w:t>
            </w: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CB7466"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CB7466"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CB7466"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CB7466"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CB7466"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CB7466" w:rsidRPr="008D6433" w:rsidRDefault="00CB7466"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770C0" w:rsidP="00B20571">
            <w:pPr>
              <w:adjustRightInd w:val="0"/>
              <w:snapToGrid w:val="0"/>
              <w:spacing w:line="300" w:lineRule="auto"/>
              <w:ind w:rightChars="872" w:right="1831"/>
              <w:jc w:val="right"/>
              <w:rPr>
                <w:rFonts w:ascii="宋体" w:hAnsi="宋体"/>
                <w:color w:val="000000" w:themeColor="text1"/>
                <w:sz w:val="24"/>
                <w:szCs w:val="24"/>
              </w:rPr>
            </w:pPr>
          </w:p>
          <w:p w:rsidR="005770C0" w:rsidRPr="008D6433" w:rsidRDefault="005C016A" w:rsidP="00B20571">
            <w:pPr>
              <w:adjustRightInd w:val="0"/>
              <w:snapToGrid w:val="0"/>
              <w:spacing w:line="300" w:lineRule="auto"/>
              <w:jc w:val="center"/>
              <w:rPr>
                <w:color w:val="000000" w:themeColor="text1"/>
                <w:sz w:val="32"/>
                <w:szCs w:val="32"/>
              </w:rPr>
            </w:pPr>
            <w:r w:rsidRPr="008D6433">
              <w:rPr>
                <w:rFonts w:hint="eastAsia"/>
                <w:b/>
                <w:color w:val="000000" w:themeColor="text1"/>
                <w:sz w:val="32"/>
                <w:szCs w:val="32"/>
              </w:rPr>
              <w:lastRenderedPageBreak/>
              <w:t>主要</w:t>
            </w:r>
            <w:r w:rsidRPr="008D6433">
              <w:rPr>
                <w:b/>
                <w:color w:val="000000" w:themeColor="text1"/>
                <w:sz w:val="32"/>
                <w:szCs w:val="32"/>
              </w:rPr>
              <w:t>股东或者出资人信息</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lastRenderedPageBreak/>
              <w:t>序号</w:t>
            </w: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名称</w:t>
            </w:r>
          </w:p>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color w:val="000000" w:themeColor="text1"/>
                <w:sz w:val="24"/>
                <w:szCs w:val="24"/>
              </w:rPr>
              <w:t>（</w:t>
            </w:r>
            <w:r w:rsidRPr="008D6433">
              <w:rPr>
                <w:rFonts w:ascii="宋体" w:hAnsi="宋体" w:hint="eastAsia"/>
                <w:color w:val="000000" w:themeColor="text1"/>
                <w:sz w:val="24"/>
                <w:szCs w:val="24"/>
              </w:rPr>
              <w:t>姓名</w:t>
            </w:r>
            <w:r w:rsidRPr="008D6433">
              <w:rPr>
                <w:rFonts w:ascii="宋体" w:hAnsi="宋体"/>
                <w:color w:val="000000" w:themeColor="text1"/>
                <w:sz w:val="24"/>
                <w:szCs w:val="24"/>
              </w:rPr>
              <w:t>）</w:t>
            </w: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统一社会</w:t>
            </w:r>
            <w:r w:rsidRPr="008D6433">
              <w:rPr>
                <w:rFonts w:ascii="宋体" w:hAnsi="宋体"/>
                <w:color w:val="000000" w:themeColor="text1"/>
                <w:sz w:val="24"/>
                <w:szCs w:val="24"/>
              </w:rPr>
              <w:t>信用代码</w:t>
            </w:r>
          </w:p>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color w:val="000000" w:themeColor="text1"/>
                <w:sz w:val="24"/>
                <w:szCs w:val="24"/>
              </w:rPr>
              <w:t>（</w:t>
            </w:r>
            <w:r w:rsidRPr="008D6433">
              <w:rPr>
                <w:rFonts w:ascii="宋体" w:hAnsi="宋体" w:hint="eastAsia"/>
                <w:color w:val="000000" w:themeColor="text1"/>
                <w:sz w:val="24"/>
                <w:szCs w:val="24"/>
              </w:rPr>
              <w:t>身份</w:t>
            </w:r>
            <w:r w:rsidRPr="008D6433">
              <w:rPr>
                <w:rFonts w:ascii="宋体" w:hAnsi="宋体"/>
                <w:color w:val="000000" w:themeColor="text1"/>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出资方式</w:t>
            </w: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出资</w:t>
            </w:r>
            <w:r w:rsidRPr="008D6433">
              <w:rPr>
                <w:rFonts w:ascii="宋体" w:hAnsi="宋体"/>
                <w:color w:val="000000" w:themeColor="text1"/>
                <w:sz w:val="24"/>
                <w:szCs w:val="24"/>
              </w:rPr>
              <w:t>金额（</w:t>
            </w:r>
            <w:r w:rsidRPr="008D6433">
              <w:rPr>
                <w:rFonts w:ascii="宋体" w:hAnsi="宋体" w:hint="eastAsia"/>
                <w:color w:val="000000" w:themeColor="text1"/>
                <w:sz w:val="24"/>
                <w:szCs w:val="24"/>
              </w:rPr>
              <w:t>万元</w:t>
            </w:r>
            <w:r w:rsidRPr="008D6433">
              <w:rPr>
                <w:rFonts w:ascii="宋体" w:hAnsi="宋体"/>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占全部</w:t>
            </w:r>
            <w:r w:rsidRPr="008D6433">
              <w:rPr>
                <w:rFonts w:ascii="宋体" w:hAnsi="宋体"/>
                <w:color w:val="000000" w:themeColor="text1"/>
                <w:sz w:val="24"/>
                <w:szCs w:val="24"/>
              </w:rPr>
              <w:t>股份比例</w:t>
            </w: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表决权</w:t>
            </w: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备注</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rFonts w:ascii="宋体" w:hAnsi="宋体"/>
                <w:color w:val="000000" w:themeColor="text1"/>
                <w:sz w:val="24"/>
                <w:szCs w:val="24"/>
              </w:rPr>
            </w:pPr>
            <w:r w:rsidRPr="008D6433">
              <w:rPr>
                <w:rFonts w:ascii="宋体" w:hAnsi="宋体" w:hint="eastAsia"/>
                <w:color w:val="000000" w:themeColor="text1"/>
                <w:sz w:val="24"/>
                <w:szCs w:val="24"/>
              </w:rPr>
              <w:t>……</w:t>
            </w: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89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c>
          <w:tcPr>
            <w:tcW w:w="525"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rFonts w:ascii="宋体" w:hAnsi="宋体"/>
                <w:color w:val="000000" w:themeColor="text1"/>
                <w:sz w:val="24"/>
                <w:szCs w:val="24"/>
              </w:rPr>
            </w:pPr>
          </w:p>
        </w:tc>
      </w:tr>
      <w:tr w:rsidR="005770C0" w:rsidRPr="008D6433">
        <w:tc>
          <w:tcPr>
            <w:tcW w:w="8500" w:type="dxa"/>
            <w:gridSpan w:val="8"/>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b/>
                <w:color w:val="000000" w:themeColor="text1"/>
                <w:sz w:val="32"/>
                <w:szCs w:val="32"/>
              </w:rPr>
            </w:pPr>
            <w:r w:rsidRPr="008D6433">
              <w:rPr>
                <w:rFonts w:hint="eastAsia"/>
                <w:b/>
                <w:color w:val="000000" w:themeColor="text1"/>
                <w:sz w:val="32"/>
                <w:szCs w:val="32"/>
              </w:rPr>
              <w:t>管理</w:t>
            </w:r>
            <w:r w:rsidRPr="008D6433">
              <w:rPr>
                <w:b/>
                <w:color w:val="000000" w:themeColor="text1"/>
                <w:sz w:val="32"/>
                <w:szCs w:val="32"/>
              </w:rPr>
              <w:t>关系</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color w:val="000000" w:themeColor="text1"/>
                <w:sz w:val="24"/>
                <w:szCs w:val="24"/>
              </w:rPr>
            </w:pPr>
            <w:r w:rsidRPr="008D6433">
              <w:rPr>
                <w:rFonts w:hint="eastAsia"/>
                <w:color w:val="000000" w:themeColor="text1"/>
                <w:sz w:val="24"/>
                <w:szCs w:val="24"/>
              </w:rPr>
              <w:t>序号</w:t>
            </w: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color w:val="000000" w:themeColor="text1"/>
                <w:sz w:val="24"/>
                <w:szCs w:val="24"/>
              </w:rPr>
            </w:pPr>
            <w:r w:rsidRPr="008D6433">
              <w:rPr>
                <w:rFonts w:hint="eastAsia"/>
                <w:color w:val="000000" w:themeColor="text1"/>
                <w:sz w:val="24"/>
                <w:szCs w:val="24"/>
              </w:rPr>
              <w:t>名称</w:t>
            </w:r>
          </w:p>
          <w:p w:rsidR="005770C0" w:rsidRPr="008D6433" w:rsidRDefault="005C016A" w:rsidP="00B20571">
            <w:pPr>
              <w:adjustRightInd w:val="0"/>
              <w:snapToGrid w:val="0"/>
              <w:spacing w:line="300" w:lineRule="auto"/>
              <w:jc w:val="center"/>
              <w:rPr>
                <w:color w:val="000000" w:themeColor="text1"/>
                <w:sz w:val="24"/>
                <w:szCs w:val="24"/>
              </w:rPr>
            </w:pPr>
            <w:r w:rsidRPr="008D6433">
              <w:rPr>
                <w:color w:val="000000" w:themeColor="text1"/>
                <w:sz w:val="24"/>
                <w:szCs w:val="24"/>
              </w:rPr>
              <w:t>（</w:t>
            </w:r>
            <w:r w:rsidRPr="008D6433">
              <w:rPr>
                <w:rFonts w:hint="eastAsia"/>
                <w:color w:val="000000" w:themeColor="text1"/>
                <w:sz w:val="24"/>
                <w:szCs w:val="24"/>
              </w:rPr>
              <w:t>姓名</w:t>
            </w:r>
            <w:r w:rsidRPr="008D6433">
              <w:rPr>
                <w:color w:val="000000" w:themeColor="text1"/>
                <w:sz w:val="24"/>
                <w:szCs w:val="24"/>
              </w:rPr>
              <w:t>）</w:t>
            </w: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color w:val="000000" w:themeColor="text1"/>
                <w:sz w:val="24"/>
                <w:szCs w:val="24"/>
              </w:rPr>
            </w:pPr>
            <w:r w:rsidRPr="008D6433">
              <w:rPr>
                <w:rFonts w:hint="eastAsia"/>
                <w:color w:val="000000" w:themeColor="text1"/>
                <w:sz w:val="24"/>
                <w:szCs w:val="24"/>
              </w:rPr>
              <w:t>统一社会</w:t>
            </w:r>
            <w:r w:rsidRPr="008D6433">
              <w:rPr>
                <w:color w:val="000000" w:themeColor="text1"/>
                <w:sz w:val="24"/>
                <w:szCs w:val="24"/>
              </w:rPr>
              <w:t>信用代码</w:t>
            </w:r>
          </w:p>
          <w:p w:rsidR="005770C0" w:rsidRPr="008D6433" w:rsidRDefault="005C016A" w:rsidP="00B20571">
            <w:pPr>
              <w:adjustRightInd w:val="0"/>
              <w:snapToGrid w:val="0"/>
              <w:spacing w:line="300" w:lineRule="auto"/>
              <w:jc w:val="center"/>
              <w:rPr>
                <w:color w:val="000000" w:themeColor="text1"/>
                <w:sz w:val="24"/>
                <w:szCs w:val="24"/>
              </w:rPr>
            </w:pPr>
            <w:r w:rsidRPr="008D6433">
              <w:rPr>
                <w:color w:val="000000" w:themeColor="text1"/>
                <w:sz w:val="24"/>
                <w:szCs w:val="24"/>
              </w:rPr>
              <w:t>（</w:t>
            </w:r>
            <w:r w:rsidRPr="008D6433">
              <w:rPr>
                <w:rFonts w:hint="eastAsia"/>
                <w:color w:val="000000" w:themeColor="text1"/>
                <w:sz w:val="24"/>
                <w:szCs w:val="24"/>
              </w:rPr>
              <w:t>身份</w:t>
            </w:r>
            <w:r w:rsidRPr="008D6433">
              <w:rPr>
                <w:color w:val="000000" w:themeColor="text1"/>
                <w:sz w:val="24"/>
                <w:szCs w:val="24"/>
              </w:rPr>
              <w:t>证号）</w:t>
            </w: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color w:val="000000" w:themeColor="text1"/>
                <w:sz w:val="24"/>
                <w:szCs w:val="24"/>
              </w:rPr>
            </w:pPr>
            <w:r w:rsidRPr="008D6433">
              <w:rPr>
                <w:rFonts w:hint="eastAsia"/>
                <w:color w:val="000000" w:themeColor="text1"/>
                <w:sz w:val="24"/>
                <w:szCs w:val="24"/>
              </w:rPr>
              <w:t>与供应商</w:t>
            </w:r>
            <w:r w:rsidRPr="008D6433">
              <w:rPr>
                <w:color w:val="000000" w:themeColor="text1"/>
                <w:sz w:val="24"/>
                <w:szCs w:val="24"/>
              </w:rPr>
              <w:t>的</w:t>
            </w:r>
            <w:r w:rsidRPr="008D6433">
              <w:rPr>
                <w:rFonts w:hint="eastAsia"/>
                <w:color w:val="000000" w:themeColor="text1"/>
                <w:sz w:val="24"/>
                <w:szCs w:val="24"/>
              </w:rPr>
              <w:t>管理</w:t>
            </w:r>
            <w:r w:rsidRPr="008D6433">
              <w:rPr>
                <w:color w:val="000000" w:themeColor="text1"/>
                <w:sz w:val="24"/>
                <w:szCs w:val="24"/>
              </w:rPr>
              <w:t>或</w:t>
            </w:r>
            <w:r w:rsidRPr="008D6433">
              <w:rPr>
                <w:rFonts w:hint="eastAsia"/>
                <w:color w:val="000000" w:themeColor="text1"/>
                <w:sz w:val="24"/>
                <w:szCs w:val="24"/>
              </w:rPr>
              <w:t>关联</w:t>
            </w:r>
            <w:r w:rsidRPr="008D6433">
              <w:rPr>
                <w:color w:val="000000" w:themeColor="text1"/>
                <w:sz w:val="24"/>
                <w:szCs w:val="24"/>
              </w:rPr>
              <w:t>关系</w:t>
            </w: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C016A" w:rsidP="00B20571">
            <w:pPr>
              <w:adjustRightInd w:val="0"/>
              <w:snapToGrid w:val="0"/>
              <w:spacing w:line="300" w:lineRule="auto"/>
              <w:jc w:val="center"/>
              <w:rPr>
                <w:color w:val="000000" w:themeColor="text1"/>
                <w:sz w:val="24"/>
                <w:szCs w:val="24"/>
              </w:rPr>
            </w:pPr>
            <w:r w:rsidRPr="008D6433">
              <w:rPr>
                <w:rFonts w:hint="eastAsia"/>
                <w:color w:val="000000" w:themeColor="text1"/>
                <w:sz w:val="24"/>
                <w:szCs w:val="24"/>
              </w:rPr>
              <w:t>备注</w:t>
            </w: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r>
      <w:tr w:rsidR="005770C0" w:rsidRPr="008D6433">
        <w:tc>
          <w:tcPr>
            <w:tcW w:w="642"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24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2076" w:type="dxa"/>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770C0" w:rsidRPr="008D6433" w:rsidRDefault="005770C0" w:rsidP="00B20571">
            <w:pPr>
              <w:adjustRightInd w:val="0"/>
              <w:snapToGrid w:val="0"/>
              <w:spacing w:line="300" w:lineRule="auto"/>
              <w:jc w:val="center"/>
              <w:rPr>
                <w:color w:val="000000" w:themeColor="text1"/>
                <w:sz w:val="24"/>
                <w:szCs w:val="24"/>
              </w:rPr>
            </w:pPr>
          </w:p>
        </w:tc>
      </w:tr>
    </w:tbl>
    <w:p w:rsidR="005770C0" w:rsidRPr="008D6433" w:rsidRDefault="005770C0" w:rsidP="00B20571">
      <w:pPr>
        <w:adjustRightInd w:val="0"/>
        <w:snapToGrid w:val="0"/>
        <w:spacing w:line="300" w:lineRule="auto"/>
        <w:rPr>
          <w:color w:val="000000" w:themeColor="text1"/>
        </w:rPr>
      </w:pP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b/>
          <w:color w:val="000000" w:themeColor="text1"/>
          <w:sz w:val="24"/>
          <w:szCs w:val="24"/>
        </w:rPr>
        <w:t>我</w:t>
      </w:r>
      <w:r w:rsidRPr="008D6433">
        <w:rPr>
          <w:rFonts w:ascii="宋体" w:hAnsi="宋体"/>
          <w:b/>
          <w:color w:val="000000" w:themeColor="text1"/>
          <w:sz w:val="24"/>
          <w:szCs w:val="24"/>
        </w:rPr>
        <w:t>方承诺，以上信息真实可靠，</w:t>
      </w:r>
      <w:r w:rsidRPr="008D6433">
        <w:rPr>
          <w:rFonts w:ascii="宋体" w:hAnsi="宋体" w:hint="eastAsia"/>
          <w:b/>
          <w:color w:val="000000" w:themeColor="text1"/>
          <w:sz w:val="24"/>
          <w:szCs w:val="24"/>
        </w:rPr>
        <w:t>上述</w:t>
      </w:r>
      <w:r w:rsidRPr="008D6433">
        <w:rPr>
          <w:rFonts w:ascii="宋体" w:hAnsi="宋体"/>
          <w:b/>
          <w:color w:val="000000" w:themeColor="text1"/>
          <w:sz w:val="24"/>
          <w:szCs w:val="24"/>
        </w:rPr>
        <w:t>填报的</w:t>
      </w:r>
      <w:r w:rsidRPr="008D6433">
        <w:rPr>
          <w:rFonts w:ascii="宋体" w:hAnsi="宋体" w:hint="eastAsia"/>
          <w:b/>
          <w:color w:val="000000" w:themeColor="text1"/>
          <w:sz w:val="24"/>
          <w:szCs w:val="24"/>
        </w:rPr>
        <w:t>信息若</w:t>
      </w:r>
      <w:r w:rsidRPr="008D6433">
        <w:rPr>
          <w:rFonts w:ascii="宋体" w:hAnsi="宋体"/>
          <w:b/>
          <w:color w:val="000000" w:themeColor="text1"/>
          <w:sz w:val="24"/>
          <w:szCs w:val="24"/>
        </w:rPr>
        <w:t>与实际不符，</w:t>
      </w:r>
      <w:r w:rsidRPr="008D6433">
        <w:rPr>
          <w:rFonts w:ascii="宋体" w:hAnsi="宋体" w:hint="eastAsia"/>
          <w:b/>
          <w:color w:val="000000" w:themeColor="text1"/>
          <w:sz w:val="24"/>
          <w:szCs w:val="24"/>
        </w:rPr>
        <w:t>则</w:t>
      </w:r>
      <w:r w:rsidRPr="008D6433">
        <w:rPr>
          <w:rFonts w:ascii="宋体" w:hAnsi="宋体"/>
          <w:b/>
          <w:color w:val="000000" w:themeColor="text1"/>
          <w:sz w:val="24"/>
          <w:szCs w:val="24"/>
        </w:rPr>
        <w:t>视为</w:t>
      </w:r>
      <w:r w:rsidRPr="008D6433">
        <w:rPr>
          <w:rFonts w:ascii="宋体" w:hAnsi="宋体" w:hint="eastAsia"/>
          <w:b/>
          <w:color w:val="000000" w:themeColor="text1"/>
          <w:sz w:val="24"/>
          <w:szCs w:val="24"/>
        </w:rPr>
        <w:t>我</w:t>
      </w:r>
      <w:r w:rsidRPr="008D6433">
        <w:rPr>
          <w:rFonts w:ascii="宋体" w:hAnsi="宋体"/>
          <w:b/>
          <w:color w:val="000000" w:themeColor="text1"/>
          <w:sz w:val="24"/>
          <w:szCs w:val="24"/>
        </w:rPr>
        <w:t>方自行放弃</w:t>
      </w:r>
      <w:r w:rsidRPr="008D6433">
        <w:rPr>
          <w:rFonts w:ascii="宋体" w:hAnsi="宋体" w:hint="eastAsia"/>
          <w:b/>
          <w:color w:val="000000" w:themeColor="text1"/>
          <w:sz w:val="24"/>
          <w:szCs w:val="24"/>
        </w:rPr>
        <w:t>本</w:t>
      </w:r>
      <w:r w:rsidRPr="008D6433">
        <w:rPr>
          <w:rFonts w:ascii="宋体" w:hAnsi="宋体"/>
          <w:b/>
          <w:color w:val="000000" w:themeColor="text1"/>
          <w:sz w:val="24"/>
          <w:szCs w:val="24"/>
        </w:rPr>
        <w:t>项目</w:t>
      </w:r>
      <w:r w:rsidRPr="008D6433">
        <w:rPr>
          <w:rFonts w:ascii="宋体" w:hAnsi="宋体" w:hint="eastAsia"/>
          <w:b/>
          <w:color w:val="000000" w:themeColor="text1"/>
          <w:sz w:val="24"/>
          <w:szCs w:val="24"/>
        </w:rPr>
        <w:t>成交推荐</w:t>
      </w:r>
      <w:r w:rsidRPr="008D6433">
        <w:rPr>
          <w:rFonts w:ascii="宋体" w:hAnsi="宋体"/>
          <w:b/>
          <w:color w:val="000000" w:themeColor="text1"/>
          <w:sz w:val="24"/>
          <w:szCs w:val="24"/>
        </w:rPr>
        <w:t>资格</w:t>
      </w:r>
      <w:r w:rsidRPr="008D6433">
        <w:rPr>
          <w:rFonts w:ascii="宋体" w:hAnsi="宋体"/>
          <w:color w:val="000000" w:themeColor="text1"/>
          <w:sz w:val="24"/>
          <w:szCs w:val="24"/>
        </w:rPr>
        <w:t>。</w:t>
      </w:r>
    </w:p>
    <w:p w:rsidR="005770C0" w:rsidRPr="008D6433" w:rsidRDefault="005770C0" w:rsidP="00B20571">
      <w:pPr>
        <w:adjustRightInd w:val="0"/>
        <w:snapToGrid w:val="0"/>
        <w:spacing w:line="300" w:lineRule="auto"/>
        <w:rPr>
          <w:rFonts w:ascii="宋体" w:hAnsi="宋体"/>
          <w:color w:val="000000" w:themeColor="text1"/>
          <w:sz w:val="24"/>
          <w:szCs w:val="24"/>
        </w:rPr>
      </w:pPr>
    </w:p>
    <w:p w:rsidR="005770C0" w:rsidRPr="008D6433" w:rsidRDefault="005770C0" w:rsidP="00B20571">
      <w:pPr>
        <w:adjustRightInd w:val="0"/>
        <w:snapToGrid w:val="0"/>
        <w:spacing w:line="300" w:lineRule="auto"/>
        <w:rPr>
          <w:rFonts w:ascii="宋体" w:hAnsi="宋体"/>
          <w:color w:val="000000" w:themeColor="text1"/>
          <w:sz w:val="24"/>
          <w:szCs w:val="24"/>
        </w:rPr>
      </w:pP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注</w:t>
      </w:r>
      <w:r w:rsidRPr="008D6433">
        <w:rPr>
          <w:rFonts w:ascii="宋体" w:hAnsi="宋体"/>
          <w:color w:val="000000" w:themeColor="text1"/>
          <w:sz w:val="24"/>
          <w:szCs w:val="24"/>
        </w:rPr>
        <w:t>：</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1、</w:t>
      </w:r>
      <w:r w:rsidRPr="008D6433">
        <w:rPr>
          <w:rFonts w:ascii="宋体" w:hAnsi="宋体"/>
          <w:color w:val="000000" w:themeColor="text1"/>
          <w:sz w:val="24"/>
          <w:szCs w:val="24"/>
        </w:rPr>
        <w:t>主要股东或</w:t>
      </w:r>
      <w:r w:rsidRPr="008D6433">
        <w:rPr>
          <w:rFonts w:ascii="宋体" w:hAnsi="宋体" w:hint="eastAsia"/>
          <w:color w:val="000000" w:themeColor="text1"/>
          <w:sz w:val="24"/>
          <w:szCs w:val="24"/>
        </w:rPr>
        <w:t>出资人</w:t>
      </w:r>
      <w:r w:rsidRPr="008D6433">
        <w:rPr>
          <w:rFonts w:ascii="宋体" w:hAnsi="宋体"/>
          <w:color w:val="000000" w:themeColor="text1"/>
          <w:sz w:val="24"/>
          <w:szCs w:val="24"/>
        </w:rPr>
        <w:t>为法人的，填写法人全称及统一</w:t>
      </w:r>
      <w:r w:rsidRPr="008D6433">
        <w:rPr>
          <w:rFonts w:ascii="宋体" w:hAnsi="宋体" w:hint="eastAsia"/>
          <w:color w:val="000000" w:themeColor="text1"/>
          <w:sz w:val="24"/>
          <w:szCs w:val="24"/>
        </w:rPr>
        <w:t>社会</w:t>
      </w:r>
      <w:r w:rsidRPr="008D6433">
        <w:rPr>
          <w:rFonts w:ascii="宋体" w:hAnsi="宋体"/>
          <w:color w:val="000000" w:themeColor="text1"/>
          <w:sz w:val="24"/>
          <w:szCs w:val="24"/>
        </w:rPr>
        <w:t>信用代码</w:t>
      </w:r>
      <w:r w:rsidRPr="008D6433">
        <w:rPr>
          <w:rFonts w:ascii="宋体" w:hAnsi="宋体" w:hint="eastAsia"/>
          <w:color w:val="000000" w:themeColor="text1"/>
          <w:sz w:val="24"/>
          <w:szCs w:val="24"/>
        </w:rPr>
        <w:t>，</w:t>
      </w:r>
      <w:r w:rsidRPr="008D6433">
        <w:rPr>
          <w:rFonts w:ascii="宋体" w:hAnsi="宋体"/>
          <w:color w:val="000000" w:themeColor="text1"/>
          <w:sz w:val="24"/>
          <w:szCs w:val="24"/>
        </w:rPr>
        <w:t>为自然人的，填写自然人姓名和身份证号</w:t>
      </w:r>
      <w:r w:rsidRPr="008D6433">
        <w:rPr>
          <w:rFonts w:ascii="宋体" w:hAnsi="宋体" w:hint="eastAsia"/>
          <w:color w:val="000000" w:themeColor="text1"/>
          <w:sz w:val="24"/>
          <w:szCs w:val="24"/>
        </w:rPr>
        <w:t>。</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2</w:t>
      </w:r>
      <w:r w:rsidRPr="008D6433">
        <w:rPr>
          <w:rFonts w:ascii="宋体" w:hAnsi="宋体" w:hint="eastAsia"/>
          <w:color w:val="000000" w:themeColor="text1"/>
          <w:sz w:val="24"/>
          <w:szCs w:val="24"/>
        </w:rPr>
        <w:t>、</w:t>
      </w:r>
      <w:r w:rsidRPr="008D6433">
        <w:rPr>
          <w:rFonts w:ascii="宋体" w:hAnsi="宋体"/>
          <w:color w:val="000000" w:themeColor="text1"/>
          <w:sz w:val="24"/>
          <w:szCs w:val="24"/>
        </w:rPr>
        <w:t>出资方式填写货币</w:t>
      </w:r>
      <w:r w:rsidRPr="008D6433">
        <w:rPr>
          <w:rFonts w:ascii="宋体" w:hAnsi="宋体" w:hint="eastAsia"/>
          <w:color w:val="000000" w:themeColor="text1"/>
          <w:sz w:val="24"/>
          <w:szCs w:val="24"/>
        </w:rPr>
        <w:t>、</w:t>
      </w:r>
      <w:r w:rsidRPr="008D6433">
        <w:rPr>
          <w:rFonts w:ascii="宋体" w:hAnsi="宋体"/>
          <w:color w:val="000000" w:themeColor="text1"/>
          <w:sz w:val="24"/>
          <w:szCs w:val="24"/>
        </w:rPr>
        <w:t>实物、工艺产权和</w:t>
      </w:r>
      <w:r w:rsidRPr="008D6433">
        <w:rPr>
          <w:rFonts w:ascii="宋体" w:hAnsi="宋体" w:hint="eastAsia"/>
          <w:color w:val="000000" w:themeColor="text1"/>
          <w:sz w:val="24"/>
          <w:szCs w:val="24"/>
        </w:rPr>
        <w:t>非</w:t>
      </w:r>
      <w:r w:rsidRPr="008D6433">
        <w:rPr>
          <w:rFonts w:ascii="宋体" w:hAnsi="宋体"/>
          <w:color w:val="000000" w:themeColor="text1"/>
          <w:sz w:val="24"/>
          <w:szCs w:val="24"/>
        </w:rPr>
        <w:t>专利技术、</w:t>
      </w:r>
      <w:r w:rsidRPr="008D6433">
        <w:rPr>
          <w:rFonts w:ascii="宋体" w:hAnsi="宋体" w:hint="eastAsia"/>
          <w:color w:val="000000" w:themeColor="text1"/>
          <w:sz w:val="24"/>
          <w:szCs w:val="24"/>
        </w:rPr>
        <w:t>土地</w:t>
      </w:r>
      <w:r w:rsidRPr="008D6433">
        <w:rPr>
          <w:rFonts w:ascii="宋体" w:hAnsi="宋体"/>
          <w:color w:val="000000" w:themeColor="text1"/>
          <w:sz w:val="24"/>
          <w:szCs w:val="24"/>
        </w:rPr>
        <w:t>使用权等。</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color w:val="000000" w:themeColor="text1"/>
          <w:sz w:val="24"/>
          <w:szCs w:val="24"/>
        </w:rPr>
        <w:t>3</w:t>
      </w:r>
      <w:r w:rsidRPr="008D6433">
        <w:rPr>
          <w:rFonts w:ascii="宋体" w:hAnsi="宋体" w:hint="eastAsia"/>
          <w:color w:val="000000" w:themeColor="text1"/>
          <w:sz w:val="24"/>
          <w:szCs w:val="24"/>
        </w:rPr>
        <w:t>、供应商</w:t>
      </w:r>
      <w:r w:rsidRPr="008D6433">
        <w:rPr>
          <w:rFonts w:ascii="宋体" w:hAnsi="宋体"/>
          <w:color w:val="000000" w:themeColor="text1"/>
          <w:sz w:val="24"/>
          <w:szCs w:val="24"/>
        </w:rPr>
        <w:t>应按照占</w:t>
      </w:r>
      <w:r w:rsidRPr="008D6433">
        <w:rPr>
          <w:rFonts w:ascii="宋体" w:hAnsi="宋体" w:hint="eastAsia"/>
          <w:color w:val="000000" w:themeColor="text1"/>
          <w:sz w:val="24"/>
          <w:szCs w:val="24"/>
        </w:rPr>
        <w:t>全部</w:t>
      </w:r>
      <w:r w:rsidRPr="008D6433">
        <w:rPr>
          <w:rFonts w:ascii="宋体" w:hAnsi="宋体"/>
          <w:color w:val="000000" w:themeColor="text1"/>
          <w:sz w:val="24"/>
          <w:szCs w:val="24"/>
        </w:rPr>
        <w:t>股份比例</w:t>
      </w:r>
      <w:r w:rsidRPr="008D6433">
        <w:rPr>
          <w:rFonts w:ascii="宋体" w:hAnsi="宋体" w:hint="eastAsia"/>
          <w:color w:val="000000" w:themeColor="text1"/>
          <w:sz w:val="24"/>
          <w:szCs w:val="24"/>
        </w:rPr>
        <w:t>、</w:t>
      </w:r>
      <w:r w:rsidRPr="008D6433">
        <w:rPr>
          <w:rFonts w:ascii="宋体" w:hAnsi="宋体"/>
          <w:color w:val="000000" w:themeColor="text1"/>
          <w:sz w:val="24"/>
          <w:szCs w:val="24"/>
        </w:rPr>
        <w:t>表决权从</w:t>
      </w:r>
      <w:r w:rsidRPr="008D6433">
        <w:rPr>
          <w:rFonts w:ascii="宋体" w:hAnsi="宋体" w:hint="eastAsia"/>
          <w:color w:val="000000" w:themeColor="text1"/>
          <w:sz w:val="24"/>
          <w:szCs w:val="24"/>
        </w:rPr>
        <w:t>高</w:t>
      </w:r>
      <w:r w:rsidRPr="008D6433">
        <w:rPr>
          <w:rFonts w:ascii="宋体" w:hAnsi="宋体"/>
          <w:color w:val="000000" w:themeColor="text1"/>
          <w:sz w:val="24"/>
          <w:szCs w:val="24"/>
        </w:rPr>
        <w:t>到</w:t>
      </w:r>
      <w:r w:rsidRPr="008D6433">
        <w:rPr>
          <w:rFonts w:ascii="宋体" w:hAnsi="宋体" w:hint="eastAsia"/>
          <w:color w:val="000000" w:themeColor="text1"/>
          <w:sz w:val="24"/>
          <w:szCs w:val="24"/>
        </w:rPr>
        <w:t>低</w:t>
      </w:r>
      <w:r w:rsidRPr="008D6433">
        <w:rPr>
          <w:rFonts w:ascii="宋体" w:hAnsi="宋体"/>
          <w:color w:val="000000" w:themeColor="text1"/>
          <w:sz w:val="24"/>
          <w:szCs w:val="24"/>
        </w:rPr>
        <w:t>依次逐个填写</w:t>
      </w:r>
      <w:r w:rsidRPr="008D6433">
        <w:rPr>
          <w:rFonts w:ascii="宋体" w:hAnsi="宋体" w:hint="eastAsia"/>
          <w:color w:val="000000" w:themeColor="text1"/>
          <w:sz w:val="24"/>
          <w:szCs w:val="24"/>
        </w:rPr>
        <w:t>股东</w:t>
      </w:r>
      <w:r w:rsidRPr="008D6433">
        <w:rPr>
          <w:rFonts w:ascii="宋体" w:hAnsi="宋体"/>
          <w:color w:val="000000" w:themeColor="text1"/>
          <w:sz w:val="24"/>
          <w:szCs w:val="24"/>
        </w:rPr>
        <w:t>，</w:t>
      </w:r>
      <w:r w:rsidRPr="008D6433">
        <w:rPr>
          <w:rFonts w:ascii="宋体" w:hAnsi="宋体" w:hint="eastAsia"/>
          <w:color w:val="000000" w:themeColor="text1"/>
          <w:sz w:val="24"/>
          <w:szCs w:val="24"/>
        </w:rPr>
        <w:t>持股比</w:t>
      </w:r>
      <w:r w:rsidRPr="008D6433">
        <w:rPr>
          <w:rFonts w:ascii="宋体" w:hAnsi="宋体"/>
          <w:color w:val="000000" w:themeColor="text1"/>
          <w:sz w:val="24"/>
          <w:szCs w:val="24"/>
        </w:rPr>
        <w:t>例最高的前</w:t>
      </w:r>
      <w:r w:rsidRPr="008D6433">
        <w:rPr>
          <w:rFonts w:ascii="宋体" w:hAnsi="宋体" w:hint="eastAsia"/>
          <w:color w:val="000000" w:themeColor="text1"/>
          <w:sz w:val="24"/>
          <w:szCs w:val="24"/>
        </w:rPr>
        <w:t>10名</w:t>
      </w:r>
      <w:r w:rsidRPr="008D6433">
        <w:rPr>
          <w:rFonts w:ascii="宋体" w:hAnsi="宋体"/>
          <w:color w:val="000000" w:themeColor="text1"/>
          <w:sz w:val="24"/>
          <w:szCs w:val="24"/>
        </w:rPr>
        <w:t>或表决权</w:t>
      </w:r>
      <w:r w:rsidRPr="008D6433">
        <w:rPr>
          <w:rFonts w:ascii="宋体" w:hAnsi="宋体" w:hint="eastAsia"/>
          <w:color w:val="000000" w:themeColor="text1"/>
          <w:sz w:val="24"/>
          <w:szCs w:val="24"/>
        </w:rPr>
        <w:t>最高</w:t>
      </w:r>
      <w:r w:rsidRPr="008D6433">
        <w:rPr>
          <w:rFonts w:ascii="宋体" w:hAnsi="宋体"/>
          <w:color w:val="000000" w:themeColor="text1"/>
          <w:sz w:val="24"/>
          <w:szCs w:val="24"/>
        </w:rPr>
        <w:t>的前</w:t>
      </w:r>
      <w:r w:rsidRPr="008D6433">
        <w:rPr>
          <w:rFonts w:ascii="宋体" w:hAnsi="宋体" w:hint="eastAsia"/>
          <w:color w:val="000000" w:themeColor="text1"/>
          <w:sz w:val="24"/>
          <w:szCs w:val="24"/>
        </w:rPr>
        <w:t>10名</w:t>
      </w:r>
      <w:r w:rsidRPr="008D6433">
        <w:rPr>
          <w:rFonts w:ascii="宋体" w:hAnsi="宋体"/>
          <w:color w:val="000000" w:themeColor="text1"/>
          <w:sz w:val="24"/>
          <w:szCs w:val="24"/>
        </w:rPr>
        <w:t>必须罗列。</w:t>
      </w:r>
    </w:p>
    <w:p w:rsidR="005770C0" w:rsidRPr="008D6433" w:rsidRDefault="005C016A" w:rsidP="00B20571">
      <w:pPr>
        <w:adjustRightInd w:val="0"/>
        <w:snapToGrid w:val="0"/>
        <w:spacing w:line="300" w:lineRule="auto"/>
        <w:rPr>
          <w:rFonts w:ascii="宋体" w:hAnsi="宋体"/>
          <w:color w:val="000000" w:themeColor="text1"/>
          <w:sz w:val="24"/>
          <w:szCs w:val="24"/>
        </w:rPr>
      </w:pPr>
      <w:r w:rsidRPr="008D6433">
        <w:rPr>
          <w:rFonts w:ascii="宋体" w:hAnsi="宋体" w:hint="eastAsia"/>
          <w:color w:val="000000" w:themeColor="text1"/>
          <w:sz w:val="24"/>
          <w:szCs w:val="24"/>
        </w:rPr>
        <w:t>4、管理</w:t>
      </w:r>
      <w:r w:rsidRPr="008D6433">
        <w:rPr>
          <w:rFonts w:ascii="宋体" w:hAnsi="宋体"/>
          <w:color w:val="000000" w:themeColor="text1"/>
          <w:sz w:val="24"/>
          <w:szCs w:val="24"/>
        </w:rPr>
        <w:t>关系</w:t>
      </w:r>
      <w:r w:rsidRPr="008D6433">
        <w:rPr>
          <w:rFonts w:ascii="宋体" w:hAnsi="宋体" w:hint="eastAsia"/>
          <w:color w:val="000000" w:themeColor="text1"/>
          <w:sz w:val="24"/>
          <w:szCs w:val="24"/>
        </w:rPr>
        <w:t>指：不具有</w:t>
      </w:r>
      <w:r w:rsidRPr="008D6433">
        <w:rPr>
          <w:rFonts w:ascii="宋体" w:hAnsi="宋体"/>
          <w:color w:val="000000" w:themeColor="text1"/>
          <w:sz w:val="24"/>
          <w:szCs w:val="24"/>
        </w:rPr>
        <w:t>出资持股关系的其他</w:t>
      </w:r>
      <w:r w:rsidRPr="008D6433">
        <w:rPr>
          <w:rFonts w:ascii="宋体" w:hAnsi="宋体" w:hint="eastAsia"/>
          <w:color w:val="000000" w:themeColor="text1"/>
          <w:sz w:val="24"/>
          <w:szCs w:val="24"/>
        </w:rPr>
        <w:t>单位</w:t>
      </w:r>
      <w:r w:rsidRPr="008D6433">
        <w:rPr>
          <w:rFonts w:ascii="宋体" w:hAnsi="宋体"/>
          <w:color w:val="000000" w:themeColor="text1"/>
          <w:sz w:val="24"/>
          <w:szCs w:val="24"/>
        </w:rPr>
        <w:t>之间存在的管理与被管理关系，如一些上下级关系的事业单位</w:t>
      </w:r>
      <w:r w:rsidRPr="008D6433">
        <w:rPr>
          <w:rFonts w:ascii="宋体" w:hAnsi="宋体" w:hint="eastAsia"/>
          <w:color w:val="000000" w:themeColor="text1"/>
          <w:sz w:val="24"/>
          <w:szCs w:val="24"/>
        </w:rPr>
        <w:t>和</w:t>
      </w:r>
      <w:r w:rsidRPr="008D6433">
        <w:rPr>
          <w:rFonts w:ascii="宋体" w:hAnsi="宋体"/>
          <w:color w:val="000000" w:themeColor="text1"/>
          <w:sz w:val="24"/>
          <w:szCs w:val="24"/>
        </w:rPr>
        <w:t>团体组织</w:t>
      </w:r>
      <w:r w:rsidRPr="008D6433">
        <w:rPr>
          <w:rFonts w:ascii="宋体" w:hAnsi="宋体" w:hint="eastAsia"/>
          <w:color w:val="000000" w:themeColor="text1"/>
          <w:sz w:val="24"/>
          <w:szCs w:val="24"/>
        </w:rPr>
        <w:t>。</w:t>
      </w:r>
    </w:p>
    <w:p w:rsidR="005770C0" w:rsidRPr="008D6433" w:rsidRDefault="005C016A" w:rsidP="00B20571">
      <w:pPr>
        <w:pStyle w:val="affc"/>
        <w:adjustRightInd w:val="0"/>
        <w:snapToGrid w:val="0"/>
        <w:spacing w:before="0" w:beforeAutospacing="0" w:after="0" w:afterAutospacing="0" w:line="300" w:lineRule="auto"/>
        <w:rPr>
          <w:bCs/>
          <w:color w:val="000000" w:themeColor="text1"/>
          <w:szCs w:val="24"/>
        </w:rPr>
      </w:pPr>
      <w:r w:rsidRPr="008D6433">
        <w:rPr>
          <w:rFonts w:hint="eastAsia"/>
          <w:bCs/>
          <w:color w:val="000000" w:themeColor="text1"/>
          <w:szCs w:val="24"/>
        </w:rPr>
        <w:t>供应商：（盖章）</w:t>
      </w:r>
    </w:p>
    <w:p w:rsidR="005770C0" w:rsidRPr="008D6433" w:rsidRDefault="005C016A" w:rsidP="00B20571">
      <w:pPr>
        <w:pStyle w:val="affc"/>
        <w:adjustRightInd w:val="0"/>
        <w:snapToGrid w:val="0"/>
        <w:spacing w:before="0" w:beforeAutospacing="0" w:after="0" w:afterAutospacing="0" w:line="300" w:lineRule="auto"/>
        <w:rPr>
          <w:bCs/>
          <w:color w:val="000000" w:themeColor="text1"/>
          <w:szCs w:val="24"/>
        </w:rPr>
      </w:pPr>
      <w:r w:rsidRPr="008D6433">
        <w:rPr>
          <w:rFonts w:hint="eastAsia"/>
          <w:bCs/>
          <w:color w:val="000000" w:themeColor="text1"/>
          <w:szCs w:val="24"/>
        </w:rPr>
        <w:t>法定代表人或其授权委托人：（</w:t>
      </w:r>
      <w:r w:rsidRPr="008D6433">
        <w:rPr>
          <w:rFonts w:hint="eastAsia"/>
          <w:color w:val="000000" w:themeColor="text1"/>
          <w:szCs w:val="24"/>
        </w:rPr>
        <w:t>签字或盖章</w:t>
      </w:r>
      <w:r w:rsidRPr="008D6433">
        <w:rPr>
          <w:rFonts w:hint="eastAsia"/>
          <w:bCs/>
          <w:color w:val="000000" w:themeColor="text1"/>
          <w:szCs w:val="24"/>
        </w:rPr>
        <w:t>）</w:t>
      </w:r>
    </w:p>
    <w:p w:rsidR="005770C0" w:rsidRPr="008D6433" w:rsidRDefault="005C016A" w:rsidP="00B20571">
      <w:pPr>
        <w:pStyle w:val="affc"/>
        <w:adjustRightInd w:val="0"/>
        <w:snapToGrid w:val="0"/>
        <w:spacing w:before="0" w:beforeAutospacing="0" w:after="0" w:afterAutospacing="0" w:line="300" w:lineRule="auto"/>
        <w:rPr>
          <w:bCs/>
          <w:color w:val="000000" w:themeColor="text1"/>
          <w:szCs w:val="24"/>
        </w:rPr>
      </w:pPr>
      <w:r w:rsidRPr="008D6433">
        <w:rPr>
          <w:rFonts w:hint="eastAsia"/>
          <w:bCs/>
          <w:color w:val="000000" w:themeColor="text1"/>
          <w:szCs w:val="24"/>
        </w:rPr>
        <w:t>日期：   年  月  日</w:t>
      </w:r>
    </w:p>
    <w:p w:rsidR="005770C0" w:rsidRPr="008D6433" w:rsidRDefault="005C016A" w:rsidP="00B20571">
      <w:pPr>
        <w:widowControl/>
        <w:adjustRightInd w:val="0"/>
        <w:snapToGrid w:val="0"/>
        <w:spacing w:line="300" w:lineRule="auto"/>
        <w:jc w:val="center"/>
        <w:rPr>
          <w:rFonts w:ascii="宋体"/>
          <w:b/>
          <w:color w:val="000000" w:themeColor="text1"/>
          <w:sz w:val="28"/>
        </w:rPr>
      </w:pPr>
      <w:r w:rsidRPr="008D6433">
        <w:rPr>
          <w:rFonts w:ascii="宋体"/>
          <w:b/>
          <w:color w:val="000000" w:themeColor="text1"/>
          <w:sz w:val="28"/>
        </w:rPr>
        <w:br w:type="page"/>
      </w:r>
    </w:p>
    <w:p w:rsidR="005770C0" w:rsidRPr="008D6433" w:rsidRDefault="005770C0" w:rsidP="00B20571">
      <w:pPr>
        <w:adjustRightInd w:val="0"/>
        <w:snapToGrid w:val="0"/>
        <w:spacing w:line="300" w:lineRule="auto"/>
        <w:jc w:val="center"/>
        <w:rPr>
          <w:b/>
          <w:bCs/>
          <w:color w:val="000000" w:themeColor="text1"/>
        </w:rPr>
      </w:pPr>
    </w:p>
    <w:p w:rsidR="005770C0" w:rsidRPr="008D6433" w:rsidRDefault="005C016A" w:rsidP="00B20571">
      <w:pPr>
        <w:adjustRightInd w:val="0"/>
        <w:snapToGrid w:val="0"/>
        <w:spacing w:line="300" w:lineRule="auto"/>
        <w:jc w:val="center"/>
        <w:rPr>
          <w:b/>
          <w:bCs/>
          <w:color w:val="000000" w:themeColor="text1"/>
          <w:sz w:val="32"/>
          <w:szCs w:val="32"/>
        </w:rPr>
      </w:pPr>
      <w:r w:rsidRPr="008D6433">
        <w:rPr>
          <w:rFonts w:hint="eastAsia"/>
          <w:b/>
          <w:bCs/>
          <w:color w:val="000000" w:themeColor="text1"/>
          <w:sz w:val="32"/>
          <w:szCs w:val="32"/>
        </w:rPr>
        <w:t>第七部分</w:t>
      </w:r>
      <w:r w:rsidRPr="008D6433">
        <w:rPr>
          <w:rFonts w:hint="eastAsia"/>
          <w:b/>
          <w:bCs/>
          <w:color w:val="000000" w:themeColor="text1"/>
          <w:sz w:val="32"/>
          <w:szCs w:val="32"/>
        </w:rPr>
        <w:t xml:space="preserve">  </w:t>
      </w:r>
      <w:r w:rsidRPr="008D6433">
        <w:rPr>
          <w:rFonts w:hint="eastAsia"/>
          <w:b/>
          <w:bCs/>
          <w:color w:val="000000" w:themeColor="text1"/>
          <w:sz w:val="32"/>
          <w:szCs w:val="32"/>
        </w:rPr>
        <w:t>工程量清单</w:t>
      </w:r>
    </w:p>
    <w:p w:rsidR="005770C0" w:rsidRPr="008D6433" w:rsidRDefault="005770C0" w:rsidP="00B20571">
      <w:pPr>
        <w:adjustRightInd w:val="0"/>
        <w:snapToGrid w:val="0"/>
        <w:spacing w:line="300" w:lineRule="auto"/>
        <w:jc w:val="center"/>
        <w:rPr>
          <w:rFonts w:ascii="宋体"/>
          <w:b/>
          <w:color w:val="000000" w:themeColor="text1"/>
          <w:sz w:val="24"/>
          <w:szCs w:val="24"/>
        </w:rPr>
      </w:pPr>
    </w:p>
    <w:p w:rsidR="005770C0" w:rsidRPr="008D6433" w:rsidRDefault="005C016A" w:rsidP="00B20571">
      <w:pPr>
        <w:adjustRightInd w:val="0"/>
        <w:snapToGrid w:val="0"/>
        <w:spacing w:line="300" w:lineRule="auto"/>
        <w:rPr>
          <w:rFonts w:ascii="宋体"/>
          <w:b/>
          <w:color w:val="000000" w:themeColor="text1"/>
          <w:sz w:val="24"/>
          <w:szCs w:val="24"/>
        </w:rPr>
      </w:pPr>
      <w:r w:rsidRPr="008D6433">
        <w:rPr>
          <w:rFonts w:ascii="宋体" w:hint="eastAsia"/>
          <w:b/>
          <w:color w:val="000000" w:themeColor="text1"/>
          <w:sz w:val="24"/>
          <w:szCs w:val="24"/>
        </w:rPr>
        <w:t>一、编制依据</w:t>
      </w:r>
    </w:p>
    <w:p w:rsidR="005770C0" w:rsidRPr="008D6433" w:rsidRDefault="005C016A" w:rsidP="00B20571">
      <w:pPr>
        <w:adjustRightInd w:val="0"/>
        <w:snapToGrid w:val="0"/>
        <w:spacing w:line="300" w:lineRule="auto"/>
        <w:ind w:firstLineChars="200" w:firstLine="480"/>
        <w:rPr>
          <w:rFonts w:ascii="宋体"/>
          <w:color w:val="000000" w:themeColor="text1"/>
          <w:sz w:val="24"/>
          <w:szCs w:val="24"/>
        </w:rPr>
      </w:pPr>
      <w:r w:rsidRPr="008D6433">
        <w:rPr>
          <w:rFonts w:ascii="宋体" w:hint="eastAsia"/>
          <w:color w:val="000000" w:themeColor="text1"/>
          <w:sz w:val="24"/>
          <w:szCs w:val="24"/>
        </w:rPr>
        <w:t>本次比选工程量清单由现场情况、采购人需求及相关施工规范为依据。</w:t>
      </w:r>
    </w:p>
    <w:p w:rsidR="005770C0" w:rsidRPr="008D6433" w:rsidRDefault="005C016A" w:rsidP="00B20571">
      <w:pPr>
        <w:adjustRightInd w:val="0"/>
        <w:snapToGrid w:val="0"/>
        <w:spacing w:line="300" w:lineRule="auto"/>
        <w:rPr>
          <w:rFonts w:ascii="宋体"/>
          <w:b/>
          <w:color w:val="000000" w:themeColor="text1"/>
          <w:sz w:val="24"/>
          <w:szCs w:val="24"/>
        </w:rPr>
      </w:pPr>
      <w:r w:rsidRPr="008D6433">
        <w:rPr>
          <w:rFonts w:ascii="宋体" w:hint="eastAsia"/>
          <w:b/>
          <w:color w:val="000000" w:themeColor="text1"/>
          <w:sz w:val="24"/>
          <w:szCs w:val="24"/>
        </w:rPr>
        <w:t>二、工程承包方式与响应文件报价</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1、供应商应认真参加现场踏勘活动，了解施工现场的一切情况。对比</w:t>
      </w:r>
      <w:proofErr w:type="gramStart"/>
      <w:r w:rsidRPr="008D6433">
        <w:rPr>
          <w:rFonts w:ascii="宋体" w:hint="eastAsia"/>
          <w:color w:val="000000" w:themeColor="text1"/>
          <w:sz w:val="24"/>
          <w:szCs w:val="24"/>
        </w:rPr>
        <w:t>选文件</w:t>
      </w:r>
      <w:proofErr w:type="gramEnd"/>
      <w:r w:rsidRPr="008D6433">
        <w:rPr>
          <w:rFonts w:ascii="宋体" w:hint="eastAsia"/>
          <w:color w:val="000000" w:themeColor="text1"/>
          <w:sz w:val="24"/>
          <w:szCs w:val="24"/>
        </w:rPr>
        <w:t>中任何文字或数字有疑问时，供应商必须在前附表规定的时间前书面提出。</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2、供应商应根据比选文件，结合各自深化设计施工经验，并根据比选文件提供的工程量清单进行报价。</w:t>
      </w:r>
    </w:p>
    <w:p w:rsidR="005770C0" w:rsidRPr="008D6433" w:rsidRDefault="005C016A" w:rsidP="00B20571">
      <w:pPr>
        <w:adjustRightInd w:val="0"/>
        <w:snapToGrid w:val="0"/>
        <w:spacing w:line="300" w:lineRule="auto"/>
        <w:rPr>
          <w:rFonts w:ascii="宋体"/>
          <w:b/>
          <w:color w:val="000000" w:themeColor="text1"/>
          <w:sz w:val="24"/>
          <w:szCs w:val="24"/>
        </w:rPr>
      </w:pPr>
      <w:r w:rsidRPr="008D6433">
        <w:rPr>
          <w:rFonts w:ascii="宋体" w:hint="eastAsia"/>
          <w:b/>
          <w:color w:val="000000" w:themeColor="text1"/>
          <w:sz w:val="24"/>
          <w:szCs w:val="24"/>
        </w:rPr>
        <w:t>三、</w:t>
      </w:r>
      <w:r w:rsidRPr="008D6433">
        <w:rPr>
          <w:rFonts w:ascii="宋体"/>
          <w:b/>
          <w:color w:val="000000" w:themeColor="text1"/>
          <w:sz w:val="24"/>
          <w:szCs w:val="24"/>
        </w:rPr>
        <w:t xml:space="preserve"> </w:t>
      </w:r>
      <w:r w:rsidRPr="008D6433">
        <w:rPr>
          <w:rFonts w:ascii="宋体" w:hint="eastAsia"/>
          <w:b/>
          <w:color w:val="000000" w:themeColor="text1"/>
          <w:sz w:val="24"/>
          <w:szCs w:val="24"/>
        </w:rPr>
        <w:t>报价原则</w:t>
      </w:r>
    </w:p>
    <w:p w:rsidR="005770C0" w:rsidRPr="008D6433" w:rsidRDefault="005C016A" w:rsidP="00B20571">
      <w:pPr>
        <w:adjustRightInd w:val="0"/>
        <w:snapToGrid w:val="0"/>
        <w:spacing w:line="300" w:lineRule="auto"/>
        <w:ind w:right="32" w:firstLine="480"/>
        <w:rPr>
          <w:rFonts w:ascii="宋体"/>
          <w:color w:val="000000" w:themeColor="text1"/>
          <w:sz w:val="24"/>
          <w:szCs w:val="24"/>
        </w:rPr>
      </w:pPr>
      <w:r w:rsidRPr="008D6433">
        <w:rPr>
          <w:rFonts w:ascii="宋体" w:hint="eastAsia"/>
          <w:color w:val="000000" w:themeColor="text1"/>
          <w:sz w:val="24"/>
          <w:szCs w:val="24"/>
        </w:rPr>
        <w:t>1、 供应商在报价时应与供应商须知及清单等文件结合起来理解或解释。</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2、 除非合同另有规定，供应商所列工程量清单所报的单价及总价均已包括了实施和完成合同工程所需的劳务、材料、机械、质检（自检）、安装、暗挖暗敷、缺陷修复、管理、利润、增值税等费用，以及合同所示的所有责任、义务和一般风险。</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3、 工程量清单中的每一个细目，不论数量是否标出，都须填入综合单价及总价。提交响应文件时虽没有开列的细目但工程应包含的项目，其费用应视为已分配在工程量清单的其他单价或总价之中，承包人必须按采购方指令完成工程量清单中未填入单价或总价的工程项目，但不能得到结算与支付。</w:t>
      </w:r>
    </w:p>
    <w:p w:rsidR="005770C0" w:rsidRPr="008D6433" w:rsidRDefault="005C016A" w:rsidP="00B20571">
      <w:pPr>
        <w:adjustRightInd w:val="0"/>
        <w:snapToGrid w:val="0"/>
        <w:spacing w:line="300" w:lineRule="auto"/>
        <w:rPr>
          <w:rFonts w:ascii="宋体"/>
          <w:color w:val="000000" w:themeColor="text1"/>
          <w:sz w:val="24"/>
          <w:szCs w:val="24"/>
        </w:rPr>
      </w:pPr>
      <w:r w:rsidRPr="008D6433">
        <w:rPr>
          <w:rFonts w:ascii="宋体"/>
          <w:color w:val="000000" w:themeColor="text1"/>
          <w:sz w:val="24"/>
          <w:szCs w:val="24"/>
        </w:rPr>
        <w:t xml:space="preserve">    </w:t>
      </w:r>
      <w:r w:rsidRPr="008D6433">
        <w:rPr>
          <w:rFonts w:ascii="宋体" w:hint="eastAsia"/>
          <w:color w:val="000000" w:themeColor="text1"/>
          <w:sz w:val="24"/>
          <w:szCs w:val="24"/>
        </w:rPr>
        <w:t>4、 符合合同条件规定的全部费用应认为已被计入有标价的工程量清单所列各细目之中，未列细目未</w:t>
      </w:r>
      <w:proofErr w:type="gramStart"/>
      <w:r w:rsidRPr="008D6433">
        <w:rPr>
          <w:rFonts w:ascii="宋体" w:hint="eastAsia"/>
          <w:color w:val="000000" w:themeColor="text1"/>
          <w:sz w:val="24"/>
          <w:szCs w:val="24"/>
        </w:rPr>
        <w:t>予计</w:t>
      </w:r>
      <w:proofErr w:type="gramEnd"/>
      <w:r w:rsidRPr="008D6433">
        <w:rPr>
          <w:rFonts w:ascii="宋体" w:hint="eastAsia"/>
          <w:color w:val="000000" w:themeColor="text1"/>
          <w:sz w:val="24"/>
          <w:szCs w:val="24"/>
        </w:rPr>
        <w:t>量的工作，其费用应视为已分摊在本合同工程的有关细目的单价或总价之中。</w:t>
      </w:r>
    </w:p>
    <w:p w:rsidR="005770C0" w:rsidRPr="008D6433" w:rsidRDefault="005C016A" w:rsidP="00B20571">
      <w:pPr>
        <w:adjustRightInd w:val="0"/>
        <w:snapToGrid w:val="0"/>
        <w:spacing w:line="300" w:lineRule="auto"/>
        <w:rPr>
          <w:rFonts w:ascii="宋体"/>
          <w:color w:val="000000" w:themeColor="text1"/>
          <w:sz w:val="24"/>
          <w:szCs w:val="24"/>
        </w:rPr>
      </w:pPr>
      <w:r w:rsidRPr="008D6433">
        <w:rPr>
          <w:rFonts w:ascii="宋体"/>
          <w:color w:val="000000" w:themeColor="text1"/>
          <w:sz w:val="24"/>
          <w:szCs w:val="24"/>
        </w:rPr>
        <w:t xml:space="preserve">    </w:t>
      </w:r>
      <w:r w:rsidRPr="008D6433">
        <w:rPr>
          <w:rFonts w:ascii="宋体" w:hint="eastAsia"/>
          <w:color w:val="000000" w:themeColor="text1"/>
          <w:sz w:val="24"/>
          <w:szCs w:val="24"/>
        </w:rPr>
        <w:t>5、 对于符合要求的响应文件，在签订合同协议前，如发现报价中有计算和汇总方面的算术差错，按比选文件中有关规定修正。</w:t>
      </w:r>
    </w:p>
    <w:p w:rsidR="005770C0" w:rsidRPr="008D6433" w:rsidRDefault="005C016A" w:rsidP="00B20571">
      <w:pPr>
        <w:adjustRightInd w:val="0"/>
        <w:snapToGrid w:val="0"/>
        <w:spacing w:line="300" w:lineRule="auto"/>
        <w:ind w:firstLineChars="200" w:firstLine="480"/>
        <w:rPr>
          <w:rFonts w:ascii="宋体"/>
          <w:color w:val="000000" w:themeColor="text1"/>
          <w:sz w:val="24"/>
          <w:szCs w:val="24"/>
        </w:rPr>
      </w:pPr>
      <w:r w:rsidRPr="008D6433">
        <w:rPr>
          <w:rFonts w:ascii="宋体" w:hint="eastAsia"/>
          <w:color w:val="000000" w:themeColor="text1"/>
          <w:sz w:val="24"/>
          <w:szCs w:val="24"/>
        </w:rPr>
        <w:t>6、供应商用于本合同工程的各类装备的提供、运输、拆卸、拼装等支付的费用，已包括在工程量清单的单价与支付总价之中。</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7、</w:t>
      </w:r>
      <w:r w:rsidRPr="008D6433">
        <w:rPr>
          <w:rFonts w:ascii="宋体" w:cs="宋体" w:hint="eastAsia"/>
          <w:color w:val="000000" w:themeColor="text1"/>
          <w:sz w:val="24"/>
          <w:szCs w:val="24"/>
          <w:lang w:val="zh-CN"/>
        </w:rPr>
        <w:t>本工程措施项目费不按综合单价报价，供应商须视工程具体情况计算费用并列入措施项目清单中。措施项目费合理与否不仅作为评审依据，一旦成交承包商将包干使用，比选方将不会因供应商报价不准而允许调整，各供应商应充分估计风险因素。</w:t>
      </w:r>
    </w:p>
    <w:tbl>
      <w:tblPr>
        <w:tblW w:w="8637" w:type="dxa"/>
        <w:tblInd w:w="-5" w:type="dxa"/>
        <w:tblLayout w:type="fixed"/>
        <w:tblLook w:val="04A0" w:firstRow="1" w:lastRow="0" w:firstColumn="1" w:lastColumn="0" w:noHBand="0" w:noVBand="1"/>
      </w:tblPr>
      <w:tblGrid>
        <w:gridCol w:w="8637"/>
      </w:tblGrid>
      <w:tr w:rsidR="005770C0" w:rsidRPr="008D6433">
        <w:trPr>
          <w:trHeight w:val="405"/>
        </w:trPr>
        <w:tc>
          <w:tcPr>
            <w:tcW w:w="8637" w:type="dxa"/>
            <w:tcBorders>
              <w:top w:val="nil"/>
              <w:left w:val="nil"/>
              <w:bottom w:val="nil"/>
              <w:right w:val="nil"/>
            </w:tcBorders>
            <w:vAlign w:val="bottom"/>
          </w:tcPr>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8、供应商应提供完整的响应文件报价书，若提供不完整，无法说明价格来源，作为不响应。</w:t>
            </w:r>
          </w:p>
          <w:p w:rsidR="005770C0" w:rsidRPr="008D6433" w:rsidRDefault="005C016A" w:rsidP="00B20571">
            <w:pPr>
              <w:adjustRightInd w:val="0"/>
              <w:snapToGrid w:val="0"/>
              <w:spacing w:line="300" w:lineRule="auto"/>
              <w:ind w:firstLine="480"/>
              <w:rPr>
                <w:rFonts w:ascii="宋体"/>
                <w:color w:val="000000" w:themeColor="text1"/>
                <w:sz w:val="24"/>
                <w:szCs w:val="24"/>
              </w:rPr>
            </w:pPr>
            <w:r w:rsidRPr="008D6433">
              <w:rPr>
                <w:rFonts w:ascii="宋体" w:hint="eastAsia"/>
                <w:color w:val="000000" w:themeColor="text1"/>
                <w:sz w:val="24"/>
                <w:szCs w:val="24"/>
              </w:rPr>
              <w:t>9、详细的工程量清单见7.1报价表格。</w:t>
            </w:r>
          </w:p>
        </w:tc>
      </w:tr>
    </w:tbl>
    <w:p w:rsidR="005770C0" w:rsidRPr="008D6433" w:rsidRDefault="005C016A" w:rsidP="00B20571">
      <w:pPr>
        <w:adjustRightInd w:val="0"/>
        <w:snapToGrid w:val="0"/>
        <w:spacing w:line="300" w:lineRule="auto"/>
        <w:rPr>
          <w:color w:val="000000" w:themeColor="text1"/>
          <w:sz w:val="24"/>
          <w:szCs w:val="24"/>
        </w:rPr>
      </w:pPr>
      <w:r w:rsidRPr="008D6433">
        <w:rPr>
          <w:rFonts w:hint="eastAsia"/>
          <w:color w:val="000000" w:themeColor="text1"/>
          <w:sz w:val="24"/>
          <w:szCs w:val="24"/>
        </w:rPr>
        <w:br w:type="page"/>
      </w:r>
    </w:p>
    <w:p w:rsidR="005770C0" w:rsidRPr="008D6433" w:rsidRDefault="005C016A" w:rsidP="00B20571">
      <w:pPr>
        <w:numPr>
          <w:ilvl w:val="0"/>
          <w:numId w:val="27"/>
        </w:numPr>
        <w:adjustRightInd w:val="0"/>
        <w:snapToGrid w:val="0"/>
        <w:spacing w:line="300" w:lineRule="auto"/>
        <w:jc w:val="center"/>
        <w:rPr>
          <w:b/>
          <w:bCs/>
          <w:color w:val="000000" w:themeColor="text1"/>
          <w:sz w:val="32"/>
          <w:szCs w:val="32"/>
        </w:rPr>
      </w:pPr>
      <w:r w:rsidRPr="008D6433">
        <w:rPr>
          <w:rFonts w:hint="eastAsia"/>
          <w:b/>
          <w:bCs/>
          <w:color w:val="000000" w:themeColor="text1"/>
          <w:sz w:val="32"/>
          <w:szCs w:val="32"/>
        </w:rPr>
        <w:lastRenderedPageBreak/>
        <w:t xml:space="preserve"> </w:t>
      </w:r>
      <w:r w:rsidRPr="008D6433">
        <w:rPr>
          <w:rFonts w:hint="eastAsia"/>
          <w:b/>
          <w:bCs/>
          <w:color w:val="000000" w:themeColor="text1"/>
          <w:sz w:val="32"/>
          <w:szCs w:val="32"/>
        </w:rPr>
        <w:t>图纸（如有）</w:t>
      </w:r>
    </w:p>
    <w:p w:rsidR="005770C0" w:rsidRPr="008D6433" w:rsidRDefault="009F3213" w:rsidP="00B20571">
      <w:pPr>
        <w:adjustRightInd w:val="0"/>
        <w:snapToGrid w:val="0"/>
        <w:spacing w:line="300" w:lineRule="auto"/>
        <w:rPr>
          <w:color w:val="000000" w:themeColor="text1"/>
          <w:sz w:val="24"/>
          <w:szCs w:val="24"/>
        </w:rPr>
      </w:pPr>
      <w:r w:rsidRPr="008D6433">
        <w:rPr>
          <w:rFonts w:hint="eastAsia"/>
          <w:color w:val="000000" w:themeColor="text1"/>
          <w:sz w:val="24"/>
          <w:szCs w:val="24"/>
        </w:rPr>
        <w:t>本项目无实施图纸</w:t>
      </w:r>
      <w:r w:rsidR="005C016A" w:rsidRPr="008D6433">
        <w:rPr>
          <w:rFonts w:hint="eastAsia"/>
          <w:color w:val="000000" w:themeColor="text1"/>
          <w:sz w:val="24"/>
          <w:szCs w:val="24"/>
        </w:rPr>
        <w:t>。</w:t>
      </w:r>
    </w:p>
    <w:sectPr w:rsidR="005770C0" w:rsidRPr="008D6433">
      <w:pgSz w:w="11907" w:h="16840"/>
      <w:pgMar w:top="851" w:right="1797" w:bottom="709" w:left="1797"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B11" w:rsidRDefault="00B42B11">
      <w:r>
        <w:separator/>
      </w:r>
    </w:p>
  </w:endnote>
  <w:endnote w:type="continuationSeparator" w:id="0">
    <w:p w:rsidR="00B42B11" w:rsidRDefault="00B4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EU-F1">
    <w:altName w:val="黑体"/>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Bembo">
    <w:altName w:val="Segoe Print"/>
    <w:charset w:val="00"/>
    <w:family w:val="roman"/>
    <w:pitch w:val="default"/>
    <w:sig w:usb0="00000000" w:usb1="00000000" w:usb2="00000000" w:usb3="00000000" w:csb0="00000001" w:csb1="00000000"/>
  </w:font>
  <w:font w:name="Times-Roman">
    <w:altName w:val="Times New Roman"/>
    <w:charset w:val="00"/>
    <w:family w:val="auto"/>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HP Simplified Jpan"/>
    <w:charset w:val="80"/>
    <w:family w:val="auto"/>
    <w:pitch w:val="default"/>
    <w:sig w:usb0="00000000" w:usb1="00000000" w:usb2="00000000" w:usb3="00000000" w:csb0="00040001" w:csb1="00000000"/>
  </w:font>
  <w:font w:name="DINEngschrift">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Che">
    <w:altName w:val="Malgun Gothic"/>
    <w:charset w:val="81"/>
    <w:family w:val="modern"/>
    <w:pitch w:val="default"/>
    <w:sig w:usb0="00000000" w:usb1="00000000"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ËÎÌå">
    <w:altName w:val="Calibri"/>
    <w:charset w:val="00"/>
    <w:family w:val="modern"/>
    <w:pitch w:val="default"/>
    <w:sig w:usb0="00000000" w:usb1="00000000" w:usb2="00000000" w:usb3="00000000" w:csb0="00000001" w:csb1="00000000"/>
  </w:font>
  <w:font w:name="Palatino">
    <w:altName w:val="Book Antiqua"/>
    <w:charset w:val="00"/>
    <w:family w:val="roman"/>
    <w:pitch w:val="default"/>
    <w:sig w:usb0="00000000" w:usb1="00000000" w:usb2="00000000" w:usb3="00000000" w:csb0="00000093"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FuturaA Bk BT">
    <w:altName w:val="Lucida Sans Unicode"/>
    <w:charset w:val="00"/>
    <w:family w:val="swiss"/>
    <w:pitch w:val="default"/>
    <w:sig w:usb0="00000000"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altName w:val="Times New Roman"/>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E" w:rsidRDefault="00BF738E">
    <w:pPr>
      <w:pStyle w:val="aff2"/>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E" w:rsidRDefault="00BF738E">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E" w:rsidRDefault="00BF738E">
    <w:pPr>
      <w:pStyle w:val="afe"/>
      <w:adjustRightInd w:val="0"/>
      <w:snapToGrid w:val="0"/>
      <w:spacing w:before="0" w:beforeAutospacing="0" w:after="0" w:afterAutospacing="0" w:line="360" w:lineRule="auto"/>
      <w:jc w:val="center"/>
    </w:pPr>
    <w:r>
      <w:rPr>
        <w:sz w:val="18"/>
        <w:szCs w:val="18"/>
      </w:rPr>
      <w:fldChar w:fldCharType="begin"/>
    </w:r>
    <w:r>
      <w:rPr>
        <w:rStyle w:val="afff5"/>
        <w:sz w:val="18"/>
        <w:szCs w:val="18"/>
      </w:rPr>
      <w:instrText xml:space="preserve"> PAGE </w:instrText>
    </w:r>
    <w:r>
      <w:rPr>
        <w:sz w:val="18"/>
        <w:szCs w:val="18"/>
      </w:rPr>
      <w:fldChar w:fldCharType="separate"/>
    </w:r>
    <w:r w:rsidR="00767271">
      <w:rPr>
        <w:rStyle w:val="afff5"/>
        <w:noProof/>
        <w:sz w:val="18"/>
        <w:szCs w:val="18"/>
      </w:rPr>
      <w:t>6</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E" w:rsidRDefault="00BF738E">
    <w:pPr>
      <w:pStyle w:val="aff2"/>
      <w:tabs>
        <w:tab w:val="clear" w:pos="4153"/>
        <w:tab w:val="clear" w:pos="8306"/>
        <w:tab w:val="center" w:pos="4320"/>
        <w:tab w:val="right" w:pos="8640"/>
      </w:tabs>
      <w:jc w:val="center"/>
    </w:pPr>
    <w:r>
      <w:fldChar w:fldCharType="begin"/>
    </w:r>
    <w:r>
      <w:instrText>PAGE   \* MERGEFORMAT</w:instrText>
    </w:r>
    <w:r>
      <w:fldChar w:fldCharType="separate"/>
    </w:r>
    <w:r w:rsidR="009E710B">
      <w:rPr>
        <w:noProof/>
      </w:rPr>
      <w:t>23</w:t>
    </w:r>
    <w:r>
      <w:fldChar w:fldCharType="end"/>
    </w:r>
  </w:p>
  <w:p w:rsidR="00BF738E" w:rsidRDefault="00BF738E">
    <w:pPr>
      <w:pStyle w:val="aff2"/>
      <w:tabs>
        <w:tab w:val="clear" w:pos="4153"/>
        <w:tab w:val="clear" w:pos="8306"/>
        <w:tab w:val="center" w:pos="4320"/>
        <w:tab w:val="right"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E" w:rsidRDefault="00BF738E">
    <w:pPr>
      <w:pStyle w:val="aff2"/>
      <w:tabs>
        <w:tab w:val="clear" w:pos="4153"/>
        <w:tab w:val="clear" w:pos="8306"/>
        <w:tab w:val="center" w:pos="4320"/>
        <w:tab w:val="right" w:pos="8640"/>
      </w:tabs>
      <w:jc w:val="center"/>
    </w:pPr>
    <w:r>
      <w:fldChar w:fldCharType="begin"/>
    </w:r>
    <w:r>
      <w:instrText>PAGE   \* MERGEFORMAT</w:instrText>
    </w:r>
    <w:r>
      <w:fldChar w:fldCharType="separate"/>
    </w:r>
    <w:r w:rsidR="009E710B">
      <w:rPr>
        <w:noProof/>
      </w:rPr>
      <w:t>65</w:t>
    </w:r>
    <w:r>
      <w:fldChar w:fldCharType="end"/>
    </w:r>
  </w:p>
  <w:p w:rsidR="00BF738E" w:rsidRDefault="00BF738E">
    <w:pPr>
      <w:pStyle w:val="aff2"/>
      <w:tabs>
        <w:tab w:val="clear" w:pos="4153"/>
        <w:tab w:val="clear" w:pos="8306"/>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B11" w:rsidRDefault="00B42B11">
      <w:r>
        <w:separator/>
      </w:r>
    </w:p>
  </w:footnote>
  <w:footnote w:type="continuationSeparator" w:id="0">
    <w:p w:rsidR="00B42B11" w:rsidRDefault="00B42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E" w:rsidRDefault="00BF738E">
    <w:pPr>
      <w:pStyle w:val="aff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E" w:rsidRDefault="00BF738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E" w:rsidRDefault="00BF73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E" w:rsidRDefault="00BF738E">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E" w:rsidRDefault="00BF738E">
    <w:pPr>
      <w:pStyle w:val="aff4"/>
      <w:tabs>
        <w:tab w:val="clear" w:pos="4153"/>
        <w:tab w:val="clear" w:pos="8306"/>
        <w:tab w:val="center" w:pos="4320"/>
        <w:tab w:val="right" w:pos="864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E" w:rsidRDefault="00BF738E">
    <w:pPr>
      <w:pStyle w:val="aff4"/>
      <w:tabs>
        <w:tab w:val="clear" w:pos="4153"/>
        <w:tab w:val="clear" w:pos="8306"/>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BE3F2"/>
    <w:multiLevelType w:val="singleLevel"/>
    <w:tmpl w:val="961BE3F2"/>
    <w:lvl w:ilvl="0">
      <w:start w:val="8"/>
      <w:numFmt w:val="decimal"/>
      <w:suff w:val="nothing"/>
      <w:lvlText w:val="%1、"/>
      <w:lvlJc w:val="left"/>
    </w:lvl>
  </w:abstractNum>
  <w:abstractNum w:abstractNumId="1">
    <w:nsid w:val="9D4AE2FB"/>
    <w:multiLevelType w:val="singleLevel"/>
    <w:tmpl w:val="9D4AE2FB"/>
    <w:lvl w:ilvl="0">
      <w:start w:val="1"/>
      <w:numFmt w:val="decimal"/>
      <w:lvlText w:val="%1."/>
      <w:lvlJc w:val="left"/>
      <w:pPr>
        <w:tabs>
          <w:tab w:val="left" w:pos="312"/>
        </w:tabs>
      </w:pPr>
    </w:lvl>
  </w:abstractNum>
  <w:abstractNum w:abstractNumId="2">
    <w:nsid w:val="BB38307E"/>
    <w:multiLevelType w:val="singleLevel"/>
    <w:tmpl w:val="BB38307E"/>
    <w:lvl w:ilvl="0">
      <w:start w:val="1"/>
      <w:numFmt w:val="decimal"/>
      <w:lvlText w:val="%1."/>
      <w:lvlJc w:val="left"/>
      <w:pPr>
        <w:tabs>
          <w:tab w:val="left" w:pos="312"/>
        </w:tabs>
      </w:pPr>
    </w:lvl>
  </w:abstractNum>
  <w:abstractNum w:abstractNumId="3">
    <w:nsid w:val="BE6D728B"/>
    <w:multiLevelType w:val="singleLevel"/>
    <w:tmpl w:val="BE6D728B"/>
    <w:lvl w:ilvl="0">
      <w:start w:val="1"/>
      <w:numFmt w:val="decimal"/>
      <w:lvlText w:val="%1)"/>
      <w:lvlJc w:val="left"/>
      <w:pPr>
        <w:ind w:left="425" w:hanging="425"/>
      </w:pPr>
      <w:rPr>
        <w:rFonts w:hint="default"/>
      </w:rPr>
    </w:lvl>
  </w:abstractNum>
  <w:abstractNum w:abstractNumId="4">
    <w:nsid w:val="FFFFFF7C"/>
    <w:multiLevelType w:val="singleLevel"/>
    <w:tmpl w:val="FFFFFF7C"/>
    <w:lvl w:ilvl="0">
      <w:start w:val="1"/>
      <w:numFmt w:val="decimal"/>
      <w:lvlText w:val="%1."/>
      <w:lvlJc w:val="left"/>
      <w:pPr>
        <w:tabs>
          <w:tab w:val="left" w:pos="2040"/>
        </w:tabs>
        <w:ind w:left="2040" w:hanging="360"/>
      </w:pPr>
    </w:lvl>
  </w:abstractNum>
  <w:abstractNum w:abstractNumId="5">
    <w:nsid w:val="FFFFFF7D"/>
    <w:multiLevelType w:val="singleLevel"/>
    <w:tmpl w:val="FFFFFF7D"/>
    <w:lvl w:ilvl="0">
      <w:start w:val="1"/>
      <w:numFmt w:val="decimal"/>
      <w:pStyle w:val="ItemStepinTable"/>
      <w:lvlText w:val="%1."/>
      <w:lvlJc w:val="left"/>
      <w:pPr>
        <w:tabs>
          <w:tab w:val="left" w:pos="1620"/>
        </w:tabs>
        <w:ind w:left="1620" w:hanging="360"/>
      </w:pPr>
    </w:lvl>
  </w:abstractNum>
  <w:abstractNum w:abstractNumId="6">
    <w:nsid w:val="FFFFFF80"/>
    <w:multiLevelType w:val="singleLevel"/>
    <w:tmpl w:val="FFFFFF80"/>
    <w:lvl w:ilvl="0">
      <w:start w:val="1"/>
      <w:numFmt w:val="bullet"/>
      <w:pStyle w:val="ItemList"/>
      <w:lvlText w:val=""/>
      <w:lvlJc w:val="left"/>
      <w:pPr>
        <w:tabs>
          <w:tab w:val="left" w:pos="2040"/>
        </w:tabs>
        <w:ind w:left="2040" w:hanging="360"/>
      </w:pPr>
      <w:rPr>
        <w:rFonts w:ascii="Wingdings" w:hAnsi="Wingdings" w:hint="default"/>
      </w:rPr>
    </w:lvl>
  </w:abstractNum>
  <w:abstractNum w:abstractNumId="7">
    <w:nsid w:val="FFFFFF82"/>
    <w:multiLevelType w:val="singleLevel"/>
    <w:tmpl w:val="FFFFFF82"/>
    <w:lvl w:ilvl="0">
      <w:start w:val="1"/>
      <w:numFmt w:val="bullet"/>
      <w:pStyle w:val="ALTP"/>
      <w:lvlText w:val=""/>
      <w:lvlJc w:val="left"/>
      <w:pPr>
        <w:tabs>
          <w:tab w:val="left" w:pos="1200"/>
        </w:tabs>
        <w:ind w:left="1200" w:hanging="360"/>
      </w:pPr>
      <w:rPr>
        <w:rFonts w:ascii="Wingdings" w:hAnsi="Wingdings" w:hint="default"/>
      </w:rPr>
    </w:lvl>
  </w:abstractNum>
  <w:abstractNum w:abstractNumId="8">
    <w:nsid w:val="00002EA6"/>
    <w:multiLevelType w:val="multilevel"/>
    <w:tmpl w:val="00002EA6"/>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09B606D"/>
    <w:multiLevelType w:val="singleLevel"/>
    <w:tmpl w:val="009B606D"/>
    <w:lvl w:ilvl="0">
      <w:start w:val="1"/>
      <w:numFmt w:val="decimal"/>
      <w:lvlText w:val="%1)"/>
      <w:lvlJc w:val="left"/>
      <w:pPr>
        <w:ind w:left="425" w:hanging="425"/>
      </w:pPr>
      <w:rPr>
        <w:rFonts w:hint="default"/>
      </w:rPr>
    </w:lvl>
  </w:abstractNum>
  <w:abstractNum w:abstractNumId="10">
    <w:nsid w:val="020B188F"/>
    <w:multiLevelType w:val="multilevel"/>
    <w:tmpl w:val="020B188F"/>
    <w:lvl w:ilvl="0">
      <w:start w:val="1"/>
      <w:numFmt w:val="decimal"/>
      <w:pStyle w:val="a"/>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3F5AE46"/>
    <w:multiLevelType w:val="singleLevel"/>
    <w:tmpl w:val="03F5AE46"/>
    <w:lvl w:ilvl="0">
      <w:start w:val="2"/>
      <w:numFmt w:val="chineseCounting"/>
      <w:suff w:val="nothing"/>
      <w:lvlText w:val="%1、"/>
      <w:lvlJc w:val="left"/>
      <w:rPr>
        <w:rFonts w:hint="eastAsia"/>
      </w:rPr>
    </w:lvl>
  </w:abstractNum>
  <w:abstractNum w:abstractNumId="12">
    <w:nsid w:val="074818AE"/>
    <w:multiLevelType w:val="multilevel"/>
    <w:tmpl w:val="074818AE"/>
    <w:lvl w:ilvl="0">
      <w:start w:val="1"/>
      <w:numFmt w:val="bullet"/>
      <w:lvlText w:val=""/>
      <w:lvlJc w:val="left"/>
      <w:pPr>
        <w:tabs>
          <w:tab w:val="left" w:pos="-119"/>
        </w:tabs>
        <w:ind w:left="-119" w:hanging="420"/>
      </w:pPr>
      <w:rPr>
        <w:rFonts w:ascii="Wingdings" w:hAnsi="Wingdings" w:hint="default"/>
      </w:rPr>
    </w:lvl>
    <w:lvl w:ilvl="1">
      <w:start w:val="1"/>
      <w:numFmt w:val="decimal"/>
      <w:lvlText w:val="%2."/>
      <w:lvlJc w:val="left"/>
      <w:pPr>
        <w:tabs>
          <w:tab w:val="left" w:pos="301"/>
        </w:tabs>
        <w:ind w:left="301" w:hanging="420"/>
      </w:pPr>
      <w:rPr>
        <w:rFonts w:hint="default"/>
      </w:rPr>
    </w:lvl>
    <w:lvl w:ilvl="2">
      <w:start w:val="1"/>
      <w:numFmt w:val="bullet"/>
      <w:lvlText w:val=""/>
      <w:lvlJc w:val="left"/>
      <w:pPr>
        <w:tabs>
          <w:tab w:val="left" w:pos="721"/>
        </w:tabs>
        <w:ind w:left="721" w:hanging="420"/>
      </w:pPr>
      <w:rPr>
        <w:rFonts w:ascii="Wingdings" w:hAnsi="Wingdings" w:hint="default"/>
      </w:rPr>
    </w:lvl>
    <w:lvl w:ilvl="3">
      <w:start w:val="1"/>
      <w:numFmt w:val="bullet"/>
      <w:lvlText w:val=""/>
      <w:lvlJc w:val="left"/>
      <w:pPr>
        <w:tabs>
          <w:tab w:val="left" w:pos="1141"/>
        </w:tabs>
        <w:ind w:left="1141" w:hanging="420"/>
      </w:pPr>
      <w:rPr>
        <w:rFonts w:ascii="Wingdings" w:hAnsi="Wingdings" w:hint="default"/>
      </w:rPr>
    </w:lvl>
    <w:lvl w:ilvl="4">
      <w:start w:val="1"/>
      <w:numFmt w:val="bullet"/>
      <w:lvlText w:val=""/>
      <w:lvlJc w:val="left"/>
      <w:pPr>
        <w:tabs>
          <w:tab w:val="left" w:pos="1561"/>
        </w:tabs>
        <w:ind w:left="1561" w:hanging="420"/>
      </w:pPr>
      <w:rPr>
        <w:rFonts w:ascii="Wingdings" w:hAnsi="Wingdings" w:hint="default"/>
      </w:rPr>
    </w:lvl>
    <w:lvl w:ilvl="5">
      <w:start w:val="1"/>
      <w:numFmt w:val="bullet"/>
      <w:lvlText w:val=""/>
      <w:lvlJc w:val="left"/>
      <w:pPr>
        <w:tabs>
          <w:tab w:val="left" w:pos="1981"/>
        </w:tabs>
        <w:ind w:left="1981" w:hanging="420"/>
      </w:pPr>
      <w:rPr>
        <w:rFonts w:ascii="Wingdings" w:hAnsi="Wingdings" w:hint="default"/>
      </w:rPr>
    </w:lvl>
    <w:lvl w:ilvl="6">
      <w:start w:val="1"/>
      <w:numFmt w:val="bullet"/>
      <w:lvlText w:val=""/>
      <w:lvlJc w:val="left"/>
      <w:pPr>
        <w:tabs>
          <w:tab w:val="left" w:pos="2401"/>
        </w:tabs>
        <w:ind w:left="2401" w:hanging="420"/>
      </w:pPr>
      <w:rPr>
        <w:rFonts w:ascii="Wingdings" w:hAnsi="Wingdings" w:hint="default"/>
      </w:rPr>
    </w:lvl>
    <w:lvl w:ilvl="7">
      <w:start w:val="1"/>
      <w:numFmt w:val="bullet"/>
      <w:lvlText w:val=""/>
      <w:lvlJc w:val="left"/>
      <w:pPr>
        <w:tabs>
          <w:tab w:val="left" w:pos="2821"/>
        </w:tabs>
        <w:ind w:left="2821" w:hanging="420"/>
      </w:pPr>
      <w:rPr>
        <w:rFonts w:ascii="Wingdings" w:hAnsi="Wingdings" w:hint="default"/>
      </w:rPr>
    </w:lvl>
    <w:lvl w:ilvl="8">
      <w:start w:val="1"/>
      <w:numFmt w:val="bullet"/>
      <w:lvlText w:val=""/>
      <w:lvlJc w:val="left"/>
      <w:pPr>
        <w:tabs>
          <w:tab w:val="left" w:pos="3241"/>
        </w:tabs>
        <w:ind w:left="3241" w:hanging="420"/>
      </w:pPr>
      <w:rPr>
        <w:rFonts w:ascii="Wingdings" w:hAnsi="Wingdings" w:hint="default"/>
      </w:rPr>
    </w:lvl>
  </w:abstractNum>
  <w:abstractNum w:abstractNumId="13">
    <w:nsid w:val="1E135225"/>
    <w:multiLevelType w:val="singleLevel"/>
    <w:tmpl w:val="1E135225"/>
    <w:lvl w:ilvl="0">
      <w:start w:val="1"/>
      <w:numFmt w:val="decimal"/>
      <w:lvlText w:val="%1)"/>
      <w:lvlJc w:val="left"/>
      <w:pPr>
        <w:ind w:left="425" w:hanging="425"/>
      </w:pPr>
      <w:rPr>
        <w:rFonts w:hint="default"/>
      </w:rPr>
    </w:lvl>
  </w:abstractNum>
  <w:abstractNum w:abstractNumId="14">
    <w:nsid w:val="1FCB794F"/>
    <w:multiLevelType w:val="multilevel"/>
    <w:tmpl w:val="1FCB794F"/>
    <w:lvl w:ilvl="0">
      <w:start w:val="1"/>
      <w:numFmt w:val="lowerRoman"/>
      <w:pStyle w:val="URM"/>
      <w:lvlText w:val="（%1）"/>
      <w:lvlJc w:val="left"/>
      <w:pPr>
        <w:tabs>
          <w:tab w:val="left" w:pos="2778"/>
        </w:tabs>
        <w:ind w:left="2778" w:hanging="1098"/>
      </w:pPr>
      <w:rPr>
        <w:rFonts w:hint="default"/>
      </w:rPr>
    </w:lvl>
    <w:lvl w:ilvl="1">
      <w:start w:val="2"/>
      <w:numFmt w:val="decimal"/>
      <w:lvlText w:val="（%2）"/>
      <w:lvlJc w:val="left"/>
      <w:pPr>
        <w:tabs>
          <w:tab w:val="left" w:pos="2820"/>
        </w:tabs>
        <w:ind w:left="2820" w:hanging="720"/>
      </w:pPr>
      <w:rPr>
        <w:rFonts w:hint="eastAsia"/>
      </w:rPr>
    </w:lvl>
    <w:lvl w:ilvl="2">
      <w:start w:val="1"/>
      <w:numFmt w:val="decimal"/>
      <w:lvlText w:val="%3、"/>
      <w:lvlJc w:val="left"/>
      <w:pPr>
        <w:tabs>
          <w:tab w:val="left" w:pos="2880"/>
        </w:tabs>
        <w:ind w:left="2880" w:hanging="360"/>
      </w:pPr>
      <w:rPr>
        <w:rFonts w:hint="default"/>
      </w:rPr>
    </w:lvl>
    <w:lvl w:ilvl="3">
      <w:start w:val="1"/>
      <w:numFmt w:val="decimal"/>
      <w:lvlText w:val="%4."/>
      <w:lvlJc w:val="left"/>
      <w:pPr>
        <w:tabs>
          <w:tab w:val="left" w:pos="3360"/>
        </w:tabs>
        <w:ind w:left="3360" w:hanging="420"/>
      </w:pPr>
    </w:lvl>
    <w:lvl w:ilvl="4">
      <w:start w:val="1"/>
      <w:numFmt w:val="lowerLetter"/>
      <w:lvlText w:val="%5)"/>
      <w:lvlJc w:val="left"/>
      <w:pPr>
        <w:tabs>
          <w:tab w:val="left" w:pos="3780"/>
        </w:tabs>
        <w:ind w:left="3780" w:hanging="420"/>
      </w:pPr>
    </w:lvl>
    <w:lvl w:ilvl="5">
      <w:start w:val="1"/>
      <w:numFmt w:val="lowerRoman"/>
      <w:lvlText w:val="%6."/>
      <w:lvlJc w:val="right"/>
      <w:pPr>
        <w:tabs>
          <w:tab w:val="left" w:pos="4200"/>
        </w:tabs>
        <w:ind w:left="4200" w:hanging="420"/>
      </w:pPr>
    </w:lvl>
    <w:lvl w:ilvl="6">
      <w:start w:val="1"/>
      <w:numFmt w:val="decimal"/>
      <w:lvlText w:val="%7."/>
      <w:lvlJc w:val="left"/>
      <w:pPr>
        <w:tabs>
          <w:tab w:val="left" w:pos="4620"/>
        </w:tabs>
        <w:ind w:left="4620" w:hanging="420"/>
      </w:pPr>
    </w:lvl>
    <w:lvl w:ilvl="7">
      <w:start w:val="1"/>
      <w:numFmt w:val="lowerLetter"/>
      <w:lvlText w:val="%8)"/>
      <w:lvlJc w:val="left"/>
      <w:pPr>
        <w:tabs>
          <w:tab w:val="left" w:pos="5040"/>
        </w:tabs>
        <w:ind w:left="5040" w:hanging="420"/>
      </w:pPr>
    </w:lvl>
    <w:lvl w:ilvl="8">
      <w:start w:val="1"/>
      <w:numFmt w:val="lowerRoman"/>
      <w:lvlText w:val="%9."/>
      <w:lvlJc w:val="right"/>
      <w:pPr>
        <w:tabs>
          <w:tab w:val="left" w:pos="5460"/>
        </w:tabs>
        <w:ind w:left="5460" w:hanging="420"/>
      </w:pPr>
    </w:lvl>
  </w:abstractNum>
  <w:abstractNum w:abstractNumId="15">
    <w:nsid w:val="235E0F6E"/>
    <w:multiLevelType w:val="multilevel"/>
    <w:tmpl w:val="235E0F6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235A60"/>
    <w:multiLevelType w:val="multilevel"/>
    <w:tmpl w:val="25235A60"/>
    <w:lvl w:ilvl="0">
      <w:start w:val="1"/>
      <w:numFmt w:val="decimal"/>
      <w:pStyle w:val="Retrait2"/>
      <w:suff w:val="nothing"/>
      <w:lvlText w:val="第%1章"/>
      <w:lvlJc w:val="left"/>
      <w:pPr>
        <w:ind w:left="425" w:hanging="425"/>
      </w:pPr>
      <w:rPr>
        <w:rFonts w:hint="eastAsia"/>
      </w:rPr>
    </w:lvl>
    <w:lvl w:ilvl="1">
      <w:start w:val="1"/>
      <w:numFmt w:val="decimal"/>
      <w:suff w:val="nothing"/>
      <w:lvlText w:val="1.%2."/>
      <w:lvlJc w:val="left"/>
      <w:pPr>
        <w:ind w:left="369" w:hanging="369"/>
      </w:pPr>
      <w:rPr>
        <w:rFonts w:hint="eastAsia"/>
      </w:rPr>
    </w:lvl>
    <w:lvl w:ilvl="2">
      <w:start w:val="1"/>
      <w:numFmt w:val="decimal"/>
      <w:suff w:val="nothing"/>
      <w:lvlText w:val="1.%2.%3."/>
      <w:lvlJc w:val="left"/>
      <w:pPr>
        <w:ind w:left="675" w:hanging="315"/>
      </w:pPr>
      <w:rPr>
        <w:rFonts w:hint="eastAsia"/>
      </w:rPr>
    </w:lvl>
    <w:lvl w:ilvl="3">
      <w:start w:val="1"/>
      <w:numFmt w:val="decimal"/>
      <w:suff w:val="nothing"/>
      <w:lvlText w:val="%1.%2.%3.%4."/>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7"/>
      <w:lvlJc w:val="left"/>
      <w:pPr>
        <w:ind w:left="0" w:firstLine="0"/>
      </w:pPr>
      <w:rPr>
        <w:rFonts w:hint="eastAsia"/>
      </w:rPr>
    </w:lvl>
    <w:lvl w:ilvl="7">
      <w:start w:val="1"/>
      <w:numFmt w:val="decimal"/>
      <w:suff w:val="nothing"/>
      <w:lvlText w:val="%1.%2.%3.%4.%7.%8."/>
      <w:lvlJc w:val="left"/>
      <w:pPr>
        <w:ind w:left="0" w:firstLine="0"/>
      </w:pPr>
      <w:rPr>
        <w:rFonts w:hint="eastAsia"/>
      </w:rPr>
    </w:lvl>
    <w:lvl w:ilvl="8">
      <w:start w:val="1"/>
      <w:numFmt w:val="decimal"/>
      <w:suff w:val="nothing"/>
      <w:lvlText w:val="%1.%2.%3.%4.%5.%6.%7.%8.%9."/>
      <w:lvlJc w:val="left"/>
      <w:pPr>
        <w:ind w:left="3825" w:hanging="425"/>
      </w:pPr>
      <w:rPr>
        <w:rFonts w:hint="eastAsia"/>
      </w:rPr>
    </w:lvl>
  </w:abstractNum>
  <w:abstractNum w:abstractNumId="17">
    <w:nsid w:val="26EE3BC4"/>
    <w:multiLevelType w:val="hybridMultilevel"/>
    <w:tmpl w:val="16E2642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28B60BB9"/>
    <w:multiLevelType w:val="multilevel"/>
    <w:tmpl w:val="28B60BB9"/>
    <w:lvl w:ilvl="0">
      <w:start w:val="1"/>
      <w:numFmt w:val="decimal"/>
      <w:pStyle w:val="5"/>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98E737E"/>
    <w:multiLevelType w:val="multilevel"/>
    <w:tmpl w:val="298E737E"/>
    <w:lvl w:ilvl="0">
      <w:start w:val="1"/>
      <w:numFmt w:val="decimal"/>
      <w:pStyle w:val="a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0073B1C"/>
    <w:multiLevelType w:val="multilevel"/>
    <w:tmpl w:val="30073B1C"/>
    <w:lvl w:ilvl="0">
      <w:start w:val="2"/>
      <w:numFmt w:val="japaneseCounting"/>
      <w:pStyle w:val="3"/>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46C4052"/>
    <w:multiLevelType w:val="multilevel"/>
    <w:tmpl w:val="346C4052"/>
    <w:lvl w:ilvl="0">
      <w:start w:val="2"/>
      <w:numFmt w:val="decimal"/>
      <w:pStyle w:val="a1"/>
      <w:lvlText w:val="%1"/>
      <w:lvlJc w:val="left"/>
      <w:pPr>
        <w:tabs>
          <w:tab w:val="left" w:pos="480"/>
        </w:tabs>
        <w:ind w:left="480" w:hanging="480"/>
      </w:pPr>
      <w:rPr>
        <w:rFonts w:hint="eastAsia"/>
      </w:rPr>
    </w:lvl>
    <w:lvl w:ilvl="1">
      <w:start w:val="1"/>
      <w:numFmt w:val="decimal"/>
      <w:pStyle w:val="1"/>
      <w:lvlText w:val="%1.%2"/>
      <w:lvlJc w:val="left"/>
      <w:pPr>
        <w:tabs>
          <w:tab w:val="left" w:pos="1320"/>
        </w:tabs>
        <w:ind w:left="1320" w:hanging="480"/>
      </w:pPr>
      <w:rPr>
        <w:rFonts w:hint="eastAsia"/>
      </w:rPr>
    </w:lvl>
    <w:lvl w:ilvl="2">
      <w:start w:val="1"/>
      <w:numFmt w:val="decimal"/>
      <w:lvlText w:val="%1.%2.%3"/>
      <w:lvlJc w:val="left"/>
      <w:pPr>
        <w:tabs>
          <w:tab w:val="left" w:pos="2160"/>
        </w:tabs>
        <w:ind w:left="2160" w:hanging="480"/>
      </w:pPr>
      <w:rPr>
        <w:rFonts w:hint="eastAsia"/>
      </w:rPr>
    </w:lvl>
    <w:lvl w:ilvl="3">
      <w:start w:val="1"/>
      <w:numFmt w:val="decimal"/>
      <w:lvlText w:val="%1.%2.%3.%4"/>
      <w:lvlJc w:val="left"/>
      <w:pPr>
        <w:tabs>
          <w:tab w:val="left" w:pos="3000"/>
        </w:tabs>
        <w:ind w:left="3000" w:hanging="480"/>
      </w:pPr>
      <w:rPr>
        <w:rFonts w:hint="eastAsia"/>
      </w:rPr>
    </w:lvl>
    <w:lvl w:ilvl="4">
      <w:start w:val="1"/>
      <w:numFmt w:val="decimal"/>
      <w:lvlText w:val="%1.%2.%3.%4.%5"/>
      <w:lvlJc w:val="left"/>
      <w:pPr>
        <w:tabs>
          <w:tab w:val="left" w:pos="3840"/>
        </w:tabs>
        <w:ind w:left="3840" w:hanging="480"/>
      </w:pPr>
      <w:rPr>
        <w:rFonts w:hint="eastAsia"/>
      </w:rPr>
    </w:lvl>
    <w:lvl w:ilvl="5">
      <w:start w:val="1"/>
      <w:numFmt w:val="decimal"/>
      <w:lvlText w:val="%1.%2.%3.%4.%5.%6"/>
      <w:lvlJc w:val="left"/>
      <w:pPr>
        <w:tabs>
          <w:tab w:val="left" w:pos="4680"/>
        </w:tabs>
        <w:ind w:left="4680" w:hanging="480"/>
      </w:pPr>
      <w:rPr>
        <w:rFonts w:hint="eastAsia"/>
      </w:rPr>
    </w:lvl>
    <w:lvl w:ilvl="6">
      <w:start w:val="1"/>
      <w:numFmt w:val="decimal"/>
      <w:lvlText w:val="%1.%2.%3.%4.%5.%6.%7"/>
      <w:lvlJc w:val="left"/>
      <w:pPr>
        <w:tabs>
          <w:tab w:val="left" w:pos="5520"/>
        </w:tabs>
        <w:ind w:left="5520" w:hanging="480"/>
      </w:pPr>
      <w:rPr>
        <w:rFonts w:hint="eastAsia"/>
      </w:rPr>
    </w:lvl>
    <w:lvl w:ilvl="7">
      <w:start w:val="1"/>
      <w:numFmt w:val="decimal"/>
      <w:lvlText w:val="%1.%2.%3.%4.%5.%6.%7.%8"/>
      <w:lvlJc w:val="left"/>
      <w:pPr>
        <w:tabs>
          <w:tab w:val="left" w:pos="6360"/>
        </w:tabs>
        <w:ind w:left="6360" w:hanging="480"/>
      </w:pPr>
      <w:rPr>
        <w:rFonts w:hint="eastAsia"/>
      </w:rPr>
    </w:lvl>
    <w:lvl w:ilvl="8">
      <w:start w:val="1"/>
      <w:numFmt w:val="decimal"/>
      <w:lvlText w:val="%1.%2.%3.%4.%5.%6.%7.%8.%9"/>
      <w:lvlJc w:val="left"/>
      <w:pPr>
        <w:tabs>
          <w:tab w:val="left" w:pos="7200"/>
        </w:tabs>
        <w:ind w:left="7200" w:hanging="480"/>
      </w:pPr>
      <w:rPr>
        <w:rFonts w:hint="eastAsia"/>
      </w:rPr>
    </w:lvl>
  </w:abstractNum>
  <w:abstractNum w:abstractNumId="22">
    <w:nsid w:val="48AE02C9"/>
    <w:multiLevelType w:val="multilevel"/>
    <w:tmpl w:val="48AE02C9"/>
    <w:lvl w:ilvl="0">
      <w:start w:val="1"/>
      <w:numFmt w:val="decimal"/>
      <w:pStyle w:val="A2"/>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50F6B0B"/>
    <w:multiLevelType w:val="multilevel"/>
    <w:tmpl w:val="550F6B0B"/>
    <w:lvl w:ilvl="0">
      <w:start w:val="1"/>
      <w:numFmt w:val="decimal"/>
      <w:pStyle w:val="a3"/>
      <w:lvlText w:val="（%1）"/>
      <w:lvlJc w:val="left"/>
      <w:pPr>
        <w:tabs>
          <w:tab w:val="left" w:pos="1920"/>
        </w:tabs>
        <w:ind w:left="1920" w:hanging="720"/>
      </w:pPr>
      <w:rPr>
        <w:rFonts w:hint="default"/>
      </w:rPr>
    </w:lvl>
    <w:lvl w:ilvl="1">
      <w:start w:val="1"/>
      <w:numFmt w:val="lowerLetter"/>
      <w:lvlText w:val="%2)"/>
      <w:lvlJc w:val="left"/>
      <w:pPr>
        <w:tabs>
          <w:tab w:val="left" w:pos="2040"/>
        </w:tabs>
        <w:ind w:left="2040" w:hanging="420"/>
      </w:pPr>
    </w:lvl>
    <w:lvl w:ilvl="2">
      <w:start w:val="1"/>
      <w:numFmt w:val="lowerRoman"/>
      <w:lvlText w:val="%3."/>
      <w:lvlJc w:val="right"/>
      <w:pPr>
        <w:tabs>
          <w:tab w:val="left" w:pos="2460"/>
        </w:tabs>
        <w:ind w:left="2460" w:hanging="420"/>
      </w:p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24">
    <w:nsid w:val="58ED9DE6"/>
    <w:multiLevelType w:val="singleLevel"/>
    <w:tmpl w:val="58ED9DE6"/>
    <w:lvl w:ilvl="0">
      <w:start w:val="1"/>
      <w:numFmt w:val="decimal"/>
      <w:lvlText w:val="%1)"/>
      <w:lvlJc w:val="left"/>
      <w:pPr>
        <w:ind w:left="425" w:hanging="425"/>
      </w:pPr>
      <w:rPr>
        <w:rFonts w:hint="default"/>
      </w:rPr>
    </w:lvl>
  </w:abstractNum>
  <w:abstractNum w:abstractNumId="25">
    <w:nsid w:val="594B61CE"/>
    <w:multiLevelType w:val="multilevel"/>
    <w:tmpl w:val="594B61CE"/>
    <w:lvl w:ilvl="0">
      <w:start w:val="2"/>
      <w:numFmt w:val="decimal"/>
      <w:pStyle w:val="4"/>
      <w:lvlText w:val="%1."/>
      <w:lvlJc w:val="left"/>
      <w:pPr>
        <w:tabs>
          <w:tab w:val="left" w:pos="855"/>
        </w:tabs>
        <w:ind w:left="855" w:hanging="435"/>
      </w:pPr>
      <w:rPr>
        <w:rFonts w:hint="default"/>
        <w:u w:val="none"/>
      </w:rPr>
    </w:lvl>
    <w:lvl w:ilvl="1">
      <w:start w:val="9"/>
      <w:numFmt w:val="lowerRoman"/>
      <w:lvlText w:val="（%2）"/>
      <w:lvlJc w:val="left"/>
      <w:pPr>
        <w:tabs>
          <w:tab w:val="left" w:pos="1920"/>
        </w:tabs>
        <w:ind w:left="1920" w:hanging="1080"/>
      </w:pPr>
      <w:rPr>
        <w:rFonts w:hint="default"/>
      </w:rPr>
    </w:lvl>
    <w:lvl w:ilvl="2">
      <w:start w:val="7"/>
      <w:numFmt w:val="decimal"/>
      <w:lvlText w:val="%3."/>
      <w:lvlJc w:val="left"/>
      <w:pPr>
        <w:tabs>
          <w:tab w:val="left" w:pos="1800"/>
        </w:tabs>
        <w:ind w:left="1800" w:hanging="540"/>
      </w:pPr>
      <w:rPr>
        <w:rFonts w:hint="eastAsia"/>
        <w:u w:val="none"/>
      </w:rPr>
    </w:lvl>
    <w:lvl w:ilvl="3">
      <w:start w:val="1"/>
      <w:numFmt w:val="decimal"/>
      <w:lvlText w:val="（%4）"/>
      <w:lvlJc w:val="left"/>
      <w:pPr>
        <w:tabs>
          <w:tab w:val="left" w:pos="2535"/>
        </w:tabs>
        <w:ind w:left="2535" w:hanging="960"/>
      </w:pPr>
      <w:rPr>
        <w:rFont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6">
    <w:nsid w:val="5A7635E8"/>
    <w:multiLevelType w:val="multilevel"/>
    <w:tmpl w:val="5A7635E8"/>
    <w:lvl w:ilvl="0">
      <w:start w:val="1"/>
      <w:numFmt w:val="lowerRoman"/>
      <w:lvlText w:val="（%1）"/>
      <w:lvlJc w:val="left"/>
      <w:pPr>
        <w:tabs>
          <w:tab w:val="left" w:pos="1620"/>
        </w:tabs>
        <w:ind w:left="1620" w:hanging="420"/>
      </w:pPr>
      <w:rPr>
        <w:rFonts w:hint="eastAsia"/>
      </w:rPr>
    </w:lvl>
    <w:lvl w:ilvl="1">
      <w:start w:val="1"/>
      <w:numFmt w:val="lowerLetter"/>
      <w:pStyle w:val="200"/>
      <w:lvlText w:val="%2)"/>
      <w:lvlJc w:val="left"/>
      <w:pPr>
        <w:tabs>
          <w:tab w:val="left" w:pos="838"/>
        </w:tabs>
        <w:ind w:left="838" w:hanging="420"/>
      </w:pPr>
    </w:lvl>
    <w:lvl w:ilvl="2">
      <w:start w:val="1"/>
      <w:numFmt w:val="lowerRoman"/>
      <w:pStyle w:val="3h3Level3HeadH3Heading3-oldlevel3PIM3BOD0s1"/>
      <w:lvlText w:val="%3."/>
      <w:lvlJc w:val="right"/>
      <w:pPr>
        <w:tabs>
          <w:tab w:val="left" w:pos="1258"/>
        </w:tabs>
        <w:ind w:left="1258" w:hanging="420"/>
      </w:pPr>
    </w:lvl>
    <w:lvl w:ilvl="3">
      <w:start w:val="1"/>
      <w:numFmt w:val="decimal"/>
      <w:lvlText w:val="%4."/>
      <w:lvlJc w:val="left"/>
      <w:pPr>
        <w:tabs>
          <w:tab w:val="left" w:pos="1678"/>
        </w:tabs>
        <w:ind w:left="1678" w:hanging="420"/>
      </w:pPr>
    </w:lvl>
    <w:lvl w:ilvl="4">
      <w:start w:val="1"/>
      <w:numFmt w:val="lowerLetter"/>
      <w:lvlText w:val="%5)"/>
      <w:lvlJc w:val="left"/>
      <w:pPr>
        <w:tabs>
          <w:tab w:val="left" w:pos="2098"/>
        </w:tabs>
        <w:ind w:left="2098" w:hanging="420"/>
      </w:pPr>
    </w:lvl>
    <w:lvl w:ilvl="5">
      <w:start w:val="1"/>
      <w:numFmt w:val="lowerRoman"/>
      <w:lvlText w:val="%6."/>
      <w:lvlJc w:val="right"/>
      <w:pPr>
        <w:tabs>
          <w:tab w:val="left" w:pos="2518"/>
        </w:tabs>
        <w:ind w:left="2518" w:hanging="420"/>
      </w:pPr>
    </w:lvl>
    <w:lvl w:ilvl="6">
      <w:start w:val="1"/>
      <w:numFmt w:val="decimal"/>
      <w:lvlText w:val="%7."/>
      <w:lvlJc w:val="left"/>
      <w:pPr>
        <w:tabs>
          <w:tab w:val="left" w:pos="2938"/>
        </w:tabs>
        <w:ind w:left="2938" w:hanging="420"/>
      </w:pPr>
    </w:lvl>
    <w:lvl w:ilvl="7">
      <w:start w:val="1"/>
      <w:numFmt w:val="lowerLetter"/>
      <w:lvlText w:val="%8)"/>
      <w:lvlJc w:val="left"/>
      <w:pPr>
        <w:tabs>
          <w:tab w:val="left" w:pos="3358"/>
        </w:tabs>
        <w:ind w:left="3358" w:hanging="420"/>
      </w:pPr>
    </w:lvl>
    <w:lvl w:ilvl="8">
      <w:start w:val="1"/>
      <w:numFmt w:val="lowerRoman"/>
      <w:lvlText w:val="%9."/>
      <w:lvlJc w:val="right"/>
      <w:pPr>
        <w:tabs>
          <w:tab w:val="left" w:pos="3778"/>
        </w:tabs>
        <w:ind w:left="3778" w:hanging="420"/>
      </w:pPr>
    </w:lvl>
  </w:abstractNum>
  <w:abstractNum w:abstractNumId="27">
    <w:nsid w:val="5BE52C74"/>
    <w:multiLevelType w:val="multilevel"/>
    <w:tmpl w:val="5BE52C74"/>
    <w:lvl w:ilvl="0">
      <w:start w:val="1"/>
      <w:numFmt w:val="lowerRoman"/>
      <w:pStyle w:val="a4"/>
      <w:lvlText w:val="（%1）"/>
      <w:lvlJc w:val="left"/>
      <w:pPr>
        <w:tabs>
          <w:tab w:val="left" w:pos="1666"/>
        </w:tabs>
        <w:ind w:left="1666" w:hanging="1098"/>
      </w:pPr>
      <w:rPr>
        <w:rFonts w:hint="default"/>
      </w:rPr>
    </w:lvl>
    <w:lvl w:ilvl="1">
      <w:start w:val="1"/>
      <w:numFmt w:val="lowerLetter"/>
      <w:lvlText w:val="%2)"/>
      <w:lvlJc w:val="left"/>
      <w:pPr>
        <w:tabs>
          <w:tab w:val="left" w:pos="-152"/>
        </w:tabs>
        <w:ind w:left="-152" w:hanging="420"/>
      </w:pPr>
    </w:lvl>
    <w:lvl w:ilvl="2">
      <w:start w:val="1"/>
      <w:numFmt w:val="lowerRoman"/>
      <w:lvlText w:val="%3."/>
      <w:lvlJc w:val="right"/>
      <w:pPr>
        <w:tabs>
          <w:tab w:val="left" w:pos="268"/>
        </w:tabs>
        <w:ind w:left="268" w:hanging="420"/>
      </w:pPr>
    </w:lvl>
    <w:lvl w:ilvl="3">
      <w:start w:val="1"/>
      <w:numFmt w:val="decimal"/>
      <w:lvlText w:val="%4."/>
      <w:lvlJc w:val="left"/>
      <w:pPr>
        <w:tabs>
          <w:tab w:val="left" w:pos="688"/>
        </w:tabs>
        <w:ind w:left="688" w:hanging="420"/>
      </w:pPr>
    </w:lvl>
    <w:lvl w:ilvl="4">
      <w:start w:val="1"/>
      <w:numFmt w:val="lowerLetter"/>
      <w:lvlText w:val="%5)"/>
      <w:lvlJc w:val="left"/>
      <w:pPr>
        <w:tabs>
          <w:tab w:val="left" w:pos="1108"/>
        </w:tabs>
        <w:ind w:left="1108" w:hanging="420"/>
      </w:pPr>
    </w:lvl>
    <w:lvl w:ilvl="5">
      <w:start w:val="1"/>
      <w:numFmt w:val="lowerRoman"/>
      <w:lvlText w:val="%6."/>
      <w:lvlJc w:val="right"/>
      <w:pPr>
        <w:tabs>
          <w:tab w:val="left" w:pos="1528"/>
        </w:tabs>
        <w:ind w:left="1528" w:hanging="420"/>
      </w:pPr>
    </w:lvl>
    <w:lvl w:ilvl="6">
      <w:start w:val="1"/>
      <w:numFmt w:val="decimal"/>
      <w:lvlText w:val="%7."/>
      <w:lvlJc w:val="left"/>
      <w:pPr>
        <w:tabs>
          <w:tab w:val="left" w:pos="1948"/>
        </w:tabs>
        <w:ind w:left="1948" w:hanging="420"/>
      </w:pPr>
    </w:lvl>
    <w:lvl w:ilvl="7">
      <w:start w:val="1"/>
      <w:numFmt w:val="lowerLetter"/>
      <w:lvlText w:val="%8)"/>
      <w:lvlJc w:val="left"/>
      <w:pPr>
        <w:tabs>
          <w:tab w:val="left" w:pos="2368"/>
        </w:tabs>
        <w:ind w:left="2368" w:hanging="420"/>
      </w:pPr>
    </w:lvl>
    <w:lvl w:ilvl="8">
      <w:start w:val="1"/>
      <w:numFmt w:val="lowerRoman"/>
      <w:lvlText w:val="%9."/>
      <w:lvlJc w:val="right"/>
      <w:pPr>
        <w:tabs>
          <w:tab w:val="left" w:pos="2788"/>
        </w:tabs>
        <w:ind w:left="2788" w:hanging="420"/>
      </w:pPr>
    </w:lvl>
  </w:abstractNum>
  <w:abstractNum w:abstractNumId="28">
    <w:nsid w:val="6144547A"/>
    <w:multiLevelType w:val="singleLevel"/>
    <w:tmpl w:val="6144547A"/>
    <w:lvl w:ilvl="0">
      <w:start w:val="8"/>
      <w:numFmt w:val="chineseCounting"/>
      <w:suff w:val="space"/>
      <w:lvlText w:val="第%1部分"/>
      <w:lvlJc w:val="left"/>
      <w:rPr>
        <w:rFonts w:hint="eastAsia"/>
      </w:rPr>
    </w:lvl>
  </w:abstractNum>
  <w:abstractNum w:abstractNumId="29">
    <w:nsid w:val="65A1129B"/>
    <w:multiLevelType w:val="multilevel"/>
    <w:tmpl w:val="65A1129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903FB"/>
    <w:multiLevelType w:val="multilevel"/>
    <w:tmpl w:val="703903FB"/>
    <w:lvl w:ilvl="0">
      <w:start w:val="1"/>
      <w:numFmt w:val="decimal"/>
      <w:pStyle w:val="a5"/>
      <w:lvlText w:val="(%1)"/>
      <w:lvlJc w:val="left"/>
      <w:pPr>
        <w:tabs>
          <w:tab w:val="left" w:pos="1107"/>
        </w:tabs>
        <w:ind w:left="1107" w:hanging="567"/>
      </w:pPr>
      <w:rPr>
        <w:rFonts w:ascii="Arial Narrow" w:hAnsi="Arial Narrow" w:hint="default"/>
        <w:sz w:val="24"/>
      </w:rPr>
    </w:lvl>
    <w:lvl w:ilvl="1">
      <w:start w:val="1"/>
      <w:numFmt w:val="lowerLetter"/>
      <w:lvlText w:val="%2."/>
      <w:lvlJc w:val="left"/>
      <w:pPr>
        <w:tabs>
          <w:tab w:val="left" w:pos="1500"/>
        </w:tabs>
        <w:ind w:left="1500" w:hanging="420"/>
      </w:pPr>
      <w:rPr>
        <w:rFonts w:hint="eastAsia"/>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4344862"/>
    <w:multiLevelType w:val="multilevel"/>
    <w:tmpl w:val="74344862"/>
    <w:lvl w:ilvl="0">
      <w:start w:val="1"/>
      <w:numFmt w:val="decimal"/>
      <w:pStyle w:val="10"/>
      <w:isLgl/>
      <w:lvlText w:val="%1."/>
      <w:lvlJc w:val="left"/>
      <w:pPr>
        <w:tabs>
          <w:tab w:val="left" w:pos="360"/>
        </w:tabs>
        <w:ind w:left="0" w:firstLine="0"/>
      </w:pPr>
      <w:rPr>
        <w:rFonts w:ascii="Arial" w:hAnsi="Arial" w:hint="default"/>
        <w:b/>
        <w:i w:val="0"/>
        <w:sz w:val="28"/>
        <w:szCs w:val="28"/>
      </w:rPr>
    </w:lvl>
    <w:lvl w:ilvl="1">
      <w:start w:val="1"/>
      <w:numFmt w:val="decimal"/>
      <w:pStyle w:val="2"/>
      <w:lvlText w:val="%1.%2."/>
      <w:lvlJc w:val="left"/>
      <w:pPr>
        <w:tabs>
          <w:tab w:val="left" w:pos="1440"/>
        </w:tabs>
        <w:ind w:left="1287" w:hanging="567"/>
      </w:pPr>
      <w:rPr>
        <w:rFonts w:hint="eastAsia"/>
      </w:rPr>
    </w:lvl>
    <w:lvl w:ilvl="2">
      <w:start w:val="1"/>
      <w:numFmt w:val="decimal"/>
      <w:pStyle w:val="30"/>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nsid w:val="75477D43"/>
    <w:multiLevelType w:val="multilevel"/>
    <w:tmpl w:val="75477D43"/>
    <w:lvl w:ilvl="0">
      <w:start w:val="1"/>
      <w:numFmt w:val="lowerRoman"/>
      <w:lvlText w:val="%1."/>
      <w:lvlJc w:val="right"/>
      <w:pPr>
        <w:ind w:left="1275" w:hanging="420"/>
      </w:pPr>
      <w:rPr>
        <w:rFonts w:hint="eastAsia"/>
      </w:r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33">
    <w:nsid w:val="78407120"/>
    <w:multiLevelType w:val="multilevel"/>
    <w:tmpl w:val="78407120"/>
    <w:lvl w:ilvl="0">
      <w:start w:val="1"/>
      <w:numFmt w:val="decimal"/>
      <w:pStyle w:val="a6"/>
      <w:lvlText w:val="%1、"/>
      <w:lvlJc w:val="left"/>
      <w:pPr>
        <w:tabs>
          <w:tab w:val="left" w:pos="360"/>
        </w:tabs>
        <w:ind w:left="360" w:hanging="360"/>
      </w:pPr>
      <w:rPr>
        <w:rFonts w:hint="eastAsia"/>
      </w:rPr>
    </w:lvl>
    <w:lvl w:ilvl="1">
      <w:start w:val="1"/>
      <w:numFmt w:val="lowerLetter"/>
      <w:pStyle w:val="a7"/>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1"/>
  </w:num>
  <w:num w:numId="2">
    <w:abstractNumId w:val="20"/>
  </w:num>
  <w:num w:numId="3">
    <w:abstractNumId w:val="18"/>
  </w:num>
  <w:num w:numId="4">
    <w:abstractNumId w:val="25"/>
  </w:num>
  <w:num w:numId="5">
    <w:abstractNumId w:val="12"/>
  </w:num>
  <w:num w:numId="6">
    <w:abstractNumId w:val="30"/>
  </w:num>
  <w:num w:numId="7">
    <w:abstractNumId w:val="6"/>
  </w:num>
  <w:num w:numId="8">
    <w:abstractNumId w:val="22"/>
  </w:num>
  <w:num w:numId="9">
    <w:abstractNumId w:val="4"/>
    <w:lvlOverride w:ilvl="0">
      <w:startOverride w:val="1"/>
    </w:lvlOverride>
  </w:num>
  <w:num w:numId="10">
    <w:abstractNumId w:val="27"/>
  </w:num>
  <w:num w:numId="11">
    <w:abstractNumId w:val="7"/>
  </w:num>
  <w:num w:numId="12">
    <w:abstractNumId w:val="10"/>
  </w:num>
  <w:num w:numId="13">
    <w:abstractNumId w:val="21"/>
  </w:num>
  <w:num w:numId="14">
    <w:abstractNumId w:val="26"/>
  </w:num>
  <w:num w:numId="15">
    <w:abstractNumId w:val="33"/>
  </w:num>
  <w:num w:numId="16">
    <w:abstractNumId w:val="14"/>
  </w:num>
  <w:num w:numId="17">
    <w:abstractNumId w:val="19"/>
  </w:num>
  <w:num w:numId="18">
    <w:abstractNumId w:val="23"/>
  </w:num>
  <w:num w:numId="19">
    <w:abstractNumId w:val="16"/>
  </w:num>
  <w:num w:numId="20">
    <w:abstractNumId w:val="5"/>
    <w:lvlOverride w:ilvl="0">
      <w:startOverride w:val="1"/>
    </w:lvlOverride>
  </w:num>
  <w:num w:numId="21">
    <w:abstractNumId w:val="29"/>
  </w:num>
  <w:num w:numId="22">
    <w:abstractNumId w:val="32"/>
  </w:num>
  <w:num w:numId="23">
    <w:abstractNumId w:val="11"/>
  </w:num>
  <w:num w:numId="24">
    <w:abstractNumId w:val="9"/>
  </w:num>
  <w:num w:numId="25">
    <w:abstractNumId w:val="15"/>
  </w:num>
  <w:num w:numId="26">
    <w:abstractNumId w:val="8"/>
  </w:num>
  <w:num w:numId="27">
    <w:abstractNumId w:val="28"/>
  </w:num>
  <w:num w:numId="28">
    <w:abstractNumId w:val="17"/>
  </w:num>
  <w:num w:numId="29">
    <w:abstractNumId w:val="24"/>
  </w:num>
  <w:num w:numId="30">
    <w:abstractNumId w:val="0"/>
  </w:num>
  <w:num w:numId="31">
    <w:abstractNumId w:val="3"/>
  </w:num>
  <w:num w:numId="32">
    <w:abstractNumId w:val="13"/>
  </w:num>
  <w:num w:numId="33">
    <w:abstractNumId w:val="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YjJiMzUxNzkxN2IzMzUxNGRhMWQxNWZiODBkNDEifQ=="/>
  </w:docVars>
  <w:rsids>
    <w:rsidRoot w:val="00370FE6"/>
    <w:rsid w:val="0000068C"/>
    <w:rsid w:val="000009A3"/>
    <w:rsid w:val="00001B01"/>
    <w:rsid w:val="00002DFD"/>
    <w:rsid w:val="0000306F"/>
    <w:rsid w:val="00003B77"/>
    <w:rsid w:val="00003C3B"/>
    <w:rsid w:val="00004F63"/>
    <w:rsid w:val="00006AEA"/>
    <w:rsid w:val="00006DB8"/>
    <w:rsid w:val="000070C3"/>
    <w:rsid w:val="00007BF1"/>
    <w:rsid w:val="00007CC7"/>
    <w:rsid w:val="00010347"/>
    <w:rsid w:val="00014330"/>
    <w:rsid w:val="00014F74"/>
    <w:rsid w:val="000169B0"/>
    <w:rsid w:val="00017B91"/>
    <w:rsid w:val="00017BC1"/>
    <w:rsid w:val="00020035"/>
    <w:rsid w:val="00020E5D"/>
    <w:rsid w:val="00020F67"/>
    <w:rsid w:val="00021534"/>
    <w:rsid w:val="00021602"/>
    <w:rsid w:val="00021A3F"/>
    <w:rsid w:val="00022171"/>
    <w:rsid w:val="000231A1"/>
    <w:rsid w:val="000234D3"/>
    <w:rsid w:val="000245DA"/>
    <w:rsid w:val="00024EFD"/>
    <w:rsid w:val="0002637B"/>
    <w:rsid w:val="00026656"/>
    <w:rsid w:val="00026CDE"/>
    <w:rsid w:val="00030F09"/>
    <w:rsid w:val="00031EA6"/>
    <w:rsid w:val="000329AA"/>
    <w:rsid w:val="00033B1C"/>
    <w:rsid w:val="000341FE"/>
    <w:rsid w:val="000349E2"/>
    <w:rsid w:val="00034EB8"/>
    <w:rsid w:val="00035406"/>
    <w:rsid w:val="000368B6"/>
    <w:rsid w:val="00040D2E"/>
    <w:rsid w:val="000416F3"/>
    <w:rsid w:val="00041918"/>
    <w:rsid w:val="00041D07"/>
    <w:rsid w:val="000425FC"/>
    <w:rsid w:val="00042D0D"/>
    <w:rsid w:val="00043E36"/>
    <w:rsid w:val="00044BB7"/>
    <w:rsid w:val="000451A1"/>
    <w:rsid w:val="00045B8E"/>
    <w:rsid w:val="00046419"/>
    <w:rsid w:val="00046A30"/>
    <w:rsid w:val="00047693"/>
    <w:rsid w:val="00047DF5"/>
    <w:rsid w:val="00047FF2"/>
    <w:rsid w:val="00050282"/>
    <w:rsid w:val="000510A2"/>
    <w:rsid w:val="0005114E"/>
    <w:rsid w:val="00052C36"/>
    <w:rsid w:val="00052E9C"/>
    <w:rsid w:val="00057068"/>
    <w:rsid w:val="00057085"/>
    <w:rsid w:val="00057567"/>
    <w:rsid w:val="00065938"/>
    <w:rsid w:val="000663F1"/>
    <w:rsid w:val="00067030"/>
    <w:rsid w:val="0006731D"/>
    <w:rsid w:val="0006783C"/>
    <w:rsid w:val="00071168"/>
    <w:rsid w:val="00071D59"/>
    <w:rsid w:val="0007360C"/>
    <w:rsid w:val="00073A81"/>
    <w:rsid w:val="00076255"/>
    <w:rsid w:val="000769AB"/>
    <w:rsid w:val="00076A13"/>
    <w:rsid w:val="0007781B"/>
    <w:rsid w:val="000800CF"/>
    <w:rsid w:val="00080B9B"/>
    <w:rsid w:val="00081119"/>
    <w:rsid w:val="0008164C"/>
    <w:rsid w:val="00081D41"/>
    <w:rsid w:val="000823DB"/>
    <w:rsid w:val="000825E4"/>
    <w:rsid w:val="00082E72"/>
    <w:rsid w:val="00083BA9"/>
    <w:rsid w:val="000851C9"/>
    <w:rsid w:val="000851E2"/>
    <w:rsid w:val="00085C19"/>
    <w:rsid w:val="00086535"/>
    <w:rsid w:val="00086C2A"/>
    <w:rsid w:val="00087A93"/>
    <w:rsid w:val="000903B3"/>
    <w:rsid w:val="0009059C"/>
    <w:rsid w:val="00091F53"/>
    <w:rsid w:val="00092987"/>
    <w:rsid w:val="00093332"/>
    <w:rsid w:val="000947FC"/>
    <w:rsid w:val="00095CA3"/>
    <w:rsid w:val="000961D3"/>
    <w:rsid w:val="00096519"/>
    <w:rsid w:val="0009693F"/>
    <w:rsid w:val="00096E04"/>
    <w:rsid w:val="0009782A"/>
    <w:rsid w:val="000A220A"/>
    <w:rsid w:val="000A23DA"/>
    <w:rsid w:val="000A31C2"/>
    <w:rsid w:val="000A31F6"/>
    <w:rsid w:val="000A5847"/>
    <w:rsid w:val="000A6DC1"/>
    <w:rsid w:val="000A6E13"/>
    <w:rsid w:val="000A6E1C"/>
    <w:rsid w:val="000A7AA4"/>
    <w:rsid w:val="000B05A2"/>
    <w:rsid w:val="000B0602"/>
    <w:rsid w:val="000B0EEB"/>
    <w:rsid w:val="000B2B02"/>
    <w:rsid w:val="000B2CA3"/>
    <w:rsid w:val="000B511B"/>
    <w:rsid w:val="000B55FB"/>
    <w:rsid w:val="000B6068"/>
    <w:rsid w:val="000B7041"/>
    <w:rsid w:val="000B78B3"/>
    <w:rsid w:val="000B79F3"/>
    <w:rsid w:val="000C0272"/>
    <w:rsid w:val="000C0CAD"/>
    <w:rsid w:val="000C2042"/>
    <w:rsid w:val="000C2750"/>
    <w:rsid w:val="000C2906"/>
    <w:rsid w:val="000C347A"/>
    <w:rsid w:val="000C4B67"/>
    <w:rsid w:val="000C55D9"/>
    <w:rsid w:val="000C5E53"/>
    <w:rsid w:val="000C66F9"/>
    <w:rsid w:val="000C73D2"/>
    <w:rsid w:val="000C77F8"/>
    <w:rsid w:val="000C7BCF"/>
    <w:rsid w:val="000D05F9"/>
    <w:rsid w:val="000D0B78"/>
    <w:rsid w:val="000D107E"/>
    <w:rsid w:val="000D3411"/>
    <w:rsid w:val="000D4931"/>
    <w:rsid w:val="000D740B"/>
    <w:rsid w:val="000D7557"/>
    <w:rsid w:val="000D76BF"/>
    <w:rsid w:val="000E0831"/>
    <w:rsid w:val="000E08BF"/>
    <w:rsid w:val="000E1D85"/>
    <w:rsid w:val="000E234E"/>
    <w:rsid w:val="000E2686"/>
    <w:rsid w:val="000E2A51"/>
    <w:rsid w:val="000E330A"/>
    <w:rsid w:val="000E3D87"/>
    <w:rsid w:val="000E400E"/>
    <w:rsid w:val="000E4762"/>
    <w:rsid w:val="000E47F2"/>
    <w:rsid w:val="000E4980"/>
    <w:rsid w:val="000E4E10"/>
    <w:rsid w:val="000E4FA0"/>
    <w:rsid w:val="000E5754"/>
    <w:rsid w:val="000E6FEB"/>
    <w:rsid w:val="000E74F9"/>
    <w:rsid w:val="000F00EA"/>
    <w:rsid w:val="000F068F"/>
    <w:rsid w:val="000F0CEE"/>
    <w:rsid w:val="000F1668"/>
    <w:rsid w:val="000F18D6"/>
    <w:rsid w:val="000F2C07"/>
    <w:rsid w:val="000F3811"/>
    <w:rsid w:val="000F3930"/>
    <w:rsid w:val="000F418E"/>
    <w:rsid w:val="000F4C40"/>
    <w:rsid w:val="000F5A6E"/>
    <w:rsid w:val="000F6341"/>
    <w:rsid w:val="000F6C42"/>
    <w:rsid w:val="00100850"/>
    <w:rsid w:val="001009C2"/>
    <w:rsid w:val="0010171A"/>
    <w:rsid w:val="0010176B"/>
    <w:rsid w:val="00101B3B"/>
    <w:rsid w:val="00102710"/>
    <w:rsid w:val="001038C0"/>
    <w:rsid w:val="0010494F"/>
    <w:rsid w:val="001067B8"/>
    <w:rsid w:val="00106D8C"/>
    <w:rsid w:val="00107D70"/>
    <w:rsid w:val="00110198"/>
    <w:rsid w:val="0011051D"/>
    <w:rsid w:val="00110AB6"/>
    <w:rsid w:val="001124A6"/>
    <w:rsid w:val="001125FB"/>
    <w:rsid w:val="001145DE"/>
    <w:rsid w:val="00115170"/>
    <w:rsid w:val="0011522B"/>
    <w:rsid w:val="00115528"/>
    <w:rsid w:val="00115BE9"/>
    <w:rsid w:val="00116B99"/>
    <w:rsid w:val="00117903"/>
    <w:rsid w:val="001226B8"/>
    <w:rsid w:val="00122B54"/>
    <w:rsid w:val="001234D7"/>
    <w:rsid w:val="00123CA9"/>
    <w:rsid w:val="001248D5"/>
    <w:rsid w:val="0012520B"/>
    <w:rsid w:val="0012535F"/>
    <w:rsid w:val="00125555"/>
    <w:rsid w:val="00125BAD"/>
    <w:rsid w:val="00126491"/>
    <w:rsid w:val="001265F7"/>
    <w:rsid w:val="001272AD"/>
    <w:rsid w:val="00127B50"/>
    <w:rsid w:val="001303A2"/>
    <w:rsid w:val="001308D1"/>
    <w:rsid w:val="00130B30"/>
    <w:rsid w:val="00131D45"/>
    <w:rsid w:val="00132B8A"/>
    <w:rsid w:val="00134AA1"/>
    <w:rsid w:val="001360DC"/>
    <w:rsid w:val="00137ED8"/>
    <w:rsid w:val="0014041F"/>
    <w:rsid w:val="0014085C"/>
    <w:rsid w:val="00140F7E"/>
    <w:rsid w:val="001429A6"/>
    <w:rsid w:val="001447CD"/>
    <w:rsid w:val="0014576B"/>
    <w:rsid w:val="0014671E"/>
    <w:rsid w:val="00146D66"/>
    <w:rsid w:val="00147848"/>
    <w:rsid w:val="001501CB"/>
    <w:rsid w:val="00150D51"/>
    <w:rsid w:val="0015182D"/>
    <w:rsid w:val="00155BCD"/>
    <w:rsid w:val="00155DE4"/>
    <w:rsid w:val="001576F0"/>
    <w:rsid w:val="0016005E"/>
    <w:rsid w:val="001607F1"/>
    <w:rsid w:val="001617C9"/>
    <w:rsid w:val="00161FFC"/>
    <w:rsid w:val="00162AF3"/>
    <w:rsid w:val="00164ABE"/>
    <w:rsid w:val="0016546B"/>
    <w:rsid w:val="001672C5"/>
    <w:rsid w:val="00167474"/>
    <w:rsid w:val="001709AD"/>
    <w:rsid w:val="00170D17"/>
    <w:rsid w:val="00172FB8"/>
    <w:rsid w:val="00173882"/>
    <w:rsid w:val="0017508F"/>
    <w:rsid w:val="0017596F"/>
    <w:rsid w:val="00175B75"/>
    <w:rsid w:val="00175C8D"/>
    <w:rsid w:val="00176296"/>
    <w:rsid w:val="00176BBE"/>
    <w:rsid w:val="00177D45"/>
    <w:rsid w:val="00182285"/>
    <w:rsid w:val="00183344"/>
    <w:rsid w:val="00183486"/>
    <w:rsid w:val="00183B99"/>
    <w:rsid w:val="00183BE2"/>
    <w:rsid w:val="001844A8"/>
    <w:rsid w:val="0018490C"/>
    <w:rsid w:val="00184CAC"/>
    <w:rsid w:val="0018633D"/>
    <w:rsid w:val="001864B1"/>
    <w:rsid w:val="001870F0"/>
    <w:rsid w:val="0018713A"/>
    <w:rsid w:val="0018754E"/>
    <w:rsid w:val="001903F7"/>
    <w:rsid w:val="00191D2E"/>
    <w:rsid w:val="001921D2"/>
    <w:rsid w:val="001931C8"/>
    <w:rsid w:val="00195EA4"/>
    <w:rsid w:val="00196263"/>
    <w:rsid w:val="001A0D26"/>
    <w:rsid w:val="001A2921"/>
    <w:rsid w:val="001A3482"/>
    <w:rsid w:val="001A36A1"/>
    <w:rsid w:val="001A3DAC"/>
    <w:rsid w:val="001A4831"/>
    <w:rsid w:val="001A4DA5"/>
    <w:rsid w:val="001A5136"/>
    <w:rsid w:val="001A5D24"/>
    <w:rsid w:val="001A5DBD"/>
    <w:rsid w:val="001A7C16"/>
    <w:rsid w:val="001B16F1"/>
    <w:rsid w:val="001B17D8"/>
    <w:rsid w:val="001B1F38"/>
    <w:rsid w:val="001B20BE"/>
    <w:rsid w:val="001B21CA"/>
    <w:rsid w:val="001B6465"/>
    <w:rsid w:val="001B7EBE"/>
    <w:rsid w:val="001B7F36"/>
    <w:rsid w:val="001C073D"/>
    <w:rsid w:val="001C0E7D"/>
    <w:rsid w:val="001C0EF8"/>
    <w:rsid w:val="001C1531"/>
    <w:rsid w:val="001C347C"/>
    <w:rsid w:val="001C34B3"/>
    <w:rsid w:val="001C4E5D"/>
    <w:rsid w:val="001C59B5"/>
    <w:rsid w:val="001C681A"/>
    <w:rsid w:val="001C6A11"/>
    <w:rsid w:val="001C6A80"/>
    <w:rsid w:val="001C6CA3"/>
    <w:rsid w:val="001C6F3F"/>
    <w:rsid w:val="001C7AF8"/>
    <w:rsid w:val="001C7C1E"/>
    <w:rsid w:val="001D0B8C"/>
    <w:rsid w:val="001D1874"/>
    <w:rsid w:val="001D1BAF"/>
    <w:rsid w:val="001D2E4D"/>
    <w:rsid w:val="001D3BAC"/>
    <w:rsid w:val="001D418A"/>
    <w:rsid w:val="001D4827"/>
    <w:rsid w:val="001D4C30"/>
    <w:rsid w:val="001D5318"/>
    <w:rsid w:val="001D650A"/>
    <w:rsid w:val="001D6510"/>
    <w:rsid w:val="001D72EB"/>
    <w:rsid w:val="001D7F58"/>
    <w:rsid w:val="001E2466"/>
    <w:rsid w:val="001E2DCC"/>
    <w:rsid w:val="001E3044"/>
    <w:rsid w:val="001E4B66"/>
    <w:rsid w:val="001E51D8"/>
    <w:rsid w:val="001E67C8"/>
    <w:rsid w:val="001E6E5C"/>
    <w:rsid w:val="001E764E"/>
    <w:rsid w:val="001E7FD3"/>
    <w:rsid w:val="001F17C9"/>
    <w:rsid w:val="001F2D33"/>
    <w:rsid w:val="001F44E8"/>
    <w:rsid w:val="001F53F4"/>
    <w:rsid w:val="001F5978"/>
    <w:rsid w:val="001F63BE"/>
    <w:rsid w:val="001F65E5"/>
    <w:rsid w:val="001F698C"/>
    <w:rsid w:val="001F69C3"/>
    <w:rsid w:val="001F6E45"/>
    <w:rsid w:val="00200E7B"/>
    <w:rsid w:val="00204564"/>
    <w:rsid w:val="002047BF"/>
    <w:rsid w:val="00205AA5"/>
    <w:rsid w:val="00207226"/>
    <w:rsid w:val="002074A7"/>
    <w:rsid w:val="002110A5"/>
    <w:rsid w:val="00211648"/>
    <w:rsid w:val="00211929"/>
    <w:rsid w:val="00211DAF"/>
    <w:rsid w:val="0021300E"/>
    <w:rsid w:val="0021512E"/>
    <w:rsid w:val="0022042E"/>
    <w:rsid w:val="00220E28"/>
    <w:rsid w:val="002219CB"/>
    <w:rsid w:val="00221D76"/>
    <w:rsid w:val="00221F4D"/>
    <w:rsid w:val="0022349A"/>
    <w:rsid w:val="00224352"/>
    <w:rsid w:val="00226103"/>
    <w:rsid w:val="0022720B"/>
    <w:rsid w:val="0023040D"/>
    <w:rsid w:val="0023228F"/>
    <w:rsid w:val="002334C4"/>
    <w:rsid w:val="00233ACC"/>
    <w:rsid w:val="00233D8B"/>
    <w:rsid w:val="00234EF8"/>
    <w:rsid w:val="00235BD8"/>
    <w:rsid w:val="00236693"/>
    <w:rsid w:val="00237196"/>
    <w:rsid w:val="00237A5E"/>
    <w:rsid w:val="00241DF1"/>
    <w:rsid w:val="002426F7"/>
    <w:rsid w:val="00242971"/>
    <w:rsid w:val="00242A3A"/>
    <w:rsid w:val="00243053"/>
    <w:rsid w:val="002433E1"/>
    <w:rsid w:val="002433F6"/>
    <w:rsid w:val="00243A48"/>
    <w:rsid w:val="00243EB6"/>
    <w:rsid w:val="00244C48"/>
    <w:rsid w:val="00244D45"/>
    <w:rsid w:val="00247865"/>
    <w:rsid w:val="002479A1"/>
    <w:rsid w:val="00250B6F"/>
    <w:rsid w:val="00251694"/>
    <w:rsid w:val="002531CF"/>
    <w:rsid w:val="002558DE"/>
    <w:rsid w:val="00255E12"/>
    <w:rsid w:val="00260303"/>
    <w:rsid w:val="00260E60"/>
    <w:rsid w:val="00260F0F"/>
    <w:rsid w:val="00261099"/>
    <w:rsid w:val="002632A7"/>
    <w:rsid w:val="00264933"/>
    <w:rsid w:val="00265DBA"/>
    <w:rsid w:val="002662A5"/>
    <w:rsid w:val="002664AB"/>
    <w:rsid w:val="0026792B"/>
    <w:rsid w:val="00270DA8"/>
    <w:rsid w:val="00270EC4"/>
    <w:rsid w:val="0027151A"/>
    <w:rsid w:val="002717C3"/>
    <w:rsid w:val="002718CB"/>
    <w:rsid w:val="002738C5"/>
    <w:rsid w:val="0027472F"/>
    <w:rsid w:val="00274E79"/>
    <w:rsid w:val="00275D03"/>
    <w:rsid w:val="002760A3"/>
    <w:rsid w:val="0027747D"/>
    <w:rsid w:val="00277E0D"/>
    <w:rsid w:val="00277E3B"/>
    <w:rsid w:val="00280041"/>
    <w:rsid w:val="002808A8"/>
    <w:rsid w:val="00280DE3"/>
    <w:rsid w:val="002818F5"/>
    <w:rsid w:val="00281CA5"/>
    <w:rsid w:val="00283595"/>
    <w:rsid w:val="00283D42"/>
    <w:rsid w:val="00284C3D"/>
    <w:rsid w:val="002852BB"/>
    <w:rsid w:val="00291764"/>
    <w:rsid w:val="00291BD4"/>
    <w:rsid w:val="00292DF0"/>
    <w:rsid w:val="00293140"/>
    <w:rsid w:val="002963AF"/>
    <w:rsid w:val="00296423"/>
    <w:rsid w:val="002A08C5"/>
    <w:rsid w:val="002A0CFD"/>
    <w:rsid w:val="002A22BC"/>
    <w:rsid w:val="002A27A6"/>
    <w:rsid w:val="002A3301"/>
    <w:rsid w:val="002A3315"/>
    <w:rsid w:val="002A4FE5"/>
    <w:rsid w:val="002A5305"/>
    <w:rsid w:val="002A5A60"/>
    <w:rsid w:val="002A6909"/>
    <w:rsid w:val="002A6BD6"/>
    <w:rsid w:val="002A71B8"/>
    <w:rsid w:val="002A760F"/>
    <w:rsid w:val="002A7985"/>
    <w:rsid w:val="002B091E"/>
    <w:rsid w:val="002B0F27"/>
    <w:rsid w:val="002B1381"/>
    <w:rsid w:val="002B1985"/>
    <w:rsid w:val="002B1F58"/>
    <w:rsid w:val="002B335A"/>
    <w:rsid w:val="002B39D7"/>
    <w:rsid w:val="002B4675"/>
    <w:rsid w:val="002B4825"/>
    <w:rsid w:val="002B50A2"/>
    <w:rsid w:val="002B6924"/>
    <w:rsid w:val="002B6CE9"/>
    <w:rsid w:val="002B795C"/>
    <w:rsid w:val="002C000A"/>
    <w:rsid w:val="002C0A48"/>
    <w:rsid w:val="002C1684"/>
    <w:rsid w:val="002C243F"/>
    <w:rsid w:val="002C34A4"/>
    <w:rsid w:val="002C43DA"/>
    <w:rsid w:val="002C47A0"/>
    <w:rsid w:val="002C4C77"/>
    <w:rsid w:val="002C54AB"/>
    <w:rsid w:val="002C5D50"/>
    <w:rsid w:val="002C7876"/>
    <w:rsid w:val="002D0699"/>
    <w:rsid w:val="002D084C"/>
    <w:rsid w:val="002D0ED8"/>
    <w:rsid w:val="002D16FD"/>
    <w:rsid w:val="002D1FA8"/>
    <w:rsid w:val="002D2B44"/>
    <w:rsid w:val="002D523B"/>
    <w:rsid w:val="002D653F"/>
    <w:rsid w:val="002E0516"/>
    <w:rsid w:val="002E08C1"/>
    <w:rsid w:val="002E0947"/>
    <w:rsid w:val="002E142C"/>
    <w:rsid w:val="002E1673"/>
    <w:rsid w:val="002E16EA"/>
    <w:rsid w:val="002E2763"/>
    <w:rsid w:val="002E2EAD"/>
    <w:rsid w:val="002E39DA"/>
    <w:rsid w:val="002E44C8"/>
    <w:rsid w:val="002E5909"/>
    <w:rsid w:val="002E592E"/>
    <w:rsid w:val="002E6080"/>
    <w:rsid w:val="002E6BC4"/>
    <w:rsid w:val="002E6C64"/>
    <w:rsid w:val="002E6C73"/>
    <w:rsid w:val="002E7230"/>
    <w:rsid w:val="002E77A3"/>
    <w:rsid w:val="002F0D01"/>
    <w:rsid w:val="002F0E3A"/>
    <w:rsid w:val="002F1FD2"/>
    <w:rsid w:val="002F2896"/>
    <w:rsid w:val="002F2A9D"/>
    <w:rsid w:val="002F3E89"/>
    <w:rsid w:val="002F4375"/>
    <w:rsid w:val="002F6281"/>
    <w:rsid w:val="002F675C"/>
    <w:rsid w:val="002F7A50"/>
    <w:rsid w:val="002F7C38"/>
    <w:rsid w:val="002F7EDE"/>
    <w:rsid w:val="00300819"/>
    <w:rsid w:val="00300DDD"/>
    <w:rsid w:val="003013FB"/>
    <w:rsid w:val="00301B51"/>
    <w:rsid w:val="00303886"/>
    <w:rsid w:val="00303C89"/>
    <w:rsid w:val="003041CC"/>
    <w:rsid w:val="00304F24"/>
    <w:rsid w:val="00305634"/>
    <w:rsid w:val="00305E6C"/>
    <w:rsid w:val="003060E1"/>
    <w:rsid w:val="003065F9"/>
    <w:rsid w:val="00306DF3"/>
    <w:rsid w:val="003071AB"/>
    <w:rsid w:val="00310D86"/>
    <w:rsid w:val="003119C0"/>
    <w:rsid w:val="0031229D"/>
    <w:rsid w:val="00312D4A"/>
    <w:rsid w:val="00312F24"/>
    <w:rsid w:val="0031384E"/>
    <w:rsid w:val="00314AA1"/>
    <w:rsid w:val="003157B1"/>
    <w:rsid w:val="00315CCA"/>
    <w:rsid w:val="00315F4E"/>
    <w:rsid w:val="003173C9"/>
    <w:rsid w:val="0031783B"/>
    <w:rsid w:val="00317AC8"/>
    <w:rsid w:val="00317E8C"/>
    <w:rsid w:val="00320FF0"/>
    <w:rsid w:val="00321373"/>
    <w:rsid w:val="003214A5"/>
    <w:rsid w:val="00321AA3"/>
    <w:rsid w:val="00321C07"/>
    <w:rsid w:val="00321CEF"/>
    <w:rsid w:val="003221F0"/>
    <w:rsid w:val="00323464"/>
    <w:rsid w:val="00323AAB"/>
    <w:rsid w:val="00326157"/>
    <w:rsid w:val="00327A3E"/>
    <w:rsid w:val="00327AC9"/>
    <w:rsid w:val="0033059F"/>
    <w:rsid w:val="00331AA0"/>
    <w:rsid w:val="0033284A"/>
    <w:rsid w:val="00334162"/>
    <w:rsid w:val="00337556"/>
    <w:rsid w:val="00337A52"/>
    <w:rsid w:val="00337CA4"/>
    <w:rsid w:val="00340491"/>
    <w:rsid w:val="00340BF8"/>
    <w:rsid w:val="00341008"/>
    <w:rsid w:val="003414A4"/>
    <w:rsid w:val="00341760"/>
    <w:rsid w:val="00344475"/>
    <w:rsid w:val="00344C0F"/>
    <w:rsid w:val="00345128"/>
    <w:rsid w:val="0034714C"/>
    <w:rsid w:val="00347DAC"/>
    <w:rsid w:val="0035147F"/>
    <w:rsid w:val="00351C00"/>
    <w:rsid w:val="003526D4"/>
    <w:rsid w:val="003534DB"/>
    <w:rsid w:val="0035365F"/>
    <w:rsid w:val="00353756"/>
    <w:rsid w:val="003555CD"/>
    <w:rsid w:val="00355F00"/>
    <w:rsid w:val="00360804"/>
    <w:rsid w:val="00360924"/>
    <w:rsid w:val="00360DF7"/>
    <w:rsid w:val="00364318"/>
    <w:rsid w:val="00364B9E"/>
    <w:rsid w:val="00365892"/>
    <w:rsid w:val="00366F80"/>
    <w:rsid w:val="003675D5"/>
    <w:rsid w:val="00367A63"/>
    <w:rsid w:val="003708EB"/>
    <w:rsid w:val="00370B73"/>
    <w:rsid w:val="00370FE6"/>
    <w:rsid w:val="00371052"/>
    <w:rsid w:val="003715AD"/>
    <w:rsid w:val="00371783"/>
    <w:rsid w:val="0037233B"/>
    <w:rsid w:val="0037270D"/>
    <w:rsid w:val="00373124"/>
    <w:rsid w:val="003734F5"/>
    <w:rsid w:val="00374414"/>
    <w:rsid w:val="00374466"/>
    <w:rsid w:val="00374910"/>
    <w:rsid w:val="00374C4A"/>
    <w:rsid w:val="00376F27"/>
    <w:rsid w:val="00380B5E"/>
    <w:rsid w:val="0038230E"/>
    <w:rsid w:val="0038475A"/>
    <w:rsid w:val="003847CB"/>
    <w:rsid w:val="00385FE5"/>
    <w:rsid w:val="003862CB"/>
    <w:rsid w:val="003867D9"/>
    <w:rsid w:val="00386ADB"/>
    <w:rsid w:val="00386B62"/>
    <w:rsid w:val="00386EF9"/>
    <w:rsid w:val="0038735D"/>
    <w:rsid w:val="00387747"/>
    <w:rsid w:val="0039120B"/>
    <w:rsid w:val="00391D3D"/>
    <w:rsid w:val="003921E3"/>
    <w:rsid w:val="003927D3"/>
    <w:rsid w:val="00392851"/>
    <w:rsid w:val="00393663"/>
    <w:rsid w:val="00394472"/>
    <w:rsid w:val="003952FC"/>
    <w:rsid w:val="003A0296"/>
    <w:rsid w:val="003A1285"/>
    <w:rsid w:val="003A1560"/>
    <w:rsid w:val="003A1CD5"/>
    <w:rsid w:val="003A23AB"/>
    <w:rsid w:val="003A26BB"/>
    <w:rsid w:val="003A2E92"/>
    <w:rsid w:val="003A376B"/>
    <w:rsid w:val="003A38F5"/>
    <w:rsid w:val="003A3B35"/>
    <w:rsid w:val="003A4264"/>
    <w:rsid w:val="003A4FBB"/>
    <w:rsid w:val="003A536C"/>
    <w:rsid w:val="003A67F2"/>
    <w:rsid w:val="003B033D"/>
    <w:rsid w:val="003B10D7"/>
    <w:rsid w:val="003B14BC"/>
    <w:rsid w:val="003B27C3"/>
    <w:rsid w:val="003B27E6"/>
    <w:rsid w:val="003B2DD3"/>
    <w:rsid w:val="003B4EAE"/>
    <w:rsid w:val="003B53E7"/>
    <w:rsid w:val="003B55EE"/>
    <w:rsid w:val="003B630B"/>
    <w:rsid w:val="003B7098"/>
    <w:rsid w:val="003B7A14"/>
    <w:rsid w:val="003C0140"/>
    <w:rsid w:val="003C1F83"/>
    <w:rsid w:val="003C2042"/>
    <w:rsid w:val="003C2047"/>
    <w:rsid w:val="003C2757"/>
    <w:rsid w:val="003C379E"/>
    <w:rsid w:val="003C6017"/>
    <w:rsid w:val="003C6522"/>
    <w:rsid w:val="003C6734"/>
    <w:rsid w:val="003C6806"/>
    <w:rsid w:val="003C6D4B"/>
    <w:rsid w:val="003C7061"/>
    <w:rsid w:val="003C79FF"/>
    <w:rsid w:val="003C7E53"/>
    <w:rsid w:val="003D0388"/>
    <w:rsid w:val="003D16E5"/>
    <w:rsid w:val="003D203F"/>
    <w:rsid w:val="003D2187"/>
    <w:rsid w:val="003D241C"/>
    <w:rsid w:val="003D338B"/>
    <w:rsid w:val="003D5ED4"/>
    <w:rsid w:val="003D63F6"/>
    <w:rsid w:val="003D6DCD"/>
    <w:rsid w:val="003D712E"/>
    <w:rsid w:val="003D7F9C"/>
    <w:rsid w:val="003E04BB"/>
    <w:rsid w:val="003E1440"/>
    <w:rsid w:val="003E28EA"/>
    <w:rsid w:val="003E355F"/>
    <w:rsid w:val="003E431B"/>
    <w:rsid w:val="003E4955"/>
    <w:rsid w:val="003E5A6B"/>
    <w:rsid w:val="003E7DF8"/>
    <w:rsid w:val="003F0AF7"/>
    <w:rsid w:val="003F110A"/>
    <w:rsid w:val="003F3519"/>
    <w:rsid w:val="003F5740"/>
    <w:rsid w:val="003F6324"/>
    <w:rsid w:val="003F7B5C"/>
    <w:rsid w:val="003F7FAF"/>
    <w:rsid w:val="003F7FE9"/>
    <w:rsid w:val="004001DE"/>
    <w:rsid w:val="00400593"/>
    <w:rsid w:val="00401D4F"/>
    <w:rsid w:val="004037F6"/>
    <w:rsid w:val="00403D48"/>
    <w:rsid w:val="004046F3"/>
    <w:rsid w:val="00405009"/>
    <w:rsid w:val="00405840"/>
    <w:rsid w:val="00406519"/>
    <w:rsid w:val="0040665C"/>
    <w:rsid w:val="004119CC"/>
    <w:rsid w:val="004129D4"/>
    <w:rsid w:val="00413D51"/>
    <w:rsid w:val="00414399"/>
    <w:rsid w:val="00414541"/>
    <w:rsid w:val="00414738"/>
    <w:rsid w:val="004152BA"/>
    <w:rsid w:val="00415832"/>
    <w:rsid w:val="00416DF7"/>
    <w:rsid w:val="004174FD"/>
    <w:rsid w:val="00421E93"/>
    <w:rsid w:val="00423E6C"/>
    <w:rsid w:val="00425DBC"/>
    <w:rsid w:val="00426203"/>
    <w:rsid w:val="00427758"/>
    <w:rsid w:val="00431232"/>
    <w:rsid w:val="0043191A"/>
    <w:rsid w:val="00431B4B"/>
    <w:rsid w:val="00432272"/>
    <w:rsid w:val="00433847"/>
    <w:rsid w:val="00433E9A"/>
    <w:rsid w:val="0043418C"/>
    <w:rsid w:val="00434212"/>
    <w:rsid w:val="00434615"/>
    <w:rsid w:val="00437014"/>
    <w:rsid w:val="00441664"/>
    <w:rsid w:val="004417E8"/>
    <w:rsid w:val="004418E6"/>
    <w:rsid w:val="004428A3"/>
    <w:rsid w:val="00443165"/>
    <w:rsid w:val="00443463"/>
    <w:rsid w:val="004439F4"/>
    <w:rsid w:val="00443BBB"/>
    <w:rsid w:val="00443CB9"/>
    <w:rsid w:val="00444AB2"/>
    <w:rsid w:val="00445C7A"/>
    <w:rsid w:val="00445EAA"/>
    <w:rsid w:val="00446A51"/>
    <w:rsid w:val="004472E2"/>
    <w:rsid w:val="0045009A"/>
    <w:rsid w:val="0045028E"/>
    <w:rsid w:val="004507A2"/>
    <w:rsid w:val="00451806"/>
    <w:rsid w:val="00451B08"/>
    <w:rsid w:val="004520E7"/>
    <w:rsid w:val="00452167"/>
    <w:rsid w:val="00452E0F"/>
    <w:rsid w:val="00453C8F"/>
    <w:rsid w:val="004545ED"/>
    <w:rsid w:val="0045488B"/>
    <w:rsid w:val="004569FC"/>
    <w:rsid w:val="00456DCD"/>
    <w:rsid w:val="004571BC"/>
    <w:rsid w:val="00457E37"/>
    <w:rsid w:val="00460E2E"/>
    <w:rsid w:val="00461B79"/>
    <w:rsid w:val="004622D3"/>
    <w:rsid w:val="0046438B"/>
    <w:rsid w:val="00464C72"/>
    <w:rsid w:val="004672C1"/>
    <w:rsid w:val="00467BF8"/>
    <w:rsid w:val="004700C5"/>
    <w:rsid w:val="0047027D"/>
    <w:rsid w:val="004710F1"/>
    <w:rsid w:val="00471110"/>
    <w:rsid w:val="00471E13"/>
    <w:rsid w:val="00473190"/>
    <w:rsid w:val="004746DA"/>
    <w:rsid w:val="00474E72"/>
    <w:rsid w:val="00475944"/>
    <w:rsid w:val="00477627"/>
    <w:rsid w:val="00477E8D"/>
    <w:rsid w:val="004806D5"/>
    <w:rsid w:val="004811C1"/>
    <w:rsid w:val="0048129D"/>
    <w:rsid w:val="00482597"/>
    <w:rsid w:val="00482B3D"/>
    <w:rsid w:val="004834BC"/>
    <w:rsid w:val="004838A1"/>
    <w:rsid w:val="0048622F"/>
    <w:rsid w:val="00486349"/>
    <w:rsid w:val="0048678B"/>
    <w:rsid w:val="00486825"/>
    <w:rsid w:val="00486EC3"/>
    <w:rsid w:val="004875F9"/>
    <w:rsid w:val="00490118"/>
    <w:rsid w:val="00491909"/>
    <w:rsid w:val="004920D7"/>
    <w:rsid w:val="00492B45"/>
    <w:rsid w:val="004930E7"/>
    <w:rsid w:val="00495EFA"/>
    <w:rsid w:val="0049689F"/>
    <w:rsid w:val="00496F00"/>
    <w:rsid w:val="00497A1F"/>
    <w:rsid w:val="00497CDD"/>
    <w:rsid w:val="004A01D9"/>
    <w:rsid w:val="004A1416"/>
    <w:rsid w:val="004A1BC4"/>
    <w:rsid w:val="004A1D33"/>
    <w:rsid w:val="004A1DC9"/>
    <w:rsid w:val="004A26AD"/>
    <w:rsid w:val="004A2AE0"/>
    <w:rsid w:val="004A2BBE"/>
    <w:rsid w:val="004A592D"/>
    <w:rsid w:val="004A6C22"/>
    <w:rsid w:val="004A74B0"/>
    <w:rsid w:val="004A7F79"/>
    <w:rsid w:val="004B1A37"/>
    <w:rsid w:val="004B1DB8"/>
    <w:rsid w:val="004B2D26"/>
    <w:rsid w:val="004B3871"/>
    <w:rsid w:val="004B3DA0"/>
    <w:rsid w:val="004B4790"/>
    <w:rsid w:val="004B4F0E"/>
    <w:rsid w:val="004B7DC8"/>
    <w:rsid w:val="004C19D0"/>
    <w:rsid w:val="004C2142"/>
    <w:rsid w:val="004C277A"/>
    <w:rsid w:val="004C2D59"/>
    <w:rsid w:val="004C396E"/>
    <w:rsid w:val="004C5406"/>
    <w:rsid w:val="004C56A7"/>
    <w:rsid w:val="004C6046"/>
    <w:rsid w:val="004C74CF"/>
    <w:rsid w:val="004D1CB5"/>
    <w:rsid w:val="004D2FF7"/>
    <w:rsid w:val="004D4395"/>
    <w:rsid w:val="004D479E"/>
    <w:rsid w:val="004D47CA"/>
    <w:rsid w:val="004D58AD"/>
    <w:rsid w:val="004D6023"/>
    <w:rsid w:val="004D68DA"/>
    <w:rsid w:val="004D70C4"/>
    <w:rsid w:val="004E2E06"/>
    <w:rsid w:val="004E5D4F"/>
    <w:rsid w:val="004E67A9"/>
    <w:rsid w:val="004F021D"/>
    <w:rsid w:val="004F1836"/>
    <w:rsid w:val="004F2341"/>
    <w:rsid w:val="004F2F04"/>
    <w:rsid w:val="004F53A6"/>
    <w:rsid w:val="004F7E40"/>
    <w:rsid w:val="005002C3"/>
    <w:rsid w:val="005003AE"/>
    <w:rsid w:val="00501C8B"/>
    <w:rsid w:val="00502054"/>
    <w:rsid w:val="005022A0"/>
    <w:rsid w:val="005039CD"/>
    <w:rsid w:val="005057CD"/>
    <w:rsid w:val="0050614E"/>
    <w:rsid w:val="0050735E"/>
    <w:rsid w:val="00507DC1"/>
    <w:rsid w:val="00507FB0"/>
    <w:rsid w:val="005115F5"/>
    <w:rsid w:val="00511688"/>
    <w:rsid w:val="00511A82"/>
    <w:rsid w:val="00514246"/>
    <w:rsid w:val="00515A73"/>
    <w:rsid w:val="00515DA0"/>
    <w:rsid w:val="0051681A"/>
    <w:rsid w:val="005168B1"/>
    <w:rsid w:val="00516E43"/>
    <w:rsid w:val="00516EF2"/>
    <w:rsid w:val="00517CA2"/>
    <w:rsid w:val="00520443"/>
    <w:rsid w:val="0052151F"/>
    <w:rsid w:val="0052228A"/>
    <w:rsid w:val="00522B8F"/>
    <w:rsid w:val="005231E1"/>
    <w:rsid w:val="00523266"/>
    <w:rsid w:val="00523D6E"/>
    <w:rsid w:val="00524CAD"/>
    <w:rsid w:val="0052535F"/>
    <w:rsid w:val="00525C57"/>
    <w:rsid w:val="0052622D"/>
    <w:rsid w:val="00526505"/>
    <w:rsid w:val="0052665E"/>
    <w:rsid w:val="005306EC"/>
    <w:rsid w:val="005307B7"/>
    <w:rsid w:val="00531CF4"/>
    <w:rsid w:val="005325E6"/>
    <w:rsid w:val="00532D81"/>
    <w:rsid w:val="0053306A"/>
    <w:rsid w:val="0053328B"/>
    <w:rsid w:val="005345E5"/>
    <w:rsid w:val="005357EE"/>
    <w:rsid w:val="0053582F"/>
    <w:rsid w:val="00536872"/>
    <w:rsid w:val="005369F6"/>
    <w:rsid w:val="00536B64"/>
    <w:rsid w:val="00541923"/>
    <w:rsid w:val="00543CB2"/>
    <w:rsid w:val="00544C16"/>
    <w:rsid w:val="00544CB2"/>
    <w:rsid w:val="005473E6"/>
    <w:rsid w:val="00547696"/>
    <w:rsid w:val="00547A6E"/>
    <w:rsid w:val="00550025"/>
    <w:rsid w:val="005506B4"/>
    <w:rsid w:val="00551987"/>
    <w:rsid w:val="00551BF7"/>
    <w:rsid w:val="00551DDB"/>
    <w:rsid w:val="005528C6"/>
    <w:rsid w:val="005528DA"/>
    <w:rsid w:val="00552D85"/>
    <w:rsid w:val="00553980"/>
    <w:rsid w:val="00553F5C"/>
    <w:rsid w:val="005542C7"/>
    <w:rsid w:val="00555CC6"/>
    <w:rsid w:val="00555F3E"/>
    <w:rsid w:val="0055623F"/>
    <w:rsid w:val="005574B2"/>
    <w:rsid w:val="00557A58"/>
    <w:rsid w:val="0056015B"/>
    <w:rsid w:val="00560FAA"/>
    <w:rsid w:val="00561362"/>
    <w:rsid w:val="005626F1"/>
    <w:rsid w:val="005628EB"/>
    <w:rsid w:val="005630A8"/>
    <w:rsid w:val="005647B7"/>
    <w:rsid w:val="00564FE8"/>
    <w:rsid w:val="005658F3"/>
    <w:rsid w:val="00566113"/>
    <w:rsid w:val="00566DBF"/>
    <w:rsid w:val="00567780"/>
    <w:rsid w:val="0057081B"/>
    <w:rsid w:val="0057086F"/>
    <w:rsid w:val="00571571"/>
    <w:rsid w:val="00571656"/>
    <w:rsid w:val="00573333"/>
    <w:rsid w:val="00574242"/>
    <w:rsid w:val="005754B2"/>
    <w:rsid w:val="00575A4F"/>
    <w:rsid w:val="00575B17"/>
    <w:rsid w:val="00575FA7"/>
    <w:rsid w:val="00576917"/>
    <w:rsid w:val="00576A74"/>
    <w:rsid w:val="005770C0"/>
    <w:rsid w:val="00577FC6"/>
    <w:rsid w:val="005803F7"/>
    <w:rsid w:val="005805D7"/>
    <w:rsid w:val="00580A88"/>
    <w:rsid w:val="00581B45"/>
    <w:rsid w:val="0058333A"/>
    <w:rsid w:val="005874C3"/>
    <w:rsid w:val="005901DA"/>
    <w:rsid w:val="00590AFF"/>
    <w:rsid w:val="00591536"/>
    <w:rsid w:val="0059253E"/>
    <w:rsid w:val="0059478F"/>
    <w:rsid w:val="00596810"/>
    <w:rsid w:val="005969F5"/>
    <w:rsid w:val="005A0294"/>
    <w:rsid w:val="005A05E8"/>
    <w:rsid w:val="005A0B16"/>
    <w:rsid w:val="005A1735"/>
    <w:rsid w:val="005A2160"/>
    <w:rsid w:val="005A2582"/>
    <w:rsid w:val="005A29E1"/>
    <w:rsid w:val="005A31C7"/>
    <w:rsid w:val="005A3E92"/>
    <w:rsid w:val="005A4422"/>
    <w:rsid w:val="005A5ECE"/>
    <w:rsid w:val="005A6815"/>
    <w:rsid w:val="005A76B1"/>
    <w:rsid w:val="005A7865"/>
    <w:rsid w:val="005A7E5A"/>
    <w:rsid w:val="005B079D"/>
    <w:rsid w:val="005B1697"/>
    <w:rsid w:val="005B3F77"/>
    <w:rsid w:val="005B4185"/>
    <w:rsid w:val="005B66E8"/>
    <w:rsid w:val="005B67F7"/>
    <w:rsid w:val="005B6869"/>
    <w:rsid w:val="005B75EB"/>
    <w:rsid w:val="005C016A"/>
    <w:rsid w:val="005C1702"/>
    <w:rsid w:val="005C2ED5"/>
    <w:rsid w:val="005C3572"/>
    <w:rsid w:val="005C3843"/>
    <w:rsid w:val="005C5D46"/>
    <w:rsid w:val="005C607D"/>
    <w:rsid w:val="005C6DE9"/>
    <w:rsid w:val="005C74FD"/>
    <w:rsid w:val="005C7AA3"/>
    <w:rsid w:val="005C7CF5"/>
    <w:rsid w:val="005D0AB4"/>
    <w:rsid w:val="005D1080"/>
    <w:rsid w:val="005D1288"/>
    <w:rsid w:val="005D193B"/>
    <w:rsid w:val="005D198F"/>
    <w:rsid w:val="005D27D0"/>
    <w:rsid w:val="005D311E"/>
    <w:rsid w:val="005D3751"/>
    <w:rsid w:val="005D4AF8"/>
    <w:rsid w:val="005D4C12"/>
    <w:rsid w:val="005D52F1"/>
    <w:rsid w:val="005D6797"/>
    <w:rsid w:val="005D7F4E"/>
    <w:rsid w:val="005E0F14"/>
    <w:rsid w:val="005E1652"/>
    <w:rsid w:val="005E3CEF"/>
    <w:rsid w:val="005E3EDE"/>
    <w:rsid w:val="005E4AE4"/>
    <w:rsid w:val="005E58F1"/>
    <w:rsid w:val="005E58F9"/>
    <w:rsid w:val="005E5C97"/>
    <w:rsid w:val="005E6836"/>
    <w:rsid w:val="005E6A15"/>
    <w:rsid w:val="005E6A7C"/>
    <w:rsid w:val="005F03BB"/>
    <w:rsid w:val="005F05DF"/>
    <w:rsid w:val="005F1FF1"/>
    <w:rsid w:val="005F21BA"/>
    <w:rsid w:val="005F329A"/>
    <w:rsid w:val="005F3423"/>
    <w:rsid w:val="005F3A26"/>
    <w:rsid w:val="005F408A"/>
    <w:rsid w:val="005F41B4"/>
    <w:rsid w:val="005F5AF3"/>
    <w:rsid w:val="005F626E"/>
    <w:rsid w:val="005F6D4E"/>
    <w:rsid w:val="005F7239"/>
    <w:rsid w:val="0060011B"/>
    <w:rsid w:val="0060049A"/>
    <w:rsid w:val="00603537"/>
    <w:rsid w:val="0060417A"/>
    <w:rsid w:val="006047A7"/>
    <w:rsid w:val="00605188"/>
    <w:rsid w:val="006064C9"/>
    <w:rsid w:val="006069FA"/>
    <w:rsid w:val="006070CC"/>
    <w:rsid w:val="00610A61"/>
    <w:rsid w:val="0061397A"/>
    <w:rsid w:val="00614148"/>
    <w:rsid w:val="006141D4"/>
    <w:rsid w:val="00614868"/>
    <w:rsid w:val="00616665"/>
    <w:rsid w:val="00620B02"/>
    <w:rsid w:val="0062112D"/>
    <w:rsid w:val="00622224"/>
    <w:rsid w:val="00622658"/>
    <w:rsid w:val="00623DA1"/>
    <w:rsid w:val="00624749"/>
    <w:rsid w:val="00624819"/>
    <w:rsid w:val="00624B19"/>
    <w:rsid w:val="006269B2"/>
    <w:rsid w:val="006273C2"/>
    <w:rsid w:val="0063031C"/>
    <w:rsid w:val="00631CDE"/>
    <w:rsid w:val="006321F6"/>
    <w:rsid w:val="006326AF"/>
    <w:rsid w:val="00632C10"/>
    <w:rsid w:val="00634050"/>
    <w:rsid w:val="00634060"/>
    <w:rsid w:val="006343E7"/>
    <w:rsid w:val="006346EF"/>
    <w:rsid w:val="00634BCC"/>
    <w:rsid w:val="00636AF0"/>
    <w:rsid w:val="0063786F"/>
    <w:rsid w:val="006415D8"/>
    <w:rsid w:val="00641DA8"/>
    <w:rsid w:val="00642505"/>
    <w:rsid w:val="006432C3"/>
    <w:rsid w:val="00643BAC"/>
    <w:rsid w:val="00644C5A"/>
    <w:rsid w:val="00645D51"/>
    <w:rsid w:val="006464E4"/>
    <w:rsid w:val="0064724A"/>
    <w:rsid w:val="00647BF2"/>
    <w:rsid w:val="00647BF9"/>
    <w:rsid w:val="00647D29"/>
    <w:rsid w:val="00647E5C"/>
    <w:rsid w:val="00651CDF"/>
    <w:rsid w:val="0065267A"/>
    <w:rsid w:val="006533BB"/>
    <w:rsid w:val="0065396E"/>
    <w:rsid w:val="00653982"/>
    <w:rsid w:val="006565BB"/>
    <w:rsid w:val="00657FB1"/>
    <w:rsid w:val="006601AD"/>
    <w:rsid w:val="006619D4"/>
    <w:rsid w:val="00661C58"/>
    <w:rsid w:val="006628AA"/>
    <w:rsid w:val="00662D6A"/>
    <w:rsid w:val="0066351C"/>
    <w:rsid w:val="006635DA"/>
    <w:rsid w:val="006636F3"/>
    <w:rsid w:val="00663A8B"/>
    <w:rsid w:val="006640E9"/>
    <w:rsid w:val="006654DA"/>
    <w:rsid w:val="006664FD"/>
    <w:rsid w:val="006665FE"/>
    <w:rsid w:val="0067068C"/>
    <w:rsid w:val="00671F29"/>
    <w:rsid w:val="00672C37"/>
    <w:rsid w:val="00673642"/>
    <w:rsid w:val="00673E92"/>
    <w:rsid w:val="00674E28"/>
    <w:rsid w:val="00675033"/>
    <w:rsid w:val="0067615D"/>
    <w:rsid w:val="00676B65"/>
    <w:rsid w:val="006774B4"/>
    <w:rsid w:val="00681FC9"/>
    <w:rsid w:val="00682CC3"/>
    <w:rsid w:val="0068345B"/>
    <w:rsid w:val="00685C39"/>
    <w:rsid w:val="006871A7"/>
    <w:rsid w:val="0068724D"/>
    <w:rsid w:val="0069023B"/>
    <w:rsid w:val="0069027D"/>
    <w:rsid w:val="00691350"/>
    <w:rsid w:val="00691789"/>
    <w:rsid w:val="00692425"/>
    <w:rsid w:val="00693011"/>
    <w:rsid w:val="006931C6"/>
    <w:rsid w:val="0069383D"/>
    <w:rsid w:val="00693CE1"/>
    <w:rsid w:val="00693FEF"/>
    <w:rsid w:val="0069414C"/>
    <w:rsid w:val="006947B1"/>
    <w:rsid w:val="0069503A"/>
    <w:rsid w:val="006968F9"/>
    <w:rsid w:val="00696ADE"/>
    <w:rsid w:val="006972EE"/>
    <w:rsid w:val="00697C22"/>
    <w:rsid w:val="006A03E6"/>
    <w:rsid w:val="006A1C2B"/>
    <w:rsid w:val="006A2D28"/>
    <w:rsid w:val="006A3EE5"/>
    <w:rsid w:val="006A45A3"/>
    <w:rsid w:val="006A45E1"/>
    <w:rsid w:val="006A5343"/>
    <w:rsid w:val="006A5E52"/>
    <w:rsid w:val="006A6995"/>
    <w:rsid w:val="006A7091"/>
    <w:rsid w:val="006A7621"/>
    <w:rsid w:val="006A7718"/>
    <w:rsid w:val="006B094D"/>
    <w:rsid w:val="006B15A3"/>
    <w:rsid w:val="006B2627"/>
    <w:rsid w:val="006B3B58"/>
    <w:rsid w:val="006B3EB3"/>
    <w:rsid w:val="006B54DF"/>
    <w:rsid w:val="006B5B54"/>
    <w:rsid w:val="006B5BF3"/>
    <w:rsid w:val="006B5C99"/>
    <w:rsid w:val="006B6090"/>
    <w:rsid w:val="006B7C63"/>
    <w:rsid w:val="006C07DD"/>
    <w:rsid w:val="006C0A2F"/>
    <w:rsid w:val="006C0ACA"/>
    <w:rsid w:val="006C38F9"/>
    <w:rsid w:val="006C402C"/>
    <w:rsid w:val="006C4CE4"/>
    <w:rsid w:val="006C55E5"/>
    <w:rsid w:val="006C5DD3"/>
    <w:rsid w:val="006C6CBF"/>
    <w:rsid w:val="006C7178"/>
    <w:rsid w:val="006C79CD"/>
    <w:rsid w:val="006D081F"/>
    <w:rsid w:val="006D106B"/>
    <w:rsid w:val="006D2701"/>
    <w:rsid w:val="006D2CA2"/>
    <w:rsid w:val="006D41EC"/>
    <w:rsid w:val="006D5938"/>
    <w:rsid w:val="006D6C2E"/>
    <w:rsid w:val="006D7754"/>
    <w:rsid w:val="006D7F2D"/>
    <w:rsid w:val="006E04D9"/>
    <w:rsid w:val="006E18D8"/>
    <w:rsid w:val="006E1DEA"/>
    <w:rsid w:val="006E3629"/>
    <w:rsid w:val="006E72D4"/>
    <w:rsid w:val="006E72DB"/>
    <w:rsid w:val="006E78B0"/>
    <w:rsid w:val="006E7EC8"/>
    <w:rsid w:val="006F1338"/>
    <w:rsid w:val="006F1838"/>
    <w:rsid w:val="006F26E0"/>
    <w:rsid w:val="006F4429"/>
    <w:rsid w:val="006F4675"/>
    <w:rsid w:val="006F4C23"/>
    <w:rsid w:val="006F6C03"/>
    <w:rsid w:val="006F6F38"/>
    <w:rsid w:val="006F7370"/>
    <w:rsid w:val="0070006A"/>
    <w:rsid w:val="00702091"/>
    <w:rsid w:val="007032D3"/>
    <w:rsid w:val="00703A2F"/>
    <w:rsid w:val="00703B3A"/>
    <w:rsid w:val="0070406F"/>
    <w:rsid w:val="00704319"/>
    <w:rsid w:val="007045F7"/>
    <w:rsid w:val="00705459"/>
    <w:rsid w:val="00705CE1"/>
    <w:rsid w:val="00710371"/>
    <w:rsid w:val="00710E73"/>
    <w:rsid w:val="007118AD"/>
    <w:rsid w:val="00711C18"/>
    <w:rsid w:val="00711FF0"/>
    <w:rsid w:val="00713F27"/>
    <w:rsid w:val="00714C16"/>
    <w:rsid w:val="007176FF"/>
    <w:rsid w:val="00717AE2"/>
    <w:rsid w:val="00717ECB"/>
    <w:rsid w:val="007203B3"/>
    <w:rsid w:val="00720D7A"/>
    <w:rsid w:val="0072119F"/>
    <w:rsid w:val="00723445"/>
    <w:rsid w:val="00723C0F"/>
    <w:rsid w:val="00724F11"/>
    <w:rsid w:val="007253A0"/>
    <w:rsid w:val="00725644"/>
    <w:rsid w:val="00725FD2"/>
    <w:rsid w:val="00726073"/>
    <w:rsid w:val="00726ABC"/>
    <w:rsid w:val="00733BEE"/>
    <w:rsid w:val="00733D03"/>
    <w:rsid w:val="0073404F"/>
    <w:rsid w:val="00734BB8"/>
    <w:rsid w:val="00734F1F"/>
    <w:rsid w:val="00736104"/>
    <w:rsid w:val="007369F6"/>
    <w:rsid w:val="00736A31"/>
    <w:rsid w:val="00737D92"/>
    <w:rsid w:val="00737FE4"/>
    <w:rsid w:val="00740A69"/>
    <w:rsid w:val="00740B90"/>
    <w:rsid w:val="0074128D"/>
    <w:rsid w:val="0074290E"/>
    <w:rsid w:val="0074351D"/>
    <w:rsid w:val="0074383C"/>
    <w:rsid w:val="007438C6"/>
    <w:rsid w:val="00743B8C"/>
    <w:rsid w:val="007462B3"/>
    <w:rsid w:val="0074657D"/>
    <w:rsid w:val="00746A7B"/>
    <w:rsid w:val="0074722C"/>
    <w:rsid w:val="007501EF"/>
    <w:rsid w:val="007508D8"/>
    <w:rsid w:val="007542D1"/>
    <w:rsid w:val="0075674B"/>
    <w:rsid w:val="00756F8F"/>
    <w:rsid w:val="00757212"/>
    <w:rsid w:val="00757689"/>
    <w:rsid w:val="00757BC3"/>
    <w:rsid w:val="007607B1"/>
    <w:rsid w:val="00761888"/>
    <w:rsid w:val="0076314A"/>
    <w:rsid w:val="00764044"/>
    <w:rsid w:val="00764E32"/>
    <w:rsid w:val="007667E4"/>
    <w:rsid w:val="00766AB4"/>
    <w:rsid w:val="00766E19"/>
    <w:rsid w:val="00767271"/>
    <w:rsid w:val="0077056C"/>
    <w:rsid w:val="00770B89"/>
    <w:rsid w:val="00770DC6"/>
    <w:rsid w:val="00770EDB"/>
    <w:rsid w:val="00771932"/>
    <w:rsid w:val="00771F33"/>
    <w:rsid w:val="00772DFD"/>
    <w:rsid w:val="0077344B"/>
    <w:rsid w:val="007735DD"/>
    <w:rsid w:val="00773804"/>
    <w:rsid w:val="00773D88"/>
    <w:rsid w:val="00773D9A"/>
    <w:rsid w:val="0077404D"/>
    <w:rsid w:val="0077436A"/>
    <w:rsid w:val="00774403"/>
    <w:rsid w:val="00775035"/>
    <w:rsid w:val="0077641D"/>
    <w:rsid w:val="00776E5C"/>
    <w:rsid w:val="007804FF"/>
    <w:rsid w:val="007807EE"/>
    <w:rsid w:val="00781683"/>
    <w:rsid w:val="00781740"/>
    <w:rsid w:val="00781745"/>
    <w:rsid w:val="00781852"/>
    <w:rsid w:val="00782221"/>
    <w:rsid w:val="00782AA4"/>
    <w:rsid w:val="00782BDC"/>
    <w:rsid w:val="0078555E"/>
    <w:rsid w:val="007857E7"/>
    <w:rsid w:val="00785DD7"/>
    <w:rsid w:val="00786BCB"/>
    <w:rsid w:val="00787A74"/>
    <w:rsid w:val="00790699"/>
    <w:rsid w:val="007910D8"/>
    <w:rsid w:val="00791D6E"/>
    <w:rsid w:val="007928CE"/>
    <w:rsid w:val="0079335C"/>
    <w:rsid w:val="00795598"/>
    <w:rsid w:val="0079561C"/>
    <w:rsid w:val="00796437"/>
    <w:rsid w:val="00797ECC"/>
    <w:rsid w:val="00797F62"/>
    <w:rsid w:val="007A0D8E"/>
    <w:rsid w:val="007A1FB2"/>
    <w:rsid w:val="007A250F"/>
    <w:rsid w:val="007A4831"/>
    <w:rsid w:val="007A560A"/>
    <w:rsid w:val="007A6E49"/>
    <w:rsid w:val="007B1086"/>
    <w:rsid w:val="007B1A97"/>
    <w:rsid w:val="007B29CA"/>
    <w:rsid w:val="007B36AE"/>
    <w:rsid w:val="007B4F62"/>
    <w:rsid w:val="007B525C"/>
    <w:rsid w:val="007B52CE"/>
    <w:rsid w:val="007B64E4"/>
    <w:rsid w:val="007B7C59"/>
    <w:rsid w:val="007B7FE9"/>
    <w:rsid w:val="007C0350"/>
    <w:rsid w:val="007C11B9"/>
    <w:rsid w:val="007C19BC"/>
    <w:rsid w:val="007C20DD"/>
    <w:rsid w:val="007C31FA"/>
    <w:rsid w:val="007C354B"/>
    <w:rsid w:val="007C37B2"/>
    <w:rsid w:val="007C3AD1"/>
    <w:rsid w:val="007C3D02"/>
    <w:rsid w:val="007C50D8"/>
    <w:rsid w:val="007C6B82"/>
    <w:rsid w:val="007C73C7"/>
    <w:rsid w:val="007D02EB"/>
    <w:rsid w:val="007D1236"/>
    <w:rsid w:val="007D12BB"/>
    <w:rsid w:val="007D16A7"/>
    <w:rsid w:val="007D21D3"/>
    <w:rsid w:val="007D3657"/>
    <w:rsid w:val="007D3817"/>
    <w:rsid w:val="007D3A3A"/>
    <w:rsid w:val="007D3B7C"/>
    <w:rsid w:val="007D5079"/>
    <w:rsid w:val="007D5448"/>
    <w:rsid w:val="007D69DA"/>
    <w:rsid w:val="007D7B3E"/>
    <w:rsid w:val="007E041E"/>
    <w:rsid w:val="007E0C30"/>
    <w:rsid w:val="007E0FF2"/>
    <w:rsid w:val="007E26E4"/>
    <w:rsid w:val="007E2CE6"/>
    <w:rsid w:val="007E305F"/>
    <w:rsid w:val="007E4115"/>
    <w:rsid w:val="007E4BB9"/>
    <w:rsid w:val="007E4DF8"/>
    <w:rsid w:val="007E5EB0"/>
    <w:rsid w:val="007E6F40"/>
    <w:rsid w:val="007E7CBA"/>
    <w:rsid w:val="007F1271"/>
    <w:rsid w:val="007F328A"/>
    <w:rsid w:val="007F381C"/>
    <w:rsid w:val="007F41B9"/>
    <w:rsid w:val="007F42BA"/>
    <w:rsid w:val="007F44C0"/>
    <w:rsid w:val="007F4559"/>
    <w:rsid w:val="007F4653"/>
    <w:rsid w:val="007F52CD"/>
    <w:rsid w:val="007F52DD"/>
    <w:rsid w:val="007F5330"/>
    <w:rsid w:val="007F640D"/>
    <w:rsid w:val="007F6AF4"/>
    <w:rsid w:val="007F6E5E"/>
    <w:rsid w:val="00801D1B"/>
    <w:rsid w:val="00802D9F"/>
    <w:rsid w:val="0080394B"/>
    <w:rsid w:val="00806653"/>
    <w:rsid w:val="00807EB9"/>
    <w:rsid w:val="0081009A"/>
    <w:rsid w:val="008105A5"/>
    <w:rsid w:val="0081091D"/>
    <w:rsid w:val="00810FEB"/>
    <w:rsid w:val="00812564"/>
    <w:rsid w:val="00812F54"/>
    <w:rsid w:val="00812FC8"/>
    <w:rsid w:val="00813045"/>
    <w:rsid w:val="00814E49"/>
    <w:rsid w:val="00816319"/>
    <w:rsid w:val="008165AC"/>
    <w:rsid w:val="008174EF"/>
    <w:rsid w:val="0081787E"/>
    <w:rsid w:val="00817B24"/>
    <w:rsid w:val="00820372"/>
    <w:rsid w:val="00820E79"/>
    <w:rsid w:val="00821992"/>
    <w:rsid w:val="00821C8D"/>
    <w:rsid w:val="008229E0"/>
    <w:rsid w:val="00827EA6"/>
    <w:rsid w:val="00832340"/>
    <w:rsid w:val="00832445"/>
    <w:rsid w:val="008332B6"/>
    <w:rsid w:val="008335F6"/>
    <w:rsid w:val="0083468F"/>
    <w:rsid w:val="00835524"/>
    <w:rsid w:val="0083575A"/>
    <w:rsid w:val="008363C9"/>
    <w:rsid w:val="00836FD0"/>
    <w:rsid w:val="00837C34"/>
    <w:rsid w:val="00841A65"/>
    <w:rsid w:val="00841A6B"/>
    <w:rsid w:val="00842A2E"/>
    <w:rsid w:val="008431F9"/>
    <w:rsid w:val="00845364"/>
    <w:rsid w:val="008466FE"/>
    <w:rsid w:val="0084700F"/>
    <w:rsid w:val="008509FF"/>
    <w:rsid w:val="008520B6"/>
    <w:rsid w:val="0085227B"/>
    <w:rsid w:val="00852D2F"/>
    <w:rsid w:val="008530C2"/>
    <w:rsid w:val="00853222"/>
    <w:rsid w:val="0085422C"/>
    <w:rsid w:val="00854F20"/>
    <w:rsid w:val="0085546F"/>
    <w:rsid w:val="0085726A"/>
    <w:rsid w:val="0085784F"/>
    <w:rsid w:val="008602B7"/>
    <w:rsid w:val="00860464"/>
    <w:rsid w:val="00860BC0"/>
    <w:rsid w:val="00860E19"/>
    <w:rsid w:val="008612CA"/>
    <w:rsid w:val="0086492E"/>
    <w:rsid w:val="00865525"/>
    <w:rsid w:val="00866113"/>
    <w:rsid w:val="00866A05"/>
    <w:rsid w:val="00867009"/>
    <w:rsid w:val="0087177C"/>
    <w:rsid w:val="008722A4"/>
    <w:rsid w:val="00872CB1"/>
    <w:rsid w:val="008734D1"/>
    <w:rsid w:val="00874720"/>
    <w:rsid w:val="00875D84"/>
    <w:rsid w:val="00876BA3"/>
    <w:rsid w:val="00876CA2"/>
    <w:rsid w:val="00877EB8"/>
    <w:rsid w:val="008815F8"/>
    <w:rsid w:val="00882371"/>
    <w:rsid w:val="00883765"/>
    <w:rsid w:val="008842C9"/>
    <w:rsid w:val="008844B7"/>
    <w:rsid w:val="00885CCD"/>
    <w:rsid w:val="008863BF"/>
    <w:rsid w:val="00886430"/>
    <w:rsid w:val="00887AC3"/>
    <w:rsid w:val="00890ACD"/>
    <w:rsid w:val="00890DCC"/>
    <w:rsid w:val="00891641"/>
    <w:rsid w:val="00891A03"/>
    <w:rsid w:val="00891A49"/>
    <w:rsid w:val="00891EC1"/>
    <w:rsid w:val="00892351"/>
    <w:rsid w:val="008958DD"/>
    <w:rsid w:val="00895AD0"/>
    <w:rsid w:val="00896365"/>
    <w:rsid w:val="00896B86"/>
    <w:rsid w:val="00896B8A"/>
    <w:rsid w:val="00896D62"/>
    <w:rsid w:val="00897106"/>
    <w:rsid w:val="00897629"/>
    <w:rsid w:val="008A04E0"/>
    <w:rsid w:val="008A081B"/>
    <w:rsid w:val="008A0CDB"/>
    <w:rsid w:val="008A0E8B"/>
    <w:rsid w:val="008A12AE"/>
    <w:rsid w:val="008A232F"/>
    <w:rsid w:val="008A270C"/>
    <w:rsid w:val="008A44FD"/>
    <w:rsid w:val="008A4903"/>
    <w:rsid w:val="008A7F32"/>
    <w:rsid w:val="008B1782"/>
    <w:rsid w:val="008B2D4E"/>
    <w:rsid w:val="008B4D94"/>
    <w:rsid w:val="008B565E"/>
    <w:rsid w:val="008B56F2"/>
    <w:rsid w:val="008B57CF"/>
    <w:rsid w:val="008B6EC5"/>
    <w:rsid w:val="008B72DB"/>
    <w:rsid w:val="008C0BFB"/>
    <w:rsid w:val="008C137F"/>
    <w:rsid w:val="008C167B"/>
    <w:rsid w:val="008C271A"/>
    <w:rsid w:val="008C2FB1"/>
    <w:rsid w:val="008C3007"/>
    <w:rsid w:val="008C3C86"/>
    <w:rsid w:val="008C465C"/>
    <w:rsid w:val="008C4A39"/>
    <w:rsid w:val="008C59B4"/>
    <w:rsid w:val="008C5B33"/>
    <w:rsid w:val="008C72FD"/>
    <w:rsid w:val="008C7445"/>
    <w:rsid w:val="008D0F77"/>
    <w:rsid w:val="008D174B"/>
    <w:rsid w:val="008D29BE"/>
    <w:rsid w:val="008D2F21"/>
    <w:rsid w:val="008D3969"/>
    <w:rsid w:val="008D4746"/>
    <w:rsid w:val="008D62EF"/>
    <w:rsid w:val="008D6433"/>
    <w:rsid w:val="008D7692"/>
    <w:rsid w:val="008D7A9D"/>
    <w:rsid w:val="008E00A2"/>
    <w:rsid w:val="008E00BA"/>
    <w:rsid w:val="008E1159"/>
    <w:rsid w:val="008E11D4"/>
    <w:rsid w:val="008E266A"/>
    <w:rsid w:val="008E40CD"/>
    <w:rsid w:val="008E4C41"/>
    <w:rsid w:val="008E5C7A"/>
    <w:rsid w:val="008E686C"/>
    <w:rsid w:val="008E6A26"/>
    <w:rsid w:val="008E6CE8"/>
    <w:rsid w:val="008E734E"/>
    <w:rsid w:val="008F2099"/>
    <w:rsid w:val="008F292E"/>
    <w:rsid w:val="008F36C8"/>
    <w:rsid w:val="008F3A74"/>
    <w:rsid w:val="008F3F22"/>
    <w:rsid w:val="008F4A32"/>
    <w:rsid w:val="008F4BA2"/>
    <w:rsid w:val="008F6362"/>
    <w:rsid w:val="008F637B"/>
    <w:rsid w:val="008F708F"/>
    <w:rsid w:val="008F7294"/>
    <w:rsid w:val="008F7AC3"/>
    <w:rsid w:val="00900F33"/>
    <w:rsid w:val="009027A9"/>
    <w:rsid w:val="00904DEC"/>
    <w:rsid w:val="00906735"/>
    <w:rsid w:val="00906AFC"/>
    <w:rsid w:val="0090775B"/>
    <w:rsid w:val="00907CBB"/>
    <w:rsid w:val="00910BF7"/>
    <w:rsid w:val="00913738"/>
    <w:rsid w:val="00913A03"/>
    <w:rsid w:val="00913D9D"/>
    <w:rsid w:val="009145E6"/>
    <w:rsid w:val="009155FC"/>
    <w:rsid w:val="00916429"/>
    <w:rsid w:val="009165DA"/>
    <w:rsid w:val="00917B70"/>
    <w:rsid w:val="009221AF"/>
    <w:rsid w:val="00922359"/>
    <w:rsid w:val="00924D08"/>
    <w:rsid w:val="00925FBB"/>
    <w:rsid w:val="009261A8"/>
    <w:rsid w:val="00926613"/>
    <w:rsid w:val="00926E24"/>
    <w:rsid w:val="00927388"/>
    <w:rsid w:val="0092756A"/>
    <w:rsid w:val="00930021"/>
    <w:rsid w:val="00931A13"/>
    <w:rsid w:val="009334ED"/>
    <w:rsid w:val="00934726"/>
    <w:rsid w:val="009360DC"/>
    <w:rsid w:val="0093674D"/>
    <w:rsid w:val="00937305"/>
    <w:rsid w:val="00941378"/>
    <w:rsid w:val="00941AF5"/>
    <w:rsid w:val="0094219F"/>
    <w:rsid w:val="00942E6C"/>
    <w:rsid w:val="00943427"/>
    <w:rsid w:val="009450AB"/>
    <w:rsid w:val="00945174"/>
    <w:rsid w:val="00945A55"/>
    <w:rsid w:val="00945B4C"/>
    <w:rsid w:val="00950AE9"/>
    <w:rsid w:val="00951B2B"/>
    <w:rsid w:val="00951E1C"/>
    <w:rsid w:val="00953848"/>
    <w:rsid w:val="0095484F"/>
    <w:rsid w:val="009548BD"/>
    <w:rsid w:val="00954CFC"/>
    <w:rsid w:val="00956BF6"/>
    <w:rsid w:val="009571B2"/>
    <w:rsid w:val="00960F87"/>
    <w:rsid w:val="00961961"/>
    <w:rsid w:val="009624EF"/>
    <w:rsid w:val="00963957"/>
    <w:rsid w:val="00963DF6"/>
    <w:rsid w:val="00964753"/>
    <w:rsid w:val="00964EF4"/>
    <w:rsid w:val="009661AB"/>
    <w:rsid w:val="009668BF"/>
    <w:rsid w:val="00966ED9"/>
    <w:rsid w:val="00967487"/>
    <w:rsid w:val="0097411C"/>
    <w:rsid w:val="00974B43"/>
    <w:rsid w:val="00974D05"/>
    <w:rsid w:val="0097500B"/>
    <w:rsid w:val="00975159"/>
    <w:rsid w:val="009756C0"/>
    <w:rsid w:val="009763B5"/>
    <w:rsid w:val="00980B8E"/>
    <w:rsid w:val="00981140"/>
    <w:rsid w:val="0098215B"/>
    <w:rsid w:val="0098344D"/>
    <w:rsid w:val="00984F1E"/>
    <w:rsid w:val="0098547B"/>
    <w:rsid w:val="0098589C"/>
    <w:rsid w:val="00985C98"/>
    <w:rsid w:val="00985F44"/>
    <w:rsid w:val="00987FA8"/>
    <w:rsid w:val="00990063"/>
    <w:rsid w:val="00991184"/>
    <w:rsid w:val="00991461"/>
    <w:rsid w:val="009926A3"/>
    <w:rsid w:val="0099293C"/>
    <w:rsid w:val="00993C74"/>
    <w:rsid w:val="009941B1"/>
    <w:rsid w:val="0099452C"/>
    <w:rsid w:val="00994B03"/>
    <w:rsid w:val="00995D81"/>
    <w:rsid w:val="00995E1C"/>
    <w:rsid w:val="009966BD"/>
    <w:rsid w:val="00997656"/>
    <w:rsid w:val="00997CBE"/>
    <w:rsid w:val="009A070F"/>
    <w:rsid w:val="009A1355"/>
    <w:rsid w:val="009A1B4B"/>
    <w:rsid w:val="009A25B5"/>
    <w:rsid w:val="009A25C8"/>
    <w:rsid w:val="009A2940"/>
    <w:rsid w:val="009A2E8C"/>
    <w:rsid w:val="009A319A"/>
    <w:rsid w:val="009A33CB"/>
    <w:rsid w:val="009A3946"/>
    <w:rsid w:val="009A4653"/>
    <w:rsid w:val="009A4778"/>
    <w:rsid w:val="009A4F0E"/>
    <w:rsid w:val="009A5208"/>
    <w:rsid w:val="009A54D7"/>
    <w:rsid w:val="009A5582"/>
    <w:rsid w:val="009A573B"/>
    <w:rsid w:val="009A616E"/>
    <w:rsid w:val="009A744C"/>
    <w:rsid w:val="009A7D72"/>
    <w:rsid w:val="009B0FF8"/>
    <w:rsid w:val="009B1457"/>
    <w:rsid w:val="009B14EC"/>
    <w:rsid w:val="009B152E"/>
    <w:rsid w:val="009B21EF"/>
    <w:rsid w:val="009B251D"/>
    <w:rsid w:val="009B44D8"/>
    <w:rsid w:val="009B4EA0"/>
    <w:rsid w:val="009B620D"/>
    <w:rsid w:val="009B65A1"/>
    <w:rsid w:val="009B6FA1"/>
    <w:rsid w:val="009B71D7"/>
    <w:rsid w:val="009B7300"/>
    <w:rsid w:val="009B7AEF"/>
    <w:rsid w:val="009C062A"/>
    <w:rsid w:val="009C1405"/>
    <w:rsid w:val="009C3A36"/>
    <w:rsid w:val="009C3CC9"/>
    <w:rsid w:val="009C58C7"/>
    <w:rsid w:val="009C5BA2"/>
    <w:rsid w:val="009C5D6C"/>
    <w:rsid w:val="009C61B2"/>
    <w:rsid w:val="009C6FE4"/>
    <w:rsid w:val="009D0F68"/>
    <w:rsid w:val="009D1739"/>
    <w:rsid w:val="009D1C4B"/>
    <w:rsid w:val="009D2237"/>
    <w:rsid w:val="009D3365"/>
    <w:rsid w:val="009D36FF"/>
    <w:rsid w:val="009D4179"/>
    <w:rsid w:val="009D63E6"/>
    <w:rsid w:val="009D699F"/>
    <w:rsid w:val="009D7311"/>
    <w:rsid w:val="009E046F"/>
    <w:rsid w:val="009E0C37"/>
    <w:rsid w:val="009E0F0C"/>
    <w:rsid w:val="009E15F0"/>
    <w:rsid w:val="009E254D"/>
    <w:rsid w:val="009E3C6A"/>
    <w:rsid w:val="009E49DE"/>
    <w:rsid w:val="009E5267"/>
    <w:rsid w:val="009E5C34"/>
    <w:rsid w:val="009E710B"/>
    <w:rsid w:val="009E7208"/>
    <w:rsid w:val="009F11F9"/>
    <w:rsid w:val="009F1292"/>
    <w:rsid w:val="009F1BE0"/>
    <w:rsid w:val="009F1ED9"/>
    <w:rsid w:val="009F3213"/>
    <w:rsid w:val="009F3297"/>
    <w:rsid w:val="009F3C81"/>
    <w:rsid w:val="009F462F"/>
    <w:rsid w:val="009F4E65"/>
    <w:rsid w:val="009F65D6"/>
    <w:rsid w:val="009F6D7D"/>
    <w:rsid w:val="00A014E7"/>
    <w:rsid w:val="00A01FF2"/>
    <w:rsid w:val="00A025CD"/>
    <w:rsid w:val="00A03DFD"/>
    <w:rsid w:val="00A04B55"/>
    <w:rsid w:val="00A0538A"/>
    <w:rsid w:val="00A05E02"/>
    <w:rsid w:val="00A06315"/>
    <w:rsid w:val="00A06EB0"/>
    <w:rsid w:val="00A06F04"/>
    <w:rsid w:val="00A079C7"/>
    <w:rsid w:val="00A10DBA"/>
    <w:rsid w:val="00A11B1B"/>
    <w:rsid w:val="00A128F7"/>
    <w:rsid w:val="00A12FCE"/>
    <w:rsid w:val="00A13040"/>
    <w:rsid w:val="00A130A4"/>
    <w:rsid w:val="00A16592"/>
    <w:rsid w:val="00A16FAB"/>
    <w:rsid w:val="00A174B9"/>
    <w:rsid w:val="00A22148"/>
    <w:rsid w:val="00A2259A"/>
    <w:rsid w:val="00A23DEA"/>
    <w:rsid w:val="00A24599"/>
    <w:rsid w:val="00A25E83"/>
    <w:rsid w:val="00A26230"/>
    <w:rsid w:val="00A2637A"/>
    <w:rsid w:val="00A26C07"/>
    <w:rsid w:val="00A27EEA"/>
    <w:rsid w:val="00A30C92"/>
    <w:rsid w:val="00A3236F"/>
    <w:rsid w:val="00A324B9"/>
    <w:rsid w:val="00A32DF5"/>
    <w:rsid w:val="00A33A4C"/>
    <w:rsid w:val="00A357EB"/>
    <w:rsid w:val="00A35D66"/>
    <w:rsid w:val="00A3696A"/>
    <w:rsid w:val="00A37B13"/>
    <w:rsid w:val="00A40A29"/>
    <w:rsid w:val="00A41C0A"/>
    <w:rsid w:val="00A42A8F"/>
    <w:rsid w:val="00A43598"/>
    <w:rsid w:val="00A435FE"/>
    <w:rsid w:val="00A453EC"/>
    <w:rsid w:val="00A45AD8"/>
    <w:rsid w:val="00A47358"/>
    <w:rsid w:val="00A47ACD"/>
    <w:rsid w:val="00A50871"/>
    <w:rsid w:val="00A508E5"/>
    <w:rsid w:val="00A53551"/>
    <w:rsid w:val="00A535F6"/>
    <w:rsid w:val="00A53714"/>
    <w:rsid w:val="00A53B83"/>
    <w:rsid w:val="00A5403B"/>
    <w:rsid w:val="00A54BFE"/>
    <w:rsid w:val="00A56321"/>
    <w:rsid w:val="00A56C3B"/>
    <w:rsid w:val="00A606ED"/>
    <w:rsid w:val="00A6103D"/>
    <w:rsid w:val="00A61FE5"/>
    <w:rsid w:val="00A62221"/>
    <w:rsid w:val="00A62CB5"/>
    <w:rsid w:val="00A632B4"/>
    <w:rsid w:val="00A6364F"/>
    <w:rsid w:val="00A64637"/>
    <w:rsid w:val="00A64BEB"/>
    <w:rsid w:val="00A65076"/>
    <w:rsid w:val="00A65E4E"/>
    <w:rsid w:val="00A67502"/>
    <w:rsid w:val="00A70A42"/>
    <w:rsid w:val="00A720E1"/>
    <w:rsid w:val="00A733B2"/>
    <w:rsid w:val="00A7366B"/>
    <w:rsid w:val="00A743AE"/>
    <w:rsid w:val="00A74C0E"/>
    <w:rsid w:val="00A74C8E"/>
    <w:rsid w:val="00A74D6A"/>
    <w:rsid w:val="00A75067"/>
    <w:rsid w:val="00A7526A"/>
    <w:rsid w:val="00A771E7"/>
    <w:rsid w:val="00A774F5"/>
    <w:rsid w:val="00A809D4"/>
    <w:rsid w:val="00A821AC"/>
    <w:rsid w:val="00A82A64"/>
    <w:rsid w:val="00A83439"/>
    <w:rsid w:val="00A842E1"/>
    <w:rsid w:val="00A84B3E"/>
    <w:rsid w:val="00A85DFF"/>
    <w:rsid w:val="00A86CE9"/>
    <w:rsid w:val="00A87857"/>
    <w:rsid w:val="00A90706"/>
    <w:rsid w:val="00A90A96"/>
    <w:rsid w:val="00A92747"/>
    <w:rsid w:val="00A9403D"/>
    <w:rsid w:val="00A949E3"/>
    <w:rsid w:val="00A950D7"/>
    <w:rsid w:val="00A95473"/>
    <w:rsid w:val="00A954D4"/>
    <w:rsid w:val="00A961C4"/>
    <w:rsid w:val="00A9676C"/>
    <w:rsid w:val="00A96C51"/>
    <w:rsid w:val="00A970DA"/>
    <w:rsid w:val="00A97B12"/>
    <w:rsid w:val="00A97DB0"/>
    <w:rsid w:val="00AA121E"/>
    <w:rsid w:val="00AA248B"/>
    <w:rsid w:val="00AA25DA"/>
    <w:rsid w:val="00AA2A4F"/>
    <w:rsid w:val="00AA2EEB"/>
    <w:rsid w:val="00AA4864"/>
    <w:rsid w:val="00AA53C1"/>
    <w:rsid w:val="00AA54A2"/>
    <w:rsid w:val="00AA5A88"/>
    <w:rsid w:val="00AA5E0E"/>
    <w:rsid w:val="00AA6CE4"/>
    <w:rsid w:val="00AA7458"/>
    <w:rsid w:val="00AA7476"/>
    <w:rsid w:val="00AA7971"/>
    <w:rsid w:val="00AB158B"/>
    <w:rsid w:val="00AB29F8"/>
    <w:rsid w:val="00AB2E75"/>
    <w:rsid w:val="00AB324F"/>
    <w:rsid w:val="00AB3405"/>
    <w:rsid w:val="00AB383B"/>
    <w:rsid w:val="00AB3ACD"/>
    <w:rsid w:val="00AB3C85"/>
    <w:rsid w:val="00AB405A"/>
    <w:rsid w:val="00AB412F"/>
    <w:rsid w:val="00AB6E13"/>
    <w:rsid w:val="00AB6FE1"/>
    <w:rsid w:val="00AB7F11"/>
    <w:rsid w:val="00AC01AB"/>
    <w:rsid w:val="00AC0911"/>
    <w:rsid w:val="00AC0E43"/>
    <w:rsid w:val="00AC108D"/>
    <w:rsid w:val="00AC121E"/>
    <w:rsid w:val="00AC16E2"/>
    <w:rsid w:val="00AC1736"/>
    <w:rsid w:val="00AC1AA3"/>
    <w:rsid w:val="00AC307D"/>
    <w:rsid w:val="00AC320A"/>
    <w:rsid w:val="00AC465F"/>
    <w:rsid w:val="00AC469A"/>
    <w:rsid w:val="00AC4949"/>
    <w:rsid w:val="00AD1A95"/>
    <w:rsid w:val="00AD24BB"/>
    <w:rsid w:val="00AD2E12"/>
    <w:rsid w:val="00AD31EB"/>
    <w:rsid w:val="00AD3A56"/>
    <w:rsid w:val="00AD5912"/>
    <w:rsid w:val="00AD5DB2"/>
    <w:rsid w:val="00AD608C"/>
    <w:rsid w:val="00AD7089"/>
    <w:rsid w:val="00AE314B"/>
    <w:rsid w:val="00AE3B1A"/>
    <w:rsid w:val="00AE46E2"/>
    <w:rsid w:val="00AE4705"/>
    <w:rsid w:val="00AE4972"/>
    <w:rsid w:val="00AE55BB"/>
    <w:rsid w:val="00AE5670"/>
    <w:rsid w:val="00AE5FCB"/>
    <w:rsid w:val="00AF1041"/>
    <w:rsid w:val="00AF2566"/>
    <w:rsid w:val="00B00505"/>
    <w:rsid w:val="00B0237F"/>
    <w:rsid w:val="00B03E03"/>
    <w:rsid w:val="00B053FE"/>
    <w:rsid w:val="00B05405"/>
    <w:rsid w:val="00B057F2"/>
    <w:rsid w:val="00B065DD"/>
    <w:rsid w:val="00B0790C"/>
    <w:rsid w:val="00B0799C"/>
    <w:rsid w:val="00B10030"/>
    <w:rsid w:val="00B1186B"/>
    <w:rsid w:val="00B143D4"/>
    <w:rsid w:val="00B15256"/>
    <w:rsid w:val="00B1744F"/>
    <w:rsid w:val="00B177AA"/>
    <w:rsid w:val="00B17E20"/>
    <w:rsid w:val="00B202F4"/>
    <w:rsid w:val="00B20571"/>
    <w:rsid w:val="00B21924"/>
    <w:rsid w:val="00B2212C"/>
    <w:rsid w:val="00B23BCD"/>
    <w:rsid w:val="00B24902"/>
    <w:rsid w:val="00B250F0"/>
    <w:rsid w:val="00B2529F"/>
    <w:rsid w:val="00B2566A"/>
    <w:rsid w:val="00B26E31"/>
    <w:rsid w:val="00B27448"/>
    <w:rsid w:val="00B279A4"/>
    <w:rsid w:val="00B31628"/>
    <w:rsid w:val="00B3241D"/>
    <w:rsid w:val="00B32AE3"/>
    <w:rsid w:val="00B32CED"/>
    <w:rsid w:val="00B35718"/>
    <w:rsid w:val="00B377E4"/>
    <w:rsid w:val="00B4122A"/>
    <w:rsid w:val="00B413E2"/>
    <w:rsid w:val="00B4174D"/>
    <w:rsid w:val="00B426C1"/>
    <w:rsid w:val="00B42B11"/>
    <w:rsid w:val="00B42F9A"/>
    <w:rsid w:val="00B43F9F"/>
    <w:rsid w:val="00B44D8E"/>
    <w:rsid w:val="00B4593D"/>
    <w:rsid w:val="00B464B0"/>
    <w:rsid w:val="00B5015F"/>
    <w:rsid w:val="00B5104D"/>
    <w:rsid w:val="00B51CE1"/>
    <w:rsid w:val="00B523B9"/>
    <w:rsid w:val="00B53D64"/>
    <w:rsid w:val="00B57150"/>
    <w:rsid w:val="00B573C3"/>
    <w:rsid w:val="00B578F3"/>
    <w:rsid w:val="00B57DD8"/>
    <w:rsid w:val="00B61660"/>
    <w:rsid w:val="00B61A92"/>
    <w:rsid w:val="00B6474C"/>
    <w:rsid w:val="00B65748"/>
    <w:rsid w:val="00B66C2D"/>
    <w:rsid w:val="00B673CE"/>
    <w:rsid w:val="00B7056B"/>
    <w:rsid w:val="00B70D6C"/>
    <w:rsid w:val="00B71410"/>
    <w:rsid w:val="00B71E1F"/>
    <w:rsid w:val="00B72BE7"/>
    <w:rsid w:val="00B72D0C"/>
    <w:rsid w:val="00B763E4"/>
    <w:rsid w:val="00B76EC4"/>
    <w:rsid w:val="00B77086"/>
    <w:rsid w:val="00B8134E"/>
    <w:rsid w:val="00B82403"/>
    <w:rsid w:val="00B82708"/>
    <w:rsid w:val="00B84810"/>
    <w:rsid w:val="00B84F43"/>
    <w:rsid w:val="00B8613D"/>
    <w:rsid w:val="00B86333"/>
    <w:rsid w:val="00B87167"/>
    <w:rsid w:val="00B874CF"/>
    <w:rsid w:val="00B87FAD"/>
    <w:rsid w:val="00B90095"/>
    <w:rsid w:val="00B90A89"/>
    <w:rsid w:val="00B90DC7"/>
    <w:rsid w:val="00B92A1F"/>
    <w:rsid w:val="00B92E06"/>
    <w:rsid w:val="00B94A26"/>
    <w:rsid w:val="00B96BCE"/>
    <w:rsid w:val="00B97B37"/>
    <w:rsid w:val="00BA0CA8"/>
    <w:rsid w:val="00BA11F1"/>
    <w:rsid w:val="00BA21FD"/>
    <w:rsid w:val="00BA35D1"/>
    <w:rsid w:val="00BA3E4A"/>
    <w:rsid w:val="00BA4C3A"/>
    <w:rsid w:val="00BB039A"/>
    <w:rsid w:val="00BB0C51"/>
    <w:rsid w:val="00BB288A"/>
    <w:rsid w:val="00BB3F5F"/>
    <w:rsid w:val="00BB465F"/>
    <w:rsid w:val="00BB4957"/>
    <w:rsid w:val="00BB4DE2"/>
    <w:rsid w:val="00BB5751"/>
    <w:rsid w:val="00BB6FD6"/>
    <w:rsid w:val="00BC0CA1"/>
    <w:rsid w:val="00BC0D7E"/>
    <w:rsid w:val="00BC1017"/>
    <w:rsid w:val="00BC1253"/>
    <w:rsid w:val="00BC1A06"/>
    <w:rsid w:val="00BC1F64"/>
    <w:rsid w:val="00BC1F95"/>
    <w:rsid w:val="00BC2FF0"/>
    <w:rsid w:val="00BC3D03"/>
    <w:rsid w:val="00BC41A4"/>
    <w:rsid w:val="00BC5AC8"/>
    <w:rsid w:val="00BC5F71"/>
    <w:rsid w:val="00BC654B"/>
    <w:rsid w:val="00BC7106"/>
    <w:rsid w:val="00BC728B"/>
    <w:rsid w:val="00BC761B"/>
    <w:rsid w:val="00BC7928"/>
    <w:rsid w:val="00BD05EF"/>
    <w:rsid w:val="00BD0643"/>
    <w:rsid w:val="00BD0A03"/>
    <w:rsid w:val="00BD1C50"/>
    <w:rsid w:val="00BD2527"/>
    <w:rsid w:val="00BD2800"/>
    <w:rsid w:val="00BD2E64"/>
    <w:rsid w:val="00BD44C6"/>
    <w:rsid w:val="00BD4E2B"/>
    <w:rsid w:val="00BD6348"/>
    <w:rsid w:val="00BE073B"/>
    <w:rsid w:val="00BE25C6"/>
    <w:rsid w:val="00BE2D09"/>
    <w:rsid w:val="00BE2EE7"/>
    <w:rsid w:val="00BE333D"/>
    <w:rsid w:val="00BE3372"/>
    <w:rsid w:val="00BE37CF"/>
    <w:rsid w:val="00BE3FE9"/>
    <w:rsid w:val="00BE50C6"/>
    <w:rsid w:val="00BE595D"/>
    <w:rsid w:val="00BE5B60"/>
    <w:rsid w:val="00BE6A0F"/>
    <w:rsid w:val="00BF03FF"/>
    <w:rsid w:val="00BF09F2"/>
    <w:rsid w:val="00BF1431"/>
    <w:rsid w:val="00BF1A49"/>
    <w:rsid w:val="00BF3182"/>
    <w:rsid w:val="00BF3A3B"/>
    <w:rsid w:val="00BF4628"/>
    <w:rsid w:val="00BF642E"/>
    <w:rsid w:val="00BF6689"/>
    <w:rsid w:val="00BF6892"/>
    <w:rsid w:val="00BF698B"/>
    <w:rsid w:val="00BF738E"/>
    <w:rsid w:val="00C0063E"/>
    <w:rsid w:val="00C00651"/>
    <w:rsid w:val="00C0132F"/>
    <w:rsid w:val="00C0166B"/>
    <w:rsid w:val="00C01798"/>
    <w:rsid w:val="00C01C6B"/>
    <w:rsid w:val="00C02E3C"/>
    <w:rsid w:val="00C040A9"/>
    <w:rsid w:val="00C044C5"/>
    <w:rsid w:val="00C0454F"/>
    <w:rsid w:val="00C04988"/>
    <w:rsid w:val="00C0508C"/>
    <w:rsid w:val="00C05796"/>
    <w:rsid w:val="00C079A4"/>
    <w:rsid w:val="00C07E8A"/>
    <w:rsid w:val="00C11029"/>
    <w:rsid w:val="00C11E02"/>
    <w:rsid w:val="00C13211"/>
    <w:rsid w:val="00C135A1"/>
    <w:rsid w:val="00C13681"/>
    <w:rsid w:val="00C1412A"/>
    <w:rsid w:val="00C15E30"/>
    <w:rsid w:val="00C172CC"/>
    <w:rsid w:val="00C177E2"/>
    <w:rsid w:val="00C17FCB"/>
    <w:rsid w:val="00C20A04"/>
    <w:rsid w:val="00C21927"/>
    <w:rsid w:val="00C21D5E"/>
    <w:rsid w:val="00C22360"/>
    <w:rsid w:val="00C22611"/>
    <w:rsid w:val="00C22E86"/>
    <w:rsid w:val="00C236EB"/>
    <w:rsid w:val="00C2415C"/>
    <w:rsid w:val="00C24499"/>
    <w:rsid w:val="00C257D8"/>
    <w:rsid w:val="00C268C2"/>
    <w:rsid w:val="00C27380"/>
    <w:rsid w:val="00C30109"/>
    <w:rsid w:val="00C30447"/>
    <w:rsid w:val="00C3098D"/>
    <w:rsid w:val="00C31C1F"/>
    <w:rsid w:val="00C329F0"/>
    <w:rsid w:val="00C33774"/>
    <w:rsid w:val="00C33B83"/>
    <w:rsid w:val="00C351EC"/>
    <w:rsid w:val="00C36775"/>
    <w:rsid w:val="00C3784A"/>
    <w:rsid w:val="00C40B12"/>
    <w:rsid w:val="00C42318"/>
    <w:rsid w:val="00C4250B"/>
    <w:rsid w:val="00C42F66"/>
    <w:rsid w:val="00C43BBD"/>
    <w:rsid w:val="00C43EB7"/>
    <w:rsid w:val="00C445DE"/>
    <w:rsid w:val="00C44F90"/>
    <w:rsid w:val="00C46385"/>
    <w:rsid w:val="00C46EEE"/>
    <w:rsid w:val="00C474BF"/>
    <w:rsid w:val="00C47988"/>
    <w:rsid w:val="00C513C5"/>
    <w:rsid w:val="00C515F3"/>
    <w:rsid w:val="00C518B9"/>
    <w:rsid w:val="00C537E6"/>
    <w:rsid w:val="00C53AD4"/>
    <w:rsid w:val="00C548B4"/>
    <w:rsid w:val="00C54A61"/>
    <w:rsid w:val="00C56E2B"/>
    <w:rsid w:val="00C57065"/>
    <w:rsid w:val="00C57A47"/>
    <w:rsid w:val="00C60BBE"/>
    <w:rsid w:val="00C6379F"/>
    <w:rsid w:val="00C640ED"/>
    <w:rsid w:val="00C6418B"/>
    <w:rsid w:val="00C64A5A"/>
    <w:rsid w:val="00C64D1E"/>
    <w:rsid w:val="00C657B2"/>
    <w:rsid w:val="00C6582E"/>
    <w:rsid w:val="00C658D0"/>
    <w:rsid w:val="00C65B9B"/>
    <w:rsid w:val="00C67092"/>
    <w:rsid w:val="00C67FE2"/>
    <w:rsid w:val="00C706E0"/>
    <w:rsid w:val="00C7176E"/>
    <w:rsid w:val="00C74018"/>
    <w:rsid w:val="00C76A47"/>
    <w:rsid w:val="00C76B1B"/>
    <w:rsid w:val="00C8002A"/>
    <w:rsid w:val="00C80E31"/>
    <w:rsid w:val="00C8154C"/>
    <w:rsid w:val="00C818EC"/>
    <w:rsid w:val="00C83398"/>
    <w:rsid w:val="00C84F48"/>
    <w:rsid w:val="00C862B7"/>
    <w:rsid w:val="00C86F25"/>
    <w:rsid w:val="00C9034E"/>
    <w:rsid w:val="00C90AC7"/>
    <w:rsid w:val="00C92120"/>
    <w:rsid w:val="00C92517"/>
    <w:rsid w:val="00C932F9"/>
    <w:rsid w:val="00C93385"/>
    <w:rsid w:val="00C93F32"/>
    <w:rsid w:val="00C946FB"/>
    <w:rsid w:val="00C94E27"/>
    <w:rsid w:val="00C952B6"/>
    <w:rsid w:val="00C96E2C"/>
    <w:rsid w:val="00C97375"/>
    <w:rsid w:val="00C97EE4"/>
    <w:rsid w:val="00C97F5F"/>
    <w:rsid w:val="00CA05CC"/>
    <w:rsid w:val="00CA0D3C"/>
    <w:rsid w:val="00CA1446"/>
    <w:rsid w:val="00CA1D1B"/>
    <w:rsid w:val="00CA411B"/>
    <w:rsid w:val="00CA4E0F"/>
    <w:rsid w:val="00CA6B46"/>
    <w:rsid w:val="00CA7D33"/>
    <w:rsid w:val="00CA7FFA"/>
    <w:rsid w:val="00CB00BD"/>
    <w:rsid w:val="00CB07F5"/>
    <w:rsid w:val="00CB149D"/>
    <w:rsid w:val="00CB1F52"/>
    <w:rsid w:val="00CB30EB"/>
    <w:rsid w:val="00CB35AD"/>
    <w:rsid w:val="00CB3B91"/>
    <w:rsid w:val="00CB4EEB"/>
    <w:rsid w:val="00CB7466"/>
    <w:rsid w:val="00CB79A6"/>
    <w:rsid w:val="00CB7CF9"/>
    <w:rsid w:val="00CB7DB4"/>
    <w:rsid w:val="00CC2DDE"/>
    <w:rsid w:val="00CC43CF"/>
    <w:rsid w:val="00CC69E6"/>
    <w:rsid w:val="00CC6AEB"/>
    <w:rsid w:val="00CC6D44"/>
    <w:rsid w:val="00CD0512"/>
    <w:rsid w:val="00CD3D07"/>
    <w:rsid w:val="00CD40BA"/>
    <w:rsid w:val="00CD5026"/>
    <w:rsid w:val="00CD5FC2"/>
    <w:rsid w:val="00CD6B65"/>
    <w:rsid w:val="00CE1EBE"/>
    <w:rsid w:val="00CE247B"/>
    <w:rsid w:val="00CE2AB3"/>
    <w:rsid w:val="00CE2FE2"/>
    <w:rsid w:val="00CE3F77"/>
    <w:rsid w:val="00CE4717"/>
    <w:rsid w:val="00CE57F3"/>
    <w:rsid w:val="00CE5B72"/>
    <w:rsid w:val="00CE6E8A"/>
    <w:rsid w:val="00CE7343"/>
    <w:rsid w:val="00CE7ED4"/>
    <w:rsid w:val="00CF02F5"/>
    <w:rsid w:val="00CF0B9C"/>
    <w:rsid w:val="00CF15E9"/>
    <w:rsid w:val="00CF17B7"/>
    <w:rsid w:val="00CF212E"/>
    <w:rsid w:val="00CF25E5"/>
    <w:rsid w:val="00CF30D4"/>
    <w:rsid w:val="00CF4806"/>
    <w:rsid w:val="00D0035A"/>
    <w:rsid w:val="00D0214A"/>
    <w:rsid w:val="00D02C46"/>
    <w:rsid w:val="00D02E08"/>
    <w:rsid w:val="00D03ACD"/>
    <w:rsid w:val="00D03EB4"/>
    <w:rsid w:val="00D04811"/>
    <w:rsid w:val="00D07246"/>
    <w:rsid w:val="00D075F6"/>
    <w:rsid w:val="00D07FC9"/>
    <w:rsid w:val="00D11885"/>
    <w:rsid w:val="00D118BB"/>
    <w:rsid w:val="00D13229"/>
    <w:rsid w:val="00D1635C"/>
    <w:rsid w:val="00D17D15"/>
    <w:rsid w:val="00D20431"/>
    <w:rsid w:val="00D22AE1"/>
    <w:rsid w:val="00D23134"/>
    <w:rsid w:val="00D247DC"/>
    <w:rsid w:val="00D263D4"/>
    <w:rsid w:val="00D26E52"/>
    <w:rsid w:val="00D271A0"/>
    <w:rsid w:val="00D277B6"/>
    <w:rsid w:val="00D30354"/>
    <w:rsid w:val="00D30E7F"/>
    <w:rsid w:val="00D3357E"/>
    <w:rsid w:val="00D353F9"/>
    <w:rsid w:val="00D356E8"/>
    <w:rsid w:val="00D35DD4"/>
    <w:rsid w:val="00D36EC8"/>
    <w:rsid w:val="00D37BA1"/>
    <w:rsid w:val="00D4086E"/>
    <w:rsid w:val="00D40C8F"/>
    <w:rsid w:val="00D4111D"/>
    <w:rsid w:val="00D41A66"/>
    <w:rsid w:val="00D41C83"/>
    <w:rsid w:val="00D42DF9"/>
    <w:rsid w:val="00D4326D"/>
    <w:rsid w:val="00D4474D"/>
    <w:rsid w:val="00D4525F"/>
    <w:rsid w:val="00D4568D"/>
    <w:rsid w:val="00D45E1D"/>
    <w:rsid w:val="00D46CFA"/>
    <w:rsid w:val="00D5066B"/>
    <w:rsid w:val="00D50B5C"/>
    <w:rsid w:val="00D51AF4"/>
    <w:rsid w:val="00D53DEC"/>
    <w:rsid w:val="00D542B0"/>
    <w:rsid w:val="00D554C1"/>
    <w:rsid w:val="00D5562F"/>
    <w:rsid w:val="00D574B8"/>
    <w:rsid w:val="00D6157E"/>
    <w:rsid w:val="00D616B5"/>
    <w:rsid w:val="00D61FA4"/>
    <w:rsid w:val="00D62766"/>
    <w:rsid w:val="00D65DBC"/>
    <w:rsid w:val="00D7072A"/>
    <w:rsid w:val="00D70930"/>
    <w:rsid w:val="00D70A3C"/>
    <w:rsid w:val="00D73352"/>
    <w:rsid w:val="00D73859"/>
    <w:rsid w:val="00D7388C"/>
    <w:rsid w:val="00D73E0A"/>
    <w:rsid w:val="00D747A2"/>
    <w:rsid w:val="00D74B6B"/>
    <w:rsid w:val="00D75EEB"/>
    <w:rsid w:val="00D7698B"/>
    <w:rsid w:val="00D81E03"/>
    <w:rsid w:val="00D81FDF"/>
    <w:rsid w:val="00D8236E"/>
    <w:rsid w:val="00D8483A"/>
    <w:rsid w:val="00D877D9"/>
    <w:rsid w:val="00D9052E"/>
    <w:rsid w:val="00D90A0E"/>
    <w:rsid w:val="00D91186"/>
    <w:rsid w:val="00D920A7"/>
    <w:rsid w:val="00D927D7"/>
    <w:rsid w:val="00D95D76"/>
    <w:rsid w:val="00D95F58"/>
    <w:rsid w:val="00D9700C"/>
    <w:rsid w:val="00D97BCA"/>
    <w:rsid w:val="00DA1263"/>
    <w:rsid w:val="00DA1B98"/>
    <w:rsid w:val="00DA3A70"/>
    <w:rsid w:val="00DA3C2B"/>
    <w:rsid w:val="00DA4305"/>
    <w:rsid w:val="00DA4494"/>
    <w:rsid w:val="00DA4A3C"/>
    <w:rsid w:val="00DA4C11"/>
    <w:rsid w:val="00DA4E8A"/>
    <w:rsid w:val="00DA7A4E"/>
    <w:rsid w:val="00DA7F3D"/>
    <w:rsid w:val="00DB0561"/>
    <w:rsid w:val="00DB2CFC"/>
    <w:rsid w:val="00DB41AE"/>
    <w:rsid w:val="00DB50D9"/>
    <w:rsid w:val="00DB5614"/>
    <w:rsid w:val="00DB62B5"/>
    <w:rsid w:val="00DB7627"/>
    <w:rsid w:val="00DC074A"/>
    <w:rsid w:val="00DC1965"/>
    <w:rsid w:val="00DC1A7A"/>
    <w:rsid w:val="00DC3090"/>
    <w:rsid w:val="00DC4519"/>
    <w:rsid w:val="00DC623F"/>
    <w:rsid w:val="00DC6A07"/>
    <w:rsid w:val="00DC6D20"/>
    <w:rsid w:val="00DC78A2"/>
    <w:rsid w:val="00DC79B2"/>
    <w:rsid w:val="00DC7E33"/>
    <w:rsid w:val="00DD01FD"/>
    <w:rsid w:val="00DD0203"/>
    <w:rsid w:val="00DD034C"/>
    <w:rsid w:val="00DD1753"/>
    <w:rsid w:val="00DD1960"/>
    <w:rsid w:val="00DD1B7B"/>
    <w:rsid w:val="00DD1CBB"/>
    <w:rsid w:val="00DD213C"/>
    <w:rsid w:val="00DD351C"/>
    <w:rsid w:val="00DD3577"/>
    <w:rsid w:val="00DD3682"/>
    <w:rsid w:val="00DD3CEC"/>
    <w:rsid w:val="00DD65B4"/>
    <w:rsid w:val="00DD69A1"/>
    <w:rsid w:val="00DE0358"/>
    <w:rsid w:val="00DE2E97"/>
    <w:rsid w:val="00DE56CD"/>
    <w:rsid w:val="00DF0D40"/>
    <w:rsid w:val="00DF13FF"/>
    <w:rsid w:val="00DF19D3"/>
    <w:rsid w:val="00DF1E73"/>
    <w:rsid w:val="00DF23D2"/>
    <w:rsid w:val="00DF2EF4"/>
    <w:rsid w:val="00DF2EFC"/>
    <w:rsid w:val="00DF2F3D"/>
    <w:rsid w:val="00DF5BD8"/>
    <w:rsid w:val="00DF5E67"/>
    <w:rsid w:val="00DF6865"/>
    <w:rsid w:val="00DF6B59"/>
    <w:rsid w:val="00E005E4"/>
    <w:rsid w:val="00E00B20"/>
    <w:rsid w:val="00E00D09"/>
    <w:rsid w:val="00E00EC9"/>
    <w:rsid w:val="00E011F1"/>
    <w:rsid w:val="00E0161B"/>
    <w:rsid w:val="00E01F4D"/>
    <w:rsid w:val="00E02032"/>
    <w:rsid w:val="00E047BA"/>
    <w:rsid w:val="00E048EA"/>
    <w:rsid w:val="00E04C20"/>
    <w:rsid w:val="00E05523"/>
    <w:rsid w:val="00E05B74"/>
    <w:rsid w:val="00E06014"/>
    <w:rsid w:val="00E1348C"/>
    <w:rsid w:val="00E1511B"/>
    <w:rsid w:val="00E153D0"/>
    <w:rsid w:val="00E15C6A"/>
    <w:rsid w:val="00E17809"/>
    <w:rsid w:val="00E17E53"/>
    <w:rsid w:val="00E2028E"/>
    <w:rsid w:val="00E2148D"/>
    <w:rsid w:val="00E21F11"/>
    <w:rsid w:val="00E21FFD"/>
    <w:rsid w:val="00E231EB"/>
    <w:rsid w:val="00E248AD"/>
    <w:rsid w:val="00E249E5"/>
    <w:rsid w:val="00E26CA5"/>
    <w:rsid w:val="00E26CF9"/>
    <w:rsid w:val="00E26E1F"/>
    <w:rsid w:val="00E301EA"/>
    <w:rsid w:val="00E32143"/>
    <w:rsid w:val="00E324B7"/>
    <w:rsid w:val="00E3380B"/>
    <w:rsid w:val="00E338A5"/>
    <w:rsid w:val="00E3391E"/>
    <w:rsid w:val="00E3470C"/>
    <w:rsid w:val="00E35096"/>
    <w:rsid w:val="00E36AAC"/>
    <w:rsid w:val="00E36C70"/>
    <w:rsid w:val="00E371DA"/>
    <w:rsid w:val="00E4067E"/>
    <w:rsid w:val="00E417B9"/>
    <w:rsid w:val="00E41802"/>
    <w:rsid w:val="00E41A32"/>
    <w:rsid w:val="00E42EE2"/>
    <w:rsid w:val="00E44F51"/>
    <w:rsid w:val="00E44FE5"/>
    <w:rsid w:val="00E45A2B"/>
    <w:rsid w:val="00E4673A"/>
    <w:rsid w:val="00E470A7"/>
    <w:rsid w:val="00E47964"/>
    <w:rsid w:val="00E51917"/>
    <w:rsid w:val="00E51C79"/>
    <w:rsid w:val="00E525DB"/>
    <w:rsid w:val="00E541CC"/>
    <w:rsid w:val="00E5732F"/>
    <w:rsid w:val="00E6348E"/>
    <w:rsid w:val="00E63662"/>
    <w:rsid w:val="00E655AE"/>
    <w:rsid w:val="00E675A6"/>
    <w:rsid w:val="00E70D24"/>
    <w:rsid w:val="00E716CC"/>
    <w:rsid w:val="00E7194B"/>
    <w:rsid w:val="00E71F14"/>
    <w:rsid w:val="00E72645"/>
    <w:rsid w:val="00E74B79"/>
    <w:rsid w:val="00E751A4"/>
    <w:rsid w:val="00E76F77"/>
    <w:rsid w:val="00E7703A"/>
    <w:rsid w:val="00E81F93"/>
    <w:rsid w:val="00E82021"/>
    <w:rsid w:val="00E83A39"/>
    <w:rsid w:val="00E849C8"/>
    <w:rsid w:val="00E8504E"/>
    <w:rsid w:val="00E8510C"/>
    <w:rsid w:val="00E863CC"/>
    <w:rsid w:val="00E93D34"/>
    <w:rsid w:val="00E9437B"/>
    <w:rsid w:val="00E94C5D"/>
    <w:rsid w:val="00E94E2A"/>
    <w:rsid w:val="00E972CF"/>
    <w:rsid w:val="00EA0AA8"/>
    <w:rsid w:val="00EA1CD9"/>
    <w:rsid w:val="00EA1ECA"/>
    <w:rsid w:val="00EA1F7D"/>
    <w:rsid w:val="00EA22BF"/>
    <w:rsid w:val="00EA302E"/>
    <w:rsid w:val="00EA3CA0"/>
    <w:rsid w:val="00EA3E9F"/>
    <w:rsid w:val="00EA47DE"/>
    <w:rsid w:val="00EA4C7C"/>
    <w:rsid w:val="00EA6796"/>
    <w:rsid w:val="00EA6FD3"/>
    <w:rsid w:val="00EB0D96"/>
    <w:rsid w:val="00EB12C6"/>
    <w:rsid w:val="00EB220D"/>
    <w:rsid w:val="00EB295A"/>
    <w:rsid w:val="00EB32D8"/>
    <w:rsid w:val="00EB3D9C"/>
    <w:rsid w:val="00EB4A89"/>
    <w:rsid w:val="00EB5B83"/>
    <w:rsid w:val="00EB5E40"/>
    <w:rsid w:val="00EB5EBD"/>
    <w:rsid w:val="00EB5FED"/>
    <w:rsid w:val="00EB61AF"/>
    <w:rsid w:val="00EB6BC2"/>
    <w:rsid w:val="00EB6D22"/>
    <w:rsid w:val="00EC1305"/>
    <w:rsid w:val="00EC165C"/>
    <w:rsid w:val="00EC22DC"/>
    <w:rsid w:val="00EC3905"/>
    <w:rsid w:val="00EC413B"/>
    <w:rsid w:val="00EC488C"/>
    <w:rsid w:val="00EC62B8"/>
    <w:rsid w:val="00EC6A4A"/>
    <w:rsid w:val="00EC6FCE"/>
    <w:rsid w:val="00ED070C"/>
    <w:rsid w:val="00ED1A67"/>
    <w:rsid w:val="00ED2B38"/>
    <w:rsid w:val="00ED34A4"/>
    <w:rsid w:val="00ED3AD7"/>
    <w:rsid w:val="00ED425E"/>
    <w:rsid w:val="00ED56B5"/>
    <w:rsid w:val="00ED58E9"/>
    <w:rsid w:val="00ED668B"/>
    <w:rsid w:val="00EE24BF"/>
    <w:rsid w:val="00EE2BFD"/>
    <w:rsid w:val="00EE3330"/>
    <w:rsid w:val="00EE55F8"/>
    <w:rsid w:val="00EE7228"/>
    <w:rsid w:val="00EE7279"/>
    <w:rsid w:val="00EE7960"/>
    <w:rsid w:val="00EF0150"/>
    <w:rsid w:val="00EF28C4"/>
    <w:rsid w:val="00EF32C5"/>
    <w:rsid w:val="00EF3B8B"/>
    <w:rsid w:val="00EF3D34"/>
    <w:rsid w:val="00EF4CBC"/>
    <w:rsid w:val="00EF74FD"/>
    <w:rsid w:val="00F00AC6"/>
    <w:rsid w:val="00F00EC9"/>
    <w:rsid w:val="00F02023"/>
    <w:rsid w:val="00F022D0"/>
    <w:rsid w:val="00F03785"/>
    <w:rsid w:val="00F03DC1"/>
    <w:rsid w:val="00F04377"/>
    <w:rsid w:val="00F04704"/>
    <w:rsid w:val="00F06607"/>
    <w:rsid w:val="00F06935"/>
    <w:rsid w:val="00F072E1"/>
    <w:rsid w:val="00F0743F"/>
    <w:rsid w:val="00F10D2D"/>
    <w:rsid w:val="00F11DD8"/>
    <w:rsid w:val="00F121BF"/>
    <w:rsid w:val="00F1338F"/>
    <w:rsid w:val="00F13647"/>
    <w:rsid w:val="00F1408A"/>
    <w:rsid w:val="00F142B0"/>
    <w:rsid w:val="00F146FF"/>
    <w:rsid w:val="00F15A5B"/>
    <w:rsid w:val="00F17DC7"/>
    <w:rsid w:val="00F21D09"/>
    <w:rsid w:val="00F225DD"/>
    <w:rsid w:val="00F23FF5"/>
    <w:rsid w:val="00F25F42"/>
    <w:rsid w:val="00F27967"/>
    <w:rsid w:val="00F303C6"/>
    <w:rsid w:val="00F30E30"/>
    <w:rsid w:val="00F323DE"/>
    <w:rsid w:val="00F32A21"/>
    <w:rsid w:val="00F33C16"/>
    <w:rsid w:val="00F34760"/>
    <w:rsid w:val="00F35016"/>
    <w:rsid w:val="00F35B79"/>
    <w:rsid w:val="00F376B5"/>
    <w:rsid w:val="00F37E95"/>
    <w:rsid w:val="00F40C4A"/>
    <w:rsid w:val="00F40EA3"/>
    <w:rsid w:val="00F417A7"/>
    <w:rsid w:val="00F41803"/>
    <w:rsid w:val="00F41BC4"/>
    <w:rsid w:val="00F43866"/>
    <w:rsid w:val="00F5039F"/>
    <w:rsid w:val="00F5060B"/>
    <w:rsid w:val="00F51053"/>
    <w:rsid w:val="00F51365"/>
    <w:rsid w:val="00F523B4"/>
    <w:rsid w:val="00F52E38"/>
    <w:rsid w:val="00F5327C"/>
    <w:rsid w:val="00F53300"/>
    <w:rsid w:val="00F53FB9"/>
    <w:rsid w:val="00F5439D"/>
    <w:rsid w:val="00F54B23"/>
    <w:rsid w:val="00F54B57"/>
    <w:rsid w:val="00F54D78"/>
    <w:rsid w:val="00F569FA"/>
    <w:rsid w:val="00F60C87"/>
    <w:rsid w:val="00F60FFC"/>
    <w:rsid w:val="00F62A66"/>
    <w:rsid w:val="00F63F26"/>
    <w:rsid w:val="00F63F27"/>
    <w:rsid w:val="00F655E5"/>
    <w:rsid w:val="00F657B7"/>
    <w:rsid w:val="00F661A4"/>
    <w:rsid w:val="00F67419"/>
    <w:rsid w:val="00F6787D"/>
    <w:rsid w:val="00F67933"/>
    <w:rsid w:val="00F70720"/>
    <w:rsid w:val="00F70E3E"/>
    <w:rsid w:val="00F71085"/>
    <w:rsid w:val="00F71451"/>
    <w:rsid w:val="00F714E8"/>
    <w:rsid w:val="00F72587"/>
    <w:rsid w:val="00F72884"/>
    <w:rsid w:val="00F74E78"/>
    <w:rsid w:val="00F7537A"/>
    <w:rsid w:val="00F75518"/>
    <w:rsid w:val="00F7597F"/>
    <w:rsid w:val="00F765BE"/>
    <w:rsid w:val="00F77144"/>
    <w:rsid w:val="00F77B63"/>
    <w:rsid w:val="00F80630"/>
    <w:rsid w:val="00F80B55"/>
    <w:rsid w:val="00F80BFE"/>
    <w:rsid w:val="00F81D11"/>
    <w:rsid w:val="00F823DB"/>
    <w:rsid w:val="00F830C6"/>
    <w:rsid w:val="00F84EB2"/>
    <w:rsid w:val="00F862FF"/>
    <w:rsid w:val="00F869CD"/>
    <w:rsid w:val="00F87AFE"/>
    <w:rsid w:val="00F90009"/>
    <w:rsid w:val="00F9195A"/>
    <w:rsid w:val="00F93302"/>
    <w:rsid w:val="00F9341C"/>
    <w:rsid w:val="00F958F2"/>
    <w:rsid w:val="00F95F7E"/>
    <w:rsid w:val="00F95F92"/>
    <w:rsid w:val="00F969BE"/>
    <w:rsid w:val="00F96E71"/>
    <w:rsid w:val="00F976E3"/>
    <w:rsid w:val="00FA1809"/>
    <w:rsid w:val="00FA24E0"/>
    <w:rsid w:val="00FA4D23"/>
    <w:rsid w:val="00FA4DDA"/>
    <w:rsid w:val="00FA5698"/>
    <w:rsid w:val="00FA59BB"/>
    <w:rsid w:val="00FB1C6C"/>
    <w:rsid w:val="00FB3B27"/>
    <w:rsid w:val="00FB4311"/>
    <w:rsid w:val="00FB5516"/>
    <w:rsid w:val="00FB5C44"/>
    <w:rsid w:val="00FB7F90"/>
    <w:rsid w:val="00FC0599"/>
    <w:rsid w:val="00FC0751"/>
    <w:rsid w:val="00FC1610"/>
    <w:rsid w:val="00FC1898"/>
    <w:rsid w:val="00FC19C2"/>
    <w:rsid w:val="00FC2720"/>
    <w:rsid w:val="00FC2B50"/>
    <w:rsid w:val="00FC368F"/>
    <w:rsid w:val="00FC3692"/>
    <w:rsid w:val="00FC37E8"/>
    <w:rsid w:val="00FC3C8D"/>
    <w:rsid w:val="00FC43A8"/>
    <w:rsid w:val="00FC5045"/>
    <w:rsid w:val="00FC5D8E"/>
    <w:rsid w:val="00FC64B6"/>
    <w:rsid w:val="00FC6797"/>
    <w:rsid w:val="00FC7941"/>
    <w:rsid w:val="00FD0399"/>
    <w:rsid w:val="00FD0B93"/>
    <w:rsid w:val="00FD3724"/>
    <w:rsid w:val="00FD3A12"/>
    <w:rsid w:val="00FD47BF"/>
    <w:rsid w:val="00FD48EF"/>
    <w:rsid w:val="00FD5DFF"/>
    <w:rsid w:val="00FD7466"/>
    <w:rsid w:val="00FE2C2C"/>
    <w:rsid w:val="00FE2D0F"/>
    <w:rsid w:val="00FE30D2"/>
    <w:rsid w:val="00FE3216"/>
    <w:rsid w:val="00FE3459"/>
    <w:rsid w:val="00FE3C3F"/>
    <w:rsid w:val="00FE4785"/>
    <w:rsid w:val="00FE52A5"/>
    <w:rsid w:val="00FE59BD"/>
    <w:rsid w:val="00FE7DD0"/>
    <w:rsid w:val="00FF061F"/>
    <w:rsid w:val="00FF10A4"/>
    <w:rsid w:val="00FF4E03"/>
    <w:rsid w:val="00FF5D00"/>
    <w:rsid w:val="00FF64DA"/>
    <w:rsid w:val="00FF762D"/>
    <w:rsid w:val="00FF766F"/>
    <w:rsid w:val="00FF7681"/>
    <w:rsid w:val="01437A5C"/>
    <w:rsid w:val="016C110C"/>
    <w:rsid w:val="02640F32"/>
    <w:rsid w:val="02C62B42"/>
    <w:rsid w:val="09AA1829"/>
    <w:rsid w:val="0A6765C6"/>
    <w:rsid w:val="0A6F7D8D"/>
    <w:rsid w:val="0B830296"/>
    <w:rsid w:val="0BF13742"/>
    <w:rsid w:val="0CF53DB6"/>
    <w:rsid w:val="0DA5711C"/>
    <w:rsid w:val="10D75861"/>
    <w:rsid w:val="118A0884"/>
    <w:rsid w:val="12B55B45"/>
    <w:rsid w:val="13266483"/>
    <w:rsid w:val="13E714FD"/>
    <w:rsid w:val="1454219A"/>
    <w:rsid w:val="15C67817"/>
    <w:rsid w:val="15E771F2"/>
    <w:rsid w:val="1AA94D85"/>
    <w:rsid w:val="1B9319A2"/>
    <w:rsid w:val="1BFF62B3"/>
    <w:rsid w:val="1C5C65DE"/>
    <w:rsid w:val="1C6E372C"/>
    <w:rsid w:val="1D34240F"/>
    <w:rsid w:val="1DFF46F0"/>
    <w:rsid w:val="1F2C0E6D"/>
    <w:rsid w:val="1F683998"/>
    <w:rsid w:val="215E43D9"/>
    <w:rsid w:val="240D7F6A"/>
    <w:rsid w:val="25B032AA"/>
    <w:rsid w:val="26447BF6"/>
    <w:rsid w:val="26A23551"/>
    <w:rsid w:val="292C6810"/>
    <w:rsid w:val="2C3D6D0D"/>
    <w:rsid w:val="2C5E02CE"/>
    <w:rsid w:val="2E7C318D"/>
    <w:rsid w:val="31B16550"/>
    <w:rsid w:val="327A5E31"/>
    <w:rsid w:val="33876C30"/>
    <w:rsid w:val="343B0ADA"/>
    <w:rsid w:val="345C6E3D"/>
    <w:rsid w:val="35265785"/>
    <w:rsid w:val="37C02109"/>
    <w:rsid w:val="389C50B5"/>
    <w:rsid w:val="3A1170DE"/>
    <w:rsid w:val="3B5D76BE"/>
    <w:rsid w:val="3CD368F5"/>
    <w:rsid w:val="3D616C90"/>
    <w:rsid w:val="40801620"/>
    <w:rsid w:val="41214399"/>
    <w:rsid w:val="42D73078"/>
    <w:rsid w:val="437E1178"/>
    <w:rsid w:val="44CE225E"/>
    <w:rsid w:val="45555C0B"/>
    <w:rsid w:val="461476DA"/>
    <w:rsid w:val="4AB00277"/>
    <w:rsid w:val="4BDA0FE7"/>
    <w:rsid w:val="4BE7269F"/>
    <w:rsid w:val="4BF955E1"/>
    <w:rsid w:val="4E226E89"/>
    <w:rsid w:val="4E3629BC"/>
    <w:rsid w:val="4FEE3B74"/>
    <w:rsid w:val="50F238FE"/>
    <w:rsid w:val="516F6CCB"/>
    <w:rsid w:val="525A1C54"/>
    <w:rsid w:val="53641019"/>
    <w:rsid w:val="53C7727B"/>
    <w:rsid w:val="542A6208"/>
    <w:rsid w:val="55D37DA8"/>
    <w:rsid w:val="56B53F34"/>
    <w:rsid w:val="58AE7C6F"/>
    <w:rsid w:val="58F85485"/>
    <w:rsid w:val="59622FAE"/>
    <w:rsid w:val="5C1C773D"/>
    <w:rsid w:val="5F2E58BF"/>
    <w:rsid w:val="5FA1607E"/>
    <w:rsid w:val="60C408A4"/>
    <w:rsid w:val="62682EA8"/>
    <w:rsid w:val="63974DE5"/>
    <w:rsid w:val="63EA1193"/>
    <w:rsid w:val="64956012"/>
    <w:rsid w:val="66E76070"/>
    <w:rsid w:val="67437D22"/>
    <w:rsid w:val="68961B73"/>
    <w:rsid w:val="6A5F05B1"/>
    <w:rsid w:val="6AF4493A"/>
    <w:rsid w:val="6C335A49"/>
    <w:rsid w:val="6CFF3BC6"/>
    <w:rsid w:val="6E3955FD"/>
    <w:rsid w:val="6F9F598D"/>
    <w:rsid w:val="72CB7CF7"/>
    <w:rsid w:val="7485461E"/>
    <w:rsid w:val="74BE4BE8"/>
    <w:rsid w:val="76136FAF"/>
    <w:rsid w:val="761C0E26"/>
    <w:rsid w:val="77C62463"/>
    <w:rsid w:val="780E43BE"/>
    <w:rsid w:val="78B168A4"/>
    <w:rsid w:val="79C54290"/>
    <w:rsid w:val="79F57441"/>
    <w:rsid w:val="7A7A1080"/>
    <w:rsid w:val="7AC73D63"/>
    <w:rsid w:val="7BEA74D2"/>
    <w:rsid w:val="7C42621F"/>
    <w:rsid w:val="7D9A6473"/>
    <w:rsid w:val="7E97493A"/>
    <w:rsid w:val="7F4F4F49"/>
    <w:rsid w:val="7F722DF6"/>
    <w:rsid w:val="7FBB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unhideWhenUsed="1" w:qFormat="1"/>
    <w:lsdException w:name="envelope address" w:unhideWhenUsed="1" w:qFormat="1"/>
    <w:lsdException w:name="envelope return" w:unhideWhenUsed="1" w:qFormat="1"/>
    <w:lsdException w:name="footnote reference" w:uiPriority="99" w:unhideWhenUsed="1" w:qFormat="1"/>
    <w:lsdException w:name="annotation reference" w:qFormat="1"/>
    <w:lsdException w:name="line number" w:qFormat="1"/>
    <w:lsdException w:name="page number" w:qFormat="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unhideWhenUsed="1" w:qFormat="1"/>
    <w:lsdException w:name="List Number 2" w:qFormat="1"/>
    <w:lsdException w:name="List Number 3"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qFormat="1"/>
    <w:lsdException w:name="Body Text Indent"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unhideWhenUsed="1"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unhideWhenUsed="1" w:qFormat="1"/>
    <w:lsdException w:name="HTML Cite" w:qFormat="1"/>
    <w:lsdException w:name="HTML Code" w:uiPriority="99" w:qFormat="1"/>
    <w:lsdException w:name="HTML Definition" w:uiPriority="99" w:qFormat="1"/>
    <w:lsdException w:name="HTML Keyboard" w:uiPriority="99" w:qFormat="1"/>
    <w:lsdException w:name="HTML Preformatted" w:uiPriority="99" w:unhideWhenUsed="1" w:qFormat="1"/>
    <w:lsdException w:name="HTML Sample" w:uiPriority="99"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99" w:qFormat="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qFormat="1"/>
    <w:lsdException w:name="Table Web 2" w:qFormat="1"/>
    <w:lsdException w:name="Table Web 3" w:semiHidden="1" w:unhideWhenUsed="1"/>
    <w:lsdException w:name="Balloon Text" w:uiPriority="99"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rPr>
  </w:style>
  <w:style w:type="paragraph" w:styleId="10">
    <w:name w:val="heading 1"/>
    <w:basedOn w:val="a8"/>
    <w:next w:val="a8"/>
    <w:link w:val="1Char1"/>
    <w:uiPriority w:val="99"/>
    <w:qFormat/>
    <w:pPr>
      <w:keepNext/>
      <w:keepLines/>
      <w:numPr>
        <w:numId w:val="1"/>
      </w:numPr>
      <w:autoSpaceDE w:val="0"/>
      <w:autoSpaceDN w:val="0"/>
      <w:adjustRightInd w:val="0"/>
      <w:spacing w:before="340" w:after="330" w:line="360" w:lineRule="auto"/>
      <w:jc w:val="left"/>
      <w:textAlignment w:val="baseline"/>
      <w:outlineLvl w:val="0"/>
    </w:pPr>
    <w:rPr>
      <w:rFonts w:ascii="宋体" w:eastAsia="黑体" w:hAnsi="Arial"/>
      <w:b/>
      <w:color w:val="000000"/>
      <w:kern w:val="44"/>
      <w:sz w:val="36"/>
      <w:lang w:val="zh-CN"/>
    </w:rPr>
  </w:style>
  <w:style w:type="paragraph" w:styleId="2">
    <w:name w:val="heading 2"/>
    <w:basedOn w:val="a8"/>
    <w:next w:val="a8"/>
    <w:link w:val="2Char3"/>
    <w:uiPriority w:val="99"/>
    <w:qFormat/>
    <w:pPr>
      <w:keepNext/>
      <w:keepLines/>
      <w:numPr>
        <w:ilvl w:val="1"/>
        <w:numId w:val="1"/>
      </w:numPr>
      <w:tabs>
        <w:tab w:val="left" w:pos="360"/>
      </w:tabs>
      <w:spacing w:before="260" w:after="260" w:line="416" w:lineRule="auto"/>
      <w:outlineLvl w:val="1"/>
    </w:pPr>
    <w:rPr>
      <w:rFonts w:ascii="Arial" w:eastAsia="黑体" w:hAnsi="Arial"/>
      <w:b/>
      <w:bCs/>
      <w:sz w:val="32"/>
      <w:szCs w:val="32"/>
      <w:lang w:val="zh-CN"/>
    </w:rPr>
  </w:style>
  <w:style w:type="paragraph" w:styleId="30">
    <w:name w:val="heading 3"/>
    <w:basedOn w:val="a8"/>
    <w:next w:val="a8"/>
    <w:link w:val="3Char1"/>
    <w:qFormat/>
    <w:pPr>
      <w:numPr>
        <w:ilvl w:val="2"/>
        <w:numId w:val="1"/>
      </w:numPr>
      <w:autoSpaceDE w:val="0"/>
      <w:autoSpaceDN w:val="0"/>
      <w:adjustRightInd w:val="0"/>
      <w:spacing w:line="300" w:lineRule="auto"/>
      <w:textAlignment w:val="baseline"/>
      <w:outlineLvl w:val="2"/>
    </w:pPr>
    <w:rPr>
      <w:rFonts w:ascii="黑体" w:eastAsia="黑体"/>
      <w:b/>
      <w:color w:val="000000"/>
      <w:kern w:val="0"/>
      <w:sz w:val="28"/>
      <w:lang w:val="zh-CN"/>
    </w:rPr>
  </w:style>
  <w:style w:type="paragraph" w:styleId="40">
    <w:name w:val="heading 4"/>
    <w:basedOn w:val="a8"/>
    <w:next w:val="a8"/>
    <w:link w:val="4Char1"/>
    <w:qFormat/>
    <w:pPr>
      <w:keepNext/>
      <w:widowControl/>
      <w:spacing w:before="240" w:after="60"/>
      <w:jc w:val="left"/>
      <w:outlineLvl w:val="3"/>
    </w:pPr>
    <w:rPr>
      <w:rFonts w:ascii="Arial" w:hAnsi="Arial"/>
      <w:b/>
      <w:kern w:val="0"/>
      <w:sz w:val="24"/>
      <w:lang w:val="zh-CN"/>
    </w:rPr>
  </w:style>
  <w:style w:type="paragraph" w:styleId="50">
    <w:name w:val="heading 5"/>
    <w:basedOn w:val="a8"/>
    <w:next w:val="a8"/>
    <w:link w:val="5Char1"/>
    <w:qFormat/>
    <w:pPr>
      <w:keepNext/>
      <w:keepLines/>
      <w:spacing w:before="280" w:after="290" w:line="376" w:lineRule="auto"/>
      <w:outlineLvl w:val="4"/>
    </w:pPr>
    <w:rPr>
      <w:b/>
      <w:bCs/>
      <w:sz w:val="28"/>
      <w:szCs w:val="28"/>
    </w:rPr>
  </w:style>
  <w:style w:type="paragraph" w:styleId="6">
    <w:name w:val="heading 6"/>
    <w:basedOn w:val="a8"/>
    <w:next w:val="a8"/>
    <w:link w:val="6Char1"/>
    <w:qFormat/>
    <w:pPr>
      <w:keepNext/>
      <w:keepLines/>
      <w:spacing w:before="240" w:after="64" w:line="320" w:lineRule="auto"/>
      <w:outlineLvl w:val="5"/>
    </w:pPr>
    <w:rPr>
      <w:rFonts w:ascii="Arial" w:eastAsia="黑体" w:hAnsi="Arial"/>
      <w:b/>
      <w:bCs/>
      <w:sz w:val="24"/>
      <w:szCs w:val="24"/>
      <w:lang w:val="zh-CN"/>
    </w:rPr>
  </w:style>
  <w:style w:type="paragraph" w:styleId="7">
    <w:name w:val="heading 7"/>
    <w:basedOn w:val="a8"/>
    <w:next w:val="a8"/>
    <w:link w:val="7Char1"/>
    <w:qFormat/>
    <w:pPr>
      <w:keepNext/>
      <w:keepLines/>
      <w:spacing w:before="240" w:after="64" w:line="320" w:lineRule="auto"/>
      <w:outlineLvl w:val="6"/>
    </w:pPr>
    <w:rPr>
      <w:b/>
      <w:bCs/>
      <w:sz w:val="24"/>
      <w:szCs w:val="24"/>
      <w:lang w:val="zh-CN"/>
    </w:rPr>
  </w:style>
  <w:style w:type="paragraph" w:styleId="8">
    <w:name w:val="heading 8"/>
    <w:basedOn w:val="a8"/>
    <w:next w:val="a8"/>
    <w:link w:val="8Char1"/>
    <w:qFormat/>
    <w:pPr>
      <w:keepNext/>
      <w:keepLines/>
      <w:spacing w:before="240" w:after="64" w:line="320" w:lineRule="auto"/>
      <w:outlineLvl w:val="7"/>
    </w:pPr>
    <w:rPr>
      <w:rFonts w:ascii="Arial" w:eastAsia="黑体" w:hAnsi="Arial"/>
      <w:sz w:val="24"/>
      <w:szCs w:val="24"/>
      <w:lang w:val="zh-CN"/>
    </w:rPr>
  </w:style>
  <w:style w:type="paragraph" w:styleId="9">
    <w:name w:val="heading 9"/>
    <w:basedOn w:val="a8"/>
    <w:next w:val="a8"/>
    <w:link w:val="9Char1"/>
    <w:qFormat/>
    <w:pPr>
      <w:keepNext/>
      <w:keepLines/>
      <w:tabs>
        <w:tab w:val="left" w:pos="0"/>
      </w:tabs>
      <w:adjustRightInd w:val="0"/>
      <w:spacing w:line="360" w:lineRule="atLeast"/>
      <w:ind w:left="2591"/>
      <w:textAlignment w:val="baseline"/>
      <w:outlineLvl w:val="8"/>
    </w:pPr>
    <w:rPr>
      <w:kern w:val="0"/>
      <w:sz w:val="24"/>
      <w:lang w:val="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macro"/>
    <w:link w:val="Char"/>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1">
    <w:name w:val="List 3"/>
    <w:basedOn w:val="a8"/>
    <w:unhideWhenUsed/>
    <w:qFormat/>
    <w:pPr>
      <w:ind w:leftChars="400" w:left="100" w:hangingChars="200" w:hanging="200"/>
    </w:pPr>
  </w:style>
  <w:style w:type="paragraph" w:styleId="70">
    <w:name w:val="toc 7"/>
    <w:basedOn w:val="a8"/>
    <w:next w:val="a8"/>
    <w:uiPriority w:val="39"/>
    <w:unhideWhenUsed/>
    <w:qFormat/>
    <w:pPr>
      <w:ind w:leftChars="1200" w:left="2520"/>
    </w:pPr>
    <w:rPr>
      <w:rFonts w:ascii="Calibri" w:hAnsi="Calibri"/>
      <w:szCs w:val="22"/>
    </w:rPr>
  </w:style>
  <w:style w:type="paragraph" w:styleId="20">
    <w:name w:val="List Number 2"/>
    <w:basedOn w:val="a8"/>
    <w:qFormat/>
    <w:pPr>
      <w:tabs>
        <w:tab w:val="left" w:pos="780"/>
      </w:tabs>
      <w:ind w:leftChars="200" w:left="780" w:hanging="340"/>
    </w:pPr>
    <w:rPr>
      <w:szCs w:val="24"/>
    </w:rPr>
  </w:style>
  <w:style w:type="paragraph" w:styleId="ad">
    <w:name w:val="table of authorities"/>
    <w:basedOn w:val="a8"/>
    <w:next w:val="a8"/>
    <w:unhideWhenUsed/>
    <w:qFormat/>
    <w:pPr>
      <w:ind w:leftChars="200" w:left="420"/>
    </w:pPr>
  </w:style>
  <w:style w:type="paragraph" w:styleId="ae">
    <w:name w:val="Note Heading"/>
    <w:basedOn w:val="a8"/>
    <w:next w:val="a8"/>
    <w:link w:val="Char0"/>
    <w:qFormat/>
    <w:pPr>
      <w:spacing w:line="360" w:lineRule="auto"/>
      <w:jc w:val="center"/>
    </w:pPr>
    <w:rPr>
      <w:sz w:val="24"/>
      <w:szCs w:val="24"/>
      <w:lang w:val="zh-CN"/>
    </w:rPr>
  </w:style>
  <w:style w:type="paragraph" w:styleId="41">
    <w:name w:val="List Bullet 4"/>
    <w:basedOn w:val="a8"/>
    <w:qFormat/>
    <w:pPr>
      <w:adjustRightInd w:val="0"/>
      <w:spacing w:line="360" w:lineRule="auto"/>
      <w:textAlignment w:val="baseline"/>
    </w:pPr>
    <w:rPr>
      <w:kern w:val="0"/>
      <w:sz w:val="24"/>
      <w:szCs w:val="24"/>
    </w:rPr>
  </w:style>
  <w:style w:type="paragraph" w:styleId="80">
    <w:name w:val="index 8"/>
    <w:basedOn w:val="a8"/>
    <w:next w:val="a8"/>
    <w:unhideWhenUsed/>
    <w:qFormat/>
    <w:pPr>
      <w:ind w:leftChars="1400" w:left="1400"/>
    </w:pPr>
  </w:style>
  <w:style w:type="paragraph" w:styleId="af">
    <w:name w:val="E-mail Signature"/>
    <w:basedOn w:val="a8"/>
    <w:link w:val="Char1"/>
    <w:unhideWhenUsed/>
    <w:qFormat/>
    <w:rPr>
      <w:lang w:val="zh-CN"/>
    </w:rPr>
  </w:style>
  <w:style w:type="paragraph" w:styleId="af0">
    <w:name w:val="List Number"/>
    <w:basedOn w:val="a8"/>
    <w:qFormat/>
    <w:pPr>
      <w:tabs>
        <w:tab w:val="left" w:pos="420"/>
      </w:tabs>
      <w:ind w:left="420" w:hanging="420"/>
    </w:pPr>
    <w:rPr>
      <w:szCs w:val="24"/>
    </w:rPr>
  </w:style>
  <w:style w:type="paragraph" w:styleId="af1">
    <w:name w:val="Normal Indent"/>
    <w:basedOn w:val="a8"/>
    <w:link w:val="Char2"/>
    <w:qFormat/>
    <w:pPr>
      <w:adjustRightInd w:val="0"/>
      <w:spacing w:line="360" w:lineRule="atLeast"/>
      <w:ind w:firstLine="482"/>
    </w:pPr>
    <w:rPr>
      <w:kern w:val="0"/>
      <w:sz w:val="24"/>
    </w:rPr>
  </w:style>
  <w:style w:type="paragraph" w:styleId="af2">
    <w:name w:val="caption"/>
    <w:basedOn w:val="a8"/>
    <w:next w:val="a8"/>
    <w:qFormat/>
    <w:rPr>
      <w:rFonts w:ascii="Arial" w:eastAsia="黑体" w:hAnsi="Arial" w:cs="Arial"/>
      <w:sz w:val="20"/>
    </w:rPr>
  </w:style>
  <w:style w:type="paragraph" w:styleId="51">
    <w:name w:val="index 5"/>
    <w:basedOn w:val="a8"/>
    <w:next w:val="a8"/>
    <w:unhideWhenUsed/>
    <w:qFormat/>
    <w:pPr>
      <w:ind w:leftChars="800" w:left="800"/>
    </w:pPr>
  </w:style>
  <w:style w:type="paragraph" w:styleId="af3">
    <w:name w:val="List Bullet"/>
    <w:basedOn w:val="a8"/>
    <w:qFormat/>
    <w:pPr>
      <w:spacing w:line="500" w:lineRule="exact"/>
      <w:ind w:left="840" w:firstLine="420"/>
    </w:pPr>
    <w:rPr>
      <w:b/>
      <w:sz w:val="24"/>
      <w:szCs w:val="24"/>
    </w:rPr>
  </w:style>
  <w:style w:type="paragraph" w:styleId="af4">
    <w:name w:val="envelope address"/>
    <w:basedOn w:val="a8"/>
    <w:unhideWhenUsed/>
    <w:qFormat/>
    <w:pPr>
      <w:framePr w:w="7920" w:h="1980" w:hSpace="180" w:wrap="around" w:hAnchor="page" w:xAlign="center" w:yAlign="bottom"/>
      <w:snapToGrid w:val="0"/>
      <w:ind w:leftChars="1400" w:left="100"/>
    </w:pPr>
    <w:rPr>
      <w:rFonts w:ascii="Arial" w:hAnsi="Arial" w:cs="Arial"/>
      <w:sz w:val="24"/>
      <w:szCs w:val="24"/>
    </w:rPr>
  </w:style>
  <w:style w:type="paragraph" w:styleId="af5">
    <w:name w:val="Document Map"/>
    <w:basedOn w:val="a8"/>
    <w:link w:val="Char4"/>
    <w:qFormat/>
    <w:pPr>
      <w:shd w:val="clear" w:color="auto" w:fill="000080"/>
    </w:pPr>
    <w:rPr>
      <w:lang w:val="zh-CN"/>
    </w:rPr>
  </w:style>
  <w:style w:type="paragraph" w:styleId="af6">
    <w:name w:val="toa heading"/>
    <w:basedOn w:val="a8"/>
    <w:next w:val="a8"/>
    <w:unhideWhenUsed/>
    <w:qFormat/>
    <w:pPr>
      <w:spacing w:before="120"/>
    </w:pPr>
    <w:rPr>
      <w:rFonts w:ascii="Arial" w:hAnsi="Arial" w:cs="Arial"/>
      <w:sz w:val="24"/>
      <w:szCs w:val="24"/>
    </w:rPr>
  </w:style>
  <w:style w:type="paragraph" w:styleId="af7">
    <w:name w:val="annotation text"/>
    <w:basedOn w:val="a8"/>
    <w:link w:val="Char20"/>
    <w:uiPriority w:val="99"/>
    <w:qFormat/>
    <w:pPr>
      <w:jc w:val="left"/>
    </w:pPr>
  </w:style>
  <w:style w:type="paragraph" w:styleId="60">
    <w:name w:val="index 6"/>
    <w:basedOn w:val="a8"/>
    <w:next w:val="a8"/>
    <w:unhideWhenUsed/>
    <w:qFormat/>
    <w:pPr>
      <w:ind w:leftChars="1000" w:left="1000"/>
    </w:pPr>
  </w:style>
  <w:style w:type="paragraph" w:styleId="af8">
    <w:name w:val="Salutation"/>
    <w:basedOn w:val="a8"/>
    <w:next w:val="a8"/>
    <w:link w:val="Char3"/>
    <w:unhideWhenUsed/>
    <w:qFormat/>
    <w:rPr>
      <w:lang w:val="zh-CN"/>
    </w:rPr>
  </w:style>
  <w:style w:type="paragraph" w:styleId="32">
    <w:name w:val="Body Text 3"/>
    <w:basedOn w:val="a8"/>
    <w:link w:val="3Char10"/>
    <w:qFormat/>
    <w:pPr>
      <w:spacing w:after="120"/>
    </w:pPr>
    <w:rPr>
      <w:sz w:val="16"/>
      <w:szCs w:val="16"/>
    </w:rPr>
  </w:style>
  <w:style w:type="paragraph" w:styleId="af9">
    <w:name w:val="Closing"/>
    <w:basedOn w:val="a8"/>
    <w:link w:val="Char5"/>
    <w:unhideWhenUsed/>
    <w:qFormat/>
    <w:pPr>
      <w:ind w:leftChars="2100" w:left="100"/>
    </w:pPr>
    <w:rPr>
      <w:lang w:val="zh-CN"/>
    </w:rPr>
  </w:style>
  <w:style w:type="paragraph" w:styleId="3">
    <w:name w:val="List Bullet 3"/>
    <w:basedOn w:val="a8"/>
    <w:qFormat/>
    <w:pPr>
      <w:numPr>
        <w:numId w:val="2"/>
      </w:numPr>
      <w:tabs>
        <w:tab w:val="left" w:pos="1200"/>
      </w:tabs>
      <w:spacing w:line="360" w:lineRule="auto"/>
    </w:pPr>
  </w:style>
  <w:style w:type="paragraph" w:styleId="afa">
    <w:name w:val="Body Text"/>
    <w:basedOn w:val="a8"/>
    <w:link w:val="Char30"/>
    <w:qFormat/>
    <w:pPr>
      <w:spacing w:after="120"/>
    </w:pPr>
  </w:style>
  <w:style w:type="paragraph" w:styleId="afb">
    <w:name w:val="Body Text Indent"/>
    <w:basedOn w:val="a8"/>
    <w:link w:val="Char21"/>
    <w:qFormat/>
    <w:pPr>
      <w:spacing w:after="120"/>
      <w:ind w:leftChars="200" w:left="420"/>
    </w:pPr>
    <w:rPr>
      <w:szCs w:val="24"/>
      <w:lang w:val="zh-CN"/>
    </w:rPr>
  </w:style>
  <w:style w:type="paragraph" w:styleId="33">
    <w:name w:val="List Number 3"/>
    <w:basedOn w:val="af0"/>
    <w:qFormat/>
    <w:pPr>
      <w:widowControl/>
      <w:tabs>
        <w:tab w:val="clear" w:pos="420"/>
        <w:tab w:val="left" w:pos="644"/>
      </w:tabs>
      <w:spacing w:before="120" w:after="180" w:line="240" w:lineRule="atLeast"/>
      <w:ind w:left="641" w:right="720" w:hanging="357"/>
      <w:jc w:val="left"/>
    </w:pPr>
    <w:rPr>
      <w:rFonts w:ascii="Garamond" w:hAnsi="Garamond"/>
      <w:kern w:val="0"/>
      <w:szCs w:val="20"/>
    </w:rPr>
  </w:style>
  <w:style w:type="paragraph" w:styleId="21">
    <w:name w:val="List 2"/>
    <w:basedOn w:val="a8"/>
    <w:qFormat/>
    <w:pPr>
      <w:ind w:left="840" w:hanging="420"/>
    </w:pPr>
    <w:rPr>
      <w:rFonts w:ascii="宋体"/>
      <w:color w:val="000000"/>
      <w:sz w:val="22"/>
    </w:rPr>
  </w:style>
  <w:style w:type="paragraph" w:styleId="afc">
    <w:name w:val="List Continue"/>
    <w:basedOn w:val="a8"/>
    <w:unhideWhenUsed/>
    <w:qFormat/>
    <w:pPr>
      <w:spacing w:after="120"/>
      <w:ind w:leftChars="200" w:left="420"/>
    </w:pPr>
  </w:style>
  <w:style w:type="paragraph" w:styleId="afd">
    <w:name w:val="Block Text"/>
    <w:basedOn w:val="a8"/>
    <w:qFormat/>
    <w:pPr>
      <w:snapToGrid w:val="0"/>
      <w:spacing w:before="120" w:after="120" w:line="360" w:lineRule="auto"/>
      <w:ind w:leftChars="375" w:left="900" w:right="28" w:firstLine="454"/>
    </w:pPr>
    <w:rPr>
      <w:rFonts w:ascii="宋体" w:hAnsi="宋体" w:cs="宋体"/>
      <w:sz w:val="24"/>
      <w:szCs w:val="24"/>
    </w:rPr>
  </w:style>
  <w:style w:type="paragraph" w:styleId="22">
    <w:name w:val="List Bullet 2"/>
    <w:basedOn w:val="a8"/>
    <w:qFormat/>
    <w:pPr>
      <w:tabs>
        <w:tab w:val="left" w:pos="720"/>
      </w:tabs>
    </w:pPr>
    <w:rPr>
      <w:szCs w:val="24"/>
    </w:rPr>
  </w:style>
  <w:style w:type="paragraph" w:styleId="HTML">
    <w:name w:val="HTML Address"/>
    <w:basedOn w:val="a8"/>
    <w:link w:val="HTMLChar"/>
    <w:unhideWhenUsed/>
    <w:qFormat/>
    <w:rPr>
      <w:i/>
      <w:iCs/>
      <w:lang w:val="zh-CN"/>
    </w:rPr>
  </w:style>
  <w:style w:type="paragraph" w:styleId="42">
    <w:name w:val="index 4"/>
    <w:basedOn w:val="a8"/>
    <w:next w:val="a8"/>
    <w:unhideWhenUsed/>
    <w:qFormat/>
    <w:pPr>
      <w:ind w:leftChars="600" w:left="600"/>
    </w:pPr>
  </w:style>
  <w:style w:type="paragraph" w:styleId="52">
    <w:name w:val="toc 5"/>
    <w:basedOn w:val="a8"/>
    <w:next w:val="a8"/>
    <w:uiPriority w:val="39"/>
    <w:unhideWhenUsed/>
    <w:qFormat/>
    <w:pPr>
      <w:ind w:leftChars="800" w:left="1680"/>
    </w:pPr>
    <w:rPr>
      <w:rFonts w:ascii="Calibri" w:hAnsi="Calibri"/>
      <w:szCs w:val="22"/>
    </w:rPr>
  </w:style>
  <w:style w:type="paragraph" w:styleId="34">
    <w:name w:val="toc 3"/>
    <w:basedOn w:val="a8"/>
    <w:next w:val="a8"/>
    <w:uiPriority w:val="39"/>
    <w:qFormat/>
    <w:pPr>
      <w:ind w:leftChars="400" w:left="840"/>
    </w:pPr>
    <w:rPr>
      <w:szCs w:val="24"/>
    </w:rPr>
  </w:style>
  <w:style w:type="paragraph" w:styleId="afe">
    <w:name w:val="Plain Text"/>
    <w:basedOn w:val="a8"/>
    <w:link w:val="Char22"/>
    <w:qFormat/>
    <w:pPr>
      <w:widowControl/>
      <w:spacing w:before="100" w:beforeAutospacing="1" w:after="100" w:afterAutospacing="1"/>
      <w:jc w:val="left"/>
    </w:pPr>
    <w:rPr>
      <w:rFonts w:ascii="宋体" w:hAnsi="宋体"/>
      <w:color w:val="000000"/>
      <w:kern w:val="0"/>
      <w:sz w:val="24"/>
    </w:rPr>
  </w:style>
  <w:style w:type="paragraph" w:styleId="5">
    <w:name w:val="List Bullet 5"/>
    <w:basedOn w:val="a8"/>
    <w:unhideWhenUsed/>
    <w:qFormat/>
    <w:pPr>
      <w:numPr>
        <w:numId w:val="3"/>
      </w:numPr>
      <w:tabs>
        <w:tab w:val="left" w:pos="2040"/>
      </w:tabs>
    </w:pPr>
  </w:style>
  <w:style w:type="paragraph" w:styleId="4">
    <w:name w:val="List Number 4"/>
    <w:basedOn w:val="a8"/>
    <w:unhideWhenUsed/>
    <w:qFormat/>
    <w:pPr>
      <w:numPr>
        <w:numId w:val="4"/>
      </w:numPr>
      <w:tabs>
        <w:tab w:val="left" w:pos="1620"/>
      </w:tabs>
    </w:pPr>
  </w:style>
  <w:style w:type="paragraph" w:styleId="81">
    <w:name w:val="toc 8"/>
    <w:basedOn w:val="a8"/>
    <w:next w:val="a8"/>
    <w:uiPriority w:val="39"/>
    <w:unhideWhenUsed/>
    <w:qFormat/>
    <w:pPr>
      <w:ind w:leftChars="1400" w:left="2940"/>
    </w:pPr>
    <w:rPr>
      <w:rFonts w:ascii="Calibri" w:hAnsi="Calibri"/>
      <w:szCs w:val="22"/>
    </w:rPr>
  </w:style>
  <w:style w:type="paragraph" w:styleId="35">
    <w:name w:val="index 3"/>
    <w:basedOn w:val="a8"/>
    <w:next w:val="a8"/>
    <w:qFormat/>
    <w:pPr>
      <w:ind w:leftChars="400" w:left="400"/>
    </w:pPr>
    <w:rPr>
      <w:szCs w:val="24"/>
    </w:rPr>
  </w:style>
  <w:style w:type="paragraph" w:styleId="aff">
    <w:name w:val="Date"/>
    <w:basedOn w:val="a8"/>
    <w:next w:val="a8"/>
    <w:link w:val="Char40"/>
    <w:qFormat/>
    <w:pPr>
      <w:ind w:leftChars="2500" w:left="100"/>
    </w:pPr>
    <w:rPr>
      <w:lang w:val="zh-CN"/>
    </w:rPr>
  </w:style>
  <w:style w:type="paragraph" w:styleId="23">
    <w:name w:val="Body Text Indent 2"/>
    <w:basedOn w:val="a8"/>
    <w:link w:val="2Char1"/>
    <w:qFormat/>
    <w:pPr>
      <w:widowControl/>
      <w:autoSpaceDE w:val="0"/>
      <w:autoSpaceDN w:val="0"/>
      <w:adjustRightInd w:val="0"/>
      <w:spacing w:line="360" w:lineRule="auto"/>
      <w:ind w:firstLine="560"/>
      <w:jc w:val="left"/>
    </w:pPr>
    <w:rPr>
      <w:rFonts w:ascii="楷体_GB2312" w:eastAsia="楷体_GB2312"/>
      <w:kern w:val="0"/>
      <w:sz w:val="28"/>
      <w:lang w:val="zh-CN"/>
    </w:rPr>
  </w:style>
  <w:style w:type="paragraph" w:styleId="aff0">
    <w:name w:val="endnote text"/>
    <w:basedOn w:val="a8"/>
    <w:link w:val="Char6"/>
    <w:unhideWhenUsed/>
    <w:qFormat/>
    <w:pPr>
      <w:snapToGrid w:val="0"/>
      <w:jc w:val="left"/>
    </w:pPr>
    <w:rPr>
      <w:lang w:val="zh-CN"/>
    </w:rPr>
  </w:style>
  <w:style w:type="paragraph" w:styleId="53">
    <w:name w:val="List Continue 5"/>
    <w:basedOn w:val="a8"/>
    <w:unhideWhenUsed/>
    <w:qFormat/>
    <w:pPr>
      <w:spacing w:after="120"/>
      <w:ind w:leftChars="1000" w:left="2100"/>
    </w:pPr>
  </w:style>
  <w:style w:type="paragraph" w:styleId="aff1">
    <w:name w:val="Balloon Text"/>
    <w:basedOn w:val="a8"/>
    <w:link w:val="Char31"/>
    <w:uiPriority w:val="99"/>
    <w:qFormat/>
    <w:rPr>
      <w:sz w:val="18"/>
      <w:szCs w:val="18"/>
      <w:lang w:val="zh-CN"/>
    </w:rPr>
  </w:style>
  <w:style w:type="paragraph" w:styleId="aff2">
    <w:name w:val="footer"/>
    <w:basedOn w:val="a8"/>
    <w:link w:val="Char23"/>
    <w:uiPriority w:val="99"/>
    <w:qFormat/>
    <w:pPr>
      <w:tabs>
        <w:tab w:val="center" w:pos="4153"/>
        <w:tab w:val="right" w:pos="8306"/>
      </w:tabs>
      <w:snapToGrid w:val="0"/>
      <w:jc w:val="left"/>
    </w:pPr>
    <w:rPr>
      <w:sz w:val="18"/>
      <w:lang w:val="zh-CN"/>
    </w:rPr>
  </w:style>
  <w:style w:type="paragraph" w:styleId="aff3">
    <w:name w:val="envelope return"/>
    <w:basedOn w:val="a8"/>
    <w:unhideWhenUsed/>
    <w:qFormat/>
    <w:pPr>
      <w:snapToGrid w:val="0"/>
    </w:pPr>
    <w:rPr>
      <w:rFonts w:ascii="Arial" w:hAnsi="Arial" w:cs="Arial"/>
    </w:rPr>
  </w:style>
  <w:style w:type="paragraph" w:styleId="aff4">
    <w:name w:val="header"/>
    <w:basedOn w:val="a8"/>
    <w:link w:val="Char24"/>
    <w:uiPriority w:val="99"/>
    <w:qFormat/>
    <w:pPr>
      <w:pBdr>
        <w:bottom w:val="single" w:sz="6" w:space="1" w:color="auto"/>
      </w:pBdr>
      <w:tabs>
        <w:tab w:val="center" w:pos="4153"/>
        <w:tab w:val="right" w:pos="8306"/>
      </w:tabs>
      <w:snapToGrid w:val="0"/>
      <w:jc w:val="center"/>
    </w:pPr>
    <w:rPr>
      <w:sz w:val="18"/>
      <w:lang w:val="zh-CN"/>
    </w:rPr>
  </w:style>
  <w:style w:type="paragraph" w:styleId="aff5">
    <w:name w:val="Signature"/>
    <w:basedOn w:val="a8"/>
    <w:link w:val="Char7"/>
    <w:unhideWhenUsed/>
    <w:qFormat/>
    <w:pPr>
      <w:ind w:leftChars="2100" w:left="100"/>
    </w:pPr>
    <w:rPr>
      <w:lang w:val="zh-CN"/>
    </w:rPr>
  </w:style>
  <w:style w:type="paragraph" w:styleId="11">
    <w:name w:val="toc 1"/>
    <w:basedOn w:val="a8"/>
    <w:next w:val="a8"/>
    <w:uiPriority w:val="39"/>
    <w:qFormat/>
    <w:rPr>
      <w:szCs w:val="24"/>
    </w:rPr>
  </w:style>
  <w:style w:type="paragraph" w:styleId="43">
    <w:name w:val="List Continue 4"/>
    <w:basedOn w:val="a8"/>
    <w:unhideWhenUsed/>
    <w:qFormat/>
    <w:pPr>
      <w:spacing w:after="120"/>
      <w:ind w:leftChars="800" w:left="1680"/>
    </w:pPr>
  </w:style>
  <w:style w:type="paragraph" w:styleId="44">
    <w:name w:val="toc 4"/>
    <w:basedOn w:val="a8"/>
    <w:next w:val="a8"/>
    <w:uiPriority w:val="39"/>
    <w:unhideWhenUsed/>
    <w:qFormat/>
    <w:pPr>
      <w:ind w:leftChars="600" w:left="1260"/>
    </w:pPr>
    <w:rPr>
      <w:rFonts w:ascii="Calibri" w:hAnsi="Calibri"/>
      <w:szCs w:val="22"/>
    </w:rPr>
  </w:style>
  <w:style w:type="paragraph" w:styleId="aff6">
    <w:name w:val="index heading"/>
    <w:basedOn w:val="a8"/>
    <w:next w:val="12"/>
    <w:unhideWhenUsed/>
    <w:qFormat/>
    <w:rPr>
      <w:rFonts w:ascii="Arial" w:hAnsi="Arial" w:cs="Arial"/>
      <w:b/>
      <w:bCs/>
    </w:rPr>
  </w:style>
  <w:style w:type="paragraph" w:styleId="12">
    <w:name w:val="index 1"/>
    <w:basedOn w:val="a8"/>
    <w:next w:val="a8"/>
    <w:qFormat/>
    <w:pPr>
      <w:spacing w:line="360" w:lineRule="auto"/>
      <w:ind w:firstLineChars="200" w:firstLine="200"/>
      <w:jc w:val="left"/>
    </w:pPr>
    <w:rPr>
      <w:sz w:val="24"/>
      <w:szCs w:val="24"/>
    </w:rPr>
  </w:style>
  <w:style w:type="paragraph" w:styleId="aff7">
    <w:name w:val="Subtitle"/>
    <w:basedOn w:val="a8"/>
    <w:next w:val="a8"/>
    <w:link w:val="Char32"/>
    <w:qFormat/>
    <w:pPr>
      <w:spacing w:before="240" w:after="60" w:line="312" w:lineRule="auto"/>
      <w:jc w:val="center"/>
      <w:outlineLvl w:val="1"/>
    </w:pPr>
    <w:rPr>
      <w:rFonts w:ascii="宋体" w:hAnsi="宋体"/>
      <w:color w:val="000000"/>
      <w:kern w:val="0"/>
      <w:sz w:val="24"/>
      <w:szCs w:val="24"/>
    </w:rPr>
  </w:style>
  <w:style w:type="paragraph" w:styleId="54">
    <w:name w:val="List Number 5"/>
    <w:basedOn w:val="a8"/>
    <w:unhideWhenUsed/>
    <w:qFormat/>
    <w:pPr>
      <w:tabs>
        <w:tab w:val="left" w:pos="360"/>
        <w:tab w:val="left" w:pos="2040"/>
      </w:tabs>
    </w:pPr>
  </w:style>
  <w:style w:type="paragraph" w:styleId="aff8">
    <w:name w:val="List"/>
    <w:basedOn w:val="a8"/>
    <w:qFormat/>
    <w:pPr>
      <w:ind w:left="420" w:hanging="420"/>
    </w:pPr>
    <w:rPr>
      <w:szCs w:val="24"/>
    </w:rPr>
  </w:style>
  <w:style w:type="paragraph" w:styleId="aff9">
    <w:name w:val="footnote text"/>
    <w:basedOn w:val="a8"/>
    <w:link w:val="Char25"/>
    <w:unhideWhenUsed/>
    <w:qFormat/>
    <w:pPr>
      <w:snapToGrid w:val="0"/>
      <w:jc w:val="left"/>
    </w:pPr>
    <w:rPr>
      <w:sz w:val="18"/>
      <w:szCs w:val="18"/>
      <w:lang w:val="zh-CN"/>
    </w:rPr>
  </w:style>
  <w:style w:type="paragraph" w:styleId="61">
    <w:name w:val="toc 6"/>
    <w:basedOn w:val="a8"/>
    <w:next w:val="a8"/>
    <w:uiPriority w:val="39"/>
    <w:unhideWhenUsed/>
    <w:qFormat/>
    <w:pPr>
      <w:ind w:leftChars="1000" w:left="2100"/>
    </w:pPr>
    <w:rPr>
      <w:rFonts w:ascii="Calibri" w:hAnsi="Calibri"/>
      <w:szCs w:val="22"/>
    </w:rPr>
  </w:style>
  <w:style w:type="paragraph" w:styleId="55">
    <w:name w:val="List 5"/>
    <w:basedOn w:val="a8"/>
    <w:qFormat/>
    <w:pPr>
      <w:widowControl/>
      <w:spacing w:line="360" w:lineRule="auto"/>
      <w:ind w:leftChars="800" w:left="100" w:hangingChars="200" w:hanging="200"/>
      <w:jc w:val="left"/>
    </w:pPr>
    <w:rPr>
      <w:rFonts w:ascii="宋体"/>
      <w:kern w:val="0"/>
    </w:rPr>
  </w:style>
  <w:style w:type="paragraph" w:styleId="36">
    <w:name w:val="Body Text Indent 3"/>
    <w:basedOn w:val="a8"/>
    <w:link w:val="3Char11"/>
    <w:uiPriority w:val="99"/>
    <w:qFormat/>
    <w:pPr>
      <w:spacing w:after="120"/>
      <w:ind w:leftChars="200" w:left="420"/>
    </w:pPr>
    <w:rPr>
      <w:sz w:val="16"/>
      <w:szCs w:val="16"/>
      <w:lang w:val="zh-CN"/>
    </w:rPr>
  </w:style>
  <w:style w:type="paragraph" w:styleId="71">
    <w:name w:val="index 7"/>
    <w:basedOn w:val="a8"/>
    <w:next w:val="a8"/>
    <w:unhideWhenUsed/>
    <w:qFormat/>
    <w:pPr>
      <w:ind w:leftChars="1200" w:left="1200"/>
    </w:pPr>
  </w:style>
  <w:style w:type="paragraph" w:styleId="90">
    <w:name w:val="index 9"/>
    <w:basedOn w:val="a8"/>
    <w:next w:val="a8"/>
    <w:qFormat/>
    <w:pPr>
      <w:spacing w:line="360" w:lineRule="auto"/>
      <w:ind w:leftChars="1600" w:left="1600" w:firstLineChars="200" w:firstLine="200"/>
      <w:jc w:val="left"/>
    </w:pPr>
    <w:rPr>
      <w:sz w:val="24"/>
      <w:szCs w:val="24"/>
    </w:rPr>
  </w:style>
  <w:style w:type="paragraph" w:styleId="affa">
    <w:name w:val="table of figures"/>
    <w:basedOn w:val="a8"/>
    <w:next w:val="a8"/>
    <w:unhideWhenUsed/>
    <w:qFormat/>
    <w:pPr>
      <w:ind w:leftChars="200" w:left="200" w:hangingChars="200" w:hanging="200"/>
    </w:pPr>
  </w:style>
  <w:style w:type="paragraph" w:styleId="24">
    <w:name w:val="toc 2"/>
    <w:basedOn w:val="a8"/>
    <w:next w:val="a8"/>
    <w:uiPriority w:val="39"/>
    <w:qFormat/>
    <w:pPr>
      <w:ind w:leftChars="200" w:left="420"/>
    </w:pPr>
    <w:rPr>
      <w:szCs w:val="24"/>
    </w:rPr>
  </w:style>
  <w:style w:type="paragraph" w:styleId="91">
    <w:name w:val="toc 9"/>
    <w:basedOn w:val="a8"/>
    <w:next w:val="a8"/>
    <w:uiPriority w:val="39"/>
    <w:unhideWhenUsed/>
    <w:qFormat/>
    <w:pPr>
      <w:ind w:leftChars="1600" w:left="3360"/>
    </w:pPr>
    <w:rPr>
      <w:rFonts w:ascii="Calibri" w:hAnsi="Calibri"/>
      <w:szCs w:val="22"/>
    </w:rPr>
  </w:style>
  <w:style w:type="paragraph" w:styleId="25">
    <w:name w:val="Body Text 2"/>
    <w:basedOn w:val="a8"/>
    <w:link w:val="2Char2"/>
    <w:qFormat/>
    <w:pPr>
      <w:spacing w:after="120" w:line="480" w:lineRule="auto"/>
    </w:pPr>
    <w:rPr>
      <w:szCs w:val="24"/>
      <w:lang w:val="zh-CN"/>
    </w:rPr>
  </w:style>
  <w:style w:type="paragraph" w:styleId="45">
    <w:name w:val="List 4"/>
    <w:basedOn w:val="a8"/>
    <w:unhideWhenUsed/>
    <w:qFormat/>
    <w:pPr>
      <w:ind w:leftChars="600" w:left="100" w:hangingChars="200" w:hanging="200"/>
    </w:pPr>
  </w:style>
  <w:style w:type="paragraph" w:styleId="26">
    <w:name w:val="List Continue 2"/>
    <w:basedOn w:val="a8"/>
    <w:unhideWhenUsed/>
    <w:qFormat/>
    <w:pPr>
      <w:spacing w:after="120"/>
      <w:ind w:leftChars="400" w:left="840"/>
    </w:pPr>
  </w:style>
  <w:style w:type="paragraph" w:styleId="affb">
    <w:name w:val="Message Header"/>
    <w:basedOn w:val="a8"/>
    <w:link w:val="Char8"/>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lang w:val="zh-CN"/>
    </w:rPr>
  </w:style>
  <w:style w:type="paragraph" w:styleId="HTML0">
    <w:name w:val="HTML Preformatted"/>
    <w:basedOn w:val="a8"/>
    <w:link w:val="HTMLChar2"/>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zh-CN"/>
    </w:rPr>
  </w:style>
  <w:style w:type="paragraph" w:styleId="affc">
    <w:name w:val="Normal (Web)"/>
    <w:basedOn w:val="a8"/>
    <w:link w:val="Char10"/>
    <w:uiPriority w:val="99"/>
    <w:qFormat/>
    <w:pPr>
      <w:widowControl/>
      <w:spacing w:before="100" w:beforeAutospacing="1" w:after="100" w:afterAutospacing="1"/>
      <w:jc w:val="left"/>
    </w:pPr>
    <w:rPr>
      <w:rFonts w:ascii="宋体" w:hAnsi="宋体"/>
      <w:color w:val="000000"/>
      <w:kern w:val="0"/>
      <w:sz w:val="24"/>
    </w:rPr>
  </w:style>
  <w:style w:type="paragraph" w:styleId="37">
    <w:name w:val="List Continue 3"/>
    <w:basedOn w:val="a8"/>
    <w:unhideWhenUsed/>
    <w:qFormat/>
    <w:pPr>
      <w:spacing w:after="120"/>
      <w:ind w:leftChars="600" w:left="1260"/>
    </w:pPr>
  </w:style>
  <w:style w:type="paragraph" w:styleId="27">
    <w:name w:val="index 2"/>
    <w:basedOn w:val="a8"/>
    <w:next w:val="a8"/>
    <w:qFormat/>
    <w:pPr>
      <w:spacing w:line="360" w:lineRule="auto"/>
      <w:ind w:leftChars="200" w:left="200" w:firstLineChars="200" w:firstLine="200"/>
      <w:jc w:val="left"/>
    </w:pPr>
    <w:rPr>
      <w:sz w:val="24"/>
      <w:szCs w:val="24"/>
    </w:rPr>
  </w:style>
  <w:style w:type="paragraph" w:styleId="affd">
    <w:name w:val="Title"/>
    <w:basedOn w:val="a8"/>
    <w:link w:val="Char33"/>
    <w:qFormat/>
    <w:pPr>
      <w:spacing w:before="240" w:after="60" w:line="360" w:lineRule="auto"/>
      <w:ind w:firstLineChars="200" w:firstLine="200"/>
      <w:jc w:val="center"/>
      <w:outlineLvl w:val="0"/>
    </w:pPr>
    <w:rPr>
      <w:rFonts w:ascii="Arial" w:hAnsi="Arial"/>
      <w:b/>
      <w:bCs/>
      <w:sz w:val="32"/>
      <w:szCs w:val="32"/>
      <w:lang w:val="zh-CN"/>
    </w:rPr>
  </w:style>
  <w:style w:type="paragraph" w:styleId="affe">
    <w:name w:val="annotation subject"/>
    <w:basedOn w:val="af7"/>
    <w:next w:val="af7"/>
    <w:link w:val="Char34"/>
    <w:qFormat/>
    <w:rPr>
      <w:b/>
      <w:bCs/>
      <w:lang w:val="zh-CN"/>
    </w:rPr>
  </w:style>
  <w:style w:type="paragraph" w:styleId="afff">
    <w:name w:val="Body Text First Indent"/>
    <w:basedOn w:val="afa"/>
    <w:link w:val="Char9"/>
    <w:qFormat/>
    <w:pPr>
      <w:ind w:firstLineChars="100" w:firstLine="420"/>
    </w:pPr>
    <w:rPr>
      <w:szCs w:val="24"/>
      <w:lang w:val="zh-CN"/>
    </w:rPr>
  </w:style>
  <w:style w:type="paragraph" w:styleId="28">
    <w:name w:val="Body Text First Indent 2"/>
    <w:basedOn w:val="afb"/>
    <w:link w:val="2Char"/>
    <w:unhideWhenUsed/>
    <w:qFormat/>
    <w:pPr>
      <w:ind w:firstLineChars="200" w:firstLine="420"/>
    </w:pPr>
  </w:style>
  <w:style w:type="table" w:styleId="afff0">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Elegant"/>
    <w:basedOn w:val="aa"/>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List 1"/>
    <w:basedOn w:val="aa"/>
    <w:uiPriority w:val="99"/>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
    <w:name w:val="Table Grid 1"/>
    <w:basedOn w:val="aa"/>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Web 1"/>
    <w:basedOn w:val="aa"/>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9">
    <w:name w:val="Table Web 2"/>
    <w:basedOn w:val="aa"/>
    <w:qFormat/>
    <w:pPr>
      <w:widowControl w:val="0"/>
      <w:numPr>
        <w:numId w:val="5"/>
      </w:numPr>
      <w:ind w:left="0" w:firstLine="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3">
    <w:name w:val="Table Professional"/>
    <w:basedOn w:val="aa"/>
    <w:qFormat/>
    <w:pPr>
      <w:widowControl w:val="0"/>
      <w:spacing w:line="36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a"/>
    <w:uiPriority w:val="61"/>
    <w:qFormat/>
    <w:rPr>
      <w:sz w:val="22"/>
      <w:szCs w:val="22"/>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C7EDCC"/>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1">
    <w:name w:val="Medium List 2 Accent 1"/>
    <w:basedOn w:val="aa"/>
    <w:uiPriority w:val="66"/>
    <w:qFormat/>
    <w:rPr>
      <w:rFonts w:ascii="Cambria" w:hAnsi="Cambria"/>
      <w:color w:val="000000"/>
      <w:sz w:val="22"/>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C7EDCC"/>
      </w:tcPr>
    </w:tblStylePr>
    <w:tblStylePr w:type="lastRow">
      <w:tblPr/>
      <w:tcPr>
        <w:tcBorders>
          <w:top w:val="single" w:sz="8" w:space="0" w:color="4F81BD"/>
          <w:left w:val="nil"/>
          <w:bottom w:val="nil"/>
          <w:right w:val="nil"/>
          <w:insideH w:val="nil"/>
          <w:insideV w:val="nil"/>
          <w:tl2br w:val="nil"/>
          <w:tr2bl w:val="nil"/>
        </w:tcBorders>
        <w:shd w:val="clear" w:color="auto" w:fill="C7EDCC"/>
      </w:tcPr>
    </w:tblStylePr>
    <w:tblStylePr w:type="firstCol">
      <w:tblPr/>
      <w:tcPr>
        <w:tcBorders>
          <w:top w:val="nil"/>
          <w:left w:val="nil"/>
          <w:bottom w:val="nil"/>
          <w:right w:val="single" w:sz="8" w:space="0" w:color="4F81BD"/>
          <w:insideH w:val="nil"/>
          <w:insideV w:val="nil"/>
          <w:tl2br w:val="nil"/>
          <w:tr2bl w:val="nil"/>
        </w:tcBorders>
        <w:shd w:val="clear" w:color="auto" w:fill="C7EDCC"/>
      </w:tcPr>
    </w:tblStylePr>
    <w:tblStylePr w:type="lastCol">
      <w:tblPr/>
      <w:tcPr>
        <w:tcBorders>
          <w:top w:val="nil"/>
          <w:left w:val="single" w:sz="8" w:space="0" w:color="4F81BD"/>
          <w:bottom w:val="nil"/>
          <w:right w:val="nil"/>
          <w:insideH w:val="nil"/>
          <w:insideV w:val="nil"/>
          <w:tl2br w:val="nil"/>
          <w:tr2bl w:val="nil"/>
        </w:tcBorders>
        <w:shd w:val="clear" w:color="auto" w:fill="C7EDCC"/>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C7EDCC"/>
      </w:tcPr>
    </w:tblStylePr>
    <w:tblStylePr w:type="swCell">
      <w:tblPr/>
      <w:tcPr>
        <w:tcBorders>
          <w:top w:val="nil"/>
          <w:left w:val="nil"/>
          <w:bottom w:val="nil"/>
          <w:right w:val="nil"/>
          <w:insideH w:val="nil"/>
          <w:insideV w:val="nil"/>
          <w:tl2br w:val="nil"/>
          <w:tr2bl w:val="nil"/>
        </w:tcBorders>
      </w:tcPr>
    </w:tblStylePr>
  </w:style>
  <w:style w:type="character" w:styleId="afff4">
    <w:name w:val="Strong"/>
    <w:qFormat/>
    <w:rPr>
      <w:b/>
      <w:bCs/>
    </w:rPr>
  </w:style>
  <w:style w:type="character" w:styleId="afff5">
    <w:name w:val="page number"/>
    <w:basedOn w:val="a9"/>
    <w:qFormat/>
  </w:style>
  <w:style w:type="character" w:styleId="afff6">
    <w:name w:val="FollowedHyperlink"/>
    <w:uiPriority w:val="99"/>
    <w:unhideWhenUsed/>
    <w:qFormat/>
    <w:rPr>
      <w:color w:val="800080"/>
      <w:u w:val="single"/>
    </w:rPr>
  </w:style>
  <w:style w:type="character" w:styleId="afff7">
    <w:name w:val="Emphasis"/>
    <w:qFormat/>
    <w:rPr>
      <w:color w:val="CC0033"/>
    </w:rPr>
  </w:style>
  <w:style w:type="character" w:styleId="afff8">
    <w:name w:val="line number"/>
    <w:qFormat/>
  </w:style>
  <w:style w:type="character" w:styleId="HTML1">
    <w:name w:val="HTML Definition"/>
    <w:uiPriority w:val="99"/>
    <w:qFormat/>
  </w:style>
  <w:style w:type="character" w:styleId="HTML2">
    <w:name w:val="HTML Typewriter"/>
    <w:qFormat/>
    <w:rPr>
      <w:rFonts w:ascii="黑体" w:eastAsia="黑体" w:hAnsi="Courier New" w:cs="Courier New"/>
      <w:sz w:val="20"/>
      <w:szCs w:val="20"/>
    </w:rPr>
  </w:style>
  <w:style w:type="character" w:styleId="HTML3">
    <w:name w:val="HTML Variable"/>
    <w:qFormat/>
  </w:style>
  <w:style w:type="character" w:styleId="afff9">
    <w:name w:val="Hyperlink"/>
    <w:uiPriority w:val="99"/>
    <w:qFormat/>
    <w:rPr>
      <w:color w:val="003386"/>
      <w:u w:val="none"/>
    </w:rPr>
  </w:style>
  <w:style w:type="character" w:styleId="HTML4">
    <w:name w:val="HTML Code"/>
    <w:uiPriority w:val="99"/>
    <w:qFormat/>
    <w:rPr>
      <w:rFonts w:ascii="Arial" w:hAnsi="Arial" w:cs="Arial"/>
      <w:sz w:val="20"/>
    </w:rPr>
  </w:style>
  <w:style w:type="character" w:styleId="afffa">
    <w:name w:val="annotation reference"/>
    <w:qFormat/>
    <w:rPr>
      <w:sz w:val="21"/>
      <w:szCs w:val="21"/>
    </w:rPr>
  </w:style>
  <w:style w:type="character" w:styleId="HTML5">
    <w:name w:val="HTML Cite"/>
    <w:qFormat/>
  </w:style>
  <w:style w:type="character" w:styleId="afffb">
    <w:name w:val="footnote reference"/>
    <w:uiPriority w:val="99"/>
    <w:unhideWhenUsed/>
    <w:qFormat/>
    <w:rPr>
      <w:vertAlign w:val="superscript"/>
    </w:rPr>
  </w:style>
  <w:style w:type="character" w:styleId="HTML6">
    <w:name w:val="HTML Keyboard"/>
    <w:uiPriority w:val="99"/>
    <w:qFormat/>
    <w:rPr>
      <w:rFonts w:ascii="Arial" w:hAnsi="Arial" w:cs="Arial"/>
      <w:sz w:val="20"/>
    </w:rPr>
  </w:style>
  <w:style w:type="character" w:styleId="HTML7">
    <w:name w:val="HTML Sample"/>
    <w:uiPriority w:val="99"/>
    <w:qFormat/>
    <w:rPr>
      <w:rFonts w:ascii="Arial" w:hAnsi="Arial" w:cs="Arial" w:hint="eastAsia"/>
    </w:rPr>
  </w:style>
  <w:style w:type="paragraph" w:customStyle="1" w:styleId="afffc">
    <w:name w:val="正文（文本）"/>
    <w:qFormat/>
    <w:pPr>
      <w:widowControl w:val="0"/>
      <w:snapToGrid w:val="0"/>
      <w:spacing w:beforeLines="20" w:line="360" w:lineRule="auto"/>
      <w:jc w:val="center"/>
    </w:pPr>
    <w:rPr>
      <w:rFonts w:ascii="Calibri" w:hAnsi="宋体"/>
      <w:kern w:val="2"/>
      <w:sz w:val="28"/>
      <w:szCs w:val="28"/>
    </w:rPr>
  </w:style>
  <w:style w:type="character" w:customStyle="1" w:styleId="1Char1">
    <w:name w:val="标题 1 Char1"/>
    <w:link w:val="10"/>
    <w:uiPriority w:val="9"/>
    <w:qFormat/>
    <w:rPr>
      <w:rFonts w:ascii="宋体" w:eastAsia="黑体" w:hAnsi="Arial"/>
      <w:b/>
      <w:color w:val="000000"/>
      <w:kern w:val="44"/>
      <w:sz w:val="36"/>
    </w:rPr>
  </w:style>
  <w:style w:type="character" w:customStyle="1" w:styleId="2Char3">
    <w:name w:val="标题 2 Char3"/>
    <w:link w:val="2"/>
    <w:uiPriority w:val="9"/>
    <w:qFormat/>
    <w:rPr>
      <w:rFonts w:ascii="Arial" w:eastAsia="黑体" w:hAnsi="Arial"/>
      <w:b/>
      <w:bCs/>
      <w:kern w:val="2"/>
      <w:sz w:val="32"/>
      <w:szCs w:val="32"/>
    </w:rPr>
  </w:style>
  <w:style w:type="character" w:customStyle="1" w:styleId="3Char1">
    <w:name w:val="标题 3 Char1"/>
    <w:link w:val="30"/>
    <w:uiPriority w:val="9"/>
    <w:qFormat/>
    <w:rPr>
      <w:rFonts w:ascii="黑体" w:eastAsia="黑体"/>
      <w:b/>
      <w:color w:val="000000"/>
      <w:sz w:val="28"/>
    </w:rPr>
  </w:style>
  <w:style w:type="character" w:customStyle="1" w:styleId="4Char1">
    <w:name w:val="标题 4 Char1"/>
    <w:link w:val="40"/>
    <w:uiPriority w:val="9"/>
    <w:qFormat/>
    <w:rPr>
      <w:rFonts w:ascii="Arial" w:hAnsi="Arial"/>
      <w:b/>
      <w:sz w:val="24"/>
    </w:rPr>
  </w:style>
  <w:style w:type="character" w:customStyle="1" w:styleId="5Char1">
    <w:name w:val="标题 5 Char1"/>
    <w:link w:val="50"/>
    <w:uiPriority w:val="9"/>
    <w:qFormat/>
    <w:rPr>
      <w:rFonts w:eastAsia="宋体"/>
      <w:b/>
      <w:bCs/>
      <w:kern w:val="2"/>
      <w:sz w:val="28"/>
      <w:szCs w:val="28"/>
      <w:lang w:val="en-US" w:eastAsia="zh-CN" w:bidi="ar-SA"/>
    </w:rPr>
  </w:style>
  <w:style w:type="character" w:customStyle="1" w:styleId="6Char1">
    <w:name w:val="标题 6 Char1"/>
    <w:link w:val="6"/>
    <w:uiPriority w:val="9"/>
    <w:qFormat/>
    <w:rPr>
      <w:rFonts w:ascii="Arial" w:eastAsia="黑体" w:hAnsi="Arial"/>
      <w:b/>
      <w:bCs/>
      <w:kern w:val="2"/>
      <w:sz w:val="24"/>
      <w:szCs w:val="24"/>
    </w:rPr>
  </w:style>
  <w:style w:type="character" w:customStyle="1" w:styleId="7Char1">
    <w:name w:val="标题 7 Char1"/>
    <w:link w:val="7"/>
    <w:uiPriority w:val="9"/>
    <w:qFormat/>
    <w:rPr>
      <w:b/>
      <w:bCs/>
      <w:kern w:val="2"/>
      <w:sz w:val="24"/>
      <w:szCs w:val="24"/>
    </w:rPr>
  </w:style>
  <w:style w:type="character" w:customStyle="1" w:styleId="8Char1">
    <w:name w:val="标题 8 Char1"/>
    <w:link w:val="8"/>
    <w:uiPriority w:val="9"/>
    <w:qFormat/>
    <w:rPr>
      <w:rFonts w:ascii="Arial" w:eastAsia="黑体" w:hAnsi="Arial"/>
      <w:kern w:val="2"/>
      <w:sz w:val="24"/>
      <w:szCs w:val="24"/>
    </w:rPr>
  </w:style>
  <w:style w:type="character" w:customStyle="1" w:styleId="9Char1">
    <w:name w:val="标题 9 Char1"/>
    <w:link w:val="9"/>
    <w:uiPriority w:val="9"/>
    <w:qFormat/>
    <w:rPr>
      <w:sz w:val="24"/>
    </w:rPr>
  </w:style>
  <w:style w:type="character" w:customStyle="1" w:styleId="Char">
    <w:name w:val="宏文本 Char"/>
    <w:link w:val="ac"/>
    <w:uiPriority w:val="99"/>
    <w:qFormat/>
    <w:rPr>
      <w:rFonts w:ascii="Courier New" w:hAnsi="Courier New"/>
      <w:kern w:val="2"/>
      <w:sz w:val="24"/>
      <w:szCs w:val="24"/>
      <w:lang w:val="en-US" w:eastAsia="zh-CN" w:bidi="ar-SA"/>
    </w:rPr>
  </w:style>
  <w:style w:type="character" w:customStyle="1" w:styleId="Char0">
    <w:name w:val="注释标题 Char"/>
    <w:link w:val="ae"/>
    <w:uiPriority w:val="99"/>
    <w:qFormat/>
    <w:rPr>
      <w:kern w:val="2"/>
      <w:sz w:val="24"/>
      <w:szCs w:val="24"/>
    </w:rPr>
  </w:style>
  <w:style w:type="character" w:customStyle="1" w:styleId="Char1">
    <w:name w:val="电子邮件签名 Char"/>
    <w:link w:val="af"/>
    <w:uiPriority w:val="99"/>
    <w:qFormat/>
    <w:rPr>
      <w:kern w:val="2"/>
      <w:sz w:val="21"/>
    </w:rPr>
  </w:style>
  <w:style w:type="character" w:customStyle="1" w:styleId="Char2">
    <w:name w:val="正文缩进 Char2"/>
    <w:link w:val="af1"/>
    <w:qFormat/>
    <w:rPr>
      <w:rFonts w:eastAsia="宋体"/>
      <w:sz w:val="24"/>
      <w:lang w:val="en-US" w:eastAsia="zh-CN" w:bidi="ar-SA"/>
    </w:rPr>
  </w:style>
  <w:style w:type="character" w:customStyle="1" w:styleId="Char4">
    <w:name w:val="文档结构图 Char4"/>
    <w:link w:val="af5"/>
    <w:uiPriority w:val="99"/>
    <w:qFormat/>
    <w:rPr>
      <w:kern w:val="2"/>
      <w:sz w:val="21"/>
      <w:shd w:val="clear" w:color="auto" w:fill="000080"/>
    </w:rPr>
  </w:style>
  <w:style w:type="character" w:customStyle="1" w:styleId="Char20">
    <w:name w:val="批注文字 Char2"/>
    <w:link w:val="af7"/>
    <w:uiPriority w:val="99"/>
    <w:qFormat/>
    <w:rPr>
      <w:rFonts w:eastAsia="宋体"/>
      <w:kern w:val="2"/>
      <w:sz w:val="21"/>
      <w:lang w:val="en-US" w:eastAsia="zh-CN" w:bidi="ar-SA"/>
    </w:rPr>
  </w:style>
  <w:style w:type="character" w:customStyle="1" w:styleId="Char3">
    <w:name w:val="称呼 Char"/>
    <w:link w:val="af8"/>
    <w:uiPriority w:val="99"/>
    <w:qFormat/>
    <w:rPr>
      <w:kern w:val="2"/>
      <w:sz w:val="21"/>
    </w:rPr>
  </w:style>
  <w:style w:type="character" w:customStyle="1" w:styleId="3Char10">
    <w:name w:val="正文文本 3 Char1"/>
    <w:link w:val="32"/>
    <w:uiPriority w:val="99"/>
    <w:qFormat/>
    <w:rPr>
      <w:rFonts w:eastAsia="宋体"/>
      <w:kern w:val="2"/>
      <w:sz w:val="16"/>
      <w:szCs w:val="16"/>
      <w:lang w:val="en-US" w:eastAsia="zh-CN" w:bidi="ar-SA"/>
    </w:rPr>
  </w:style>
  <w:style w:type="character" w:customStyle="1" w:styleId="Char5">
    <w:name w:val="结束语 Char"/>
    <w:link w:val="af9"/>
    <w:uiPriority w:val="99"/>
    <w:qFormat/>
    <w:rPr>
      <w:kern w:val="2"/>
      <w:sz w:val="21"/>
    </w:rPr>
  </w:style>
  <w:style w:type="character" w:customStyle="1" w:styleId="Char30">
    <w:name w:val="正文文本 Char3"/>
    <w:link w:val="afa"/>
    <w:uiPriority w:val="99"/>
    <w:qFormat/>
    <w:rPr>
      <w:rFonts w:eastAsia="宋体"/>
      <w:kern w:val="2"/>
      <w:sz w:val="21"/>
      <w:lang w:val="en-US" w:eastAsia="zh-CN" w:bidi="ar-SA"/>
    </w:rPr>
  </w:style>
  <w:style w:type="character" w:customStyle="1" w:styleId="Char21">
    <w:name w:val="正文文本缩进 Char2"/>
    <w:link w:val="afb"/>
    <w:uiPriority w:val="99"/>
    <w:qFormat/>
    <w:rPr>
      <w:kern w:val="2"/>
      <w:sz w:val="21"/>
      <w:szCs w:val="24"/>
    </w:rPr>
  </w:style>
  <w:style w:type="character" w:customStyle="1" w:styleId="HTMLChar">
    <w:name w:val="HTML 地址 Char"/>
    <w:link w:val="HTML"/>
    <w:uiPriority w:val="99"/>
    <w:qFormat/>
    <w:rPr>
      <w:i/>
      <w:iCs/>
      <w:kern w:val="2"/>
      <w:sz w:val="21"/>
    </w:rPr>
  </w:style>
  <w:style w:type="character" w:customStyle="1" w:styleId="Char22">
    <w:name w:val="纯文本 Char2"/>
    <w:link w:val="afe"/>
    <w:qFormat/>
    <w:rPr>
      <w:rFonts w:ascii="宋体" w:eastAsia="宋体" w:hAnsi="宋体"/>
      <w:color w:val="000000"/>
      <w:sz w:val="24"/>
      <w:lang w:val="en-US" w:eastAsia="zh-CN" w:bidi="ar-SA"/>
    </w:rPr>
  </w:style>
  <w:style w:type="character" w:customStyle="1" w:styleId="Char40">
    <w:name w:val="日期 Char4"/>
    <w:link w:val="aff"/>
    <w:uiPriority w:val="99"/>
    <w:qFormat/>
    <w:rPr>
      <w:kern w:val="2"/>
      <w:sz w:val="21"/>
    </w:rPr>
  </w:style>
  <w:style w:type="character" w:customStyle="1" w:styleId="2Char1">
    <w:name w:val="正文文本缩进 2 Char1"/>
    <w:link w:val="23"/>
    <w:uiPriority w:val="99"/>
    <w:qFormat/>
    <w:rPr>
      <w:rFonts w:ascii="楷体_GB2312" w:eastAsia="楷体_GB2312"/>
      <w:sz w:val="28"/>
    </w:rPr>
  </w:style>
  <w:style w:type="character" w:customStyle="1" w:styleId="Char6">
    <w:name w:val="尾注文本 Char"/>
    <w:link w:val="aff0"/>
    <w:uiPriority w:val="99"/>
    <w:qFormat/>
    <w:rPr>
      <w:kern w:val="2"/>
      <w:sz w:val="21"/>
    </w:rPr>
  </w:style>
  <w:style w:type="character" w:customStyle="1" w:styleId="Char31">
    <w:name w:val="批注框文本 Char3"/>
    <w:link w:val="aff1"/>
    <w:uiPriority w:val="99"/>
    <w:qFormat/>
    <w:rPr>
      <w:kern w:val="2"/>
      <w:sz w:val="18"/>
      <w:szCs w:val="18"/>
    </w:rPr>
  </w:style>
  <w:style w:type="character" w:customStyle="1" w:styleId="Char23">
    <w:name w:val="页脚 Char2"/>
    <w:link w:val="aff2"/>
    <w:uiPriority w:val="99"/>
    <w:qFormat/>
    <w:rPr>
      <w:kern w:val="2"/>
      <w:sz w:val="18"/>
    </w:rPr>
  </w:style>
  <w:style w:type="character" w:customStyle="1" w:styleId="Char24">
    <w:name w:val="页眉 Char2"/>
    <w:link w:val="aff4"/>
    <w:uiPriority w:val="99"/>
    <w:qFormat/>
    <w:rPr>
      <w:kern w:val="2"/>
      <w:sz w:val="18"/>
    </w:rPr>
  </w:style>
  <w:style w:type="character" w:customStyle="1" w:styleId="Char7">
    <w:name w:val="签名 Char"/>
    <w:link w:val="aff5"/>
    <w:uiPriority w:val="99"/>
    <w:qFormat/>
    <w:rPr>
      <w:kern w:val="2"/>
      <w:sz w:val="21"/>
    </w:rPr>
  </w:style>
  <w:style w:type="character" w:customStyle="1" w:styleId="Char32">
    <w:name w:val="副标题 Char3"/>
    <w:link w:val="aff7"/>
    <w:uiPriority w:val="11"/>
    <w:qFormat/>
    <w:rPr>
      <w:rFonts w:ascii="宋体" w:eastAsia="宋体" w:hAnsi="宋体"/>
      <w:color w:val="000000"/>
      <w:sz w:val="24"/>
      <w:szCs w:val="24"/>
      <w:lang w:val="en-US" w:eastAsia="zh-CN" w:bidi="ar-SA"/>
    </w:rPr>
  </w:style>
  <w:style w:type="character" w:customStyle="1" w:styleId="Char25">
    <w:name w:val="脚注文本 Char2"/>
    <w:link w:val="aff9"/>
    <w:uiPriority w:val="99"/>
    <w:qFormat/>
    <w:rPr>
      <w:kern w:val="2"/>
      <w:sz w:val="18"/>
      <w:szCs w:val="18"/>
    </w:rPr>
  </w:style>
  <w:style w:type="character" w:customStyle="1" w:styleId="3Char11">
    <w:name w:val="正文文本缩进 3 Char1"/>
    <w:link w:val="36"/>
    <w:uiPriority w:val="99"/>
    <w:qFormat/>
    <w:rPr>
      <w:kern w:val="2"/>
      <w:sz w:val="16"/>
      <w:szCs w:val="16"/>
    </w:rPr>
  </w:style>
  <w:style w:type="character" w:customStyle="1" w:styleId="2Char2">
    <w:name w:val="正文文本 2 Char2"/>
    <w:link w:val="25"/>
    <w:uiPriority w:val="99"/>
    <w:qFormat/>
    <w:rPr>
      <w:kern w:val="2"/>
      <w:sz w:val="21"/>
      <w:szCs w:val="24"/>
    </w:rPr>
  </w:style>
  <w:style w:type="character" w:customStyle="1" w:styleId="Char8">
    <w:name w:val="信息标题 Char"/>
    <w:link w:val="affb"/>
    <w:uiPriority w:val="99"/>
    <w:qFormat/>
    <w:rPr>
      <w:rFonts w:ascii="Arial" w:hAnsi="Arial"/>
      <w:kern w:val="2"/>
      <w:sz w:val="24"/>
      <w:szCs w:val="24"/>
      <w:shd w:val="pct20" w:color="auto" w:fill="auto"/>
    </w:rPr>
  </w:style>
  <w:style w:type="character" w:customStyle="1" w:styleId="HTMLChar2">
    <w:name w:val="HTML 预设格式 Char2"/>
    <w:link w:val="HTML0"/>
    <w:uiPriority w:val="99"/>
    <w:qFormat/>
    <w:rPr>
      <w:rFonts w:ascii="Courier New" w:hAnsi="Courier New"/>
      <w:kern w:val="2"/>
    </w:rPr>
  </w:style>
  <w:style w:type="character" w:customStyle="1" w:styleId="Char10">
    <w:name w:val="普通(网站) Char1"/>
    <w:link w:val="affc"/>
    <w:uiPriority w:val="99"/>
    <w:qFormat/>
    <w:rPr>
      <w:rFonts w:ascii="宋体" w:hAnsi="宋体"/>
      <w:color w:val="000000"/>
      <w:sz w:val="24"/>
    </w:rPr>
  </w:style>
  <w:style w:type="character" w:customStyle="1" w:styleId="Char33">
    <w:name w:val="标题 Char3"/>
    <w:link w:val="affd"/>
    <w:uiPriority w:val="10"/>
    <w:qFormat/>
    <w:rPr>
      <w:rFonts w:ascii="Arial" w:hAnsi="Arial"/>
      <w:b/>
      <w:bCs/>
      <w:kern w:val="2"/>
      <w:sz w:val="32"/>
      <w:szCs w:val="32"/>
    </w:rPr>
  </w:style>
  <w:style w:type="character" w:customStyle="1" w:styleId="Char34">
    <w:name w:val="批注主题 Char3"/>
    <w:link w:val="affe"/>
    <w:uiPriority w:val="99"/>
    <w:qFormat/>
    <w:rPr>
      <w:b/>
      <w:bCs/>
      <w:kern w:val="2"/>
      <w:sz w:val="21"/>
    </w:rPr>
  </w:style>
  <w:style w:type="character" w:customStyle="1" w:styleId="Char9">
    <w:name w:val="正文首行缩进 Char"/>
    <w:link w:val="afff"/>
    <w:qFormat/>
    <w:rPr>
      <w:kern w:val="2"/>
      <w:sz w:val="21"/>
      <w:szCs w:val="24"/>
    </w:rPr>
  </w:style>
  <w:style w:type="character" w:customStyle="1" w:styleId="2Char">
    <w:name w:val="正文首行缩进 2 Char"/>
    <w:link w:val="28"/>
    <w:qFormat/>
    <w:rPr>
      <w:kern w:val="2"/>
      <w:sz w:val="21"/>
      <w:szCs w:val="24"/>
    </w:rPr>
  </w:style>
  <w:style w:type="character" w:customStyle="1" w:styleId="1CharChar">
    <w:name w:val="正 文 1 Char Char"/>
    <w:qFormat/>
    <w:rPr>
      <w:rFonts w:ascii="宋体" w:eastAsia="宋体" w:hAnsi="Courier New" w:cs="宋体"/>
      <w:sz w:val="24"/>
      <w:szCs w:val="24"/>
      <w:lang w:val="en-US" w:eastAsia="zh-CN" w:bidi="ar-SA"/>
    </w:rPr>
  </w:style>
  <w:style w:type="character" w:customStyle="1" w:styleId="F1Char">
    <w:name w:val="F1 Char"/>
    <w:link w:val="F1"/>
    <w:qFormat/>
    <w:rPr>
      <w:rFonts w:ascii="EU-F1" w:eastAsia="黑体"/>
      <w:kern w:val="2"/>
      <w:sz w:val="21"/>
    </w:rPr>
  </w:style>
  <w:style w:type="paragraph" w:customStyle="1" w:styleId="F1">
    <w:name w:val="F1"/>
    <w:basedOn w:val="a8"/>
    <w:link w:val="F1Char"/>
    <w:qFormat/>
    <w:pPr>
      <w:topLinePunct/>
      <w:spacing w:line="312" w:lineRule="exact"/>
    </w:pPr>
    <w:rPr>
      <w:rFonts w:ascii="EU-F1" w:eastAsia="黑体"/>
      <w:lang w:val="zh-CN"/>
    </w:rPr>
  </w:style>
  <w:style w:type="character" w:customStyle="1" w:styleId="apple-style-span">
    <w:name w:val="apple-style-span"/>
    <w:basedOn w:val="a9"/>
    <w:qFormat/>
  </w:style>
  <w:style w:type="character" w:customStyle="1" w:styleId="Chara">
    <w:name w:val="副标题 Char"/>
    <w:qFormat/>
    <w:rPr>
      <w:rFonts w:ascii="Cambria" w:hAnsi="Cambria"/>
      <w:b/>
      <w:bCs/>
      <w:kern w:val="28"/>
      <w:sz w:val="32"/>
      <w:szCs w:val="32"/>
    </w:rPr>
  </w:style>
  <w:style w:type="character" w:customStyle="1" w:styleId="CharChar10">
    <w:name w:val="Char Char10"/>
    <w:qFormat/>
    <w:rPr>
      <w:rFonts w:ascii="宋体" w:eastAsia="宋体" w:hAnsi="宋体"/>
      <w:color w:val="000000"/>
      <w:sz w:val="24"/>
      <w:szCs w:val="24"/>
      <w:lang w:val="en-US" w:eastAsia="zh-CN" w:bidi="ar-SA"/>
    </w:rPr>
  </w:style>
  <w:style w:type="character" w:customStyle="1" w:styleId="Charb">
    <w:name w:val="标五 Char"/>
    <w:link w:val="a5"/>
    <w:qFormat/>
    <w:rPr>
      <w:rFonts w:ascii="仿宋_GB2312" w:eastAsia="仿宋_GB2312"/>
      <w:kern w:val="2"/>
      <w:sz w:val="24"/>
      <w:szCs w:val="24"/>
      <w:lang w:val="en-US" w:eastAsia="zh-CN" w:bidi="ar-SA"/>
    </w:rPr>
  </w:style>
  <w:style w:type="paragraph" w:customStyle="1" w:styleId="a5">
    <w:name w:val="标五"/>
    <w:next w:val="a8"/>
    <w:link w:val="Charb"/>
    <w:qFormat/>
    <w:pPr>
      <w:numPr>
        <w:numId w:val="6"/>
      </w:numPr>
      <w:tabs>
        <w:tab w:val="left" w:pos="340"/>
      </w:tabs>
      <w:spacing w:line="360" w:lineRule="auto"/>
      <w:outlineLvl w:val="4"/>
    </w:pPr>
    <w:rPr>
      <w:rFonts w:ascii="仿宋_GB2312" w:eastAsia="仿宋_GB2312"/>
      <w:kern w:val="2"/>
      <w:sz w:val="24"/>
      <w:szCs w:val="24"/>
    </w:rPr>
  </w:style>
  <w:style w:type="character" w:customStyle="1" w:styleId="TableHeadingChar">
    <w:name w:val="Table Heading Char"/>
    <w:link w:val="TableHeading"/>
    <w:qFormat/>
    <w:rPr>
      <w:rFonts w:ascii="Arial" w:eastAsia="黑体" w:hAnsi="Arial"/>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sz w:val="18"/>
      <w:szCs w:val="18"/>
    </w:rPr>
  </w:style>
  <w:style w:type="character" w:customStyle="1" w:styleId="p15">
    <w:name w:val="p15"/>
    <w:qFormat/>
  </w:style>
  <w:style w:type="character" w:customStyle="1" w:styleId="CharCharCharCharCharCharCharCharCharChar">
    <w:name w:val="Char Char Char Char Char Char Char Char Char Char"/>
    <w:qFormat/>
    <w:rPr>
      <w:rFonts w:ascii="宋体" w:eastAsia="宋体" w:hAnsi="宋体"/>
      <w:color w:val="000000"/>
      <w:sz w:val="24"/>
      <w:szCs w:val="24"/>
      <w:lang w:val="en-US" w:eastAsia="zh-CN" w:bidi="ar-SA"/>
    </w:rPr>
  </w:style>
  <w:style w:type="character" w:customStyle="1" w:styleId="gold">
    <w:name w:val="gold"/>
    <w:qFormat/>
  </w:style>
  <w:style w:type="character" w:customStyle="1" w:styleId="lineheight1">
    <w:name w:val="lineheight1"/>
    <w:qFormat/>
    <w:rPr>
      <w:u w:val="none"/>
    </w:rPr>
  </w:style>
  <w:style w:type="character" w:customStyle="1" w:styleId="CharacterUserEntry">
    <w:name w:val="Character UserEntry"/>
    <w:qFormat/>
    <w:rPr>
      <w:color w:val="FF0000"/>
    </w:rPr>
  </w:style>
  <w:style w:type="character" w:customStyle="1" w:styleId="12word1">
    <w:name w:val="12word1"/>
    <w:qFormat/>
    <w:rPr>
      <w:sz w:val="18"/>
      <w:szCs w:val="18"/>
    </w:rPr>
  </w:style>
  <w:style w:type="character" w:customStyle="1" w:styleId="black1">
    <w:name w:val="black1"/>
    <w:qFormat/>
    <w:rPr>
      <w:rFonts w:ascii="ˎ̥" w:eastAsia="宋体" w:hAnsi="ˎ̥" w:hint="default"/>
      <w:color w:val="333333"/>
      <w:sz w:val="20"/>
      <w:szCs w:val="20"/>
      <w:u w:val="none"/>
      <w:lang w:val="en-US" w:eastAsia="zh-CN" w:bidi="ar-SA"/>
    </w:rPr>
  </w:style>
  <w:style w:type="character" w:customStyle="1" w:styleId="4CharChar">
    <w:name w:val="白皮书4 Char Char"/>
    <w:link w:val="46"/>
    <w:qFormat/>
    <w:rPr>
      <w:rFonts w:ascii="宋体" w:eastAsia="宋体" w:hAnsi="宋体"/>
      <w:sz w:val="24"/>
      <w:lang w:bidi="ar-SA"/>
    </w:rPr>
  </w:style>
  <w:style w:type="paragraph" w:customStyle="1" w:styleId="46">
    <w:name w:val="白皮书4"/>
    <w:basedOn w:val="a8"/>
    <w:link w:val="4CharChar"/>
    <w:qFormat/>
    <w:pPr>
      <w:adjustRightInd w:val="0"/>
      <w:snapToGrid w:val="0"/>
      <w:spacing w:line="360" w:lineRule="auto"/>
      <w:ind w:firstLine="435"/>
    </w:pPr>
    <w:rPr>
      <w:rFonts w:ascii="宋体" w:hAnsi="宋体"/>
      <w:kern w:val="0"/>
      <w:sz w:val="24"/>
      <w:lang w:val="zh-CN"/>
    </w:rPr>
  </w:style>
  <w:style w:type="character" w:customStyle="1" w:styleId="CharChar2">
    <w:name w:val="Char Char2"/>
    <w:qFormat/>
    <w:rPr>
      <w:rFonts w:ascii="宋体" w:eastAsia="宋体" w:hAnsi="宋体"/>
      <w:color w:val="000000"/>
      <w:sz w:val="24"/>
      <w:szCs w:val="24"/>
      <w:lang w:val="en-US" w:eastAsia="zh-CN" w:bidi="ar-SA"/>
    </w:rPr>
  </w:style>
  <w:style w:type="character" w:customStyle="1" w:styleId="grayd12h24">
    <w:name w:val="grayd12 h24"/>
    <w:basedOn w:val="a9"/>
    <w:qFormat/>
  </w:style>
  <w:style w:type="character" w:customStyle="1" w:styleId="CharChar21">
    <w:name w:val="Char Char21"/>
    <w:qFormat/>
    <w:rPr>
      <w:rFonts w:ascii="Cambria" w:hAnsi="Cambria" w:cs="Times New Roman"/>
      <w:b/>
      <w:bCs/>
      <w:kern w:val="28"/>
      <w:sz w:val="32"/>
      <w:szCs w:val="32"/>
    </w:rPr>
  </w:style>
  <w:style w:type="character" w:customStyle="1" w:styleId="CharChar">
    <w:name w:val="一般文字 字元 字元 Char Char"/>
    <w:qFormat/>
    <w:rPr>
      <w:rFonts w:ascii="宋体" w:eastAsia="宋体" w:hAnsi="Courier New" w:cs="Courier New"/>
      <w:kern w:val="2"/>
      <w:sz w:val="21"/>
      <w:szCs w:val="21"/>
      <w:lang w:val="en-US" w:eastAsia="zh-CN" w:bidi="ar-SA"/>
    </w:rPr>
  </w:style>
  <w:style w:type="character" w:customStyle="1" w:styleId="A50">
    <w:name w:val="A5"/>
    <w:qFormat/>
    <w:rPr>
      <w:rFonts w:cs="Arial"/>
      <w:color w:val="000000"/>
      <w:sz w:val="14"/>
      <w:szCs w:val="14"/>
    </w:rPr>
  </w:style>
  <w:style w:type="character" w:customStyle="1" w:styleId="Char11">
    <w:name w:val="列出段落 Char1"/>
    <w:link w:val="afffd"/>
    <w:uiPriority w:val="34"/>
    <w:qFormat/>
    <w:rPr>
      <w:kern w:val="2"/>
      <w:sz w:val="21"/>
      <w:szCs w:val="24"/>
    </w:rPr>
  </w:style>
  <w:style w:type="paragraph" w:styleId="afffd">
    <w:name w:val="List Paragraph"/>
    <w:basedOn w:val="a8"/>
    <w:link w:val="Char11"/>
    <w:uiPriority w:val="99"/>
    <w:qFormat/>
    <w:pPr>
      <w:ind w:firstLineChars="200" w:firstLine="420"/>
    </w:pPr>
    <w:rPr>
      <w:szCs w:val="24"/>
      <w:lang w:val="zh-CN"/>
    </w:rPr>
  </w:style>
  <w:style w:type="character" w:customStyle="1" w:styleId="CharChar11">
    <w:name w:val="Char Char11"/>
    <w:qFormat/>
    <w:rPr>
      <w:rFonts w:ascii="宋体" w:eastAsia="宋体" w:hAnsi="宋体"/>
      <w:color w:val="000000"/>
      <w:sz w:val="24"/>
      <w:szCs w:val="24"/>
      <w:lang w:val="en-US" w:eastAsia="zh-CN" w:bidi="ar-SA"/>
    </w:rPr>
  </w:style>
  <w:style w:type="character" w:customStyle="1" w:styleId="marklong">
    <w:name w:val="marklong"/>
    <w:basedOn w:val="a9"/>
    <w:qFormat/>
  </w:style>
  <w:style w:type="character" w:customStyle="1" w:styleId="t1">
    <w:name w:val="t1"/>
    <w:qFormat/>
    <w:rPr>
      <w:color w:val="990000"/>
    </w:rPr>
  </w:style>
  <w:style w:type="character" w:customStyle="1" w:styleId="H5Char1">
    <w:name w:val="H5 Char1"/>
    <w:qFormat/>
    <w:rPr>
      <w:rFonts w:eastAsia="宋体"/>
      <w:b/>
      <w:bCs/>
      <w:kern w:val="2"/>
      <w:sz w:val="28"/>
      <w:szCs w:val="28"/>
      <w:lang w:val="en-US" w:eastAsia="zh-CN" w:bidi="ar-SA"/>
    </w:rPr>
  </w:style>
  <w:style w:type="character" w:customStyle="1" w:styleId="CharCharCharCharCharCharCharCharChar1">
    <w:name w:val="Char Char Char Char Char Char Char Char Char1"/>
    <w:qFormat/>
    <w:rPr>
      <w:rFonts w:ascii="宋体" w:eastAsia="宋体" w:hAnsi="宋体"/>
      <w:color w:val="000000"/>
      <w:sz w:val="24"/>
      <w:szCs w:val="24"/>
      <w:lang w:val="en-US" w:eastAsia="zh-CN" w:bidi="ar-SA"/>
    </w:rPr>
  </w:style>
  <w:style w:type="character" w:customStyle="1" w:styleId="1Char">
    <w:name w:val="正文1 Char"/>
    <w:link w:val="110"/>
    <w:qFormat/>
    <w:rPr>
      <w:kern w:val="2"/>
      <w:sz w:val="28"/>
      <w:szCs w:val="24"/>
      <w:lang w:val="sq-AL"/>
    </w:rPr>
  </w:style>
  <w:style w:type="paragraph" w:customStyle="1" w:styleId="110">
    <w:name w:val="正文11"/>
    <w:basedOn w:val="a8"/>
    <w:link w:val="1Char"/>
    <w:qFormat/>
    <w:pPr>
      <w:spacing w:line="480" w:lineRule="exact"/>
      <w:ind w:firstLine="567"/>
    </w:pPr>
    <w:rPr>
      <w:sz w:val="28"/>
      <w:szCs w:val="24"/>
      <w:lang w:val="sq-AL"/>
    </w:rPr>
  </w:style>
  <w:style w:type="character" w:customStyle="1" w:styleId="4Char">
    <w:name w:val="标题 4 Char"/>
    <w:qFormat/>
    <w:rPr>
      <w:rFonts w:ascii="Cambria" w:eastAsia="宋体" w:hAnsi="Cambria" w:cs="Times New Roman"/>
      <w:b/>
      <w:bCs/>
      <w:kern w:val="2"/>
      <w:sz w:val="28"/>
      <w:szCs w:val="28"/>
    </w:rPr>
  </w:style>
  <w:style w:type="character" w:customStyle="1" w:styleId="Charc">
    <w:name w:val="五号正文（标准） Char"/>
    <w:link w:val="afffe"/>
    <w:qFormat/>
    <w:rPr>
      <w:rFonts w:ascii="宋体" w:hAnsi="宋体"/>
      <w:kern w:val="2"/>
      <w:sz w:val="24"/>
      <w:szCs w:val="21"/>
    </w:rPr>
  </w:style>
  <w:style w:type="paragraph" w:customStyle="1" w:styleId="afffe">
    <w:name w:val="五号正文（标准）"/>
    <w:basedOn w:val="a8"/>
    <w:link w:val="Charc"/>
    <w:qFormat/>
    <w:pPr>
      <w:spacing w:line="360" w:lineRule="auto"/>
      <w:ind w:firstLineChars="150" w:firstLine="360"/>
    </w:pPr>
    <w:rPr>
      <w:rFonts w:ascii="宋体" w:hAnsi="宋体"/>
      <w:sz w:val="24"/>
      <w:szCs w:val="21"/>
      <w:lang w:val="zh-CN"/>
    </w:rPr>
  </w:style>
  <w:style w:type="character" w:customStyle="1" w:styleId="CharCharCharCharCharCharCharCharCharChar1">
    <w:name w:val="Char Char Char Char Char Char Char Char Char Char1"/>
    <w:qFormat/>
    <w:rPr>
      <w:rFonts w:ascii="宋体" w:eastAsia="宋体" w:hAnsi="宋体"/>
      <w:color w:val="000000"/>
      <w:sz w:val="24"/>
      <w:szCs w:val="24"/>
      <w:lang w:val="en-US" w:eastAsia="zh-CN" w:bidi="ar-SA"/>
    </w:rPr>
  </w:style>
  <w:style w:type="character" w:customStyle="1" w:styleId="text71">
    <w:name w:val="text_71"/>
    <w:qFormat/>
    <w:rPr>
      <w:sz w:val="18"/>
      <w:szCs w:val="18"/>
    </w:rPr>
  </w:style>
  <w:style w:type="character" w:customStyle="1" w:styleId="cntext1">
    <w:name w:val="cn_text1"/>
    <w:qFormat/>
    <w:rPr>
      <w:rFonts w:ascii="ˎ̥" w:hAnsi="ˎ̥" w:hint="default"/>
      <w:color w:val="003399"/>
      <w:spacing w:val="18"/>
      <w:sz w:val="21"/>
      <w:szCs w:val="21"/>
    </w:rPr>
  </w:style>
  <w:style w:type="character" w:customStyle="1" w:styleId="GB2312095CharChar">
    <w:name w:val="样式 仿宋_GB2312 小三 首行缩进:  0.95 厘米 Char Char"/>
    <w:link w:val="GB2312095Char"/>
    <w:qFormat/>
    <w:rPr>
      <w:rFonts w:ascii="仿宋_GB2312" w:eastAsia="仿宋_GB2312" w:hAnsi="宋体"/>
      <w:kern w:val="2"/>
      <w:sz w:val="30"/>
      <w:szCs w:val="28"/>
    </w:rPr>
  </w:style>
  <w:style w:type="paragraph" w:customStyle="1" w:styleId="GB2312095Char">
    <w:name w:val="样式 仿宋_GB2312 小三 首行缩进:  0.95 厘米 Char"/>
    <w:basedOn w:val="a8"/>
    <w:link w:val="GB2312095CharChar"/>
    <w:qFormat/>
    <w:pPr>
      <w:ind w:firstLine="540"/>
    </w:pPr>
    <w:rPr>
      <w:rFonts w:ascii="仿宋_GB2312" w:eastAsia="仿宋_GB2312" w:hAnsi="宋体"/>
      <w:sz w:val="30"/>
      <w:szCs w:val="28"/>
      <w:lang w:val="zh-CN"/>
    </w:rPr>
  </w:style>
  <w:style w:type="character" w:customStyle="1" w:styleId="rdanull1">
    <w:name w:val="rda_null1"/>
    <w:qFormat/>
    <w:rPr>
      <w:i/>
      <w:iCs/>
    </w:rPr>
  </w:style>
  <w:style w:type="character" w:customStyle="1" w:styleId="ask-title2">
    <w:name w:val="ask-title2"/>
    <w:qFormat/>
  </w:style>
  <w:style w:type="character" w:customStyle="1" w:styleId="ItemListChar">
    <w:name w:val="Item List Char"/>
    <w:link w:val="ItemList"/>
    <w:qFormat/>
    <w:rPr>
      <w:rFonts w:ascii="Arial" w:hAnsi="Arial"/>
      <w:sz w:val="21"/>
      <w:lang w:val="en-US" w:eastAsia="zh-CN" w:bidi="ar-SA"/>
    </w:rPr>
  </w:style>
  <w:style w:type="paragraph" w:customStyle="1" w:styleId="ItemList">
    <w:name w:val="Item List"/>
    <w:link w:val="ItemListChar"/>
    <w:qFormat/>
    <w:pPr>
      <w:numPr>
        <w:numId w:val="7"/>
      </w:numPr>
      <w:tabs>
        <w:tab w:val="left" w:leader="dot" w:pos="2211"/>
      </w:tabs>
      <w:spacing w:line="300" w:lineRule="auto"/>
      <w:jc w:val="both"/>
    </w:pPr>
    <w:rPr>
      <w:rFonts w:ascii="Arial" w:hAnsi="Arial"/>
      <w:sz w:val="21"/>
    </w:rPr>
  </w:style>
  <w:style w:type="character" w:customStyle="1" w:styleId="CharCharCharChar1">
    <w:name w:val="小四 段落 宋体 Char Char Char Char1"/>
    <w:link w:val="CharCharChar"/>
    <w:qFormat/>
    <w:rPr>
      <w:kern w:val="2"/>
      <w:sz w:val="24"/>
      <w:szCs w:val="24"/>
    </w:rPr>
  </w:style>
  <w:style w:type="paragraph" w:customStyle="1" w:styleId="CharCharChar">
    <w:name w:val="小四 段落 宋体 Char Char Char"/>
    <w:basedOn w:val="af0"/>
    <w:link w:val="CharCharCharChar1"/>
    <w:qFormat/>
    <w:pPr>
      <w:tabs>
        <w:tab w:val="clear" w:pos="420"/>
      </w:tabs>
      <w:spacing w:line="360" w:lineRule="auto"/>
      <w:ind w:left="0" w:right="-33" w:firstLineChars="200" w:firstLine="480"/>
      <w:jc w:val="left"/>
    </w:pPr>
    <w:rPr>
      <w:sz w:val="24"/>
      <w:lang w:val="zh-CN"/>
    </w:rPr>
  </w:style>
  <w:style w:type="character" w:customStyle="1" w:styleId="TableTextCharChar">
    <w:name w:val="Table Text Char Char"/>
    <w:qFormat/>
    <w:rPr>
      <w:rFonts w:ascii="Arial" w:hAnsi="Arial" w:cs="Arial"/>
      <w:kern w:val="2"/>
      <w:sz w:val="18"/>
      <w:szCs w:val="21"/>
      <w:lang w:val="en-US" w:eastAsia="zh-CN" w:bidi="ar-SA"/>
    </w:rPr>
  </w:style>
  <w:style w:type="character" w:customStyle="1" w:styleId="font-121">
    <w:name w:val="font-121"/>
    <w:qFormat/>
    <w:rPr>
      <w:color w:val="666666"/>
      <w:sz w:val="18"/>
      <w:szCs w:val="18"/>
      <w:u w:val="none"/>
    </w:rPr>
  </w:style>
  <w:style w:type="character" w:customStyle="1" w:styleId="f14">
    <w:name w:val="f14"/>
    <w:qFormat/>
  </w:style>
  <w:style w:type="character" w:customStyle="1" w:styleId="style2611">
    <w:name w:val="style2611"/>
    <w:qFormat/>
    <w:rPr>
      <w:sz w:val="18"/>
      <w:szCs w:val="18"/>
    </w:rPr>
  </w:style>
  <w:style w:type="character" w:customStyle="1" w:styleId="style141">
    <w:name w:val="style141"/>
    <w:qFormat/>
    <w:rPr>
      <w:color w:val="3E3E3E"/>
      <w:sz w:val="18"/>
      <w:szCs w:val="18"/>
    </w:rPr>
  </w:style>
  <w:style w:type="character" w:customStyle="1" w:styleId="contentword1">
    <w:name w:val="contentword1"/>
    <w:qFormat/>
    <w:rPr>
      <w:sz w:val="22"/>
      <w:szCs w:val="22"/>
    </w:rPr>
  </w:style>
  <w:style w:type="character" w:customStyle="1" w:styleId="Chard">
    <w:name w:val="文字 Char"/>
    <w:link w:val="affff"/>
    <w:qFormat/>
    <w:rPr>
      <w:rFonts w:ascii="宋体"/>
      <w:kern w:val="2"/>
      <w:sz w:val="28"/>
    </w:rPr>
  </w:style>
  <w:style w:type="paragraph" w:customStyle="1" w:styleId="affff">
    <w:name w:val="文字"/>
    <w:basedOn w:val="a8"/>
    <w:link w:val="Chard"/>
    <w:qFormat/>
    <w:pPr>
      <w:tabs>
        <w:tab w:val="left" w:pos="8520"/>
      </w:tabs>
      <w:spacing w:line="312" w:lineRule="auto"/>
      <w:ind w:right="-210" w:firstLine="556"/>
    </w:pPr>
    <w:rPr>
      <w:rFonts w:ascii="宋体"/>
      <w:sz w:val="28"/>
      <w:lang w:val="zh-CN"/>
    </w:rPr>
  </w:style>
  <w:style w:type="character" w:customStyle="1" w:styleId="para1">
    <w:name w:val="para1"/>
    <w:qFormat/>
    <w:rPr>
      <w:rFonts w:ascii="Arial" w:hAnsi="Arial" w:cs="Arial" w:hint="default"/>
      <w:sz w:val="24"/>
      <w:szCs w:val="24"/>
    </w:rPr>
  </w:style>
  <w:style w:type="character" w:customStyle="1" w:styleId="font-12">
    <w:name w:val="font-12"/>
    <w:qFormat/>
  </w:style>
  <w:style w:type="character" w:customStyle="1" w:styleId="title1">
    <w:name w:val="title1"/>
    <w:qFormat/>
    <w:rPr>
      <w:b/>
      <w:bCs/>
      <w:color w:val="FFFFFF"/>
      <w:sz w:val="20"/>
      <w:szCs w:val="20"/>
    </w:rPr>
  </w:style>
  <w:style w:type="character" w:customStyle="1" w:styleId="FigureDescriptionChar">
    <w:name w:val="Figure Description Char"/>
    <w:link w:val="FigureDescription"/>
    <w:qFormat/>
    <w:rPr>
      <w:rFonts w:ascii="Arial" w:eastAsia="黑体" w:hAnsi="Arial"/>
      <w:sz w:val="18"/>
      <w:szCs w:val="18"/>
    </w:rPr>
  </w:style>
  <w:style w:type="paragraph" w:customStyle="1" w:styleId="FigureDescription">
    <w:name w:val="Figure Description"/>
    <w:basedOn w:val="a8"/>
    <w:next w:val="a8"/>
    <w:link w:val="FigureDescriptionChar"/>
    <w:qFormat/>
    <w:pPr>
      <w:widowControl/>
      <w:autoSpaceDE w:val="0"/>
      <w:autoSpaceDN w:val="0"/>
      <w:adjustRightInd w:val="0"/>
      <w:spacing w:before="80" w:after="320" w:line="300" w:lineRule="auto"/>
      <w:ind w:left="1134"/>
      <w:jc w:val="center"/>
    </w:pPr>
    <w:rPr>
      <w:rFonts w:ascii="Arial" w:eastAsia="黑体" w:hAnsi="Arial"/>
      <w:kern w:val="0"/>
      <w:sz w:val="18"/>
      <w:szCs w:val="18"/>
      <w:lang w:val="zh-CN"/>
    </w:rPr>
  </w:style>
  <w:style w:type="character" w:customStyle="1" w:styleId="w31">
    <w:name w:val="w31"/>
    <w:qFormat/>
    <w:rPr>
      <w:rFonts w:ascii="Verdana" w:hAnsi="Verdana" w:hint="default"/>
      <w:color w:val="333333"/>
      <w:sz w:val="18"/>
      <w:szCs w:val="18"/>
      <w:u w:val="none"/>
    </w:rPr>
  </w:style>
  <w:style w:type="character" w:customStyle="1" w:styleId="titleemph1">
    <w:name w:val="title_emph1"/>
    <w:qFormat/>
    <w:rPr>
      <w:rFonts w:ascii="Arial" w:hAnsi="Arial" w:cs="Arial" w:hint="default"/>
      <w:b/>
      <w:bCs/>
      <w:sz w:val="24"/>
      <w:szCs w:val="24"/>
    </w:rPr>
  </w:style>
  <w:style w:type="character" w:customStyle="1" w:styleId="Char12">
    <w:name w:val="小四 段落 宋体 Char1"/>
    <w:link w:val="affff0"/>
    <w:semiHidden/>
    <w:qFormat/>
    <w:rPr>
      <w:kern w:val="2"/>
      <w:sz w:val="24"/>
      <w:szCs w:val="24"/>
    </w:rPr>
  </w:style>
  <w:style w:type="paragraph" w:customStyle="1" w:styleId="affff0">
    <w:name w:val="小四 段落 宋体"/>
    <w:basedOn w:val="af0"/>
    <w:link w:val="Char12"/>
    <w:semiHidden/>
    <w:qFormat/>
    <w:pPr>
      <w:tabs>
        <w:tab w:val="clear" w:pos="420"/>
      </w:tabs>
      <w:spacing w:line="360" w:lineRule="auto"/>
      <w:ind w:left="113" w:right="113" w:firstLine="425"/>
      <w:jc w:val="left"/>
    </w:pPr>
    <w:rPr>
      <w:sz w:val="24"/>
      <w:lang w:val="zh-CN"/>
    </w:rPr>
  </w:style>
  <w:style w:type="character" w:customStyle="1" w:styleId="affff1">
    <w:name w:val="样式 二号 加粗"/>
    <w:qFormat/>
    <w:rPr>
      <w:b/>
      <w:bCs/>
      <w:sz w:val="48"/>
    </w:rPr>
  </w:style>
  <w:style w:type="character" w:customStyle="1" w:styleId="smalltxt1">
    <w:name w:val="smalltxt1"/>
    <w:qFormat/>
    <w:rPr>
      <w:rFonts w:ascii="ˎ̥" w:hAnsi="ˎ̥" w:hint="default"/>
      <w:sz w:val="24"/>
      <w:szCs w:val="24"/>
    </w:rPr>
  </w:style>
  <w:style w:type="character" w:customStyle="1" w:styleId="Char13">
    <w:name w:val="正文缩进 Char1"/>
    <w:qFormat/>
    <w:rPr>
      <w:rFonts w:eastAsia="仿宋_GB2312"/>
      <w:sz w:val="24"/>
      <w:szCs w:val="24"/>
      <w:lang w:val="en-US" w:eastAsia="zh-CN" w:bidi="ar-SA"/>
    </w:rPr>
  </w:style>
  <w:style w:type="character" w:customStyle="1" w:styleId="TableTextChar">
    <w:name w:val="Table Text Char"/>
    <w:link w:val="TableText"/>
    <w:qFormat/>
    <w:rPr>
      <w:rFonts w:ascii="Arial" w:hAnsi="Arial"/>
      <w:sz w:val="18"/>
      <w:lang w:val="en-US" w:eastAsia="zh-CN" w:bidi="ar-SA"/>
    </w:rPr>
  </w:style>
  <w:style w:type="paragraph" w:customStyle="1" w:styleId="TableText">
    <w:name w:val="Table Text"/>
    <w:link w:val="TableTextChar"/>
    <w:qFormat/>
    <w:pPr>
      <w:snapToGrid w:val="0"/>
      <w:spacing w:before="80" w:after="80"/>
    </w:pPr>
    <w:rPr>
      <w:rFonts w:ascii="Arial" w:hAnsi="Arial"/>
      <w:sz w:val="18"/>
    </w:rPr>
  </w:style>
  <w:style w:type="character" w:customStyle="1" w:styleId="1CharChar0">
    <w:name w:val="正文 1 Char Char"/>
    <w:link w:val="1Char0"/>
    <w:qFormat/>
    <w:rPr>
      <w:rFonts w:ascii="宋体"/>
      <w:sz w:val="24"/>
      <w:szCs w:val="24"/>
    </w:rPr>
  </w:style>
  <w:style w:type="paragraph" w:customStyle="1" w:styleId="1Char0">
    <w:name w:val="正文 1 Char"/>
    <w:basedOn w:val="a8"/>
    <w:link w:val="1CharChar0"/>
    <w:qFormat/>
    <w:pPr>
      <w:tabs>
        <w:tab w:val="left" w:pos="2540"/>
      </w:tabs>
      <w:snapToGrid w:val="0"/>
      <w:spacing w:before="80" w:after="80" w:line="360" w:lineRule="auto"/>
      <w:ind w:leftChars="100" w:left="210" w:rightChars="100" w:right="210"/>
    </w:pPr>
    <w:rPr>
      <w:rFonts w:ascii="宋体"/>
      <w:kern w:val="0"/>
      <w:sz w:val="24"/>
      <w:szCs w:val="24"/>
      <w:lang w:val="zh-CN"/>
    </w:rPr>
  </w:style>
  <w:style w:type="character" w:customStyle="1" w:styleId="16">
    <w:name w:val="书籍标题1"/>
    <w:qFormat/>
    <w:rPr>
      <w:b/>
      <w:bCs/>
      <w:smallCaps/>
      <w:spacing w:val="5"/>
    </w:rPr>
  </w:style>
  <w:style w:type="character" w:customStyle="1" w:styleId="SpecBodyCopy1">
    <w:name w:val="Spec Body Copy1"/>
    <w:qFormat/>
    <w:rPr>
      <w:rFonts w:ascii="Bembo" w:hAnsi="Bembo"/>
      <w:color w:val="000000"/>
      <w:spacing w:val="0"/>
      <w:w w:val="100"/>
      <w:position w:val="0"/>
      <w:sz w:val="19"/>
      <w:u w:val="none"/>
      <w:vertAlign w:val="baseline"/>
    </w:rPr>
  </w:style>
  <w:style w:type="character" w:customStyle="1" w:styleId="A70">
    <w:name w:val="A7"/>
    <w:qFormat/>
    <w:rPr>
      <w:rFonts w:cs="Arial"/>
      <w:color w:val="211D1E"/>
      <w:sz w:val="14"/>
      <w:szCs w:val="14"/>
    </w:rPr>
  </w:style>
  <w:style w:type="character" w:customStyle="1" w:styleId="Body">
    <w:name w:val="Body"/>
    <w:qFormat/>
    <w:rPr>
      <w:rFonts w:ascii="Times-Roman" w:hAnsi="Times-Roman"/>
      <w:color w:val="000000"/>
      <w:spacing w:val="0"/>
      <w:w w:val="100"/>
      <w:position w:val="0"/>
      <w:sz w:val="20"/>
      <w:u w:val="none"/>
      <w:vertAlign w:val="baseline"/>
    </w:rPr>
  </w:style>
  <w:style w:type="character" w:customStyle="1" w:styleId="D1Char">
    <w:name w:val="D1 Char"/>
    <w:link w:val="D1"/>
    <w:qFormat/>
    <w:rPr>
      <w:rFonts w:ascii="EU-F1" w:eastAsia="黑体"/>
      <w:kern w:val="2"/>
      <w:sz w:val="21"/>
    </w:rPr>
  </w:style>
  <w:style w:type="paragraph" w:customStyle="1" w:styleId="D1">
    <w:name w:val="D1"/>
    <w:basedOn w:val="a8"/>
    <w:link w:val="D1Char"/>
    <w:qFormat/>
    <w:pPr>
      <w:spacing w:line="480" w:lineRule="auto"/>
    </w:pPr>
    <w:rPr>
      <w:rFonts w:ascii="EU-F1" w:eastAsia="黑体"/>
      <w:lang w:val="zh-CN"/>
    </w:rPr>
  </w:style>
  <w:style w:type="character" w:customStyle="1" w:styleId="fChar1">
    <w:name w:val="f Char1"/>
    <w:qFormat/>
    <w:rPr>
      <w:kern w:val="2"/>
      <w:sz w:val="18"/>
      <w:szCs w:val="18"/>
    </w:rPr>
  </w:style>
  <w:style w:type="character" w:customStyle="1" w:styleId="txt1">
    <w:name w:val="txt1"/>
    <w:qFormat/>
    <w:rPr>
      <w:rFonts w:ascii="ˎ̥" w:hAnsi="ˎ̥" w:hint="default"/>
      <w:sz w:val="18"/>
      <w:szCs w:val="18"/>
    </w:rPr>
  </w:style>
  <w:style w:type="character" w:customStyle="1" w:styleId="tabletextchar1">
    <w:name w:val="tabletextchar1"/>
    <w:qFormat/>
  </w:style>
  <w:style w:type="character" w:customStyle="1" w:styleId="1CharChar1">
    <w:name w:val="标题 1 Char Char"/>
    <w:qFormat/>
    <w:rPr>
      <w:rFonts w:eastAsia="宋体"/>
      <w:b/>
      <w:bCs/>
      <w:kern w:val="44"/>
      <w:sz w:val="44"/>
      <w:szCs w:val="44"/>
      <w:lang w:val="en-US" w:eastAsia="zh-CN" w:bidi="ar-SA"/>
    </w:rPr>
  </w:style>
  <w:style w:type="character" w:customStyle="1" w:styleId="XChar">
    <w:name w:val="百姓X Char"/>
    <w:qFormat/>
    <w:rPr>
      <w:rFonts w:ascii="Arial Narrow" w:eastAsia="宋体" w:hAnsi="Arial Narrow"/>
      <w:kern w:val="2"/>
      <w:sz w:val="24"/>
      <w:szCs w:val="24"/>
      <w:lang w:val="en-US" w:eastAsia="zh-CN" w:bidi="ar-SA"/>
    </w:rPr>
  </w:style>
  <w:style w:type="character" w:customStyle="1" w:styleId="proddescription1">
    <w:name w:val="proddescription1"/>
    <w:qFormat/>
    <w:rPr>
      <w:rFonts w:ascii="Arial" w:hAnsi="Arial" w:cs="Arial" w:hint="default"/>
      <w:b/>
      <w:bCs/>
      <w:color w:val="3F647F"/>
      <w:sz w:val="202"/>
      <w:szCs w:val="202"/>
    </w:rPr>
  </w:style>
  <w:style w:type="character" w:customStyle="1" w:styleId="Char14">
    <w:name w:val="普通文字 Char1"/>
    <w:qFormat/>
    <w:rPr>
      <w:rFonts w:ascii="宋体" w:hAnsi="Courier New"/>
      <w:kern w:val="2"/>
      <w:sz w:val="21"/>
    </w:rPr>
  </w:style>
  <w:style w:type="character" w:customStyle="1" w:styleId="Chare">
    <w:name w:val="文档正文 Char"/>
    <w:link w:val="affff2"/>
    <w:qFormat/>
    <w:rPr>
      <w:rFonts w:eastAsia="楷体_GB2312"/>
      <w:sz w:val="28"/>
    </w:rPr>
  </w:style>
  <w:style w:type="paragraph" w:customStyle="1" w:styleId="affff2">
    <w:name w:val="文档正文"/>
    <w:basedOn w:val="a8"/>
    <w:link w:val="Chare"/>
    <w:qFormat/>
    <w:pPr>
      <w:adjustRightInd w:val="0"/>
      <w:spacing w:line="480" w:lineRule="atLeast"/>
      <w:ind w:firstLine="567"/>
      <w:textAlignment w:val="baseline"/>
    </w:pPr>
    <w:rPr>
      <w:rFonts w:eastAsia="楷体_GB2312"/>
      <w:kern w:val="0"/>
      <w:sz w:val="28"/>
      <w:lang w:val="zh-CN"/>
    </w:rPr>
  </w:style>
  <w:style w:type="character" w:customStyle="1" w:styleId="co-text3">
    <w:name w:val="co-text3"/>
    <w:qFormat/>
    <w:rPr>
      <w:rFonts w:ascii="ˎ̥" w:hAnsi="ˎ̥" w:hint="default"/>
      <w:color w:val="000000"/>
      <w:sz w:val="17"/>
      <w:szCs w:val="17"/>
      <w:u w:val="none"/>
    </w:rPr>
  </w:style>
  <w:style w:type="character" w:customStyle="1" w:styleId="price5">
    <w:name w:val="price5"/>
    <w:qFormat/>
    <w:rPr>
      <w:color w:val="CC0000"/>
    </w:rPr>
  </w:style>
  <w:style w:type="character" w:customStyle="1" w:styleId="2Char20">
    <w:name w:val="标题 2 Char2"/>
    <w:qFormat/>
    <w:rPr>
      <w:rFonts w:ascii="Arial" w:eastAsia="黑体" w:hAnsi="Arial"/>
      <w:b/>
      <w:bCs/>
      <w:kern w:val="2"/>
      <w:sz w:val="32"/>
      <w:szCs w:val="32"/>
    </w:rPr>
  </w:style>
  <w:style w:type="character" w:customStyle="1" w:styleId="abcde">
    <w:name w:val="abcde"/>
    <w:qFormat/>
  </w:style>
  <w:style w:type="character" w:customStyle="1" w:styleId="paramtd12">
    <w:name w:val="param_td12"/>
    <w:qFormat/>
  </w:style>
  <w:style w:type="character" w:customStyle="1" w:styleId="wenChar1">
    <w:name w:val="wen Char1"/>
    <w:qFormat/>
    <w:rPr>
      <w:rFonts w:ascii="Arial" w:eastAsia="宋体" w:hAnsi="Arial"/>
      <w:bCs/>
      <w:kern w:val="2"/>
      <w:sz w:val="24"/>
      <w:szCs w:val="24"/>
      <w:lang w:val="en-US" w:eastAsia="zh-CN" w:bidi="ar-SA"/>
    </w:rPr>
  </w:style>
  <w:style w:type="character" w:customStyle="1" w:styleId="BChar">
    <w:name w:val="项目编号B Char"/>
    <w:link w:val="B"/>
    <w:qFormat/>
    <w:rPr>
      <w:rFonts w:ascii="楷体_GB2312" w:eastAsia="楷体_GB2312" w:hAnsi="Arial"/>
      <w:color w:val="000000"/>
      <w:kern w:val="2"/>
      <w:sz w:val="24"/>
      <w:szCs w:val="24"/>
      <w:lang w:val="zh-CN"/>
    </w:rPr>
  </w:style>
  <w:style w:type="paragraph" w:customStyle="1" w:styleId="B">
    <w:name w:val="项目编号B"/>
    <w:basedOn w:val="a8"/>
    <w:link w:val="BChar"/>
    <w:qFormat/>
    <w:pPr>
      <w:spacing w:line="360" w:lineRule="auto"/>
      <w:ind w:left="964"/>
    </w:pPr>
    <w:rPr>
      <w:rFonts w:ascii="楷体_GB2312" w:eastAsia="楷体_GB2312" w:hAnsi="Arial"/>
      <w:color w:val="000000"/>
      <w:sz w:val="24"/>
      <w:szCs w:val="24"/>
      <w:lang w:val="zh-CN"/>
    </w:rPr>
  </w:style>
  <w:style w:type="character" w:customStyle="1" w:styleId="font161">
    <w:name w:val="font161"/>
    <w:qFormat/>
    <w:rPr>
      <w:b/>
      <w:bCs/>
      <w:sz w:val="32"/>
      <w:szCs w:val="32"/>
    </w:rPr>
  </w:style>
  <w:style w:type="character" w:customStyle="1" w:styleId="D2CharChar">
    <w:name w:val="D2 Char Char"/>
    <w:link w:val="D2"/>
    <w:qFormat/>
    <w:rPr>
      <w:rFonts w:ascii="EU-F1" w:eastAsia="黑体"/>
      <w:kern w:val="21"/>
      <w:sz w:val="21"/>
    </w:rPr>
  </w:style>
  <w:style w:type="paragraph" w:customStyle="1" w:styleId="D2">
    <w:name w:val="D2"/>
    <w:basedOn w:val="a8"/>
    <w:link w:val="D2CharChar"/>
    <w:qFormat/>
    <w:pPr>
      <w:spacing w:line="312" w:lineRule="exact"/>
    </w:pPr>
    <w:rPr>
      <w:rFonts w:ascii="EU-F1" w:eastAsia="黑体"/>
      <w:kern w:val="21"/>
      <w:lang w:val="zh-CN"/>
    </w:rPr>
  </w:style>
  <w:style w:type="character" w:customStyle="1" w:styleId="AChar">
    <w:name w:val="项目编号A Char"/>
    <w:link w:val="A2"/>
    <w:qFormat/>
    <w:locked/>
    <w:rPr>
      <w:rFonts w:ascii="楷体_GB2312" w:eastAsia="楷体_GB2312" w:hAnsi="Arial"/>
      <w:kern w:val="2"/>
      <w:sz w:val="24"/>
      <w:szCs w:val="24"/>
      <w:lang w:eastAsia="en-US"/>
    </w:rPr>
  </w:style>
  <w:style w:type="paragraph" w:customStyle="1" w:styleId="A2">
    <w:name w:val="项目编号A"/>
    <w:basedOn w:val="a8"/>
    <w:link w:val="AChar"/>
    <w:qFormat/>
    <w:pPr>
      <w:numPr>
        <w:numId w:val="8"/>
      </w:numPr>
      <w:tabs>
        <w:tab w:val="left" w:pos="780"/>
      </w:tabs>
      <w:spacing w:line="360" w:lineRule="auto"/>
    </w:pPr>
    <w:rPr>
      <w:rFonts w:ascii="楷体_GB2312" w:eastAsia="楷体_GB2312" w:hAnsi="Arial"/>
      <w:sz w:val="24"/>
      <w:szCs w:val="24"/>
      <w:lang w:val="zh-CN" w:eastAsia="en-US"/>
    </w:rPr>
  </w:style>
  <w:style w:type="character" w:customStyle="1" w:styleId="CharCharCharCharCharCharCharCharChar2">
    <w:name w:val="Char Char Char Char Char Char Char Char Char2"/>
    <w:qFormat/>
    <w:rPr>
      <w:rFonts w:ascii="宋体" w:hAnsi="宋体"/>
      <w:color w:val="000000"/>
      <w:sz w:val="24"/>
      <w:szCs w:val="24"/>
    </w:rPr>
  </w:style>
  <w:style w:type="character" w:customStyle="1" w:styleId="wenzhi21">
    <w:name w:val="wenzhi21"/>
    <w:qFormat/>
    <w:rPr>
      <w:color w:val="000000"/>
      <w:sz w:val="15"/>
      <w:szCs w:val="15"/>
    </w:rPr>
  </w:style>
  <w:style w:type="character" w:customStyle="1" w:styleId="12pixblack1">
    <w:name w:val="12pixblack1"/>
    <w:qFormat/>
    <w:rPr>
      <w:color w:val="000000"/>
      <w:sz w:val="24"/>
      <w:szCs w:val="24"/>
      <w:u w:val="none"/>
    </w:rPr>
  </w:style>
  <w:style w:type="character" w:customStyle="1" w:styleId="hChar">
    <w:name w:val="h Char"/>
    <w:qFormat/>
    <w:rPr>
      <w:rFonts w:eastAsia="宋体"/>
      <w:kern w:val="2"/>
      <w:sz w:val="18"/>
      <w:szCs w:val="18"/>
      <w:lang w:val="en-US" w:eastAsia="zh-CN" w:bidi="ar-SA"/>
    </w:rPr>
  </w:style>
  <w:style w:type="character" w:customStyle="1" w:styleId="TableTextChar10">
    <w:name w:val="Table Text Char1"/>
    <w:qFormat/>
    <w:rPr>
      <w:rFonts w:ascii="Arial" w:hAnsi="Arial"/>
      <w:sz w:val="18"/>
    </w:rPr>
  </w:style>
  <w:style w:type="character" w:customStyle="1" w:styleId="styles11">
    <w:name w:val="styles11"/>
    <w:qFormat/>
    <w:rPr>
      <w:rFonts w:hint="default"/>
      <w:sz w:val="21"/>
      <w:szCs w:val="21"/>
    </w:rPr>
  </w:style>
  <w:style w:type="character" w:customStyle="1" w:styleId="style81">
    <w:name w:val="style81"/>
    <w:qFormat/>
    <w:rPr>
      <w:sz w:val="18"/>
      <w:szCs w:val="18"/>
    </w:rPr>
  </w:style>
  <w:style w:type="character" w:customStyle="1" w:styleId="lh13">
    <w:name w:val="lh13"/>
    <w:qFormat/>
  </w:style>
  <w:style w:type="character" w:customStyle="1" w:styleId="Charf">
    <w:name w:val="正文文字 Char"/>
    <w:qFormat/>
    <w:rPr>
      <w:rFonts w:eastAsia="宋体"/>
      <w:kern w:val="2"/>
      <w:sz w:val="24"/>
      <w:szCs w:val="24"/>
      <w:lang w:val="en-US" w:eastAsia="zh-CN" w:bidi="ar-SA"/>
    </w:rPr>
  </w:style>
  <w:style w:type="character" w:customStyle="1" w:styleId="Charf0">
    <w:name w:val="方案文档 Char"/>
    <w:link w:val="affff3"/>
    <w:qFormat/>
    <w:rPr>
      <w:rFonts w:ascii="仿宋_GB2312" w:eastAsia="仿宋_GB2312"/>
      <w:bCs/>
      <w:sz w:val="24"/>
      <w:szCs w:val="24"/>
    </w:rPr>
  </w:style>
  <w:style w:type="paragraph" w:customStyle="1" w:styleId="affff3">
    <w:name w:val="方案文档"/>
    <w:basedOn w:val="a8"/>
    <w:link w:val="Charf0"/>
    <w:qFormat/>
    <w:pPr>
      <w:spacing w:before="120" w:after="120" w:line="360" w:lineRule="auto"/>
      <w:ind w:firstLineChars="250" w:firstLine="600"/>
    </w:pPr>
    <w:rPr>
      <w:rFonts w:ascii="仿宋_GB2312" w:eastAsia="仿宋_GB2312"/>
      <w:bCs/>
      <w:kern w:val="0"/>
      <w:sz w:val="24"/>
      <w:szCs w:val="24"/>
      <w:lang w:val="zh-CN"/>
    </w:rPr>
  </w:style>
  <w:style w:type="character" w:customStyle="1" w:styleId="style31">
    <w:name w:val="style31"/>
    <w:qFormat/>
    <w:rPr>
      <w:sz w:val="21"/>
      <w:szCs w:val="21"/>
    </w:rPr>
  </w:style>
  <w:style w:type="character" w:customStyle="1" w:styleId="flml15bfs14mt2titlecont602301060-5025true">
    <w:name w:val="fl ml15 b fs14 mt2 titlecont 60_230_10_60_-50_25_true"/>
    <w:qFormat/>
  </w:style>
  <w:style w:type="character" w:customStyle="1" w:styleId="FigureChar">
    <w:name w:val="Figure Char"/>
    <w:qFormat/>
    <w:rPr>
      <w:rFonts w:ascii="Arial" w:eastAsia="黑体" w:hAnsi="Arial" w:cs="Arial"/>
      <w:kern w:val="2"/>
      <w:sz w:val="24"/>
      <w:szCs w:val="24"/>
      <w:lang w:val="en-US" w:eastAsia="zh-CN" w:bidi="ar-SA"/>
    </w:rPr>
  </w:style>
  <w:style w:type="character" w:customStyle="1" w:styleId="ttag">
    <w:name w:val="t_tag"/>
    <w:qFormat/>
  </w:style>
  <w:style w:type="character" w:customStyle="1" w:styleId="paragraph1Char">
    <w:name w:val="paragraph1 Char"/>
    <w:link w:val="paragraph1"/>
    <w:qFormat/>
    <w:locked/>
    <w:rPr>
      <w:kern w:val="2"/>
      <w:sz w:val="24"/>
      <w:szCs w:val="24"/>
    </w:rPr>
  </w:style>
  <w:style w:type="paragraph" w:customStyle="1" w:styleId="paragraph1">
    <w:name w:val="paragraph1"/>
    <w:basedOn w:val="a8"/>
    <w:link w:val="paragraph1Char"/>
    <w:qFormat/>
    <w:pPr>
      <w:spacing w:afterLines="30" w:line="360" w:lineRule="auto"/>
      <w:ind w:firstLineChars="200" w:firstLine="480"/>
    </w:pPr>
    <w:rPr>
      <w:sz w:val="24"/>
      <w:szCs w:val="24"/>
      <w:lang w:val="zh-CN"/>
    </w:rPr>
  </w:style>
  <w:style w:type="character" w:customStyle="1" w:styleId="proddescription">
    <w:name w:val="proddescription"/>
    <w:qFormat/>
  </w:style>
  <w:style w:type="character" w:customStyle="1" w:styleId="WW8Num18z0">
    <w:name w:val="WW8Num18z0"/>
    <w:qFormat/>
    <w:rPr>
      <w:rFonts w:ascii="Symbol" w:hAnsi="Symbol" w:cs="StarSymbol"/>
      <w:sz w:val="18"/>
      <w:szCs w:val="18"/>
    </w:rPr>
  </w:style>
  <w:style w:type="character" w:customStyle="1" w:styleId="PIM7CharChar">
    <w:name w:val="PIM 7 Char Char"/>
    <w:qFormat/>
    <w:rPr>
      <w:rFonts w:ascii="宋体" w:eastAsia="宋体" w:hAnsi="Times New Roman" w:cs="Times New Roman"/>
      <w:b/>
      <w:bCs/>
      <w:sz w:val="24"/>
      <w:szCs w:val="24"/>
    </w:rPr>
  </w:style>
  <w:style w:type="character" w:customStyle="1" w:styleId="3CharChar">
    <w:name w:val="正文文字3 Char Char"/>
    <w:qFormat/>
    <w:rPr>
      <w:kern w:val="2"/>
      <w:sz w:val="21"/>
      <w:szCs w:val="24"/>
    </w:rPr>
  </w:style>
  <w:style w:type="character" w:customStyle="1" w:styleId="CharChar20">
    <w:name w:val="普通文字 Char Char2"/>
    <w:qFormat/>
    <w:rPr>
      <w:rFonts w:ascii="宋体" w:eastAsia="宋体" w:hAnsi="宋体"/>
      <w:color w:val="000000"/>
      <w:sz w:val="24"/>
      <w:szCs w:val="24"/>
      <w:lang w:val="en-US" w:eastAsia="zh-CN" w:bidi="ar-SA"/>
    </w:rPr>
  </w:style>
  <w:style w:type="character" w:customStyle="1" w:styleId="td11">
    <w:name w:val="td11"/>
    <w:qFormat/>
  </w:style>
  <w:style w:type="character" w:customStyle="1" w:styleId="city3">
    <w:name w:val="city3"/>
    <w:qFormat/>
    <w:rPr>
      <w:color w:val="999999"/>
    </w:rPr>
  </w:style>
  <w:style w:type="character" w:customStyle="1" w:styleId="m1">
    <w:name w:val="m1"/>
    <w:qFormat/>
    <w:rPr>
      <w:color w:val="0000FF"/>
    </w:rPr>
  </w:style>
  <w:style w:type="character" w:customStyle="1" w:styleId="Charf1">
    <w:name w:val="正文文本缩进 Char"/>
    <w:qFormat/>
    <w:rPr>
      <w:rFonts w:eastAsia="宋体"/>
      <w:kern w:val="2"/>
      <w:sz w:val="21"/>
      <w:szCs w:val="24"/>
      <w:lang w:val="en-US" w:eastAsia="zh-CN" w:bidi="ar-SA"/>
    </w:rPr>
  </w:style>
  <w:style w:type="character" w:customStyle="1" w:styleId="css031">
    <w:name w:val="css031"/>
    <w:qFormat/>
    <w:rPr>
      <w:rFonts w:hint="default"/>
      <w:sz w:val="20"/>
      <w:szCs w:val="20"/>
      <w:u w:val="none"/>
    </w:rPr>
  </w:style>
  <w:style w:type="character" w:customStyle="1" w:styleId="2Char0">
    <w:name w:val="样式 正文首行缩进 + 首行缩进:  2 字符 Char"/>
    <w:link w:val="2a"/>
    <w:qFormat/>
    <w:rPr>
      <w:rFonts w:ascii="Arial" w:hAnsi="Arial"/>
      <w:kern w:val="2"/>
      <w:sz w:val="24"/>
    </w:rPr>
  </w:style>
  <w:style w:type="paragraph" w:customStyle="1" w:styleId="2a">
    <w:name w:val="样式 正文首行缩进 + 首行缩进:  2 字符"/>
    <w:basedOn w:val="afff"/>
    <w:link w:val="2Char0"/>
    <w:qFormat/>
    <w:pPr>
      <w:spacing w:line="360" w:lineRule="auto"/>
      <w:ind w:firstLineChars="200" w:firstLine="200"/>
    </w:pPr>
    <w:rPr>
      <w:rFonts w:ascii="Arial" w:hAnsi="Arial"/>
      <w:sz w:val="24"/>
      <w:szCs w:val="20"/>
    </w:rPr>
  </w:style>
  <w:style w:type="character" w:customStyle="1" w:styleId="1Char2">
    <w:name w:val="百姓(1) Char"/>
    <w:link w:val="17"/>
    <w:qFormat/>
    <w:rPr>
      <w:rFonts w:ascii="Arial Narrow" w:hAnsi="Arial Narrow"/>
      <w:kern w:val="2"/>
      <w:sz w:val="24"/>
      <w:szCs w:val="24"/>
    </w:rPr>
  </w:style>
  <w:style w:type="paragraph" w:customStyle="1" w:styleId="17">
    <w:name w:val="百姓(1)"/>
    <w:basedOn w:val="a8"/>
    <w:link w:val="1Char2"/>
    <w:qFormat/>
    <w:pPr>
      <w:tabs>
        <w:tab w:val="left" w:pos="720"/>
      </w:tabs>
      <w:spacing w:before="120" w:after="120" w:line="360" w:lineRule="auto"/>
    </w:pPr>
    <w:rPr>
      <w:rFonts w:ascii="Arial Narrow" w:hAnsi="Arial Narrow"/>
      <w:sz w:val="24"/>
      <w:szCs w:val="24"/>
      <w:lang w:val="zh-CN"/>
    </w:rPr>
  </w:style>
  <w:style w:type="character" w:customStyle="1" w:styleId="dg2">
    <w:name w:val="dg2"/>
    <w:qFormat/>
  </w:style>
  <w:style w:type="character" w:customStyle="1" w:styleId="jianju1">
    <w:name w:val="jianju1"/>
    <w:qFormat/>
    <w:rPr>
      <w:spacing w:val="0"/>
    </w:rPr>
  </w:style>
  <w:style w:type="character" w:customStyle="1" w:styleId="wenChar2">
    <w:name w:val="wen Char2"/>
    <w:link w:val="wen"/>
    <w:qFormat/>
    <w:rPr>
      <w:rFonts w:ascii="Arial" w:hAnsi="Arial"/>
      <w:kern w:val="2"/>
      <w:sz w:val="24"/>
      <w:szCs w:val="24"/>
      <w:lang w:val="zh-CN" w:eastAsia="zh-CN"/>
    </w:rPr>
  </w:style>
  <w:style w:type="paragraph" w:customStyle="1" w:styleId="wen">
    <w:name w:val="wen"/>
    <w:basedOn w:val="a8"/>
    <w:link w:val="wenChar2"/>
    <w:qFormat/>
    <w:pPr>
      <w:spacing w:beforeLines="50" w:afterLines="50" w:line="360" w:lineRule="auto"/>
      <w:ind w:firstLineChars="200" w:firstLine="480"/>
    </w:pPr>
    <w:rPr>
      <w:rFonts w:ascii="Arial" w:hAnsi="Arial"/>
      <w:sz w:val="24"/>
      <w:szCs w:val="24"/>
      <w:lang w:val="zh-CN"/>
    </w:rPr>
  </w:style>
  <w:style w:type="character" w:customStyle="1" w:styleId="Sidebarfront">
    <w:name w:val="Sidebar front"/>
    <w:qFormat/>
    <w:rPr>
      <w:rFonts w:ascii="DINEngschrift" w:hAnsi="DINEngschrift"/>
      <w:color w:val="000000"/>
      <w:spacing w:val="0"/>
      <w:w w:val="100"/>
      <w:position w:val="0"/>
      <w:sz w:val="22"/>
      <w:u w:val="none"/>
      <w:vertAlign w:val="baseline"/>
    </w:rPr>
  </w:style>
  <w:style w:type="character" w:customStyle="1" w:styleId="font">
    <w:name w:val="font"/>
    <w:qFormat/>
  </w:style>
  <w:style w:type="character" w:customStyle="1" w:styleId="unnamed41">
    <w:name w:val="unnamed41"/>
    <w:qFormat/>
    <w:rPr>
      <w:rFonts w:ascii="ˎ̥" w:hAnsi="ˎ̥" w:hint="default"/>
      <w:color w:val="333333"/>
      <w:sz w:val="18"/>
      <w:szCs w:val="18"/>
      <w:u w:val="none"/>
    </w:rPr>
  </w:style>
  <w:style w:type="character" w:customStyle="1" w:styleId="2Char10">
    <w:name w:val="标题 2 Char1"/>
    <w:qFormat/>
    <w:rPr>
      <w:rFonts w:ascii="Arial" w:eastAsia="黑体" w:hAnsi="Arial" w:cs="Times New Roman"/>
      <w:b/>
      <w:bCs/>
      <w:sz w:val="32"/>
      <w:szCs w:val="32"/>
    </w:rPr>
  </w:style>
  <w:style w:type="character" w:customStyle="1" w:styleId="Char15">
    <w:name w:val="纯文本 Char1"/>
    <w:qFormat/>
    <w:rPr>
      <w:rFonts w:ascii="宋体" w:hAnsi="Courier New" w:cs="Courier New"/>
      <w:kern w:val="2"/>
      <w:sz w:val="21"/>
      <w:szCs w:val="21"/>
    </w:rPr>
  </w:style>
  <w:style w:type="character" w:customStyle="1" w:styleId="1Char3">
    <w:name w:val="1.正文 Char"/>
    <w:link w:val="18"/>
    <w:qFormat/>
    <w:rPr>
      <w:rFonts w:ascii="Tahoma" w:hAnsi="Tahoma" w:cs="Tahoma"/>
      <w:color w:val="000000"/>
      <w:kern w:val="2"/>
      <w:sz w:val="18"/>
      <w:szCs w:val="18"/>
    </w:rPr>
  </w:style>
  <w:style w:type="paragraph" w:customStyle="1" w:styleId="18">
    <w:name w:val="1.正文"/>
    <w:basedOn w:val="a8"/>
    <w:next w:val="a8"/>
    <w:link w:val="1Char3"/>
    <w:qFormat/>
    <w:pPr>
      <w:widowControl/>
      <w:spacing w:line="360" w:lineRule="auto"/>
    </w:pPr>
    <w:rPr>
      <w:rFonts w:ascii="Tahoma" w:hAnsi="Tahoma"/>
      <w:color w:val="000000"/>
      <w:sz w:val="18"/>
      <w:szCs w:val="18"/>
      <w:lang w:val="zh-CN"/>
    </w:rPr>
  </w:style>
  <w:style w:type="character" w:customStyle="1" w:styleId="text2">
    <w:name w:val="text2"/>
    <w:qFormat/>
    <w:rPr>
      <w:rFonts w:hint="default"/>
      <w:color w:val="000000"/>
      <w:sz w:val="21"/>
      <w:szCs w:val="21"/>
    </w:rPr>
  </w:style>
  <w:style w:type="character" w:customStyle="1" w:styleId="H5Char">
    <w:name w:val="H5 Char"/>
    <w:qFormat/>
    <w:rPr>
      <w:b/>
      <w:bCs/>
      <w:kern w:val="2"/>
      <w:sz w:val="28"/>
      <w:szCs w:val="28"/>
    </w:rPr>
  </w:style>
  <w:style w:type="character" w:customStyle="1" w:styleId="ww1">
    <w:name w:val="ww1"/>
    <w:qFormat/>
    <w:rPr>
      <w:rFonts w:ascii="ˎ̥" w:hAnsi="ˎ̥" w:hint="default"/>
      <w:color w:val="000000"/>
      <w:sz w:val="21"/>
      <w:szCs w:val="21"/>
    </w:rPr>
  </w:style>
  <w:style w:type="character" w:customStyle="1" w:styleId="text">
    <w:name w:val="text"/>
    <w:qFormat/>
  </w:style>
  <w:style w:type="character" w:customStyle="1" w:styleId="3CharChar0">
    <w:name w:val="标题 3 Char Char"/>
    <w:qFormat/>
    <w:rPr>
      <w:rFonts w:eastAsia="黑体"/>
      <w:b/>
      <w:bCs/>
      <w:kern w:val="2"/>
      <w:sz w:val="24"/>
      <w:szCs w:val="32"/>
      <w:lang w:val="en-US" w:eastAsia="zh-CN" w:bidi="ar-SA"/>
    </w:rPr>
  </w:style>
  <w:style w:type="character" w:customStyle="1" w:styleId="19">
    <w:name w:val="标题1"/>
    <w:qFormat/>
  </w:style>
  <w:style w:type="character" w:customStyle="1" w:styleId="news1">
    <w:name w:val="news1"/>
    <w:qFormat/>
  </w:style>
  <w:style w:type="character" w:customStyle="1" w:styleId="Char16">
    <w:name w:val="页脚 Char1"/>
    <w:uiPriority w:val="99"/>
    <w:semiHidden/>
    <w:qFormat/>
    <w:rPr>
      <w:kern w:val="2"/>
      <w:sz w:val="18"/>
      <w:szCs w:val="18"/>
    </w:rPr>
  </w:style>
  <w:style w:type="character" w:customStyle="1" w:styleId="ww21">
    <w:name w:val="ww21"/>
    <w:qFormat/>
    <w:rPr>
      <w:sz w:val="21"/>
      <w:szCs w:val="21"/>
    </w:rPr>
  </w:style>
  <w:style w:type="character" w:customStyle="1" w:styleId="Char17">
    <w:name w:val="尾注文本 Char1"/>
    <w:uiPriority w:val="99"/>
    <w:semiHidden/>
    <w:qFormat/>
    <w:rPr>
      <w:kern w:val="2"/>
      <w:sz w:val="21"/>
    </w:rPr>
  </w:style>
  <w:style w:type="character" w:customStyle="1" w:styleId="Char18">
    <w:name w:val="称呼 Char1"/>
    <w:uiPriority w:val="99"/>
    <w:qFormat/>
    <w:rPr>
      <w:kern w:val="2"/>
      <w:sz w:val="21"/>
    </w:rPr>
  </w:style>
  <w:style w:type="character" w:customStyle="1" w:styleId="HTMLChar1">
    <w:name w:val="HTML 预设格式 Char1"/>
    <w:uiPriority w:val="99"/>
    <w:semiHidden/>
    <w:qFormat/>
    <w:rPr>
      <w:rFonts w:ascii="Courier New" w:hAnsi="Courier New" w:cs="Courier New"/>
      <w:kern w:val="2"/>
    </w:rPr>
  </w:style>
  <w:style w:type="character" w:customStyle="1" w:styleId="2Char11">
    <w:name w:val="正文文本 2 Char1"/>
    <w:uiPriority w:val="99"/>
    <w:semiHidden/>
    <w:qFormat/>
    <w:rPr>
      <w:kern w:val="2"/>
      <w:sz w:val="21"/>
    </w:rPr>
  </w:style>
  <w:style w:type="character" w:customStyle="1" w:styleId="2Char12">
    <w:name w:val="正文首行缩进 2 Char1"/>
    <w:basedOn w:val="Char21"/>
    <w:uiPriority w:val="99"/>
    <w:semiHidden/>
    <w:qFormat/>
    <w:rPr>
      <w:kern w:val="2"/>
      <w:sz w:val="21"/>
      <w:szCs w:val="24"/>
    </w:rPr>
  </w:style>
  <w:style w:type="character" w:customStyle="1" w:styleId="Char19">
    <w:name w:val="信息标题 Char1"/>
    <w:uiPriority w:val="99"/>
    <w:semiHidden/>
    <w:qFormat/>
    <w:rPr>
      <w:rFonts w:ascii="Cambria" w:eastAsia="宋体" w:hAnsi="Cambria" w:cs="Times New Roman"/>
      <w:kern w:val="2"/>
      <w:sz w:val="24"/>
      <w:szCs w:val="24"/>
      <w:shd w:val="pct20" w:color="auto" w:fill="auto"/>
    </w:rPr>
  </w:style>
  <w:style w:type="character" w:customStyle="1" w:styleId="Char1a">
    <w:name w:val="签名 Char1"/>
    <w:uiPriority w:val="99"/>
    <w:semiHidden/>
    <w:qFormat/>
    <w:rPr>
      <w:kern w:val="2"/>
      <w:sz w:val="21"/>
    </w:rPr>
  </w:style>
  <w:style w:type="character" w:customStyle="1" w:styleId="HTMLChar10">
    <w:name w:val="HTML 地址 Char1"/>
    <w:uiPriority w:val="99"/>
    <w:semiHidden/>
    <w:qFormat/>
    <w:rPr>
      <w:i/>
      <w:iCs/>
      <w:kern w:val="2"/>
      <w:sz w:val="21"/>
    </w:rPr>
  </w:style>
  <w:style w:type="character" w:customStyle="1" w:styleId="Char1b">
    <w:name w:val="结束语 Char1"/>
    <w:uiPriority w:val="99"/>
    <w:semiHidden/>
    <w:qFormat/>
    <w:rPr>
      <w:kern w:val="2"/>
      <w:sz w:val="21"/>
    </w:rPr>
  </w:style>
  <w:style w:type="character" w:customStyle="1" w:styleId="Char1c">
    <w:name w:val="标题 Char1"/>
    <w:uiPriority w:val="10"/>
    <w:qFormat/>
    <w:rPr>
      <w:rFonts w:ascii="Cambria" w:hAnsi="Cambria" w:cs="Times New Roman"/>
      <w:b/>
      <w:bCs/>
      <w:kern w:val="2"/>
      <w:sz w:val="32"/>
      <w:szCs w:val="32"/>
    </w:rPr>
  </w:style>
  <w:style w:type="character" w:customStyle="1" w:styleId="Char1d">
    <w:name w:val="注释标题 Char1"/>
    <w:uiPriority w:val="99"/>
    <w:semiHidden/>
    <w:qFormat/>
    <w:rPr>
      <w:kern w:val="2"/>
      <w:sz w:val="21"/>
    </w:rPr>
  </w:style>
  <w:style w:type="character" w:customStyle="1" w:styleId="Char1e">
    <w:name w:val="正文首行缩进 Char1"/>
    <w:basedOn w:val="Char30"/>
    <w:uiPriority w:val="99"/>
    <w:qFormat/>
    <w:rPr>
      <w:rFonts w:eastAsia="宋体"/>
      <w:kern w:val="2"/>
      <w:sz w:val="21"/>
      <w:lang w:val="en-US" w:eastAsia="zh-CN" w:bidi="ar-SA"/>
    </w:rPr>
  </w:style>
  <w:style w:type="paragraph" w:customStyle="1" w:styleId="TableSmHeadingRight">
    <w:name w:val="Table_Sm_Heading_Right"/>
    <w:basedOn w:val="TableSmHeading"/>
    <w:qFormat/>
    <w:pPr>
      <w:spacing w:line="240" w:lineRule="auto"/>
      <w:jc w:val="right"/>
    </w:pPr>
    <w:rPr>
      <w:rFonts w:ascii="Arial" w:hAnsi="Arial"/>
    </w:rPr>
  </w:style>
  <w:style w:type="paragraph" w:customStyle="1" w:styleId="TableSmHeading">
    <w:name w:val="Table_Sm_Heading"/>
    <w:basedOn w:val="a8"/>
    <w:qFormat/>
    <w:pPr>
      <w:keepNext/>
      <w:keepLines/>
      <w:widowControl/>
      <w:spacing w:before="60" w:after="40" w:line="360" w:lineRule="auto"/>
      <w:jc w:val="left"/>
    </w:pPr>
    <w:rPr>
      <w:rFonts w:ascii="宋体" w:hAnsi="宋体"/>
      <w:b/>
      <w:kern w:val="0"/>
      <w:sz w:val="16"/>
    </w:rPr>
  </w:style>
  <w:style w:type="paragraph" w:customStyle="1" w:styleId="affff4">
    <w:name w:val="图号"/>
    <w:basedOn w:val="a8"/>
    <w:qFormat/>
    <w:pPr>
      <w:autoSpaceDE w:val="0"/>
      <w:autoSpaceDN w:val="0"/>
      <w:adjustRightInd w:val="0"/>
      <w:spacing w:before="105" w:line="360" w:lineRule="auto"/>
      <w:jc w:val="center"/>
    </w:pPr>
    <w:rPr>
      <w:rFonts w:ascii="宋体" w:cs="宋体"/>
      <w:kern w:val="0"/>
      <w:szCs w:val="21"/>
    </w:rPr>
  </w:style>
  <w:style w:type="paragraph" w:customStyle="1" w:styleId="38">
    <w:name w:val="3특징"/>
    <w:basedOn w:val="a8"/>
    <w:qFormat/>
    <w:pPr>
      <w:widowControl/>
      <w:spacing w:line="160" w:lineRule="atLeast"/>
    </w:pPr>
    <w:rPr>
      <w:rFonts w:ascii="Arial" w:eastAsia="GulimChe" w:hAnsi="Arial" w:cs="Arial"/>
      <w:color w:val="000000"/>
      <w:kern w:val="0"/>
      <w:sz w:val="20"/>
      <w:lang w:eastAsia="ko-KR"/>
    </w:rPr>
  </w:style>
  <w:style w:type="paragraph" w:customStyle="1" w:styleId="affff5">
    <w:name w:val="标题附注"/>
    <w:basedOn w:val="affd"/>
    <w:qFormat/>
    <w:pPr>
      <w:widowControl/>
      <w:overflowPunct w:val="0"/>
      <w:autoSpaceDE w:val="0"/>
      <w:autoSpaceDN w:val="0"/>
      <w:adjustRightInd w:val="0"/>
      <w:spacing w:after="240" w:line="240" w:lineRule="auto"/>
      <w:ind w:firstLineChars="0" w:firstLine="0"/>
      <w:jc w:val="right"/>
      <w:textAlignment w:val="baseline"/>
    </w:pPr>
    <w:rPr>
      <w:rFonts w:eastAsia="黑体"/>
      <w:kern w:val="28"/>
      <w:sz w:val="28"/>
    </w:rPr>
  </w:style>
  <w:style w:type="paragraph" w:customStyle="1" w:styleId="pb1body1">
    <w:name w:val="pb1_body1"/>
    <w:basedOn w:val="a8"/>
    <w:qFormat/>
    <w:pPr>
      <w:widowControl/>
      <w:spacing w:before="100" w:beforeAutospacing="1" w:after="100" w:afterAutospacing="1"/>
      <w:jc w:val="left"/>
    </w:pPr>
    <w:rPr>
      <w:rFonts w:ascii="宋体" w:hAnsi="宋体" w:cs="宋体"/>
      <w:kern w:val="0"/>
      <w:sz w:val="24"/>
      <w:szCs w:val="24"/>
    </w:rPr>
  </w:style>
  <w:style w:type="paragraph" w:customStyle="1" w:styleId="ATTResponse">
    <w:name w:val="AT&amp;T Response"/>
    <w:basedOn w:val="a8"/>
    <w:next w:val="a8"/>
    <w:qFormat/>
    <w:pPr>
      <w:keepNext/>
      <w:framePr w:hSpace="72" w:vSpace="72" w:wrap="around" w:hAnchor="text" w:y="1"/>
      <w:widowControl/>
      <w:spacing w:before="240"/>
      <w:ind w:left="720"/>
    </w:pPr>
    <w:rPr>
      <w:b/>
      <w:i/>
      <w:color w:val="000000"/>
      <w:kern w:val="0"/>
      <w:sz w:val="24"/>
    </w:rPr>
  </w:style>
  <w:style w:type="paragraph" w:customStyle="1" w:styleId="111">
    <w:name w:val="1.1.1"/>
    <w:basedOn w:val="a8"/>
    <w:qFormat/>
    <w:pPr>
      <w:spacing w:beforeLines="50" w:afterLines="50" w:line="360" w:lineRule="auto"/>
      <w:ind w:firstLineChars="100" w:firstLine="241"/>
    </w:pPr>
    <w:rPr>
      <w:rFonts w:ascii="宋体" w:hAnsi="宋体"/>
      <w:b/>
      <w:sz w:val="24"/>
      <w:szCs w:val="24"/>
    </w:rPr>
  </w:style>
  <w:style w:type="paragraph" w:customStyle="1" w:styleId="2b">
    <w:name w:val="2제품명"/>
    <w:basedOn w:val="a8"/>
    <w:qFormat/>
    <w:pPr>
      <w:widowControl/>
      <w:spacing w:line="312" w:lineRule="auto"/>
    </w:pPr>
    <w:rPr>
      <w:rFonts w:ascii="Arial" w:eastAsia="GulimChe" w:hAnsi="Arial"/>
      <w:b/>
      <w:bCs/>
      <w:color w:val="000000"/>
      <w:kern w:val="0"/>
      <w:sz w:val="20"/>
      <w:lang w:eastAsia="ko-KR"/>
    </w:rPr>
  </w:style>
  <w:style w:type="paragraph" w:customStyle="1" w:styleId="074Char">
    <w:name w:val="样式 首行缩进:  0.74 厘米 Char"/>
    <w:basedOn w:val="a8"/>
    <w:qFormat/>
    <w:pPr>
      <w:spacing w:line="360" w:lineRule="auto"/>
      <w:ind w:firstLine="420"/>
    </w:pPr>
    <w:rPr>
      <w:rFonts w:eastAsia="仿宋_GB2312"/>
      <w:sz w:val="24"/>
    </w:rPr>
  </w:style>
  <w:style w:type="paragraph" w:customStyle="1" w:styleId="xl103">
    <w:name w:val="xl103"/>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6">
    <w:name w:val="标准正文"/>
    <w:basedOn w:val="a8"/>
    <w:qFormat/>
    <w:pPr>
      <w:spacing w:beforeLines="50" w:before="120" w:afterLines="50" w:after="120" w:line="400" w:lineRule="exact"/>
      <w:jc w:val="center"/>
    </w:pPr>
    <w:rPr>
      <w:rFonts w:cs="宋体"/>
    </w:rPr>
  </w:style>
  <w:style w:type="paragraph" w:customStyle="1" w:styleId="songredbold14">
    <w:name w:val="songredbold14"/>
    <w:basedOn w:val="a8"/>
    <w:qFormat/>
    <w:pPr>
      <w:widowControl/>
      <w:spacing w:before="100" w:beforeAutospacing="1" w:after="100" w:afterAutospacing="1"/>
      <w:jc w:val="left"/>
    </w:pPr>
    <w:rPr>
      <w:rFonts w:ascii="宋体" w:hAnsi="宋体"/>
      <w:b/>
      <w:bCs/>
      <w:color w:val="993300"/>
      <w:kern w:val="0"/>
      <w:szCs w:val="21"/>
    </w:rPr>
  </w:style>
  <w:style w:type="paragraph" w:customStyle="1" w:styleId="affff7">
    <w:name w:val="封面文档标题"/>
    <w:basedOn w:val="a8"/>
    <w:qFormat/>
    <w:pPr>
      <w:widowControl/>
      <w:snapToGrid w:val="0"/>
      <w:spacing w:before="80" w:after="80" w:line="360" w:lineRule="auto"/>
      <w:ind w:left="-103" w:firstLineChars="200" w:firstLine="480"/>
      <w:jc w:val="center"/>
    </w:pPr>
    <w:rPr>
      <w:rFonts w:ascii="宋体" w:hAnsi="宋体" w:cs="Arial"/>
      <w:b/>
      <w:bCs/>
      <w:kern w:val="0"/>
      <w:sz w:val="56"/>
      <w:szCs w:val="56"/>
    </w:rPr>
  </w:style>
  <w:style w:type="paragraph" w:customStyle="1" w:styleId="4Head1">
    <w:name w:val="*4. Head 1"/>
    <w:basedOn w:val="Default"/>
    <w:next w:val="Default"/>
    <w:qFormat/>
    <w:pPr>
      <w:spacing w:before="180" w:after="60"/>
    </w:pPr>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4">
    <w:name w:val="_Style 4"/>
    <w:basedOn w:val="a8"/>
    <w:qFormat/>
    <w:rPr>
      <w:szCs w:val="24"/>
    </w:rPr>
  </w:style>
  <w:style w:type="paragraph" w:customStyle="1" w:styleId="X">
    <w:name w:val="百姓X"/>
    <w:basedOn w:val="a8"/>
    <w:qFormat/>
    <w:pPr>
      <w:spacing w:before="120" w:after="120" w:line="360" w:lineRule="auto"/>
      <w:ind w:firstLine="540"/>
    </w:pPr>
    <w:rPr>
      <w:rFonts w:ascii="Arial Narrow" w:hAnsi="Arial Narrow"/>
      <w:sz w:val="24"/>
      <w:szCs w:val="24"/>
    </w:rPr>
  </w:style>
  <w:style w:type="paragraph" w:customStyle="1" w:styleId="xl124">
    <w:name w:val="xl124"/>
    <w:basedOn w:val="a8"/>
    <w:qFormat/>
    <w:pPr>
      <w:widowControl/>
      <w:pBdr>
        <w:top w:val="single" w:sz="4" w:space="0" w:color="auto"/>
        <w:left w:val="single" w:sz="4" w:space="0" w:color="auto"/>
        <w:bottom w:val="single" w:sz="8"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tabletext0">
    <w:name w:val="tabletext"/>
    <w:basedOn w:val="a8"/>
    <w:qFormat/>
    <w:pPr>
      <w:widowControl/>
      <w:spacing w:before="100" w:beforeAutospacing="1" w:after="100" w:afterAutospacing="1"/>
      <w:jc w:val="left"/>
    </w:pPr>
    <w:rPr>
      <w:rFonts w:ascii="宋体" w:hAnsi="宋体" w:cs="宋体"/>
      <w:kern w:val="0"/>
      <w:sz w:val="24"/>
      <w:szCs w:val="24"/>
    </w:rPr>
  </w:style>
  <w:style w:type="paragraph" w:customStyle="1" w:styleId="ALTZChar">
    <w:name w:val="样式 正文缩进正文（首行缩进两字）表正文正文非缩进特点四号特点标题ALT+Z正文文本缩进 Char正文文字缩进..."/>
    <w:basedOn w:val="af1"/>
    <w:qFormat/>
    <w:pPr>
      <w:widowControl/>
      <w:adjustRightInd/>
      <w:spacing w:before="60" w:after="60" w:line="240" w:lineRule="auto"/>
      <w:ind w:firstLine="0"/>
      <w:jc w:val="left"/>
    </w:pPr>
    <w:rPr>
      <w:rFonts w:ascii="宋体" w:hAnsi="宋体" w:cs="宋体"/>
      <w:sz w:val="28"/>
    </w:rPr>
  </w:style>
  <w:style w:type="paragraph" w:customStyle="1" w:styleId="text1">
    <w:name w:val="text1"/>
    <w:basedOn w:val="a8"/>
    <w:qFormat/>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font11">
    <w:name w:val="font11"/>
    <w:basedOn w:val="a8"/>
    <w:qFormat/>
    <w:pPr>
      <w:widowControl/>
      <w:spacing w:before="100" w:beforeAutospacing="1" w:after="100" w:afterAutospacing="1"/>
      <w:jc w:val="left"/>
    </w:pPr>
    <w:rPr>
      <w:rFonts w:ascii="Arial" w:hAnsi="Arial" w:cs="Arial"/>
      <w:kern w:val="0"/>
      <w:sz w:val="20"/>
    </w:rPr>
  </w:style>
  <w:style w:type="paragraph" w:customStyle="1" w:styleId="SpecBodyCopy">
    <w:name w:val="Spec Body Copy"/>
    <w:basedOn w:val="a8"/>
    <w:qFormat/>
    <w:pPr>
      <w:autoSpaceDE w:val="0"/>
      <w:autoSpaceDN w:val="0"/>
      <w:adjustRightInd w:val="0"/>
      <w:spacing w:line="210" w:lineRule="atLeast"/>
      <w:ind w:left="240" w:hanging="240"/>
      <w:jc w:val="left"/>
      <w:textAlignment w:val="center"/>
    </w:pPr>
    <w:rPr>
      <w:rFonts w:ascii="Bembo" w:eastAsia="Times New Roman" w:hAnsi="Bembo"/>
      <w:color w:val="000000"/>
      <w:kern w:val="0"/>
      <w:sz w:val="19"/>
    </w:rPr>
  </w:style>
  <w:style w:type="paragraph" w:customStyle="1" w:styleId="xl110">
    <w:name w:val="xl110"/>
    <w:basedOn w:val="a8"/>
    <w:qFormat/>
    <w:pPr>
      <w:widowControl/>
      <w:spacing w:before="100" w:beforeAutospacing="1" w:after="100" w:afterAutospacing="1"/>
      <w:jc w:val="left"/>
      <w:textAlignment w:val="center"/>
    </w:pPr>
    <w:rPr>
      <w:rFonts w:ascii="宋体" w:hAnsi="宋体" w:cs="宋体"/>
      <w:kern w:val="0"/>
      <w:sz w:val="20"/>
    </w:rPr>
  </w:style>
  <w:style w:type="paragraph" w:customStyle="1" w:styleId="222">
    <w:name w:val="样式 样式 样式 首行缩进:  2 字符 + 首行缩进:  2 字符 + 首行缩进:  2 字符"/>
    <w:basedOn w:val="220"/>
    <w:qFormat/>
    <w:pPr>
      <w:jc w:val="both"/>
    </w:pPr>
    <w:rPr>
      <w:rFonts w:eastAsia="宋体" w:cs="宋体"/>
      <w:sz w:val="28"/>
      <w:szCs w:val="20"/>
    </w:rPr>
  </w:style>
  <w:style w:type="paragraph" w:customStyle="1" w:styleId="220">
    <w:name w:val="样式 样式 首行缩进:  2 字符 + 首行缩进:  2 字符"/>
    <w:basedOn w:val="2c"/>
    <w:qFormat/>
    <w:pPr>
      <w:ind w:firstLine="420"/>
    </w:pPr>
    <w:rPr>
      <w:rFonts w:eastAsia="楷体_GB2312"/>
    </w:rPr>
  </w:style>
  <w:style w:type="paragraph" w:customStyle="1" w:styleId="2c">
    <w:name w:val="样式 首行缩进:  2 字符"/>
    <w:basedOn w:val="a8"/>
    <w:qFormat/>
    <w:pPr>
      <w:spacing w:line="360" w:lineRule="auto"/>
      <w:ind w:firstLineChars="200" w:firstLine="480"/>
      <w:jc w:val="left"/>
    </w:pPr>
    <w:rPr>
      <w:szCs w:val="21"/>
    </w:rPr>
  </w:style>
  <w:style w:type="paragraph" w:customStyle="1" w:styleId="xl129">
    <w:name w:val="xl129"/>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0"/>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flNote">
    <w:name w:val="flNote"/>
    <w:basedOn w:val="a8"/>
    <w:qFormat/>
    <w:pPr>
      <w:adjustRightInd w:val="0"/>
      <w:spacing w:before="320" w:after="160" w:line="360" w:lineRule="atLeast"/>
      <w:jc w:val="center"/>
      <w:textAlignment w:val="baseline"/>
    </w:pPr>
    <w:rPr>
      <w:rFonts w:ascii="Arial" w:eastAsia="黑体"/>
      <w:kern w:val="0"/>
      <w:sz w:val="30"/>
    </w:rPr>
  </w:style>
  <w:style w:type="paragraph" w:customStyle="1" w:styleId="affff9">
    <w:name w:val="航道工可"/>
    <w:basedOn w:val="a8"/>
    <w:semiHidden/>
    <w:qFormat/>
    <w:pPr>
      <w:ind w:firstLineChars="200" w:firstLine="200"/>
    </w:pPr>
    <w:rPr>
      <w:sz w:val="28"/>
      <w:szCs w:val="24"/>
    </w:rPr>
  </w:style>
  <w:style w:type="paragraph" w:customStyle="1" w:styleId="xl135">
    <w:name w:val="xl135"/>
    <w:basedOn w:val="a8"/>
    <w:qFormat/>
    <w:pPr>
      <w:widowControl/>
      <w:pBdr>
        <w:top w:val="single" w:sz="4" w:space="0" w:color="auto"/>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font15">
    <w:name w:val="font15"/>
    <w:basedOn w:val="a8"/>
    <w:qFormat/>
    <w:pPr>
      <w:widowControl/>
      <w:spacing w:before="100" w:beforeAutospacing="1" w:after="100" w:afterAutospacing="1"/>
      <w:jc w:val="left"/>
    </w:pPr>
    <w:rPr>
      <w:kern w:val="0"/>
      <w:szCs w:val="21"/>
    </w:rPr>
  </w:style>
  <w:style w:type="paragraph" w:customStyle="1" w:styleId="contentnoteheader">
    <w:name w:val="contentnoteheader"/>
    <w:basedOn w:val="a8"/>
    <w:qFormat/>
    <w:pPr>
      <w:widowControl/>
      <w:spacing w:before="40" w:after="100" w:afterAutospacing="1"/>
      <w:ind w:left="120"/>
      <w:jc w:val="left"/>
    </w:pPr>
    <w:rPr>
      <w:rFonts w:ascii="宋体" w:hAnsi="宋体"/>
      <w:b/>
      <w:bCs/>
      <w:color w:val="990000"/>
      <w:kern w:val="0"/>
      <w:sz w:val="24"/>
      <w:szCs w:val="24"/>
    </w:rPr>
  </w:style>
  <w:style w:type="paragraph" w:customStyle="1" w:styleId="1a">
    <w:name w:val="1왼쪽제목"/>
    <w:basedOn w:val="a8"/>
    <w:qFormat/>
    <w:pPr>
      <w:widowControl/>
      <w:spacing w:line="312" w:lineRule="auto"/>
      <w:ind w:leftChars="50" w:left="100"/>
      <w:jc w:val="left"/>
    </w:pPr>
    <w:rPr>
      <w:rFonts w:ascii="Arial" w:eastAsia="GulimChe" w:hAnsi="Arial"/>
      <w:b/>
      <w:bCs/>
      <w:color w:val="000000"/>
      <w:kern w:val="0"/>
      <w:sz w:val="22"/>
      <w:szCs w:val="22"/>
      <w:lang w:eastAsia="ko-KR"/>
    </w:rPr>
  </w:style>
  <w:style w:type="paragraph" w:customStyle="1" w:styleId="style3">
    <w:name w:val="style3"/>
    <w:basedOn w:val="a8"/>
    <w:qFormat/>
    <w:pPr>
      <w:widowControl/>
      <w:spacing w:before="100" w:beforeAutospacing="1" w:after="100" w:afterAutospacing="1"/>
      <w:jc w:val="left"/>
    </w:pPr>
    <w:rPr>
      <w:rFonts w:ascii="宋体" w:hAnsi="宋体"/>
      <w:kern w:val="0"/>
      <w:sz w:val="24"/>
      <w:szCs w:val="24"/>
    </w:rPr>
  </w:style>
  <w:style w:type="paragraph" w:customStyle="1" w:styleId="xl134">
    <w:name w:val="xl134"/>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6">
    <w:name w:val="xl7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kern w:val="0"/>
      <w:sz w:val="20"/>
    </w:rPr>
  </w:style>
  <w:style w:type="paragraph" w:customStyle="1" w:styleId="CharCharCharCharCharCharChar">
    <w:name w:val="Char Char Char Char Char Char Char"/>
    <w:basedOn w:val="a8"/>
    <w:qFormat/>
    <w:rPr>
      <w:szCs w:val="24"/>
    </w:rPr>
  </w:style>
  <w:style w:type="paragraph" w:customStyle="1" w:styleId="xl75">
    <w:name w:val="xl7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tablecell">
    <w:name w:val="table cell"/>
    <w:basedOn w:val="a8"/>
    <w:qFormat/>
    <w:pPr>
      <w:spacing w:line="360" w:lineRule="auto"/>
    </w:pPr>
    <w:rPr>
      <w:rFonts w:ascii="楷体" w:eastAsia="楷体"/>
      <w:kern w:val="0"/>
      <w:sz w:val="24"/>
    </w:rPr>
  </w:style>
  <w:style w:type="paragraph" w:customStyle="1" w:styleId="font8">
    <w:name w:val="font8"/>
    <w:basedOn w:val="a8"/>
    <w:qFormat/>
    <w:pPr>
      <w:widowControl/>
      <w:spacing w:before="100" w:beforeAutospacing="1" w:after="100" w:afterAutospacing="1"/>
      <w:jc w:val="left"/>
    </w:pPr>
    <w:rPr>
      <w:rFonts w:ascii="宋体" w:hAnsi="宋体" w:hint="eastAsia"/>
      <w:kern w:val="0"/>
      <w:sz w:val="28"/>
      <w:szCs w:val="28"/>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1b">
    <w:name w:val="1级列表"/>
    <w:basedOn w:val="a8"/>
    <w:qFormat/>
    <w:pPr>
      <w:tabs>
        <w:tab w:val="left" w:pos="632"/>
        <w:tab w:val="left" w:pos="1383"/>
      </w:tabs>
      <w:spacing w:beforeLines="50" w:before="50"/>
      <w:ind w:left="632" w:hanging="344"/>
    </w:pPr>
    <w:rPr>
      <w:rFonts w:eastAsia="楷体_GB2312"/>
      <w:sz w:val="24"/>
      <w:szCs w:val="24"/>
    </w:rPr>
  </w:style>
  <w:style w:type="paragraph" w:customStyle="1" w:styleId="CharChar1Char">
    <w:name w:val="Char Char1 Char"/>
    <w:basedOn w:val="a8"/>
    <w:next w:val="a8"/>
    <w:qFormat/>
    <w:pPr>
      <w:widowControl/>
      <w:spacing w:after="160" w:line="240" w:lineRule="exact"/>
      <w:jc w:val="left"/>
    </w:pPr>
  </w:style>
  <w:style w:type="paragraph" w:customStyle="1" w:styleId="StyleFirstline031">
    <w:name w:val="Style First line:  0.3&quot;1"/>
    <w:basedOn w:val="a8"/>
    <w:qFormat/>
    <w:pPr>
      <w:spacing w:line="360" w:lineRule="auto"/>
      <w:ind w:firstLine="432"/>
    </w:pPr>
    <w:rPr>
      <w:rFonts w:ascii="华文宋体" w:hAnsi="华文宋体"/>
      <w:sz w:val="24"/>
      <w:szCs w:val="24"/>
    </w:rPr>
  </w:style>
  <w:style w:type="paragraph" w:customStyle="1" w:styleId="xl102">
    <w:name w:val="xl102"/>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a">
    <w:name w:val="目录标题"/>
    <w:basedOn w:val="a8"/>
    <w:qFormat/>
    <w:pPr>
      <w:spacing w:before="120" w:after="120" w:line="400" w:lineRule="atLeast"/>
      <w:jc w:val="center"/>
    </w:pPr>
    <w:rPr>
      <w:rFonts w:eastAsia="楷体_GB2312"/>
      <w:b/>
      <w:sz w:val="44"/>
    </w:rPr>
  </w:style>
  <w:style w:type="paragraph" w:customStyle="1" w:styleId="HPInternal">
    <w:name w:val="HP_Internal"/>
    <w:basedOn w:val="a8"/>
    <w:next w:val="a8"/>
    <w:qFormat/>
    <w:pPr>
      <w:widowControl/>
    </w:pPr>
    <w:rPr>
      <w:rFonts w:ascii="Arial" w:hAnsi="Arial"/>
      <w:i/>
      <w:kern w:val="0"/>
      <w:sz w:val="18"/>
    </w:rPr>
  </w:style>
  <w:style w:type="paragraph" w:customStyle="1" w:styleId="HPTableTitle">
    <w:name w:val="HP_Table_Title"/>
    <w:basedOn w:val="a8"/>
    <w:next w:val="a8"/>
    <w:qFormat/>
    <w:pPr>
      <w:keepNext/>
      <w:keepLines/>
      <w:widowControl/>
      <w:spacing w:before="240" w:after="60" w:line="360" w:lineRule="auto"/>
      <w:jc w:val="left"/>
    </w:pPr>
    <w:rPr>
      <w:rFonts w:ascii="宋体" w:hAnsi="宋体"/>
      <w:b/>
      <w:kern w:val="0"/>
      <w:sz w:val="18"/>
    </w:rPr>
  </w:style>
  <w:style w:type="paragraph" w:customStyle="1" w:styleId="1CharCharCharChar">
    <w:name w:val="1 Char Char Char Char"/>
    <w:basedOn w:val="a8"/>
    <w:qFormat/>
    <w:rPr>
      <w:rFonts w:ascii="Tahoma" w:hAnsi="Tahoma"/>
      <w:sz w:val="24"/>
    </w:rPr>
  </w:style>
  <w:style w:type="paragraph" w:customStyle="1" w:styleId="style2">
    <w:name w:val="style2"/>
    <w:basedOn w:val="a8"/>
    <w:qFormat/>
    <w:pPr>
      <w:widowControl/>
      <w:spacing w:before="100" w:beforeAutospacing="1" w:after="100" w:afterAutospacing="1"/>
      <w:ind w:firstLine="480"/>
    </w:pPr>
    <w:rPr>
      <w:rFonts w:ascii="宋体" w:hAnsi="宋体" w:cs="宋体"/>
      <w:b/>
      <w:bCs/>
      <w:color w:val="0000FF"/>
      <w:kern w:val="0"/>
      <w:sz w:val="24"/>
      <w:szCs w:val="24"/>
    </w:rPr>
  </w:style>
  <w:style w:type="paragraph" w:customStyle="1" w:styleId="my">
    <w:name w:val="my"/>
    <w:basedOn w:val="a8"/>
    <w:qFormat/>
    <w:pPr>
      <w:adjustRightInd w:val="0"/>
      <w:spacing w:line="520" w:lineRule="atLeast"/>
      <w:jc w:val="left"/>
      <w:textAlignment w:val="baseline"/>
    </w:pPr>
    <w:rPr>
      <w:rFonts w:eastAsia="楷体_GB2312"/>
      <w:spacing w:val="20"/>
      <w:kern w:val="0"/>
      <w:sz w:val="28"/>
    </w:rPr>
  </w:style>
  <w:style w:type="paragraph" w:customStyle="1" w:styleId="xl100">
    <w:name w:val="xl100"/>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StyleHeading3h3Heading3-oldLevel3HeadH3level3PIM3se">
    <w:name w:val="Style Heading 3h3Heading 3 - oldLevel 3 HeadH3level_3PIM 3se..."/>
    <w:basedOn w:val="30"/>
    <w:qFormat/>
    <w:pPr>
      <w:keepNext/>
      <w:keepLines/>
      <w:numPr>
        <w:ilvl w:val="0"/>
        <w:numId w:val="0"/>
      </w:numPr>
      <w:tabs>
        <w:tab w:val="clear" w:pos="360"/>
        <w:tab w:val="left" w:pos="2040"/>
      </w:tabs>
      <w:autoSpaceDE/>
      <w:autoSpaceDN/>
      <w:adjustRightInd/>
      <w:spacing w:before="260" w:after="260" w:line="412" w:lineRule="auto"/>
      <w:ind w:left="2040" w:hanging="360"/>
      <w:textAlignment w:val="auto"/>
    </w:pPr>
    <w:rPr>
      <w:rFonts w:ascii="Times New Roman" w:eastAsia="宋体"/>
      <w:bCs/>
      <w:color w:val="auto"/>
      <w:kern w:val="2"/>
      <w:sz w:val="32"/>
    </w:rPr>
  </w:style>
  <w:style w:type="paragraph" w:customStyle="1" w:styleId="212">
    <w:name w:val="样式 样式 首行缩进:  2 字符1 + 首行缩进:  2 字符"/>
    <w:basedOn w:val="a8"/>
    <w:qFormat/>
    <w:pPr>
      <w:spacing w:line="360" w:lineRule="auto"/>
      <w:ind w:firstLineChars="200" w:firstLine="480"/>
    </w:pPr>
    <w:rPr>
      <w:rFonts w:cs="宋体"/>
      <w:sz w:val="24"/>
    </w:rPr>
  </w:style>
  <w:style w:type="paragraph" w:customStyle="1" w:styleId="ZchnZchnCharChar">
    <w:name w:val="Zchn Zchn Char Char"/>
    <w:basedOn w:val="a8"/>
    <w:qFormat/>
    <w:pPr>
      <w:adjustRightInd w:val="0"/>
      <w:spacing w:line="360" w:lineRule="auto"/>
    </w:pPr>
    <w:rPr>
      <w:kern w:val="0"/>
      <w:sz w:val="24"/>
    </w:rPr>
  </w:style>
  <w:style w:type="paragraph" w:customStyle="1" w:styleId="xl61">
    <w:name w:val="xl61"/>
    <w:basedOn w:val="a8"/>
    <w:qFormat/>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left"/>
    </w:pPr>
    <w:rPr>
      <w:rFonts w:ascii="宋体" w:hAnsi="宋体" w:cs="宋体"/>
      <w:color w:val="000000"/>
      <w:kern w:val="0"/>
      <w:sz w:val="20"/>
    </w:rPr>
  </w:style>
  <w:style w:type="paragraph" w:customStyle="1" w:styleId="xl113">
    <w:name w:val="xl113"/>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left"/>
    </w:pPr>
    <w:rPr>
      <w:rFonts w:ascii="宋体" w:hAnsi="宋体" w:cs="宋体"/>
      <w:kern w:val="0"/>
      <w:sz w:val="20"/>
    </w:rPr>
  </w:style>
  <w:style w:type="paragraph" w:customStyle="1" w:styleId="ParaCharCharChar">
    <w:name w:val="默认段落字体 Para Char Char Char"/>
    <w:basedOn w:val="a8"/>
    <w:qFormat/>
    <w:rPr>
      <w:szCs w:val="24"/>
    </w:rPr>
  </w:style>
  <w:style w:type="paragraph" w:customStyle="1" w:styleId="figurecaption">
    <w:name w:val="figurecaption"/>
    <w:basedOn w:val="a8"/>
    <w:qFormat/>
    <w:pPr>
      <w:widowControl/>
      <w:spacing w:before="100" w:beforeAutospacing="1" w:after="100" w:afterAutospacing="1"/>
      <w:jc w:val="left"/>
    </w:pPr>
    <w:rPr>
      <w:rFonts w:ascii="宋体" w:hAnsi="宋体" w:cs="宋体"/>
      <w:kern w:val="0"/>
      <w:sz w:val="24"/>
      <w:szCs w:val="24"/>
    </w:rPr>
  </w:style>
  <w:style w:type="paragraph" w:customStyle="1" w:styleId="xl128">
    <w:name w:val="xl128"/>
    <w:basedOn w:val="a8"/>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20"/>
    </w:rPr>
  </w:style>
  <w:style w:type="paragraph" w:customStyle="1" w:styleId="songwhite12">
    <w:name w:val="songwhite12"/>
    <w:basedOn w:val="a8"/>
    <w:qFormat/>
    <w:pPr>
      <w:widowControl/>
      <w:spacing w:before="100" w:beforeAutospacing="1" w:after="100" w:afterAutospacing="1"/>
      <w:jc w:val="left"/>
    </w:pPr>
    <w:rPr>
      <w:color w:val="FFFFFF"/>
      <w:kern w:val="0"/>
      <w:sz w:val="18"/>
      <w:szCs w:val="18"/>
    </w:rPr>
  </w:style>
  <w:style w:type="paragraph" w:customStyle="1" w:styleId="11115">
    <w:name w:val="样式 宋体 小四 首行缩进:  1.11 厘米 行距: 1.5 倍行距"/>
    <w:basedOn w:val="a8"/>
    <w:qFormat/>
    <w:pPr>
      <w:spacing w:line="360" w:lineRule="auto"/>
      <w:ind w:leftChars="337" w:left="708" w:firstLine="1"/>
    </w:pPr>
    <w:rPr>
      <w:rFonts w:ascii="宋体"/>
      <w:sz w:val="24"/>
    </w:rPr>
  </w:style>
  <w:style w:type="paragraph" w:customStyle="1" w:styleId="affffb">
    <w:name w:val="中文正文"/>
    <w:basedOn w:val="a8"/>
    <w:qFormat/>
    <w:pPr>
      <w:spacing w:beforeLines="50" w:before="156" w:afterLines="50" w:after="156" w:line="360" w:lineRule="auto"/>
      <w:ind w:firstLine="425"/>
    </w:pPr>
  </w:style>
  <w:style w:type="paragraph" w:customStyle="1" w:styleId="xl109">
    <w:name w:val="xl10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c">
    <w:name w:val="普通文字1"/>
    <w:basedOn w:val="afe"/>
    <w:next w:val="afe"/>
    <w:qFormat/>
    <w:pPr>
      <w:spacing w:before="0" w:beforeAutospacing="0" w:after="0" w:afterAutospacing="0"/>
    </w:pPr>
    <w:rPr>
      <w:rFonts w:hAnsi="Courier New" w:cs="宋体"/>
      <w:color w:val="auto"/>
      <w:sz w:val="18"/>
      <w:szCs w:val="18"/>
    </w:rPr>
  </w:style>
  <w:style w:type="paragraph" w:customStyle="1" w:styleId="tableheading0">
    <w:name w:val="tableheading"/>
    <w:basedOn w:val="a8"/>
    <w:qFormat/>
    <w:pPr>
      <w:widowControl/>
      <w:spacing w:before="100" w:beforeAutospacing="1" w:after="100" w:afterAutospacing="1"/>
      <w:jc w:val="left"/>
    </w:pPr>
    <w:rPr>
      <w:rFonts w:ascii="宋体" w:hAnsi="宋体" w:cs="宋体"/>
      <w:kern w:val="0"/>
      <w:sz w:val="24"/>
      <w:szCs w:val="24"/>
    </w:rPr>
  </w:style>
  <w:style w:type="paragraph" w:customStyle="1" w:styleId="1H1Heading02">
    <w:name w:val="样式 标题 1H1Heading 0 + 首行缩进:  2 字符"/>
    <w:basedOn w:val="10"/>
    <w:qFormat/>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songblack12">
    <w:name w:val="songblack12"/>
    <w:basedOn w:val="a8"/>
    <w:qFormat/>
    <w:pPr>
      <w:widowControl/>
      <w:spacing w:before="100" w:beforeAutospacing="1" w:after="100" w:afterAutospacing="1"/>
      <w:jc w:val="left"/>
    </w:pPr>
    <w:rPr>
      <w:color w:val="000000"/>
      <w:kern w:val="0"/>
      <w:sz w:val="18"/>
      <w:szCs w:val="18"/>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112">
    <w:name w:val="标题11"/>
    <w:next w:val="a8"/>
    <w:qFormat/>
    <w:pPr>
      <w:spacing w:line="360" w:lineRule="auto"/>
      <w:ind w:firstLineChars="200" w:firstLine="200"/>
    </w:pPr>
    <w:rPr>
      <w:rFonts w:ascii="Arial" w:hAnsi="Arial"/>
      <w:sz w:val="24"/>
    </w:rPr>
  </w:style>
  <w:style w:type="paragraph" w:customStyle="1" w:styleId="affffc">
    <w:name w:val="內"/>
    <w:basedOn w:val="a8"/>
    <w:qFormat/>
    <w:pPr>
      <w:adjustRightInd w:val="0"/>
      <w:spacing w:line="360" w:lineRule="atLeast"/>
      <w:textAlignment w:val="baseline"/>
    </w:pPr>
    <w:rPr>
      <w:rFonts w:eastAsia="MingLiU"/>
      <w:kern w:val="0"/>
      <w:sz w:val="24"/>
      <w:lang w:eastAsia="zh-TW"/>
    </w:rPr>
  </w:style>
  <w:style w:type="paragraph" w:customStyle="1" w:styleId="1CoverTitle">
    <w:name w:val="*1. Cover Title"/>
    <w:basedOn w:val="Default"/>
    <w:next w:val="Default"/>
    <w:qFormat/>
    <w:pPr>
      <w:spacing w:after="40"/>
    </w:pPr>
    <w:rPr>
      <w:color w:val="auto"/>
    </w:rPr>
  </w:style>
  <w:style w:type="paragraph" w:customStyle="1" w:styleId="font17">
    <w:name w:val="font17"/>
    <w:basedOn w:val="a8"/>
    <w:qFormat/>
    <w:pPr>
      <w:widowControl/>
      <w:spacing w:before="100" w:beforeAutospacing="1" w:after="100" w:afterAutospacing="1"/>
      <w:jc w:val="left"/>
    </w:pPr>
    <w:rPr>
      <w:rFonts w:ascii="宋体" w:hAnsi="宋体" w:cs="宋体"/>
      <w:kern w:val="0"/>
      <w:sz w:val="20"/>
    </w:rPr>
  </w:style>
  <w:style w:type="paragraph" w:customStyle="1" w:styleId="1d">
    <w:name w:val="要点1"/>
    <w:basedOn w:val="a8"/>
    <w:qFormat/>
    <w:pPr>
      <w:tabs>
        <w:tab w:val="left" w:pos="420"/>
      </w:tabs>
      <w:spacing w:line="440" w:lineRule="exact"/>
      <w:ind w:left="420" w:hanging="420"/>
    </w:pPr>
    <w:rPr>
      <w:rFonts w:eastAsia="黑体"/>
      <w:b/>
      <w:sz w:val="28"/>
      <w:szCs w:val="24"/>
    </w:rPr>
  </w:style>
  <w:style w:type="paragraph" w:customStyle="1" w:styleId="CharCharCharChar">
    <w:name w:val="Char Char Char Char"/>
    <w:basedOn w:val="a8"/>
    <w:qFormat/>
    <w:pPr>
      <w:widowControl/>
      <w:spacing w:after="160" w:line="240" w:lineRule="exact"/>
      <w:jc w:val="left"/>
    </w:pPr>
    <w:rPr>
      <w:rFonts w:eastAsia="Times New Roman"/>
      <w:kern w:val="0"/>
      <w:sz w:val="20"/>
    </w:rPr>
  </w:style>
  <w:style w:type="paragraph" w:customStyle="1" w:styleId="Char1f">
    <w:name w:val="Char1"/>
    <w:basedOn w:val="a8"/>
    <w:qFormat/>
    <w:rPr>
      <w:rFonts w:ascii="Tahoma" w:hAnsi="Tahoma" w:cs="Arial"/>
      <w:sz w:val="24"/>
      <w:szCs w:val="21"/>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kern w:val="0"/>
      <w:sz w:val="20"/>
    </w:rPr>
  </w:style>
  <w:style w:type="paragraph" w:customStyle="1" w:styleId="xl145">
    <w:name w:val="xl145"/>
    <w:basedOn w:val="a8"/>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CharCharCharChar">
    <w:name w:val="Char Char Char Char Char Char"/>
    <w:basedOn w:val="a8"/>
    <w:qFormat/>
    <w:pPr>
      <w:tabs>
        <w:tab w:val="left" w:pos="840"/>
      </w:tabs>
      <w:ind w:left="840" w:hanging="420"/>
    </w:pPr>
    <w:rPr>
      <w:sz w:val="24"/>
      <w:szCs w:val="24"/>
    </w:rPr>
  </w:style>
  <w:style w:type="paragraph" w:customStyle="1" w:styleId="affffd">
    <w:name w:val="文档标题"/>
    <w:basedOn w:val="a8"/>
    <w:qFormat/>
    <w:pPr>
      <w:tabs>
        <w:tab w:val="left" w:pos="0"/>
      </w:tabs>
      <w:spacing w:before="300" w:after="300"/>
      <w:jc w:val="center"/>
    </w:pPr>
    <w:rPr>
      <w:rFonts w:ascii="Arial" w:hAnsi="Arial"/>
      <w:b/>
      <w:sz w:val="44"/>
      <w:szCs w:val="36"/>
    </w:rPr>
  </w:style>
  <w:style w:type="paragraph" w:customStyle="1" w:styleId="xl101">
    <w:name w:val="xl10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xl86">
    <w:name w:val="xl86"/>
    <w:basedOn w:val="a8"/>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style4white">
    <w:name w:val="style4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1CharCharChar">
    <w:name w:val="Char1 Char Char Char"/>
    <w:basedOn w:val="a8"/>
    <w:qFormat/>
    <w:pPr>
      <w:tabs>
        <w:tab w:val="left" w:pos="840"/>
      </w:tabs>
      <w:ind w:left="840" w:hanging="420"/>
    </w:pPr>
  </w:style>
  <w:style w:type="paragraph" w:customStyle="1" w:styleId="xl96">
    <w:name w:val="xl9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Char41">
    <w:name w:val="Char4"/>
    <w:basedOn w:val="a8"/>
    <w:qFormat/>
    <w:rPr>
      <w:rFonts w:ascii="Tahoma" w:hAnsi="Tahoma"/>
      <w:sz w:val="24"/>
    </w:rPr>
  </w:style>
  <w:style w:type="paragraph" w:customStyle="1" w:styleId="xl97">
    <w:name w:val="xl9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91">
    <w:name w:val="xl91"/>
    <w:basedOn w:val="a8"/>
    <w:qFormat/>
    <w:pPr>
      <w:widowControl/>
      <w:pBdr>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Char1CharCharCharCharCharChar">
    <w:name w:val="Char1 Char Char Char Char Char Char"/>
    <w:basedOn w:val="af5"/>
    <w:qFormat/>
    <w:rPr>
      <w:rFonts w:ascii="Tahoma" w:hAnsi="Tahoma"/>
      <w:sz w:val="24"/>
      <w:szCs w:val="24"/>
    </w:rPr>
  </w:style>
  <w:style w:type="paragraph" w:customStyle="1" w:styleId="CharChar0">
    <w:name w:val="首行缩进 Char Char"/>
    <w:basedOn w:val="a8"/>
    <w:qFormat/>
    <w:pPr>
      <w:spacing w:afterLines="50" w:after="50" w:line="300" w:lineRule="auto"/>
      <w:ind w:firstLineChars="200" w:firstLine="200"/>
    </w:pPr>
    <w:rPr>
      <w:rFonts w:ascii="Arial" w:hAnsi="Arial"/>
      <w:sz w:val="24"/>
      <w:szCs w:val="24"/>
    </w:rPr>
  </w:style>
  <w:style w:type="paragraph" w:customStyle="1" w:styleId="p0">
    <w:name w:val="p0"/>
    <w:basedOn w:val="a8"/>
    <w:qFormat/>
    <w:pPr>
      <w:widowControl/>
    </w:pPr>
    <w:rPr>
      <w:rFonts w:ascii="Calibri" w:hAnsi="Calibri" w:cs="宋体"/>
      <w:kern w:val="0"/>
      <w:szCs w:val="21"/>
    </w:rPr>
  </w:style>
  <w:style w:type="paragraph" w:customStyle="1" w:styleId="font14">
    <w:name w:val="font14"/>
    <w:basedOn w:val="a8"/>
    <w:qFormat/>
    <w:pPr>
      <w:widowControl/>
      <w:spacing w:before="100" w:beforeAutospacing="1" w:after="100" w:afterAutospacing="1"/>
      <w:jc w:val="left"/>
    </w:pPr>
    <w:rPr>
      <w:rFonts w:ascii="宋体" w:hAnsi="宋体" w:cs="宋体"/>
      <w:color w:val="000000"/>
      <w:kern w:val="0"/>
      <w:sz w:val="20"/>
    </w:rPr>
  </w:style>
  <w:style w:type="paragraph" w:customStyle="1" w:styleId="130">
    <w:name w:val="1册标题3"/>
    <w:basedOn w:val="a8"/>
    <w:next w:val="a8"/>
    <w:qFormat/>
    <w:pPr>
      <w:jc w:val="center"/>
    </w:pPr>
    <w:rPr>
      <w:rFonts w:ascii="宋体" w:hAnsi="宋体"/>
      <w:color w:val="000000"/>
      <w:szCs w:val="21"/>
    </w:rPr>
  </w:style>
  <w:style w:type="paragraph" w:customStyle="1" w:styleId="CharChar3CharCharCharCharCharCharCharCharCharCharCharCharCharCharCharChar">
    <w:name w:val="Char Char3 Char Char Char Char Char Char Char Char Char Char Char Char Char Char Char Char"/>
    <w:basedOn w:val="a8"/>
    <w:next w:val="a8"/>
    <w:qFormat/>
    <w:pPr>
      <w:widowControl/>
      <w:spacing w:line="360" w:lineRule="auto"/>
      <w:jc w:val="left"/>
    </w:pPr>
    <w:rPr>
      <w:kern w:val="0"/>
      <w:lang w:eastAsia="en-US"/>
    </w:rPr>
  </w:style>
  <w:style w:type="paragraph" w:customStyle="1" w:styleId="xl99">
    <w:name w:val="xl9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4">
    <w:name w:val="表格居中"/>
    <w:basedOn w:val="a8"/>
    <w:qFormat/>
    <w:pPr>
      <w:numPr>
        <w:numId w:val="10"/>
      </w:numPr>
      <w:tabs>
        <w:tab w:val="left" w:pos="360"/>
        <w:tab w:val="left" w:pos="2658"/>
      </w:tabs>
      <w:ind w:left="0" w:firstLine="0"/>
      <w:jc w:val="center"/>
    </w:pPr>
  </w:style>
  <w:style w:type="paragraph" w:customStyle="1" w:styleId="affffe">
    <w:name w:val="+正文"/>
    <w:basedOn w:val="a8"/>
    <w:qFormat/>
    <w:pPr>
      <w:spacing w:line="360" w:lineRule="auto"/>
      <w:ind w:firstLineChars="200" w:firstLine="200"/>
    </w:pPr>
    <w:rPr>
      <w:sz w:val="24"/>
      <w:szCs w:val="28"/>
    </w:rPr>
  </w:style>
  <w:style w:type="paragraph" w:customStyle="1" w:styleId="xl112">
    <w:name w:val="xl112"/>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xl105">
    <w:name w:val="xl10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80">
    <w:name w:val="xl80"/>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Body3">
    <w:name w:val="Body3"/>
    <w:basedOn w:val="a8"/>
    <w:qFormat/>
    <w:pPr>
      <w:spacing w:line="360" w:lineRule="auto"/>
    </w:pPr>
    <w:rPr>
      <w:rFonts w:ascii="宋体" w:hAnsi="宋体"/>
      <w:b/>
      <w:bCs/>
      <w:kern w:val="0"/>
      <w:sz w:val="24"/>
    </w:rPr>
  </w:style>
  <w:style w:type="paragraph" w:customStyle="1" w:styleId="songwhite12line20">
    <w:name w:val="songwhite12line20"/>
    <w:basedOn w:val="a8"/>
    <w:qFormat/>
    <w:pPr>
      <w:widowControl/>
      <w:spacing w:before="100" w:beforeAutospacing="1" w:after="100" w:afterAutospacing="1" w:line="300" w:lineRule="atLeast"/>
      <w:jc w:val="left"/>
    </w:pPr>
    <w:rPr>
      <w:rFonts w:ascii="宋体" w:hAnsi="宋体"/>
      <w:color w:val="F6F6F6"/>
      <w:kern w:val="0"/>
      <w:sz w:val="18"/>
      <w:szCs w:val="18"/>
    </w:rPr>
  </w:style>
  <w:style w:type="paragraph" w:customStyle="1" w:styleId="xl127">
    <w:name w:val="xl127"/>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d">
    <w:name w:val="2级列表"/>
    <w:basedOn w:val="1b"/>
    <w:qFormat/>
    <w:pPr>
      <w:tabs>
        <w:tab w:val="clear" w:pos="632"/>
        <w:tab w:val="clear" w:pos="1383"/>
        <w:tab w:val="left" w:pos="360"/>
        <w:tab w:val="left" w:pos="576"/>
        <w:tab w:val="left" w:pos="1865"/>
      </w:tabs>
      <w:ind w:left="1866" w:hanging="576"/>
    </w:p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ALTP">
    <w:name w:val="!项目ALT+P"/>
    <w:basedOn w:val="a8"/>
    <w:qFormat/>
    <w:pPr>
      <w:numPr>
        <w:numId w:val="11"/>
      </w:numPr>
      <w:tabs>
        <w:tab w:val="left" w:pos="420"/>
      </w:tabs>
      <w:spacing w:before="80" w:after="160" w:line="320" w:lineRule="atLeast"/>
      <w:textAlignment w:val="baseline"/>
    </w:pPr>
    <w:rPr>
      <w:szCs w:val="21"/>
    </w:rPr>
  </w:style>
  <w:style w:type="paragraph" w:customStyle="1" w:styleId="xl74">
    <w:name w:val="xl7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style69">
    <w:name w:val="style69"/>
    <w:basedOn w:val="a8"/>
    <w:qFormat/>
    <w:pPr>
      <w:widowControl/>
      <w:spacing w:before="100" w:beforeAutospacing="1" w:after="100" w:afterAutospacing="1"/>
      <w:jc w:val="left"/>
    </w:pPr>
    <w:rPr>
      <w:rFonts w:ascii="Arial" w:hAnsi="Arial" w:cs="Arial"/>
      <w:b/>
      <w:bCs/>
      <w:color w:val="FF0000"/>
      <w:kern w:val="0"/>
      <w:sz w:val="36"/>
      <w:szCs w:val="36"/>
    </w:rPr>
  </w:style>
  <w:style w:type="paragraph" w:customStyle="1" w:styleId="gbmaster">
    <w:name w:val="gb_master正文"/>
    <w:basedOn w:val="a8"/>
    <w:qFormat/>
    <w:pPr>
      <w:ind w:firstLineChars="200" w:firstLine="200"/>
    </w:pPr>
    <w:rPr>
      <w:szCs w:val="24"/>
    </w:rPr>
  </w:style>
  <w:style w:type="paragraph" w:customStyle="1" w:styleId="xl65">
    <w:name w:val="xl65"/>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58">
    <w:name w:val="xl58"/>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color w:val="000000"/>
      <w:kern w:val="0"/>
      <w:sz w:val="20"/>
    </w:rPr>
  </w:style>
  <w:style w:type="paragraph" w:customStyle="1" w:styleId="2H2Heading2HiddenHeading2CCBSTitre3Level2Headh">
    <w:name w:val="样式 标题 2H2Heading 2 HiddenHeading 2 CCBSTitre3Level 2 Headh..."/>
    <w:basedOn w:val="2"/>
    <w:qFormat/>
    <w:pPr>
      <w:numPr>
        <w:ilvl w:val="0"/>
        <w:numId w:val="0"/>
      </w:numPr>
      <w:spacing w:before="240" w:after="240" w:line="360" w:lineRule="auto"/>
      <w:ind w:left="2835"/>
      <w:jc w:val="left"/>
    </w:pPr>
    <w:rPr>
      <w:rFonts w:ascii="Times New Roman" w:hAnsi="Times New Roman"/>
      <w:sz w:val="24"/>
    </w:rPr>
  </w:style>
  <w:style w:type="paragraph" w:customStyle="1" w:styleId="tabletd">
    <w:name w:val="table_td"/>
    <w:basedOn w:val="a8"/>
    <w:qFormat/>
    <w:pPr>
      <w:widowControl/>
      <w:shd w:val="clear" w:color="auto" w:fill="E7E7E7"/>
      <w:spacing w:before="100" w:beforeAutospacing="1" w:after="100" w:afterAutospacing="1"/>
      <w:jc w:val="left"/>
    </w:pPr>
    <w:rPr>
      <w:color w:val="333333"/>
      <w:kern w:val="0"/>
      <w:sz w:val="18"/>
      <w:szCs w:val="18"/>
    </w:rPr>
  </w:style>
  <w:style w:type="paragraph" w:customStyle="1" w:styleId="q1">
    <w:name w:val="q1"/>
    <w:basedOn w:val="affd"/>
    <w:qFormat/>
    <w:pPr>
      <w:tabs>
        <w:tab w:val="left" w:pos="360"/>
      </w:tabs>
      <w:ind w:firstLineChars="0" w:firstLine="0"/>
      <w:jc w:val="left"/>
    </w:pPr>
    <w:rPr>
      <w:sz w:val="36"/>
    </w:rPr>
  </w:style>
  <w:style w:type="paragraph" w:customStyle="1" w:styleId="a">
    <w:name w:val="表Ｘ"/>
    <w:basedOn w:val="a8"/>
    <w:next w:val="a8"/>
    <w:qFormat/>
    <w:pPr>
      <w:numPr>
        <w:numId w:val="12"/>
      </w:numPr>
      <w:tabs>
        <w:tab w:val="left" w:pos="720"/>
      </w:tabs>
      <w:jc w:val="center"/>
    </w:pPr>
    <w:rPr>
      <w:rFonts w:eastAsia="黑体"/>
    </w:rPr>
  </w:style>
  <w:style w:type="paragraph" w:customStyle="1" w:styleId="ParaChar">
    <w:name w:val="默认段落字体 Para Char"/>
    <w:basedOn w:val="a8"/>
    <w:qFormat/>
    <w:pPr>
      <w:adjustRightInd w:val="0"/>
      <w:spacing w:line="360" w:lineRule="auto"/>
    </w:pPr>
    <w:rPr>
      <w:kern w:val="0"/>
    </w:rPr>
  </w:style>
  <w:style w:type="paragraph" w:customStyle="1" w:styleId="TOC1">
    <w:name w:val="TOC 标题1"/>
    <w:basedOn w:val="10"/>
    <w:next w:val="a8"/>
    <w:qFormat/>
    <w:pPr>
      <w:widowControl/>
      <w:numPr>
        <w:numId w:val="0"/>
      </w:numPr>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rPr>
  </w:style>
  <w:style w:type="paragraph" w:customStyle="1" w:styleId="a1">
    <w:name w:val="百姓a"/>
    <w:basedOn w:val="a8"/>
    <w:qFormat/>
    <w:pPr>
      <w:numPr>
        <w:numId w:val="13"/>
      </w:numPr>
      <w:tabs>
        <w:tab w:val="left" w:pos="1322"/>
      </w:tabs>
      <w:spacing w:before="120" w:after="120" w:line="360" w:lineRule="auto"/>
      <w:ind w:left="1322" w:hanging="420"/>
    </w:pPr>
    <w:rPr>
      <w:rFonts w:ascii="Arial Narrow" w:hAnsi="Arial Narrow"/>
      <w:sz w:val="24"/>
      <w:szCs w:val="24"/>
    </w:rPr>
  </w:style>
  <w:style w:type="paragraph" w:customStyle="1" w:styleId="221">
    <w:name w:val="样式 样式 首行缩进:  2 字符 + 首行缩进:  2 字符1"/>
    <w:basedOn w:val="2c"/>
    <w:qFormat/>
    <w:pPr>
      <w:ind w:firstLine="420"/>
    </w:pPr>
    <w:rPr>
      <w:sz w:val="24"/>
      <w:szCs w:val="24"/>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123">
    <w:name w:val="xl123"/>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afffff">
    <w:name w:val="±íÏî"/>
    <w:basedOn w:val="a8"/>
    <w:qFormat/>
    <w:pPr>
      <w:widowControl/>
      <w:overflowPunct w:val="0"/>
      <w:autoSpaceDE w:val="0"/>
      <w:autoSpaceDN w:val="0"/>
      <w:adjustRightInd w:val="0"/>
      <w:spacing w:line="300" w:lineRule="auto"/>
      <w:jc w:val="center"/>
      <w:textAlignment w:val="baseline"/>
    </w:pPr>
    <w:rPr>
      <w:kern w:val="0"/>
      <w:sz w:val="18"/>
    </w:rPr>
  </w:style>
  <w:style w:type="paragraph" w:customStyle="1" w:styleId="Arial07415">
    <w:name w:val="样式 Arial 左 左侧:  0.74 厘米 行距: 1.5 倍行距"/>
    <w:basedOn w:val="a8"/>
    <w:qFormat/>
    <w:pPr>
      <w:suppressAutoHyphens/>
      <w:spacing w:line="360" w:lineRule="auto"/>
      <w:ind w:left="418"/>
      <w:jc w:val="left"/>
    </w:pPr>
    <w:rPr>
      <w:rFonts w:ascii="Arial" w:hAnsi="Arial" w:cs="宋体"/>
      <w:kern w:val="1"/>
      <w:sz w:val="24"/>
    </w:rPr>
  </w:style>
  <w:style w:type="paragraph" w:customStyle="1" w:styleId="NormalParagraph">
    <w:name w:val="Normal Paragraph"/>
    <w:basedOn w:val="a8"/>
    <w:qFormat/>
    <w:pPr>
      <w:widowControl/>
      <w:spacing w:before="120" w:line="360" w:lineRule="auto"/>
      <w:ind w:firstLine="425"/>
    </w:pPr>
    <w:rPr>
      <w:kern w:val="0"/>
      <w:sz w:val="24"/>
      <w:szCs w:val="24"/>
    </w:rPr>
  </w:style>
  <w:style w:type="paragraph" w:customStyle="1" w:styleId="Style68">
    <w:name w:val="_Style 68"/>
    <w:next w:val="a8"/>
    <w:uiPriority w:val="99"/>
    <w:qFormat/>
    <w:pPr>
      <w:widowControl w:val="0"/>
      <w:jc w:val="both"/>
    </w:pPr>
    <w:rPr>
      <w:kern w:val="2"/>
      <w:sz w:val="21"/>
    </w:rPr>
  </w:style>
  <w:style w:type="paragraph" w:customStyle="1" w:styleId="xl140">
    <w:name w:val="xl140"/>
    <w:basedOn w:val="a8"/>
    <w:qFormat/>
    <w:pPr>
      <w:widowControl/>
      <w:pBdr>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CharCharCharCharCharCharCharCharCharCharCharChar">
    <w:name w:val="Char Char Char Char Char Char Char Char Char Char Char Char"/>
    <w:basedOn w:val="a8"/>
    <w:qFormat/>
    <w:pPr>
      <w:widowControl/>
      <w:spacing w:after="160" w:line="240" w:lineRule="exact"/>
      <w:jc w:val="left"/>
    </w:pPr>
    <w:rPr>
      <w:szCs w:val="24"/>
    </w:rPr>
  </w:style>
  <w:style w:type="paragraph" w:customStyle="1" w:styleId="47">
    <w:name w:val="样式4"/>
    <w:basedOn w:val="22"/>
    <w:qFormat/>
    <w:pPr>
      <w:tabs>
        <w:tab w:val="clear" w:pos="720"/>
        <w:tab w:val="left" w:pos="420"/>
      </w:tabs>
      <w:adjustRightInd w:val="0"/>
      <w:spacing w:line="360" w:lineRule="auto"/>
      <w:ind w:left="400" w:hanging="200"/>
      <w:jc w:val="left"/>
      <w:textAlignment w:val="baseline"/>
    </w:pPr>
    <w:rPr>
      <w:rFonts w:ascii="宋体" w:hAnsi="宋体"/>
      <w:sz w:val="24"/>
    </w:rPr>
  </w:style>
  <w:style w:type="paragraph" w:customStyle="1" w:styleId="xl95">
    <w:name w:val="xl9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rPr>
  </w:style>
  <w:style w:type="paragraph" w:customStyle="1" w:styleId="xl122">
    <w:name w:val="xl122"/>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Bullet1">
    <w:name w:val="Bullet1"/>
    <w:basedOn w:val="afa"/>
    <w:qFormat/>
    <w:pPr>
      <w:widowControl/>
      <w:tabs>
        <w:tab w:val="left" w:pos="4140"/>
        <w:tab w:val="left" w:pos="6300"/>
        <w:tab w:val="left" w:pos="8280"/>
      </w:tabs>
      <w:spacing w:before="120" w:after="0"/>
      <w:jc w:val="left"/>
    </w:pPr>
    <w:rPr>
      <w:rFonts w:ascii="Arial" w:hAnsi="Arial"/>
      <w:kern w:val="0"/>
      <w:sz w:val="20"/>
      <w:lang w:eastAsia="en-US"/>
    </w:rPr>
  </w:style>
  <w:style w:type="paragraph" w:customStyle="1" w:styleId="button1">
    <w:name w:val="button1"/>
    <w:basedOn w:val="a8"/>
    <w:qFormat/>
    <w:pPr>
      <w:widowControl/>
      <w:shd w:val="clear" w:color="auto" w:fill="CC6600"/>
      <w:spacing w:before="100" w:beforeAutospacing="1" w:after="100" w:afterAutospacing="1"/>
      <w:jc w:val="left"/>
    </w:pPr>
    <w:rPr>
      <w:color w:val="FFFFFF"/>
      <w:kern w:val="0"/>
      <w:sz w:val="18"/>
      <w:szCs w:val="18"/>
    </w:rPr>
  </w:style>
  <w:style w:type="paragraph" w:customStyle="1" w:styleId="xl46">
    <w:name w:val="xl46"/>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songyellowbold12">
    <w:name w:val="songyellowbold12"/>
    <w:basedOn w:val="a8"/>
    <w:qFormat/>
    <w:pPr>
      <w:widowControl/>
      <w:spacing w:before="100" w:beforeAutospacing="1" w:after="100" w:afterAutospacing="1"/>
      <w:jc w:val="left"/>
    </w:pPr>
    <w:rPr>
      <w:b/>
      <w:bCs/>
      <w:color w:val="FF9900"/>
      <w:kern w:val="0"/>
      <w:sz w:val="18"/>
      <w:szCs w:val="18"/>
    </w:rPr>
  </w:style>
  <w:style w:type="paragraph" w:customStyle="1" w:styleId="2e">
    <w:name w:val="样式 副标题标题2 + 两端对齐"/>
    <w:basedOn w:val="30"/>
    <w:next w:val="30"/>
    <w:qFormat/>
    <w:pPr>
      <w:keepNext/>
      <w:keepLines/>
      <w:numPr>
        <w:ilvl w:val="0"/>
        <w:numId w:val="0"/>
      </w:numPr>
      <w:autoSpaceDE/>
      <w:autoSpaceDN/>
      <w:adjustRightInd/>
      <w:spacing w:before="260" w:after="260" w:line="416" w:lineRule="auto"/>
      <w:textAlignment w:val="auto"/>
    </w:pPr>
    <w:rPr>
      <w:rFonts w:ascii="Times New Roman" w:eastAsia="宋体" w:cs="宋体"/>
      <w:bCs/>
      <w:color w:val="auto"/>
      <w:kern w:val="2"/>
      <w:sz w:val="32"/>
    </w:rPr>
  </w:style>
  <w:style w:type="paragraph" w:customStyle="1" w:styleId="48">
    <w:name w:val="首行缩进：4字符"/>
    <w:basedOn w:val="a8"/>
    <w:qFormat/>
    <w:pPr>
      <w:tabs>
        <w:tab w:val="left" w:pos="0"/>
      </w:tabs>
      <w:overflowPunct w:val="0"/>
      <w:spacing w:line="360" w:lineRule="auto"/>
      <w:ind w:left="5" w:firstLine="315"/>
    </w:pPr>
    <w:rPr>
      <w:rFonts w:ascii="Verdana" w:hAnsi="Verdana" w:cs="宋体"/>
      <w:kern w:val="0"/>
      <w:szCs w:val="21"/>
    </w:rPr>
  </w:style>
  <w:style w:type="paragraph" w:customStyle="1" w:styleId="xl50">
    <w:name w:val="xl50"/>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font16">
    <w:name w:val="font16"/>
    <w:basedOn w:val="a8"/>
    <w:qFormat/>
    <w:pPr>
      <w:widowControl/>
      <w:spacing w:before="100" w:beforeAutospacing="1" w:after="100" w:afterAutospacing="1"/>
      <w:jc w:val="left"/>
    </w:pPr>
    <w:rPr>
      <w:rFonts w:ascii="Calibri" w:hAnsi="Calibri" w:cs="宋体"/>
      <w:kern w:val="0"/>
      <w:sz w:val="20"/>
    </w:rPr>
  </w:style>
  <w:style w:type="paragraph" w:customStyle="1" w:styleId="xl56">
    <w:name w:val="xl56"/>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rPr>
  </w:style>
  <w:style w:type="paragraph" w:customStyle="1" w:styleId="3h3Level3HeadH3Heading3-oldlevel3PIM3BOD0s1">
    <w:name w:val="样式 标题 3h3Level 3 HeadH3Heading 3 - oldlevel_3PIM 3BOD 0s...1"/>
    <w:basedOn w:val="30"/>
    <w:qFormat/>
    <w:pPr>
      <w:keepNext/>
      <w:keepLines/>
      <w:widowControl/>
      <w:numPr>
        <w:numId w:val="14"/>
      </w:numPr>
      <w:tabs>
        <w:tab w:val="left" w:pos="1620"/>
      </w:tabs>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a6">
    <w:name w:val="前言、引言标题"/>
    <w:next w:val="a8"/>
    <w:qFormat/>
    <w:pPr>
      <w:numPr>
        <w:numId w:val="15"/>
      </w:numPr>
      <w:shd w:val="clear" w:color="FFFFFF" w:fill="FFFFFF"/>
      <w:spacing w:before="640" w:after="560"/>
      <w:jc w:val="center"/>
      <w:outlineLvl w:val="0"/>
    </w:pPr>
    <w:rPr>
      <w:rFonts w:ascii="黑体" w:eastAsia="黑体"/>
      <w:sz w:val="32"/>
    </w:rPr>
  </w:style>
  <w:style w:type="paragraph" w:customStyle="1" w:styleId="tabletd1">
    <w:name w:val="table_td1"/>
    <w:basedOn w:val="a8"/>
    <w:qFormat/>
    <w:pPr>
      <w:widowControl/>
      <w:shd w:val="clear" w:color="auto" w:fill="E1E7BC"/>
      <w:spacing w:before="100" w:beforeAutospacing="1" w:after="100" w:afterAutospacing="1"/>
      <w:jc w:val="left"/>
    </w:pPr>
    <w:rPr>
      <w:color w:val="233F61"/>
      <w:kern w:val="0"/>
      <w:sz w:val="18"/>
      <w:szCs w:val="18"/>
    </w:rPr>
  </w:style>
  <w:style w:type="paragraph" w:customStyle="1" w:styleId="rm">
    <w:name w:val="rm"/>
    <w:basedOn w:val="a8"/>
    <w:qFormat/>
    <w:pPr>
      <w:widowControl/>
      <w:spacing w:before="100" w:beforeAutospacing="1" w:after="100" w:afterAutospacing="1"/>
      <w:jc w:val="left"/>
    </w:pPr>
    <w:rPr>
      <w:rFonts w:ascii="宋体" w:hAnsi="宋体" w:cs="宋体"/>
      <w:kern w:val="0"/>
      <w:sz w:val="24"/>
      <w:szCs w:val="24"/>
    </w:rPr>
  </w:style>
  <w:style w:type="paragraph" w:customStyle="1" w:styleId="TableDescription">
    <w:name w:val="Table Description"/>
    <w:basedOn w:val="a8"/>
    <w:qFormat/>
    <w:pPr>
      <w:keepNext/>
      <w:keepLines/>
      <w:widowControl/>
      <w:autoSpaceDE w:val="0"/>
      <w:autoSpaceDN w:val="0"/>
      <w:adjustRightInd w:val="0"/>
      <w:spacing w:before="160" w:after="80"/>
      <w:ind w:left="1134"/>
      <w:jc w:val="center"/>
    </w:pPr>
    <w:rPr>
      <w:rFonts w:ascii="Arial" w:eastAsia="黑体" w:hAnsi="Arial" w:cs="Arial"/>
      <w:sz w:val="18"/>
      <w:szCs w:val="18"/>
    </w:rPr>
  </w:style>
  <w:style w:type="paragraph" w:customStyle="1" w:styleId="CM26">
    <w:name w:val="CM26"/>
    <w:basedOn w:val="Default"/>
    <w:next w:val="Default"/>
    <w:qFormat/>
    <w:pPr>
      <w:spacing w:line="400" w:lineRule="atLeast"/>
    </w:pPr>
    <w:rPr>
      <w:rFonts w:ascii="宋体" w:cs="宋体"/>
      <w:color w:val="auto"/>
    </w:rPr>
  </w:style>
  <w:style w:type="paragraph" w:customStyle="1" w:styleId="afffff0">
    <w:name w:val="È±Ê¡ÎÄ±¾"/>
    <w:basedOn w:val="a8"/>
    <w:qFormat/>
    <w:pPr>
      <w:widowControl/>
      <w:overflowPunct w:val="0"/>
      <w:autoSpaceDE w:val="0"/>
      <w:autoSpaceDN w:val="0"/>
      <w:adjustRightInd w:val="0"/>
      <w:spacing w:line="360" w:lineRule="auto"/>
      <w:textAlignment w:val="baseline"/>
    </w:pPr>
    <w:rPr>
      <w:kern w:val="0"/>
    </w:rPr>
  </w:style>
  <w:style w:type="paragraph" w:customStyle="1" w:styleId="input2">
    <w:name w:val="input2"/>
    <w:basedOn w:val="a8"/>
    <w:qFormat/>
    <w:pPr>
      <w:widowControl/>
      <w:shd w:val="clear" w:color="auto" w:fill="EAEAEA"/>
      <w:spacing w:before="100" w:beforeAutospacing="1" w:after="100" w:afterAutospacing="1"/>
      <w:jc w:val="left"/>
    </w:pPr>
    <w:rPr>
      <w:color w:val="333333"/>
      <w:kern w:val="0"/>
      <w:sz w:val="18"/>
      <w:szCs w:val="18"/>
    </w:rPr>
  </w:style>
  <w:style w:type="paragraph" w:customStyle="1" w:styleId="DefaultText">
    <w:name w:val="Default Text"/>
    <w:basedOn w:val="a8"/>
    <w:qFormat/>
    <w:pPr>
      <w:widowControl/>
      <w:overflowPunct w:val="0"/>
      <w:autoSpaceDE w:val="0"/>
      <w:autoSpaceDN w:val="0"/>
      <w:adjustRightInd w:val="0"/>
      <w:jc w:val="left"/>
      <w:textAlignment w:val="baseline"/>
    </w:pPr>
    <w:rPr>
      <w:rFonts w:eastAsia="仿宋_GB2312"/>
      <w:kern w:val="0"/>
      <w:sz w:val="24"/>
      <w:lang w:val="en-GB"/>
    </w:rPr>
  </w:style>
  <w:style w:type="paragraph" w:customStyle="1" w:styleId="ww2">
    <w:name w:val="ww2"/>
    <w:basedOn w:val="a8"/>
    <w:qFormat/>
    <w:pPr>
      <w:widowControl/>
      <w:spacing w:before="100" w:beforeAutospacing="1" w:after="100" w:afterAutospacing="1" w:line="450" w:lineRule="atLeast"/>
      <w:ind w:firstLine="570"/>
      <w:jc w:val="left"/>
    </w:pPr>
    <w:rPr>
      <w:rFonts w:ascii="宋体" w:hAnsi="宋体" w:cs="宋体"/>
      <w:kern w:val="0"/>
      <w:szCs w:val="21"/>
    </w:rPr>
  </w:style>
  <w:style w:type="paragraph" w:customStyle="1" w:styleId="content">
    <w:name w:val="content"/>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18">
    <w:name w:val="xl118"/>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GB2312215">
    <w:name w:val="样式 正文缩进 + 仿宋_GB2312 首行缩进:  2 字符 行距: 1.5 倍行距"/>
    <w:basedOn w:val="af1"/>
    <w:qFormat/>
    <w:pPr>
      <w:adjustRightInd/>
      <w:spacing w:line="360" w:lineRule="auto"/>
      <w:ind w:firstLineChars="200" w:firstLine="488"/>
    </w:pPr>
    <w:rPr>
      <w:rFonts w:ascii="宋体" w:hAnsi="宋体" w:cs="宋体"/>
      <w:spacing w:val="2"/>
      <w:szCs w:val="24"/>
    </w:rPr>
  </w:style>
  <w:style w:type="paragraph" w:customStyle="1" w:styleId="prodetailpic">
    <w:name w:val="pro_detail_pic"/>
    <w:basedOn w:val="a8"/>
    <w:qFormat/>
    <w:pPr>
      <w:widowControl/>
      <w:spacing w:before="100" w:beforeAutospacing="1" w:after="100" w:afterAutospacing="1"/>
      <w:jc w:val="left"/>
    </w:pPr>
    <w:rPr>
      <w:rFonts w:ascii="宋体" w:hAnsi="宋体" w:cs="宋体"/>
      <w:kern w:val="0"/>
      <w:sz w:val="24"/>
      <w:szCs w:val="24"/>
    </w:rPr>
  </w:style>
  <w:style w:type="paragraph" w:customStyle="1" w:styleId="style3style4">
    <w:name w:val="style3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songyellow12">
    <w:name w:val="songyellow12"/>
    <w:basedOn w:val="a8"/>
    <w:qFormat/>
    <w:pPr>
      <w:widowControl/>
      <w:spacing w:before="100" w:beforeAutospacing="1" w:after="100" w:afterAutospacing="1"/>
      <w:jc w:val="left"/>
    </w:pPr>
    <w:rPr>
      <w:color w:val="FF3300"/>
      <w:kern w:val="0"/>
      <w:sz w:val="18"/>
      <w:szCs w:val="18"/>
    </w:rPr>
  </w:style>
  <w:style w:type="paragraph" w:customStyle="1" w:styleId="afffff1">
    <w:name w:val="子项目"/>
    <w:basedOn w:val="a8"/>
    <w:qFormat/>
    <w:pPr>
      <w:spacing w:line="360" w:lineRule="auto"/>
      <w:ind w:left="1260" w:hanging="780"/>
    </w:pPr>
    <w:rPr>
      <w:rFonts w:ascii="宋体" w:hAnsi="宋体"/>
      <w:sz w:val="24"/>
      <w:szCs w:val="24"/>
    </w:rPr>
  </w:style>
  <w:style w:type="paragraph" w:customStyle="1" w:styleId="songwhite14">
    <w:name w:val="songwhite14"/>
    <w:basedOn w:val="a8"/>
    <w:qFormat/>
    <w:pPr>
      <w:widowControl/>
      <w:spacing w:before="100" w:beforeAutospacing="1" w:after="100" w:afterAutospacing="1"/>
      <w:jc w:val="left"/>
    </w:pPr>
    <w:rPr>
      <w:color w:val="FFFFFF"/>
      <w:kern w:val="0"/>
      <w:szCs w:val="21"/>
    </w:rPr>
  </w:style>
  <w:style w:type="paragraph" w:customStyle="1" w:styleId="afffff2">
    <w:name w:val="±í¸ñÎÄ×Ö"/>
    <w:basedOn w:val="a8"/>
    <w:qFormat/>
    <w:pPr>
      <w:widowControl/>
      <w:overflowPunct w:val="0"/>
      <w:autoSpaceDE w:val="0"/>
      <w:autoSpaceDN w:val="0"/>
      <w:adjustRightInd w:val="0"/>
      <w:jc w:val="left"/>
      <w:textAlignment w:val="baseline"/>
    </w:pPr>
    <w:rPr>
      <w:rFonts w:ascii="ËÎÌå" w:hAnsi="ËÎÌå"/>
      <w:spacing w:val="20"/>
      <w:kern w:val="0"/>
      <w:sz w:val="24"/>
    </w:rPr>
  </w:style>
  <w:style w:type="paragraph" w:customStyle="1" w:styleId="xl87">
    <w:name w:val="xl87"/>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harCharCharCharCharCharCharCharCharCharCharCharCharCharCharChar">
    <w:name w:val="Char Char Char Char Char Char Char Char Char Char Char Char Char Char Char Char"/>
    <w:basedOn w:val="a8"/>
    <w:qFormat/>
    <w:rPr>
      <w:rFonts w:ascii="Tahoma" w:hAnsi="Tahoma"/>
      <w:sz w:val="24"/>
    </w:rPr>
  </w:style>
  <w:style w:type="paragraph" w:customStyle="1" w:styleId="xl144">
    <w:name w:val="xl144"/>
    <w:basedOn w:val="a8"/>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42">
    <w:name w:val="xl42"/>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3">
    <w:name w:val="正文段落"/>
    <w:basedOn w:val="a8"/>
    <w:qFormat/>
    <w:pPr>
      <w:spacing w:line="400" w:lineRule="exact"/>
      <w:ind w:firstLineChars="200" w:firstLine="480"/>
    </w:pPr>
    <w:rPr>
      <w:rFonts w:ascii="宋体" w:hAnsi="宋体" w:cs="宋体"/>
      <w:sz w:val="24"/>
    </w:rPr>
  </w:style>
  <w:style w:type="paragraph" w:customStyle="1" w:styleId="2f">
    <w:name w:val="文本2"/>
    <w:basedOn w:val="a8"/>
    <w:qFormat/>
    <w:pPr>
      <w:spacing w:line="360" w:lineRule="auto"/>
      <w:ind w:leftChars="100" w:left="210" w:firstLineChars="200" w:firstLine="480"/>
    </w:pPr>
    <w:rPr>
      <w:rFonts w:ascii="宋体" w:hAnsi="宋体"/>
      <w:sz w:val="24"/>
      <w:szCs w:val="24"/>
    </w:rPr>
  </w:style>
  <w:style w:type="paragraph" w:customStyle="1" w:styleId="CharCharCharCharCharCharCharCharCharCharCharChar1CharCharCharChar">
    <w:name w:val="Char Char Char Char Char Char Char Char Char Char Char Char1 Char Char Char Char"/>
    <w:basedOn w:val="a8"/>
    <w:qFormat/>
    <w:pPr>
      <w:widowControl/>
      <w:spacing w:after="160" w:line="240" w:lineRule="exact"/>
      <w:jc w:val="center"/>
    </w:pPr>
    <w:rPr>
      <w:rFonts w:ascii="黑体" w:eastAsia="黑体" w:hAnsi="Verdana"/>
      <w:kern w:val="0"/>
      <w:sz w:val="32"/>
      <w:szCs w:val="32"/>
      <w:lang w:eastAsia="en-US"/>
    </w:rPr>
  </w:style>
  <w:style w:type="paragraph" w:customStyle="1" w:styleId="whitestyle4">
    <w:name w:val="white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lang w:eastAsia="en-US"/>
    </w:rPr>
  </w:style>
  <w:style w:type="paragraph" w:customStyle="1" w:styleId="xl125">
    <w:name w:val="xl125"/>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afffff4">
    <w:name w:val="#"/>
    <w:basedOn w:val="a8"/>
    <w:qFormat/>
    <w:pPr>
      <w:tabs>
        <w:tab w:val="left" w:pos="1022"/>
      </w:tabs>
      <w:spacing w:line="360" w:lineRule="auto"/>
    </w:pPr>
    <w:rPr>
      <w:sz w:val="24"/>
    </w:rPr>
  </w:style>
  <w:style w:type="paragraph" w:customStyle="1" w:styleId="songblue12line20">
    <w:name w:val="songblue12line20"/>
    <w:basedOn w:val="a8"/>
    <w:qFormat/>
    <w:pPr>
      <w:widowControl/>
      <w:spacing w:before="100" w:beforeAutospacing="1" w:after="100" w:afterAutospacing="1" w:line="300" w:lineRule="atLeast"/>
      <w:jc w:val="left"/>
    </w:pPr>
    <w:rPr>
      <w:rFonts w:ascii="宋体" w:hAnsi="宋体"/>
      <w:color w:val="8CD6CE"/>
      <w:kern w:val="0"/>
      <w:sz w:val="18"/>
      <w:szCs w:val="18"/>
    </w:rPr>
  </w:style>
  <w:style w:type="paragraph" w:customStyle="1" w:styleId="style7">
    <w:name w:val="style7"/>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54">
    <w:name w:val="xl54"/>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songhui12">
    <w:name w:val="songhui12"/>
    <w:basedOn w:val="a8"/>
    <w:qFormat/>
    <w:pPr>
      <w:widowControl/>
      <w:spacing w:before="100" w:beforeAutospacing="1" w:after="100" w:afterAutospacing="1"/>
      <w:jc w:val="left"/>
    </w:pPr>
    <w:rPr>
      <w:color w:val="3D3E7C"/>
      <w:kern w:val="0"/>
      <w:sz w:val="18"/>
      <w:szCs w:val="18"/>
    </w:rPr>
  </w:style>
  <w:style w:type="paragraph" w:customStyle="1" w:styleId="xl41">
    <w:name w:val="xl41"/>
    <w:basedOn w:val="a8"/>
    <w:qFormat/>
    <w:pPr>
      <w:widowControl/>
      <w:pBdr>
        <w:top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kern w:val="0"/>
      <w:sz w:val="24"/>
      <w:szCs w:val="24"/>
    </w:rPr>
  </w:style>
  <w:style w:type="paragraph" w:customStyle="1" w:styleId="xl131">
    <w:name w:val="xl131"/>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URM">
    <w:name w:val="URM正文文字"/>
    <w:basedOn w:val="a8"/>
    <w:qFormat/>
    <w:pPr>
      <w:numPr>
        <w:numId w:val="16"/>
      </w:numPr>
      <w:spacing w:line="400" w:lineRule="exact"/>
      <w:ind w:left="0" w:firstLine="426"/>
    </w:pPr>
    <w:rPr>
      <w:rFonts w:ascii="宋体" w:hAnsi="宋体"/>
      <w:kern w:val="0"/>
      <w:szCs w:val="21"/>
    </w:rPr>
  </w:style>
  <w:style w:type="paragraph" w:customStyle="1" w:styleId="xl88">
    <w:name w:val="xl8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32">
    <w:name w:val="xl132"/>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77">
    <w:name w:val="xl7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e">
    <w:name w:val="正文1"/>
    <w:qFormat/>
    <w:pPr>
      <w:widowControl w:val="0"/>
      <w:adjustRightInd w:val="0"/>
      <w:spacing w:line="240" w:lineRule="atLeast"/>
      <w:jc w:val="both"/>
      <w:textAlignment w:val="baseline"/>
    </w:pPr>
    <w:rPr>
      <w:rFonts w:ascii="宋体"/>
      <w:sz w:val="34"/>
    </w:rPr>
  </w:style>
  <w:style w:type="paragraph" w:customStyle="1" w:styleId="xl64">
    <w:name w:val="xl64"/>
    <w:basedOn w:val="a8"/>
    <w:qFormat/>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kern w:val="0"/>
      <w:sz w:val="24"/>
      <w:szCs w:val="24"/>
    </w:rPr>
  </w:style>
  <w:style w:type="paragraph" w:customStyle="1" w:styleId="xl114">
    <w:name w:val="xl114"/>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1f">
    <w:name w:val="纯文本1"/>
    <w:basedOn w:val="a8"/>
    <w:qFormat/>
    <w:pPr>
      <w:adjustRightInd w:val="0"/>
      <w:textAlignment w:val="baseline"/>
    </w:pPr>
    <w:rPr>
      <w:rFonts w:ascii="宋体" w:eastAsia="楷体_GB2312" w:hAnsi="Courier New"/>
      <w:sz w:val="26"/>
    </w:rPr>
  </w:style>
  <w:style w:type="paragraph" w:customStyle="1" w:styleId="xl126">
    <w:name w:val="xl126"/>
    <w:basedOn w:val="a8"/>
    <w:qFormat/>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9">
    <w:name w:val="xl119"/>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Charf2">
    <w:name w:val="Char"/>
    <w:basedOn w:val="a8"/>
    <w:qFormat/>
    <w:pPr>
      <w:spacing w:line="360" w:lineRule="auto"/>
      <w:ind w:left="420" w:firstLine="420"/>
    </w:pPr>
    <w:rPr>
      <w:kern w:val="0"/>
      <w:sz w:val="24"/>
      <w:szCs w:val="24"/>
    </w:rPr>
  </w:style>
  <w:style w:type="paragraph" w:customStyle="1" w:styleId="afffff5">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39">
    <w:name w:val="标题3"/>
    <w:basedOn w:val="30"/>
    <w:qFormat/>
    <w:pPr>
      <w:keepNext/>
      <w:numPr>
        <w:ilvl w:val="0"/>
        <w:numId w:val="0"/>
      </w:numPr>
      <w:tabs>
        <w:tab w:val="left" w:pos="0"/>
      </w:tabs>
      <w:autoSpaceDE/>
      <w:autoSpaceDN/>
      <w:adjustRightInd/>
      <w:spacing w:line="320" w:lineRule="exact"/>
      <w:textAlignment w:val="auto"/>
    </w:pPr>
    <w:rPr>
      <w:rFonts w:ascii="宋体" w:eastAsia="宋体" w:hAnsi="宋体"/>
      <w:bCs/>
      <w:color w:val="auto"/>
      <w:kern w:val="2"/>
      <w:szCs w:val="24"/>
    </w:rPr>
  </w:style>
  <w:style w:type="paragraph" w:customStyle="1" w:styleId="titleblue15">
    <w:name w:val="titleblue15"/>
    <w:basedOn w:val="a8"/>
    <w:qFormat/>
    <w:pPr>
      <w:widowControl/>
      <w:spacing w:before="100" w:beforeAutospacing="1" w:after="100" w:afterAutospacing="1" w:line="300" w:lineRule="atLeast"/>
      <w:jc w:val="left"/>
    </w:pPr>
    <w:rPr>
      <w:rFonts w:ascii="ˎ̥" w:hAnsi="ˎ̥" w:cs="宋体"/>
      <w:color w:val="000099"/>
      <w:kern w:val="0"/>
      <w:sz w:val="23"/>
      <w:szCs w:val="23"/>
    </w:rPr>
  </w:style>
  <w:style w:type="paragraph" w:customStyle="1" w:styleId="113">
    <w:name w:val="样式 标题 1 + 右侧:  1 字符"/>
    <w:basedOn w:val="10"/>
    <w:qFormat/>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songgray12line20">
    <w:name w:val="songgray12line20"/>
    <w:basedOn w:val="a8"/>
    <w:qFormat/>
    <w:pPr>
      <w:widowControl/>
      <w:spacing w:before="100" w:beforeAutospacing="1" w:after="100" w:afterAutospacing="1" w:line="300" w:lineRule="atLeast"/>
      <w:jc w:val="left"/>
    </w:pPr>
    <w:rPr>
      <w:color w:val="333333"/>
      <w:kern w:val="0"/>
      <w:sz w:val="18"/>
      <w:szCs w:val="18"/>
    </w:rPr>
  </w:style>
  <w:style w:type="paragraph" w:customStyle="1" w:styleId="Style1">
    <w:name w:val="_Style 1"/>
    <w:basedOn w:val="a8"/>
    <w:qFormat/>
    <w:rPr>
      <w:kern w:val="0"/>
    </w:rPr>
  </w:style>
  <w:style w:type="paragraph" w:customStyle="1" w:styleId="CharChar1">
    <w:name w:val="Char Char"/>
    <w:basedOn w:val="a8"/>
    <w:qFormat/>
    <w:pPr>
      <w:keepNext/>
      <w:widowControl/>
      <w:spacing w:after="160" w:line="240" w:lineRule="exact"/>
      <w:jc w:val="left"/>
    </w:pPr>
    <w:rPr>
      <w:szCs w:val="24"/>
    </w:rPr>
  </w:style>
  <w:style w:type="paragraph" w:customStyle="1" w:styleId="DefaultChar">
    <w:name w:val="Default Char"/>
    <w:qFormat/>
    <w:pPr>
      <w:widowControl w:val="0"/>
      <w:autoSpaceDE w:val="0"/>
      <w:autoSpaceDN w:val="0"/>
      <w:adjustRightInd w:val="0"/>
    </w:pPr>
    <w:rPr>
      <w:rFonts w:ascii="宋体" w:cs="宋体"/>
      <w:color w:val="000000"/>
      <w:sz w:val="24"/>
      <w:szCs w:val="24"/>
    </w:rPr>
  </w:style>
  <w:style w:type="paragraph" w:customStyle="1" w:styleId="1f0">
    <w:name w:val="正文（首行缩进两字）1"/>
    <w:basedOn w:val="af1"/>
    <w:qFormat/>
    <w:pPr>
      <w:widowControl/>
      <w:autoSpaceDE w:val="0"/>
      <w:autoSpaceDN w:val="0"/>
      <w:adjustRightInd/>
      <w:spacing w:after="120" w:line="360" w:lineRule="auto"/>
      <w:ind w:firstLineChars="200" w:firstLine="560"/>
      <w:jc w:val="left"/>
    </w:pPr>
    <w:rPr>
      <w:bCs/>
      <w:color w:val="000000"/>
      <w:kern w:val="2"/>
      <w:sz w:val="28"/>
    </w:rPr>
  </w:style>
  <w:style w:type="paragraph" w:customStyle="1" w:styleId="02">
    <w:name w:val="02"/>
    <w:basedOn w:val="a8"/>
    <w:qFormat/>
    <w:pPr>
      <w:widowControl/>
      <w:spacing w:before="100" w:beforeAutospacing="1" w:after="100" w:afterAutospacing="1"/>
      <w:jc w:val="left"/>
    </w:pPr>
    <w:rPr>
      <w:rFonts w:ascii="宋体" w:hAnsi="宋体" w:cs="宋体"/>
      <w:kern w:val="0"/>
      <w:sz w:val="24"/>
      <w:szCs w:val="24"/>
    </w:rPr>
  </w:style>
  <w:style w:type="paragraph" w:customStyle="1" w:styleId="afffff6">
    <w:name w:val="图题"/>
    <w:basedOn w:val="a8"/>
    <w:qFormat/>
    <w:pPr>
      <w:tabs>
        <w:tab w:val="left" w:pos="2540"/>
      </w:tabs>
      <w:snapToGrid w:val="0"/>
      <w:spacing w:before="80" w:after="80" w:line="360" w:lineRule="auto"/>
      <w:ind w:leftChars="100" w:left="210" w:rightChars="100" w:right="210"/>
      <w:jc w:val="center"/>
    </w:pPr>
    <w:rPr>
      <w:rFonts w:ascii="宋体" w:eastAsia="黑体"/>
      <w:kern w:val="0"/>
      <w:sz w:val="18"/>
      <w:szCs w:val="24"/>
    </w:rPr>
  </w:style>
  <w:style w:type="paragraph" w:customStyle="1" w:styleId="200">
    <w:name w:val="样式 规划标题2 + 左侧:  0 厘米 首行缩进:  0 厘米"/>
    <w:basedOn w:val="a8"/>
    <w:qFormat/>
    <w:pPr>
      <w:keepNext/>
      <w:keepLines/>
      <w:widowControl/>
      <w:numPr>
        <w:ilvl w:val="1"/>
        <w:numId w:val="14"/>
      </w:numPr>
      <w:snapToGrid w:val="0"/>
      <w:spacing w:before="120" w:after="120" w:line="480" w:lineRule="exact"/>
      <w:jc w:val="left"/>
      <w:outlineLvl w:val="1"/>
    </w:pPr>
    <w:rPr>
      <w:rFonts w:ascii="Arial" w:hAnsi="Arial" w:cs="宋体"/>
      <w:b/>
      <w:bCs/>
      <w:kern w:val="0"/>
      <w:sz w:val="28"/>
    </w:r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xl85">
    <w:name w:val="xl85"/>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CharChar8CharCharCharChar">
    <w:name w:val="Char Char8 Char Char Char Char"/>
    <w:basedOn w:val="a8"/>
    <w:qFormat/>
    <w:pPr>
      <w:widowControl/>
      <w:spacing w:after="160" w:line="240" w:lineRule="exact"/>
      <w:jc w:val="left"/>
    </w:pPr>
    <w:rPr>
      <w:rFonts w:hAnsi="Verdana"/>
      <w:b/>
      <w:bCs/>
      <w:sz w:val="32"/>
      <w:lang w:eastAsia="en-US"/>
    </w:rPr>
  </w:style>
  <w:style w:type="paragraph" w:customStyle="1" w:styleId="xl139">
    <w:name w:val="xl139"/>
    <w:basedOn w:val="a8"/>
    <w:qFormat/>
    <w:pPr>
      <w:widowControl/>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GB23122150">
    <w:name w:val="样式 正文缩进 + 仿宋_GB2312 加粗 首行缩进:  2 字符 行距: 1.5 倍行距"/>
    <w:basedOn w:val="af1"/>
    <w:qFormat/>
    <w:pPr>
      <w:adjustRightInd/>
      <w:spacing w:line="360" w:lineRule="auto"/>
      <w:ind w:firstLineChars="200" w:firstLine="490"/>
    </w:pPr>
    <w:rPr>
      <w:rFonts w:ascii="宋体" w:hAnsi="宋体" w:cs="宋体"/>
      <w:b/>
      <w:bCs/>
      <w:spacing w:val="2"/>
      <w:szCs w:val="24"/>
    </w:rPr>
  </w:style>
  <w:style w:type="paragraph" w:customStyle="1" w:styleId="songwhitebold14">
    <w:name w:val="songwhitebold14"/>
    <w:basedOn w:val="a8"/>
    <w:qFormat/>
    <w:pPr>
      <w:widowControl/>
      <w:spacing w:before="100" w:beforeAutospacing="1" w:after="100" w:afterAutospacing="1"/>
      <w:jc w:val="left"/>
    </w:pPr>
    <w:rPr>
      <w:b/>
      <w:bCs/>
      <w:color w:val="FFFFFF"/>
      <w:kern w:val="0"/>
      <w:szCs w:val="21"/>
    </w:rPr>
  </w:style>
  <w:style w:type="paragraph" w:customStyle="1" w:styleId="xl93">
    <w:name w:val="xl93"/>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04">
    <w:name w:val="xl104"/>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xl138">
    <w:name w:val="xl138"/>
    <w:basedOn w:val="a8"/>
    <w:qFormat/>
    <w:pPr>
      <w:widowControl/>
      <w:pBdr>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CharCharCharChar1">
    <w:name w:val="Char Char Char Char Char Char1"/>
    <w:basedOn w:val="af5"/>
    <w:qFormat/>
    <w:rPr>
      <w:rFonts w:ascii="Tahoma" w:hAnsi="Tahoma"/>
      <w:sz w:val="24"/>
      <w:szCs w:val="24"/>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Normal">
    <w:name w:val="*Normal"/>
    <w:basedOn w:val="a8"/>
    <w:qFormat/>
    <w:pPr>
      <w:widowControl/>
      <w:spacing w:line="320" w:lineRule="atLeast"/>
      <w:ind w:left="720" w:right="-80" w:hanging="720"/>
      <w:jc w:val="left"/>
    </w:pPr>
    <w:rPr>
      <w:rFonts w:ascii="Palatino" w:hAnsi="Palatino"/>
      <w:kern w:val="0"/>
      <w:sz w:val="24"/>
      <w:lang w:eastAsia="en-US"/>
    </w:rPr>
  </w:style>
  <w:style w:type="paragraph" w:customStyle="1" w:styleId="xl142">
    <w:name w:val="xl142"/>
    <w:basedOn w:val="a8"/>
    <w:qFormat/>
    <w:pPr>
      <w:widowControl/>
      <w:pBdr>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2">
    <w:name w:val="封面6"/>
    <w:basedOn w:val="a8"/>
    <w:qFormat/>
    <w:pPr>
      <w:tabs>
        <w:tab w:val="left" w:pos="-180"/>
        <w:tab w:val="left" w:pos="0"/>
        <w:tab w:val="left" w:pos="8640"/>
      </w:tabs>
      <w:spacing w:before="100" w:beforeAutospacing="1" w:after="100" w:afterAutospacing="1" w:line="360" w:lineRule="auto"/>
      <w:ind w:rightChars="-18" w:right="-43"/>
      <w:jc w:val="distribute"/>
      <w:outlineLvl w:val="0"/>
    </w:pPr>
    <w:rPr>
      <w:rFonts w:ascii="黑体" w:eastAsia="黑体" w:hAnsi="宋体"/>
      <w:snapToGrid w:val="0"/>
      <w:kern w:val="0"/>
      <w:sz w:val="24"/>
      <w:szCs w:val="30"/>
    </w:rPr>
  </w:style>
  <w:style w:type="paragraph" w:customStyle="1" w:styleId="songredbutton12">
    <w:name w:val="songredbutton12"/>
    <w:basedOn w:val="a8"/>
    <w:qFormat/>
    <w:pPr>
      <w:widowControl/>
      <w:spacing w:before="100" w:beforeAutospacing="1" w:after="100" w:afterAutospacing="1"/>
      <w:jc w:val="left"/>
    </w:pPr>
    <w:rPr>
      <w:rFonts w:ascii="宋体" w:hAnsi="宋体"/>
      <w:color w:val="430000"/>
      <w:kern w:val="0"/>
      <w:sz w:val="18"/>
      <w:szCs w:val="18"/>
    </w:rPr>
  </w:style>
  <w:style w:type="paragraph" w:customStyle="1" w:styleId="font6">
    <w:name w:val="font6"/>
    <w:basedOn w:val="a8"/>
    <w:qFormat/>
    <w:pPr>
      <w:widowControl/>
      <w:spacing w:before="100" w:beforeAutospacing="1" w:after="100" w:afterAutospacing="1"/>
      <w:jc w:val="left"/>
    </w:pPr>
    <w:rPr>
      <w:rFonts w:ascii="宋体" w:hAnsi="宋体" w:cs="宋体"/>
      <w:b/>
      <w:bCs/>
      <w:kern w:val="0"/>
      <w:szCs w:val="21"/>
    </w:rPr>
  </w:style>
  <w:style w:type="paragraph" w:customStyle="1" w:styleId="songyellowbold14">
    <w:name w:val="songyellowbold14"/>
    <w:basedOn w:val="a8"/>
    <w:qFormat/>
    <w:pPr>
      <w:widowControl/>
      <w:spacing w:before="100" w:beforeAutospacing="1" w:after="100" w:afterAutospacing="1"/>
      <w:jc w:val="left"/>
    </w:pPr>
    <w:rPr>
      <w:b/>
      <w:bCs/>
      <w:color w:val="FF3300"/>
      <w:kern w:val="0"/>
      <w:szCs w:val="21"/>
    </w:rPr>
  </w:style>
  <w:style w:type="paragraph" w:customStyle="1" w:styleId="itemlistintable">
    <w:name w:val="itemlistintable"/>
    <w:basedOn w:val="a8"/>
    <w:qFormat/>
    <w:pPr>
      <w:widowControl/>
      <w:spacing w:before="100" w:beforeAutospacing="1" w:after="100" w:afterAutospacing="1"/>
      <w:jc w:val="left"/>
    </w:pPr>
    <w:rPr>
      <w:rFonts w:ascii="宋体" w:hAnsi="宋体" w:cs="宋体"/>
      <w:kern w:val="0"/>
      <w:sz w:val="24"/>
      <w:szCs w:val="24"/>
    </w:rPr>
  </w:style>
  <w:style w:type="paragraph" w:customStyle="1" w:styleId="afffff7">
    <w:name w:val="方案正文"/>
    <w:basedOn w:val="a8"/>
    <w:qFormat/>
    <w:pPr>
      <w:spacing w:line="360" w:lineRule="auto"/>
    </w:pPr>
    <w:rPr>
      <w:rFonts w:eastAsia="仿宋_GB2312"/>
      <w:sz w:val="24"/>
      <w:szCs w:val="21"/>
    </w:rPr>
  </w:style>
  <w:style w:type="paragraph" w:customStyle="1" w:styleId="ParaCharCharChar1Char">
    <w:name w:val="默认段落字体 Para Char Char Char1 Char"/>
    <w:basedOn w:val="a8"/>
    <w:qFormat/>
    <w:pPr>
      <w:spacing w:line="360" w:lineRule="auto"/>
      <w:ind w:left="420" w:firstLine="420"/>
    </w:pPr>
    <w:rPr>
      <w:kern w:val="0"/>
      <w:sz w:val="24"/>
      <w:szCs w:val="24"/>
    </w:rPr>
  </w:style>
  <w:style w:type="paragraph" w:customStyle="1" w:styleId="xl92">
    <w:name w:val="xl92"/>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2f0">
    <w:name w:val="正文标题2"/>
    <w:basedOn w:val="a8"/>
    <w:qFormat/>
    <w:pPr>
      <w:spacing w:line="360" w:lineRule="auto"/>
    </w:pPr>
    <w:rPr>
      <w:sz w:val="32"/>
      <w:szCs w:val="24"/>
    </w:rPr>
  </w:style>
  <w:style w:type="paragraph" w:customStyle="1" w:styleId="1f1">
    <w:name w:val="样式1"/>
    <w:basedOn w:val="afff"/>
    <w:link w:val="1Char4"/>
    <w:qFormat/>
    <w:pPr>
      <w:spacing w:line="360" w:lineRule="auto"/>
      <w:ind w:firstLineChars="200" w:firstLine="200"/>
    </w:pPr>
    <w:rPr>
      <w:sz w:val="24"/>
    </w:rPr>
  </w:style>
  <w:style w:type="character" w:customStyle="1" w:styleId="1Char4">
    <w:name w:val="样式1 Char"/>
    <w:link w:val="1f1"/>
    <w:qFormat/>
    <w:locked/>
    <w:rPr>
      <w:kern w:val="2"/>
      <w:sz w:val="24"/>
      <w:szCs w:val="24"/>
      <w:lang w:val="zh-CN"/>
    </w:rPr>
  </w:style>
  <w:style w:type="paragraph" w:customStyle="1" w:styleId="CharCharCharCharChar">
    <w:name w:val="Char Char Char Char Char"/>
    <w:basedOn w:val="a8"/>
    <w:qFormat/>
    <w:pPr>
      <w:tabs>
        <w:tab w:val="left" w:pos="425"/>
        <w:tab w:val="left" w:pos="2040"/>
      </w:tabs>
      <w:ind w:left="2040" w:hanging="360"/>
    </w:pPr>
    <w:rPr>
      <w:rFonts w:ascii="Tahoma" w:hAnsi="Tahoma"/>
    </w:rPr>
  </w:style>
  <w:style w:type="paragraph" w:customStyle="1" w:styleId="xl60">
    <w:name w:val="xl60"/>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xl83">
    <w:name w:val="xl8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9">
    <w:name w:val="font9"/>
    <w:basedOn w:val="a8"/>
    <w:qFormat/>
    <w:pPr>
      <w:widowControl/>
      <w:spacing w:before="100" w:beforeAutospacing="1" w:after="100" w:afterAutospacing="1"/>
      <w:jc w:val="left"/>
    </w:pPr>
    <w:rPr>
      <w:rFonts w:ascii="宋体" w:hAnsi="宋体" w:cs="宋体"/>
      <w:b/>
      <w:bCs/>
      <w:kern w:val="0"/>
      <w:sz w:val="20"/>
    </w:rPr>
  </w:style>
  <w:style w:type="paragraph" w:customStyle="1" w:styleId="xl115">
    <w:name w:val="xl115"/>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宋体" w:hAnsi="宋体" w:cs="宋体"/>
      <w:kern w:val="0"/>
      <w:sz w:val="24"/>
      <w:szCs w:val="24"/>
    </w:rPr>
  </w:style>
  <w:style w:type="paragraph" w:customStyle="1" w:styleId="CharChar1CharCharCharCharCharChar1">
    <w:name w:val="Char Char1 Char Char Char Char Char Char1"/>
    <w:basedOn w:val="a8"/>
    <w:qFormat/>
    <w:pPr>
      <w:widowControl/>
      <w:spacing w:after="160" w:line="240" w:lineRule="exact"/>
      <w:jc w:val="left"/>
    </w:pPr>
    <w:rPr>
      <w:rFonts w:ascii="Verdana" w:hAnsi="Verdana"/>
      <w:kern w:val="0"/>
      <w:sz w:val="20"/>
      <w:lang w:eastAsia="en-US"/>
    </w:rPr>
  </w:style>
  <w:style w:type="paragraph" w:customStyle="1" w:styleId="font13">
    <w:name w:val="font13"/>
    <w:basedOn w:val="a8"/>
    <w:qFormat/>
    <w:pPr>
      <w:widowControl/>
      <w:spacing w:before="100" w:beforeAutospacing="1" w:after="100" w:afterAutospacing="1"/>
      <w:jc w:val="left"/>
    </w:pPr>
    <w:rPr>
      <w:rFonts w:ascii="Arial" w:hAnsi="Arial" w:cs="Arial"/>
      <w:color w:val="000000"/>
      <w:kern w:val="0"/>
      <w:sz w:val="20"/>
    </w:rPr>
  </w:style>
  <w:style w:type="paragraph" w:customStyle="1" w:styleId="songgraybold14">
    <w:name w:val="songgraybold14"/>
    <w:basedOn w:val="a8"/>
    <w:qFormat/>
    <w:pPr>
      <w:widowControl/>
      <w:spacing w:before="100" w:beforeAutospacing="1" w:after="100" w:afterAutospacing="1"/>
      <w:jc w:val="left"/>
    </w:pPr>
    <w:rPr>
      <w:b/>
      <w:bCs/>
      <w:color w:val="666666"/>
      <w:kern w:val="0"/>
      <w:szCs w:val="21"/>
    </w:rPr>
  </w:style>
  <w:style w:type="paragraph" w:customStyle="1" w:styleId="afffff8">
    <w:name w:val="南通方案正文"/>
    <w:basedOn w:val="a8"/>
    <w:qFormat/>
    <w:pPr>
      <w:spacing w:line="360" w:lineRule="auto"/>
      <w:ind w:firstLineChars="200" w:firstLine="480"/>
    </w:pPr>
    <w:rPr>
      <w:sz w:val="24"/>
    </w:rPr>
  </w:style>
  <w:style w:type="paragraph" w:customStyle="1" w:styleId="30505">
    <w:name w:val="样式 标题 3 + 段前: 0.5 行 段后: 0.5 行"/>
    <w:basedOn w:val="30"/>
    <w:qFormat/>
    <w:pPr>
      <w:keepNext/>
      <w:keepLines/>
      <w:numPr>
        <w:ilvl w:val="0"/>
        <w:numId w:val="0"/>
      </w:numPr>
      <w:tabs>
        <w:tab w:val="left" w:pos="0"/>
      </w:tabs>
      <w:autoSpaceDE/>
      <w:autoSpaceDN/>
      <w:adjustRightInd/>
      <w:spacing w:beforeLines="50" w:before="156" w:afterLines="50" w:after="156" w:line="240" w:lineRule="auto"/>
      <w:textAlignment w:val="auto"/>
    </w:pPr>
    <w:rPr>
      <w:rFonts w:ascii="Times New Roman" w:eastAsia="楷体_GB2312" w:cs="宋体"/>
      <w:bCs/>
      <w:color w:val="0066FF"/>
      <w:kern w:val="2"/>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hAnsi="Times New Roman" w:cs="宋体"/>
      <w:b w:val="0"/>
      <w:bCs w:val="0"/>
      <w:sz w:val="28"/>
      <w:szCs w:val="20"/>
    </w:rPr>
  </w:style>
  <w:style w:type="paragraph" w:customStyle="1" w:styleId="1f2">
    <w:name w:val="列出段落1"/>
    <w:basedOn w:val="a8"/>
    <w:qFormat/>
    <w:pPr>
      <w:ind w:firstLineChars="200" w:firstLine="420"/>
    </w:pPr>
    <w:rPr>
      <w:szCs w:val="24"/>
    </w:rPr>
  </w:style>
  <w:style w:type="paragraph" w:customStyle="1" w:styleId="afffff9">
    <w:name w:val="表格"/>
    <w:basedOn w:val="a8"/>
    <w:qFormat/>
    <w:pPr>
      <w:jc w:val="center"/>
      <w:textAlignment w:val="center"/>
    </w:pPr>
    <w:rPr>
      <w:rFonts w:ascii="华文细黑" w:hAnsi="华文细黑"/>
      <w:kern w:val="0"/>
    </w:rPr>
  </w:style>
  <w:style w:type="paragraph" w:customStyle="1" w:styleId="xl55">
    <w:name w:val="xl55"/>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afffffa">
    <w:name w:val="基准篇眉"/>
    <w:basedOn w:val="a8"/>
    <w:qFormat/>
    <w:pPr>
      <w:widowControl/>
      <w:tabs>
        <w:tab w:val="center" w:pos="2520"/>
        <w:tab w:val="right" w:pos="6480"/>
      </w:tabs>
      <w:overflowPunct w:val="0"/>
      <w:autoSpaceDE w:val="0"/>
      <w:autoSpaceDN w:val="0"/>
      <w:adjustRightInd w:val="0"/>
      <w:jc w:val="left"/>
      <w:textAlignment w:val="baseline"/>
    </w:pPr>
    <w:rPr>
      <w:i/>
      <w:kern w:val="0"/>
      <w:sz w:val="20"/>
    </w:rPr>
  </w:style>
  <w:style w:type="paragraph" w:customStyle="1" w:styleId="tabletitle">
    <w:name w:val="table_title"/>
    <w:basedOn w:val="a8"/>
    <w:qFormat/>
    <w:pPr>
      <w:widowControl/>
      <w:shd w:val="clear" w:color="auto" w:fill="6666CC"/>
      <w:spacing w:before="100" w:beforeAutospacing="1" w:after="100" w:afterAutospacing="1"/>
      <w:jc w:val="left"/>
    </w:pPr>
    <w:rPr>
      <w:b/>
      <w:bCs/>
      <w:color w:val="FFFFFF"/>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BodyCopy">
    <w:name w:val="Body Copy"/>
    <w:basedOn w:val="a8"/>
    <w:qFormat/>
    <w:pPr>
      <w:autoSpaceDE w:val="0"/>
      <w:autoSpaceDN w:val="0"/>
      <w:adjustRightInd w:val="0"/>
      <w:spacing w:line="220" w:lineRule="atLeast"/>
      <w:jc w:val="left"/>
      <w:textAlignment w:val="center"/>
    </w:pPr>
    <w:rPr>
      <w:rFonts w:ascii="Times-Roman" w:eastAsia="Times New Roman" w:hAnsi="Times-Roman"/>
      <w:color w:val="000000"/>
      <w:kern w:val="0"/>
      <w:sz w:val="20"/>
    </w:rPr>
  </w:style>
  <w:style w:type="paragraph" w:customStyle="1" w:styleId="songblack14">
    <w:name w:val="songblack14"/>
    <w:basedOn w:val="a8"/>
    <w:qFormat/>
    <w:pPr>
      <w:widowControl/>
      <w:spacing w:before="100" w:beforeAutospacing="1" w:after="100" w:afterAutospacing="1"/>
      <w:jc w:val="left"/>
    </w:pPr>
    <w:rPr>
      <w:color w:val="000000"/>
      <w:kern w:val="0"/>
      <w:szCs w:val="21"/>
    </w:rPr>
  </w:style>
  <w:style w:type="paragraph" w:customStyle="1" w:styleId="12Trademarkblock">
    <w:name w:val="12. Trademark block"/>
    <w:basedOn w:val="Default"/>
    <w:next w:val="Default"/>
    <w:qFormat/>
    <w:rPr>
      <w:color w:val="auto"/>
    </w:rPr>
  </w:style>
  <w:style w:type="paragraph" w:customStyle="1" w:styleId="songgray12">
    <w:name w:val="songgray12"/>
    <w:basedOn w:val="a8"/>
    <w:qFormat/>
    <w:pPr>
      <w:widowControl/>
      <w:spacing w:before="100" w:beforeAutospacing="1" w:after="100" w:afterAutospacing="1"/>
      <w:jc w:val="left"/>
    </w:pPr>
    <w:rPr>
      <w:color w:val="666666"/>
      <w:kern w:val="0"/>
      <w:sz w:val="18"/>
      <w:szCs w:val="18"/>
    </w:rPr>
  </w:style>
  <w:style w:type="paragraph" w:customStyle="1" w:styleId="q3">
    <w:name w:val="q3"/>
    <w:basedOn w:val="affd"/>
    <w:next w:val="a8"/>
    <w:qFormat/>
    <w:pPr>
      <w:tabs>
        <w:tab w:val="left" w:pos="1280"/>
      </w:tabs>
      <w:ind w:left="1280" w:firstLineChars="0" w:hanging="1080"/>
      <w:jc w:val="left"/>
      <w:outlineLvl w:val="2"/>
    </w:pPr>
    <w:rPr>
      <w:sz w:val="28"/>
    </w:rPr>
  </w:style>
  <w:style w:type="paragraph" w:customStyle="1" w:styleId="q4">
    <w:name w:val="q4"/>
    <w:basedOn w:val="affd"/>
    <w:next w:val="a8"/>
    <w:qFormat/>
    <w:pPr>
      <w:tabs>
        <w:tab w:val="left" w:pos="1280"/>
      </w:tabs>
      <w:ind w:left="1280" w:firstLineChars="0" w:hanging="1080"/>
      <w:jc w:val="left"/>
      <w:outlineLvl w:val="3"/>
    </w:pPr>
    <w:rPr>
      <w:sz w:val="24"/>
    </w:rPr>
  </w:style>
  <w:style w:type="paragraph" w:customStyle="1" w:styleId="CharCharCharCharCharCharCharCharCharCharCharCharCharCharCharChar1">
    <w:name w:val="Char Char Char Char Char Char Char Char Char Char Char Char Char Char Char Char1"/>
    <w:basedOn w:val="a8"/>
    <w:qFormat/>
    <w:rPr>
      <w:szCs w:val="24"/>
    </w:rPr>
  </w:style>
  <w:style w:type="paragraph" w:customStyle="1" w:styleId="xl98">
    <w:name w:val="xl9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tabletitle1">
    <w:name w:val="table_title1"/>
    <w:basedOn w:val="a8"/>
    <w:qFormat/>
    <w:pPr>
      <w:widowControl/>
      <w:shd w:val="clear" w:color="auto" w:fill="B1B1E4"/>
      <w:spacing w:before="100" w:beforeAutospacing="1" w:after="100" w:afterAutospacing="1"/>
      <w:jc w:val="left"/>
    </w:pPr>
    <w:rPr>
      <w:b/>
      <w:bCs/>
      <w:color w:val="333399"/>
      <w:kern w:val="0"/>
      <w:sz w:val="18"/>
      <w:szCs w:val="18"/>
    </w:rPr>
  </w:style>
  <w:style w:type="paragraph" w:customStyle="1" w:styleId="CharCharChar0">
    <w:name w:val="Char Char Char"/>
    <w:basedOn w:val="a8"/>
    <w:qFormat/>
    <w:rPr>
      <w:szCs w:val="24"/>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3">
    <w:name w:val="xl133"/>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28">
    <w:name w:val="xl28"/>
    <w:basedOn w:val="a8"/>
    <w:qFormat/>
    <w:pPr>
      <w:widowControl/>
      <w:pBdr>
        <w:left w:val="single" w:sz="4" w:space="0" w:color="auto"/>
        <w:bottom w:val="single" w:sz="8" w:space="0" w:color="auto"/>
      </w:pBdr>
      <w:spacing w:before="100" w:beforeAutospacing="1" w:after="100" w:afterAutospacing="1"/>
      <w:jc w:val="left"/>
    </w:pPr>
    <w:rPr>
      <w:rFonts w:ascii="宋体" w:hAnsi="宋体"/>
      <w:b/>
      <w:bCs/>
      <w:kern w:val="0"/>
      <w:sz w:val="32"/>
      <w:szCs w:val="32"/>
    </w:rPr>
  </w:style>
  <w:style w:type="paragraph" w:customStyle="1" w:styleId="itemlist0">
    <w:name w:val="itemlist"/>
    <w:basedOn w:val="a8"/>
    <w:qFormat/>
    <w:pPr>
      <w:widowControl/>
      <w:spacing w:before="100" w:beforeAutospacing="1" w:after="100" w:afterAutospacing="1"/>
      <w:jc w:val="left"/>
    </w:pPr>
    <w:rPr>
      <w:rFonts w:ascii="宋体" w:hAnsi="宋体" w:cs="宋体"/>
      <w:kern w:val="0"/>
      <w:sz w:val="24"/>
      <w:szCs w:val="24"/>
    </w:rPr>
  </w:style>
  <w:style w:type="paragraph" w:customStyle="1" w:styleId="songhuibold12">
    <w:name w:val="songhuibold12"/>
    <w:basedOn w:val="a8"/>
    <w:qFormat/>
    <w:pPr>
      <w:widowControl/>
      <w:spacing w:before="100" w:beforeAutospacing="1" w:after="100" w:afterAutospacing="1"/>
      <w:jc w:val="left"/>
    </w:pPr>
    <w:rPr>
      <w:b/>
      <w:bCs/>
      <w:color w:val="3D3E7C"/>
      <w:kern w:val="0"/>
      <w:sz w:val="18"/>
      <w:szCs w:val="18"/>
    </w:rPr>
  </w:style>
  <w:style w:type="paragraph" w:customStyle="1" w:styleId="63">
    <w:name w:val="6"/>
    <w:basedOn w:val="a8"/>
    <w:qFormat/>
    <w:pPr>
      <w:autoSpaceDE w:val="0"/>
      <w:autoSpaceDN w:val="0"/>
      <w:adjustRightInd w:val="0"/>
      <w:spacing w:line="270" w:lineRule="atLeast"/>
    </w:pPr>
    <w:rPr>
      <w:rFonts w:ascii="宋体"/>
      <w:kern w:val="0"/>
      <w:sz w:val="18"/>
      <w:szCs w:val="18"/>
    </w:rPr>
  </w:style>
  <w:style w:type="paragraph" w:customStyle="1" w:styleId="xl37">
    <w:name w:val="xl3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0"/>
    </w:rPr>
  </w:style>
  <w:style w:type="paragraph" w:customStyle="1" w:styleId="a0">
    <w:name w:val="文字列表"/>
    <w:basedOn w:val="afff"/>
    <w:qFormat/>
    <w:pPr>
      <w:numPr>
        <w:numId w:val="17"/>
      </w:numPr>
      <w:tabs>
        <w:tab w:val="left" w:pos="840"/>
      </w:tabs>
      <w:spacing w:after="0" w:line="300" w:lineRule="auto"/>
      <w:ind w:left="840" w:rightChars="-61" w:right="-146" w:firstLineChars="0" w:hanging="420"/>
    </w:pPr>
    <w:rPr>
      <w:rFonts w:ascii="楷体_GB2312" w:eastAsia="楷体_GB2312"/>
      <w:sz w:val="24"/>
      <w:szCs w:val="20"/>
    </w:rPr>
  </w:style>
  <w:style w:type="paragraph" w:customStyle="1" w:styleId="Style10">
    <w:name w:val="Style1"/>
    <w:basedOn w:val="a8"/>
    <w:qFormat/>
    <w:pPr>
      <w:spacing w:line="360" w:lineRule="auto"/>
      <w:ind w:firstLine="720"/>
      <w:jc w:val="center"/>
    </w:pPr>
    <w:rPr>
      <w:rFonts w:ascii="华文宋体" w:hAnsi="华文宋体"/>
      <w:b/>
      <w:bCs/>
      <w:sz w:val="56"/>
      <w:szCs w:val="56"/>
    </w:rPr>
  </w:style>
  <w:style w:type="paragraph" w:customStyle="1" w:styleId="xl81">
    <w:name w:val="xl8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Blockquote">
    <w:name w:val="Blockquote"/>
    <w:basedOn w:val="a8"/>
    <w:qFormat/>
    <w:pPr>
      <w:autoSpaceDE w:val="0"/>
      <w:autoSpaceDN w:val="0"/>
      <w:adjustRightInd w:val="0"/>
      <w:spacing w:before="100" w:after="100"/>
      <w:ind w:left="360" w:right="360"/>
      <w:jc w:val="left"/>
    </w:pPr>
    <w:rPr>
      <w:kern w:val="0"/>
      <w:sz w:val="24"/>
    </w:rPr>
  </w:style>
  <w:style w:type="paragraph" w:customStyle="1" w:styleId="xl47">
    <w:name w:val="xl47"/>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ico-blue">
    <w:name w:val="ico-blue"/>
    <w:basedOn w:val="a8"/>
    <w:qFormat/>
    <w:pPr>
      <w:widowControl/>
      <w:spacing w:before="100" w:beforeAutospacing="1" w:after="100" w:afterAutospacing="1"/>
      <w:jc w:val="left"/>
    </w:pPr>
    <w:rPr>
      <w:rFonts w:ascii="Arial Unicode MS" w:eastAsia="Arial Unicode MS" w:hAnsi="Arial Unicode MS" w:cs="Arial Unicode MS"/>
      <w:color w:val="153259"/>
      <w:kern w:val="0"/>
      <w:sz w:val="24"/>
      <w:szCs w:val="24"/>
    </w:rPr>
  </w:style>
  <w:style w:type="paragraph" w:customStyle="1" w:styleId="afffffb">
    <w:name w:val="表身（左）"/>
    <w:qFormat/>
    <w:pPr>
      <w:adjustRightInd w:val="0"/>
      <w:snapToGrid w:val="0"/>
      <w:spacing w:line="300" w:lineRule="auto"/>
    </w:pPr>
    <w:rPr>
      <w:sz w:val="16"/>
    </w:rPr>
  </w:style>
  <w:style w:type="paragraph" w:customStyle="1" w:styleId="xl63">
    <w:name w:val="xl6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szCs w:val="24"/>
    </w:rPr>
  </w:style>
  <w:style w:type="paragraph" w:customStyle="1" w:styleId="0">
    <w:name w:val="样式 首行缩进:  0 字符"/>
    <w:basedOn w:val="a8"/>
    <w:qFormat/>
    <w:pPr>
      <w:spacing w:line="360" w:lineRule="auto"/>
      <w:ind w:firstLineChars="200" w:firstLine="200"/>
      <w:jc w:val="left"/>
    </w:pPr>
    <w:rPr>
      <w:rFonts w:cs="宋体"/>
      <w:sz w:val="24"/>
    </w:rPr>
  </w:style>
  <w:style w:type="paragraph" w:customStyle="1" w:styleId="ParaCharCharCharChar">
    <w:name w:val="默认段落字体 Para Char Char Char Char"/>
    <w:basedOn w:val="a8"/>
    <w:qFormat/>
    <w:rPr>
      <w:szCs w:val="24"/>
    </w:rPr>
  </w:style>
  <w:style w:type="paragraph" w:customStyle="1" w:styleId="64">
    <w:name w:val="6'"/>
    <w:basedOn w:val="a8"/>
    <w:qFormat/>
    <w:pPr>
      <w:autoSpaceDE w:val="0"/>
      <w:autoSpaceDN w:val="0"/>
      <w:adjustRightInd w:val="0"/>
      <w:snapToGrid w:val="0"/>
      <w:spacing w:line="320" w:lineRule="exact"/>
      <w:jc w:val="center"/>
      <w:textAlignment w:val="baseline"/>
    </w:pPr>
    <w:rPr>
      <w:spacing w:val="20"/>
      <w:kern w:val="28"/>
    </w:rPr>
  </w:style>
  <w:style w:type="paragraph" w:customStyle="1" w:styleId="para">
    <w:name w:val="para"/>
    <w:basedOn w:val="a8"/>
    <w:qFormat/>
    <w:pPr>
      <w:widowControl/>
      <w:spacing w:before="100" w:beforeAutospacing="1" w:after="100" w:afterAutospacing="1"/>
      <w:jc w:val="left"/>
    </w:pPr>
    <w:rPr>
      <w:rFonts w:ascii="Arial" w:hAnsi="Arial" w:cs="Arial"/>
      <w:kern w:val="0"/>
      <w:sz w:val="24"/>
      <w:szCs w:val="24"/>
    </w:rPr>
  </w:style>
  <w:style w:type="paragraph" w:customStyle="1" w:styleId="gloss7">
    <w:name w:val="gloss7"/>
    <w:basedOn w:val="a8"/>
    <w:qFormat/>
    <w:pPr>
      <w:widowControl/>
      <w:spacing w:line="312" w:lineRule="atLeast"/>
      <w:jc w:val="left"/>
    </w:pPr>
    <w:rPr>
      <w:rFonts w:ascii="宋体" w:hAnsi="宋体" w:cs="宋体"/>
      <w:kern w:val="0"/>
      <w:szCs w:val="21"/>
    </w:rPr>
  </w:style>
  <w:style w:type="paragraph" w:customStyle="1" w:styleId="afffffc">
    <w:name w:val="正文样式"/>
    <w:basedOn w:val="a8"/>
    <w:qFormat/>
    <w:pPr>
      <w:widowControl/>
      <w:spacing w:after="120" w:line="264" w:lineRule="auto"/>
      <w:ind w:firstLine="482"/>
      <w:jc w:val="left"/>
    </w:pPr>
    <w:rPr>
      <w:rFonts w:ascii="Arial" w:hAnsi="Arial"/>
      <w:kern w:val="0"/>
      <w:sz w:val="24"/>
      <w:szCs w:val="24"/>
      <w:lang w:eastAsia="zh-HK"/>
    </w:rPr>
  </w:style>
  <w:style w:type="paragraph" w:customStyle="1" w:styleId="songgray14">
    <w:name w:val="songgray14"/>
    <w:basedOn w:val="a8"/>
    <w:qFormat/>
    <w:pPr>
      <w:widowControl/>
      <w:spacing w:before="100" w:beforeAutospacing="1" w:after="100" w:afterAutospacing="1"/>
      <w:jc w:val="left"/>
    </w:pPr>
    <w:rPr>
      <w:color w:val="666666"/>
      <w:kern w:val="0"/>
      <w:szCs w:val="21"/>
    </w:rPr>
  </w:style>
  <w:style w:type="paragraph" w:customStyle="1" w:styleId="GB231215">
    <w:name w:val="样式 正文缩进 + 仿宋_GB2312 行距: 1.5 倍行距"/>
    <w:basedOn w:val="af1"/>
    <w:qFormat/>
    <w:pPr>
      <w:adjustRightInd/>
      <w:spacing w:line="360" w:lineRule="auto"/>
      <w:ind w:firstLineChars="200" w:firstLine="200"/>
    </w:pPr>
    <w:rPr>
      <w:rFonts w:ascii="宋体" w:hAnsi="宋体" w:cs="宋体"/>
      <w:spacing w:val="2"/>
      <w:szCs w:val="24"/>
    </w:rPr>
  </w:style>
  <w:style w:type="paragraph" w:customStyle="1" w:styleId="Default1">
    <w:name w:val="Default1"/>
    <w:basedOn w:val="Default"/>
    <w:next w:val="Default"/>
    <w:qFormat/>
    <w:rPr>
      <w:color w:val="auto"/>
    </w:rPr>
  </w:style>
  <w:style w:type="paragraph" w:customStyle="1" w:styleId="xl62">
    <w:name w:val="xl62"/>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116">
    <w:name w:val="xl116"/>
    <w:basedOn w:val="a8"/>
    <w:qFormat/>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40">
    <w:name w:val="xl40"/>
    <w:basedOn w:val="a8"/>
    <w:qFormat/>
    <w:pPr>
      <w:widowControl/>
      <w:pBdr>
        <w:top w:val="single" w:sz="4" w:space="0" w:color="auto"/>
        <w:left w:val="single" w:sz="4" w:space="0" w:color="auto"/>
        <w:bottom w:val="single" w:sz="4" w:space="0" w:color="auto"/>
      </w:pBdr>
      <w:shd w:val="clear" w:color="auto" w:fill="808080"/>
      <w:spacing w:before="100" w:beforeAutospacing="1" w:after="100" w:afterAutospacing="1"/>
      <w:jc w:val="center"/>
    </w:pPr>
    <w:rPr>
      <w:rFonts w:ascii="宋体" w:hAnsi="宋体" w:cs="宋体"/>
      <w:b/>
      <w:bCs/>
      <w:kern w:val="0"/>
      <w:sz w:val="20"/>
    </w:rPr>
  </w:style>
  <w:style w:type="paragraph" w:customStyle="1" w:styleId="CharCharCharCharCharCharChar1">
    <w:name w:val="Char Char Char Char Char Char Char1"/>
    <w:basedOn w:val="a8"/>
    <w:qFormat/>
    <w:rPr>
      <w:rFonts w:ascii="Tahoma" w:hAnsi="Tahoma"/>
      <w:sz w:val="24"/>
    </w:rPr>
  </w:style>
  <w:style w:type="paragraph" w:customStyle="1" w:styleId="16620">
    <w:name w:val="样式 标题 1 + 黑体 三号 非加粗 居中 段前: 6 磅 段后: 6 磅 行距: 固定值 20 磅"/>
    <w:basedOn w:val="10"/>
    <w:qFormat/>
    <w:pPr>
      <w:numPr>
        <w:numId w:val="0"/>
      </w:numPr>
      <w:autoSpaceDE/>
      <w:autoSpaceDN/>
      <w:adjustRightInd/>
      <w:spacing w:before="120" w:after="120" w:line="400" w:lineRule="exact"/>
      <w:jc w:val="center"/>
      <w:textAlignment w:val="auto"/>
    </w:pPr>
    <w:rPr>
      <w:rFonts w:ascii="黑体" w:hAnsi="黑体" w:cs="宋体"/>
      <w:b w:val="0"/>
      <w:color w:val="auto"/>
      <w:sz w:val="32"/>
    </w:rPr>
  </w:style>
  <w:style w:type="paragraph" w:customStyle="1" w:styleId="82">
    <w:name w:val="8"/>
    <w:basedOn w:val="a8"/>
    <w:next w:val="afb"/>
    <w:qFormat/>
    <w:pPr>
      <w:spacing w:line="360" w:lineRule="auto"/>
      <w:ind w:firstLineChars="225" w:firstLine="540"/>
    </w:pPr>
    <w:rPr>
      <w:rFonts w:ascii="宋体" w:hAnsi="宋体"/>
      <w:sz w:val="24"/>
      <w:szCs w:val="24"/>
    </w:rPr>
  </w:style>
  <w:style w:type="paragraph" w:customStyle="1" w:styleId="TitlePageTopBorder">
    <w:name w:val="TitlePage_TopBorder"/>
    <w:basedOn w:val="TitlePageHeader"/>
    <w:next w:val="TitlePageHeader"/>
    <w:qFormat/>
    <w:pPr>
      <w:pBdr>
        <w:top w:val="single" w:sz="18" w:space="1" w:color="auto"/>
      </w:pBdr>
    </w:pPr>
  </w:style>
  <w:style w:type="paragraph" w:customStyle="1" w:styleId="TitlePageHeader">
    <w:name w:val="TitlePage_Header"/>
    <w:basedOn w:val="a8"/>
    <w:qFormat/>
    <w:pPr>
      <w:widowControl/>
      <w:spacing w:before="240" w:after="240"/>
      <w:ind w:left="3240"/>
    </w:pPr>
    <w:rPr>
      <w:rFonts w:ascii="Arial" w:hAnsi="Arial"/>
      <w:b/>
      <w:kern w:val="0"/>
      <w:sz w:val="32"/>
    </w:rPr>
  </w:style>
  <w:style w:type="paragraph" w:customStyle="1" w:styleId="1">
    <w:name w:val="图标1"/>
    <w:basedOn w:val="a8"/>
    <w:qFormat/>
    <w:pPr>
      <w:numPr>
        <w:ilvl w:val="1"/>
        <w:numId w:val="13"/>
      </w:numPr>
      <w:tabs>
        <w:tab w:val="left" w:pos="1742"/>
      </w:tabs>
      <w:spacing w:before="120" w:after="120" w:line="360" w:lineRule="auto"/>
      <w:ind w:left="1742"/>
    </w:pPr>
    <w:rPr>
      <w:rFonts w:ascii="Arial Narrow" w:hAnsi="Arial Narrow"/>
      <w:sz w:val="24"/>
      <w:szCs w:val="24"/>
    </w:rPr>
  </w:style>
  <w:style w:type="paragraph" w:customStyle="1" w:styleId="xl130">
    <w:name w:val="xl130"/>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Char110">
    <w:name w:val="Char11"/>
    <w:basedOn w:val="a8"/>
    <w:qFormat/>
    <w:rPr>
      <w:rFonts w:ascii="Tahoma" w:hAnsi="Tahoma"/>
      <w:sz w:val="24"/>
    </w:rPr>
  </w:style>
  <w:style w:type="paragraph" w:customStyle="1" w:styleId="tabletextchar0">
    <w:name w:val="tabletextchar"/>
    <w:basedOn w:val="a8"/>
    <w:qFormat/>
    <w:pPr>
      <w:widowControl/>
      <w:spacing w:line="300" w:lineRule="atLeast"/>
      <w:jc w:val="left"/>
    </w:pPr>
    <w:rPr>
      <w:rFonts w:ascii="宋体" w:hAnsi="宋体" w:cs="宋体"/>
      <w:kern w:val="0"/>
      <w:sz w:val="18"/>
      <w:szCs w:val="18"/>
    </w:rPr>
  </w:style>
  <w:style w:type="paragraph" w:customStyle="1" w:styleId="xl29">
    <w:name w:val="xl29"/>
    <w:basedOn w:val="a8"/>
    <w:qFormat/>
    <w:pPr>
      <w:widowControl/>
      <w:spacing w:before="100" w:beforeAutospacing="1" w:after="100" w:afterAutospacing="1"/>
      <w:jc w:val="center"/>
    </w:pPr>
    <w:rPr>
      <w:rFonts w:ascii="宋体" w:hAnsi="宋体" w:hint="eastAsia"/>
      <w:kern w:val="0"/>
      <w:sz w:val="28"/>
      <w:szCs w:val="28"/>
    </w:rPr>
  </w:style>
  <w:style w:type="paragraph" w:customStyle="1" w:styleId="v15">
    <w:name w:val="v15"/>
    <w:basedOn w:val="a8"/>
    <w:qFormat/>
    <w:pPr>
      <w:widowControl/>
      <w:spacing w:before="100" w:beforeAutospacing="1" w:after="100" w:afterAutospacing="1" w:line="280" w:lineRule="atLeast"/>
      <w:jc w:val="left"/>
    </w:pPr>
    <w:rPr>
      <w:rFonts w:ascii="宋体" w:hAnsi="宋体"/>
      <w:kern w:val="0"/>
      <w:sz w:val="18"/>
      <w:szCs w:val="18"/>
    </w:rPr>
  </w:style>
  <w:style w:type="paragraph" w:customStyle="1" w:styleId="xl143">
    <w:name w:val="xl143"/>
    <w:basedOn w:val="a8"/>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2CoverDate">
    <w:name w:val="*2. Cover Date"/>
    <w:basedOn w:val="Default"/>
    <w:next w:val="Default"/>
    <w:qFormat/>
    <w:rPr>
      <w:color w:val="auto"/>
    </w:rPr>
  </w:style>
  <w:style w:type="paragraph" w:customStyle="1" w:styleId="font5">
    <w:name w:val="font5"/>
    <w:basedOn w:val="a8"/>
    <w:qFormat/>
    <w:pPr>
      <w:widowControl/>
      <w:spacing w:before="100" w:beforeAutospacing="1" w:after="100" w:afterAutospacing="1"/>
      <w:jc w:val="left"/>
    </w:pPr>
    <w:rPr>
      <w:rFonts w:ascii="宋体" w:hAnsi="宋体" w:hint="eastAsia"/>
      <w:kern w:val="0"/>
      <w:sz w:val="18"/>
      <w:szCs w:val="18"/>
    </w:rPr>
  </w:style>
  <w:style w:type="paragraph" w:customStyle="1" w:styleId="afffffd">
    <w:name w:val="表格文本"/>
    <w:basedOn w:val="a8"/>
    <w:qFormat/>
    <w:pPr>
      <w:tabs>
        <w:tab w:val="decimal" w:pos="0"/>
      </w:tabs>
      <w:autoSpaceDE w:val="0"/>
      <w:autoSpaceDN w:val="0"/>
      <w:adjustRightInd w:val="0"/>
      <w:jc w:val="left"/>
    </w:pPr>
    <w:rPr>
      <w:kern w:val="0"/>
    </w:rPr>
  </w:style>
  <w:style w:type="paragraph" w:customStyle="1" w:styleId="ymtext">
    <w:name w:val="ymtext"/>
    <w:basedOn w:val="a8"/>
    <w:qFormat/>
    <w:pPr>
      <w:widowControl/>
      <w:spacing w:after="100" w:line="500" w:lineRule="atLeast"/>
      <w:ind w:firstLine="547"/>
      <w:jc w:val="left"/>
    </w:pPr>
    <w:rPr>
      <w:rFonts w:ascii="宋体"/>
      <w:spacing w:val="40"/>
      <w:kern w:val="0"/>
      <w:sz w:val="24"/>
    </w:rPr>
  </w:style>
  <w:style w:type="paragraph" w:customStyle="1" w:styleId="contentlabel">
    <w:name w:val="contentlabel"/>
    <w:basedOn w:val="a8"/>
    <w:qFormat/>
    <w:pPr>
      <w:widowControl/>
      <w:spacing w:before="40" w:after="100" w:afterAutospacing="1"/>
      <w:ind w:left="120"/>
      <w:jc w:val="left"/>
    </w:pPr>
    <w:rPr>
      <w:rFonts w:ascii="宋体" w:hAnsi="宋体"/>
      <w:color w:val="336666"/>
      <w:kern w:val="0"/>
      <w:sz w:val="24"/>
      <w:szCs w:val="24"/>
    </w:rPr>
  </w:style>
  <w:style w:type="paragraph" w:customStyle="1" w:styleId="style32style73">
    <w:name w:val="style32 style73"/>
    <w:basedOn w:val="a8"/>
    <w:qFormat/>
    <w:pPr>
      <w:widowControl/>
      <w:spacing w:before="100" w:beforeAutospacing="1" w:after="100" w:afterAutospacing="1"/>
      <w:jc w:val="left"/>
    </w:pPr>
    <w:rPr>
      <w:rFonts w:ascii="宋体" w:hAnsi="宋体" w:cs="宋体"/>
      <w:kern w:val="0"/>
      <w:sz w:val="24"/>
      <w:szCs w:val="24"/>
    </w:rPr>
  </w:style>
  <w:style w:type="paragraph" w:customStyle="1" w:styleId="xl120">
    <w:name w:val="xl120"/>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2f1">
    <w:name w:val="方案标题2"/>
    <w:basedOn w:val="2"/>
    <w:next w:val="afffff7"/>
    <w:qFormat/>
    <w:pPr>
      <w:numPr>
        <w:ilvl w:val="0"/>
        <w:numId w:val="0"/>
      </w:numPr>
      <w:tabs>
        <w:tab w:val="left" w:pos="1260"/>
      </w:tabs>
      <w:spacing w:beforeLines="100" w:before="100" w:after="100" w:afterAutospacing="1" w:line="360" w:lineRule="auto"/>
      <w:ind w:left="1260" w:hanging="420"/>
      <w:jc w:val="left"/>
    </w:pPr>
    <w:rPr>
      <w:rFonts w:eastAsia="仿宋_GB2312"/>
    </w:rPr>
  </w:style>
  <w:style w:type="paragraph" w:customStyle="1" w:styleId="afffffe">
    <w:name w:val="标注》"/>
    <w:basedOn w:val="a8"/>
    <w:qFormat/>
    <w:pPr>
      <w:tabs>
        <w:tab w:val="left" w:pos="420"/>
      </w:tabs>
      <w:spacing w:after="60"/>
      <w:ind w:left="420" w:hanging="420"/>
    </w:pPr>
    <w:rPr>
      <w:rFonts w:eastAsia="黑体"/>
      <w:b/>
      <w:sz w:val="24"/>
    </w:rPr>
  </w:style>
  <w:style w:type="paragraph" w:customStyle="1" w:styleId="xl136">
    <w:name w:val="xl136"/>
    <w:basedOn w:val="a8"/>
    <w:qFormat/>
    <w:pPr>
      <w:widowControl/>
      <w:pBdr>
        <w:top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1CharCharCharCharCharCharCharChar1">
    <w:name w:val="Char Char1 Char Char Char Char Char Char Char Char1"/>
    <w:basedOn w:val="a8"/>
    <w:qFormat/>
    <w:pPr>
      <w:widowControl/>
      <w:spacing w:after="160" w:line="240" w:lineRule="exact"/>
      <w:jc w:val="left"/>
    </w:pPr>
    <w:rPr>
      <w:rFonts w:ascii="Verdana" w:hAnsi="Verdana"/>
      <w:kern w:val="0"/>
      <w:sz w:val="20"/>
      <w:lang w:eastAsia="en-US"/>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songhui14">
    <w:name w:val="songhui14"/>
    <w:basedOn w:val="a8"/>
    <w:qFormat/>
    <w:pPr>
      <w:widowControl/>
      <w:spacing w:before="100" w:beforeAutospacing="1" w:after="100" w:afterAutospacing="1"/>
      <w:jc w:val="left"/>
    </w:pPr>
    <w:rPr>
      <w:color w:val="3D3E7C"/>
      <w:kern w:val="0"/>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xl72">
    <w:name w:val="xl7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font0">
    <w:name w:val="font0"/>
    <w:basedOn w:val="a8"/>
    <w:qFormat/>
    <w:pPr>
      <w:widowControl/>
      <w:spacing w:before="100" w:beforeAutospacing="1" w:after="100" w:afterAutospacing="1"/>
      <w:jc w:val="left"/>
    </w:pPr>
    <w:rPr>
      <w:rFonts w:ascii="宋体" w:hAnsi="宋体" w:cs="宋体"/>
      <w:kern w:val="0"/>
      <w:sz w:val="24"/>
      <w:szCs w:val="24"/>
    </w:rPr>
  </w:style>
  <w:style w:type="paragraph" w:customStyle="1" w:styleId="120">
    <w:name w:val="正文1.2"/>
    <w:basedOn w:val="a8"/>
    <w:qFormat/>
    <w:pPr>
      <w:spacing w:line="288" w:lineRule="auto"/>
      <w:jc w:val="left"/>
    </w:pPr>
    <w:rPr>
      <w:rFonts w:ascii="宋体"/>
      <w:kern w:val="0"/>
      <w:sz w:val="28"/>
      <w:lang w:eastAsia="en-US"/>
    </w:rPr>
  </w:style>
  <w:style w:type="paragraph" w:customStyle="1" w:styleId="Char26">
    <w:name w:val="Char2"/>
    <w:basedOn w:val="a8"/>
    <w:qFormat/>
    <w:rPr>
      <w:rFonts w:ascii="宋体" w:hAnsi="Courier New"/>
    </w:rPr>
  </w:style>
  <w:style w:type="paragraph" w:customStyle="1" w:styleId="CharCharChar1Char">
    <w:name w:val="Char Char Char1 Char"/>
    <w:basedOn w:val="a8"/>
    <w:qFormat/>
    <w:pPr>
      <w:adjustRightInd w:val="0"/>
      <w:spacing w:line="360" w:lineRule="auto"/>
    </w:pPr>
    <w:rPr>
      <w:kern w:val="0"/>
      <w:sz w:val="24"/>
    </w:rPr>
  </w:style>
  <w:style w:type="paragraph" w:customStyle="1" w:styleId="font18">
    <w:name w:val="font18"/>
    <w:basedOn w:val="a8"/>
    <w:qFormat/>
    <w:pPr>
      <w:widowControl/>
      <w:spacing w:before="100" w:beforeAutospacing="1" w:after="100" w:afterAutospacing="1"/>
      <w:jc w:val="left"/>
    </w:pPr>
    <w:rPr>
      <w:rFonts w:ascii="Arial" w:hAnsi="Arial" w:cs="Arial"/>
      <w:color w:val="333333"/>
      <w:kern w:val="0"/>
      <w:sz w:val="20"/>
    </w:rPr>
  </w:style>
  <w:style w:type="paragraph" w:customStyle="1" w:styleId="CM39">
    <w:name w:val="CM39"/>
    <w:basedOn w:val="Default"/>
    <w:next w:val="Default"/>
    <w:qFormat/>
    <w:pPr>
      <w:spacing w:line="400" w:lineRule="atLeast"/>
    </w:pPr>
    <w:rPr>
      <w:rFonts w:ascii="宋体" w:cs="宋体"/>
      <w:color w:val="auto"/>
    </w:rPr>
  </w:style>
  <w:style w:type="paragraph" w:customStyle="1" w:styleId="a3">
    <w:name w:val="小标题"/>
    <w:basedOn w:val="a8"/>
    <w:qFormat/>
    <w:pPr>
      <w:numPr>
        <w:numId w:val="18"/>
      </w:numPr>
      <w:tabs>
        <w:tab w:val="left" w:pos="-119"/>
      </w:tabs>
      <w:adjustRightInd w:val="0"/>
      <w:spacing w:beforeLines="100" w:before="312" w:line="360" w:lineRule="auto"/>
      <w:textAlignment w:val="baseline"/>
    </w:pPr>
    <w:rPr>
      <w:rFonts w:ascii="Verdana" w:hAnsi="Verdana"/>
      <w:b/>
      <w:sz w:val="24"/>
      <w:szCs w:val="24"/>
    </w:rPr>
  </w:style>
  <w:style w:type="paragraph" w:customStyle="1" w:styleId="xl57">
    <w:name w:val="xl57"/>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2f2">
    <w:name w:val="正文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xl25">
    <w:name w:val="xl25"/>
    <w:basedOn w:val="a8"/>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73">
    <w:name w:val="xl7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45">
    <w:name w:val="xl45"/>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songredbold12">
    <w:name w:val="songredbold12"/>
    <w:basedOn w:val="a8"/>
    <w:qFormat/>
    <w:pPr>
      <w:widowControl/>
      <w:spacing w:before="100" w:beforeAutospacing="1" w:after="100" w:afterAutospacing="1"/>
      <w:jc w:val="left"/>
    </w:pPr>
    <w:rPr>
      <w:rFonts w:ascii="宋体" w:hAnsi="宋体"/>
      <w:b/>
      <w:bCs/>
      <w:color w:val="993300"/>
      <w:kern w:val="0"/>
      <w:sz w:val="18"/>
      <w:szCs w:val="18"/>
    </w:rPr>
  </w:style>
  <w:style w:type="paragraph" w:customStyle="1" w:styleId="affffff">
    <w:name w:val="勾"/>
    <w:basedOn w:val="a8"/>
    <w:qFormat/>
    <w:pPr>
      <w:tabs>
        <w:tab w:val="left" w:pos="720"/>
      </w:tabs>
      <w:spacing w:line="360" w:lineRule="auto"/>
    </w:pPr>
    <w:rPr>
      <w:sz w:val="24"/>
    </w:rPr>
  </w:style>
  <w:style w:type="paragraph" w:customStyle="1" w:styleId="affffff0">
    <w:name w:val="表格表头"/>
    <w:basedOn w:val="a8"/>
    <w:next w:val="a8"/>
    <w:qFormat/>
    <w:pPr>
      <w:tabs>
        <w:tab w:val="left" w:pos="420"/>
      </w:tabs>
      <w:spacing w:before="60" w:after="60"/>
    </w:pPr>
    <w:rPr>
      <w:b/>
    </w:rPr>
  </w:style>
  <w:style w:type="paragraph" w:customStyle="1" w:styleId="songblackbold12">
    <w:name w:val="songblackbold12"/>
    <w:basedOn w:val="a8"/>
    <w:qFormat/>
    <w:pPr>
      <w:widowControl/>
      <w:spacing w:before="100" w:beforeAutospacing="1" w:after="100" w:afterAutospacing="1"/>
      <w:jc w:val="left"/>
    </w:pPr>
    <w:rPr>
      <w:b/>
      <w:bCs/>
      <w:color w:val="000000"/>
      <w:kern w:val="0"/>
      <w:sz w:val="18"/>
      <w:szCs w:val="18"/>
    </w:rPr>
  </w:style>
  <w:style w:type="paragraph" w:customStyle="1" w:styleId="unnamed1">
    <w:name w:val="unnamed1"/>
    <w:basedOn w:val="a8"/>
    <w:qFormat/>
    <w:pPr>
      <w:widowControl/>
      <w:spacing w:before="100" w:beforeAutospacing="1" w:after="100" w:afterAutospacing="1"/>
      <w:jc w:val="left"/>
    </w:pPr>
    <w:rPr>
      <w:rFonts w:ascii="宋体" w:hAnsi="宋体"/>
      <w:color w:val="000000"/>
      <w:kern w:val="0"/>
      <w:sz w:val="14"/>
      <w:szCs w:val="14"/>
    </w:rPr>
  </w:style>
  <w:style w:type="paragraph" w:customStyle="1" w:styleId="font12">
    <w:name w:val="font12"/>
    <w:basedOn w:val="a8"/>
    <w:qFormat/>
    <w:pPr>
      <w:widowControl/>
      <w:spacing w:before="100" w:beforeAutospacing="1" w:after="100" w:afterAutospacing="1"/>
      <w:jc w:val="left"/>
    </w:pPr>
    <w:rPr>
      <w:rFonts w:ascii="宋体" w:hAnsi="宋体" w:cs="宋体"/>
      <w:kern w:val="0"/>
      <w:sz w:val="20"/>
    </w:rPr>
  </w:style>
  <w:style w:type="paragraph" w:customStyle="1" w:styleId="00">
    <w:name w:val="00"/>
    <w:basedOn w:val="a8"/>
    <w:qFormat/>
    <w:pPr>
      <w:autoSpaceDE w:val="0"/>
      <w:autoSpaceDN w:val="0"/>
      <w:adjustRightInd w:val="0"/>
      <w:jc w:val="left"/>
    </w:pPr>
    <w:rPr>
      <w:rFonts w:ascii="黑体" w:eastAsia="黑体"/>
      <w:b/>
      <w:bCs/>
      <w:kern w:val="0"/>
      <w:sz w:val="20"/>
    </w:rPr>
  </w:style>
  <w:style w:type="paragraph" w:customStyle="1" w:styleId="1f3">
    <w:name w:val="ÕýÎÄ 1"/>
    <w:basedOn w:val="a8"/>
    <w:qFormat/>
    <w:pPr>
      <w:widowControl/>
      <w:overflowPunct w:val="0"/>
      <w:autoSpaceDE w:val="0"/>
      <w:autoSpaceDN w:val="0"/>
      <w:adjustRightInd w:val="0"/>
      <w:spacing w:before="80" w:after="80" w:line="360" w:lineRule="auto"/>
      <w:ind w:left="1417"/>
    </w:pPr>
    <w:rPr>
      <w:kern w:val="0"/>
    </w:rPr>
  </w:style>
  <w:style w:type="paragraph" w:customStyle="1" w:styleId="Web">
    <w:name w:val="普通 (Web)"/>
    <w:basedOn w:val="a8"/>
    <w:qFormat/>
    <w:pPr>
      <w:widowControl/>
      <w:spacing w:before="100" w:after="100"/>
      <w:jc w:val="left"/>
    </w:pPr>
    <w:rPr>
      <w:rFonts w:ascii="宋体" w:hAnsi="宋体"/>
      <w:color w:val="000000"/>
      <w:kern w:val="0"/>
      <w:sz w:val="24"/>
      <w:szCs w:val="24"/>
    </w:rPr>
  </w:style>
  <w:style w:type="paragraph" w:customStyle="1" w:styleId="affffff1">
    <w:name w:val="报告格式—正文"/>
    <w:basedOn w:val="a8"/>
    <w:qFormat/>
    <w:pPr>
      <w:spacing w:beforeLines="50" w:before="156" w:afterLines="50" w:after="156" w:line="480" w:lineRule="auto"/>
      <w:jc w:val="center"/>
    </w:pPr>
    <w:rPr>
      <w:rFonts w:ascii="黑体" w:eastAsia="黑体" w:hAnsi="华文中宋"/>
      <w:b/>
      <w:spacing w:val="6"/>
      <w:sz w:val="44"/>
      <w:szCs w:val="44"/>
    </w:rPr>
  </w:style>
  <w:style w:type="paragraph" w:customStyle="1" w:styleId="xl106">
    <w:name w:val="xl10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59">
    <w:name w:val="xl59"/>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subtitle2">
    <w:name w:val="subtitle 2"/>
    <w:qFormat/>
    <w:pPr>
      <w:widowControl w:val="0"/>
      <w:overflowPunct w:val="0"/>
      <w:autoSpaceDE w:val="0"/>
      <w:autoSpaceDN w:val="0"/>
      <w:adjustRightInd w:val="0"/>
      <w:spacing w:before="240" w:after="240" w:line="312" w:lineRule="atLeast"/>
      <w:jc w:val="both"/>
      <w:textAlignment w:val="baseline"/>
    </w:pPr>
    <w:rPr>
      <w:rFonts w:ascii="黑体" w:eastAsia="黑体" w:cs="黑体"/>
      <w:sz w:val="24"/>
      <w:szCs w:val="24"/>
    </w:rPr>
  </w:style>
  <w:style w:type="paragraph" w:customStyle="1" w:styleId="1f4">
    <w:name w:val="段落1"/>
    <w:basedOn w:val="a8"/>
    <w:qFormat/>
    <w:pPr>
      <w:adjustRightInd w:val="0"/>
      <w:spacing w:after="120" w:line="360" w:lineRule="auto"/>
      <w:textAlignment w:val="baseline"/>
    </w:pPr>
    <w:rPr>
      <w:rFonts w:ascii="宋体"/>
      <w:color w:val="000000"/>
      <w:kern w:val="0"/>
      <w:sz w:val="24"/>
    </w:rPr>
  </w:style>
  <w:style w:type="paragraph" w:customStyle="1" w:styleId="a7">
    <w:name w:val="章标题"/>
    <w:next w:val="a8"/>
    <w:qFormat/>
    <w:pPr>
      <w:numPr>
        <w:ilvl w:val="1"/>
        <w:numId w:val="15"/>
      </w:numPr>
      <w:spacing w:beforeLines="50" w:afterLines="50"/>
      <w:jc w:val="both"/>
      <w:outlineLvl w:val="1"/>
    </w:pPr>
    <w:rPr>
      <w:rFonts w:ascii="黑体" w:eastAsia="黑体"/>
      <w:sz w:val="21"/>
    </w:rPr>
  </w:style>
  <w:style w:type="paragraph" w:customStyle="1" w:styleId="songgraybold12">
    <w:name w:val="songgraybold12"/>
    <w:basedOn w:val="a8"/>
    <w:qFormat/>
    <w:pPr>
      <w:widowControl/>
      <w:spacing w:before="100" w:beforeAutospacing="1" w:after="100" w:afterAutospacing="1"/>
      <w:jc w:val="left"/>
    </w:pPr>
    <w:rPr>
      <w:b/>
      <w:bCs/>
      <w:color w:val="666666"/>
      <w:kern w:val="0"/>
      <w:sz w:val="18"/>
      <w:szCs w:val="18"/>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songhuibold14">
    <w:name w:val="songhuibold14"/>
    <w:basedOn w:val="a8"/>
    <w:qFormat/>
    <w:pPr>
      <w:widowControl/>
      <w:spacing w:before="100" w:beforeAutospacing="1" w:after="100" w:afterAutospacing="1"/>
      <w:jc w:val="left"/>
    </w:pPr>
    <w:rPr>
      <w:b/>
      <w:bCs/>
      <w:color w:val="3D3E7C"/>
      <w:kern w:val="0"/>
      <w:szCs w:val="21"/>
    </w:rPr>
  </w:style>
  <w:style w:type="paragraph" w:customStyle="1" w:styleId="xl121">
    <w:name w:val="xl121"/>
    <w:basedOn w:val="a8"/>
    <w:qFormat/>
    <w:pPr>
      <w:widowControl/>
      <w:pBdr>
        <w:top w:val="single" w:sz="4" w:space="0" w:color="auto"/>
        <w:left w:val="single" w:sz="8"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8GeneralText">
    <w:name w:val="*8. General Text"/>
    <w:basedOn w:val="Default"/>
    <w:next w:val="Default"/>
    <w:qFormat/>
    <w:pPr>
      <w:spacing w:after="120"/>
    </w:pPr>
    <w:rPr>
      <w:color w:val="auto"/>
    </w:rPr>
  </w:style>
  <w:style w:type="paragraph" w:customStyle="1" w:styleId="TableSmall">
    <w:name w:val="Table_Small"/>
    <w:basedOn w:val="a8"/>
    <w:qFormat/>
    <w:pPr>
      <w:widowControl/>
      <w:spacing w:before="40" w:after="40"/>
    </w:pPr>
    <w:rPr>
      <w:rFonts w:ascii="Arial" w:hAnsi="Arial"/>
      <w:sz w:val="16"/>
      <w:szCs w:val="24"/>
    </w:rPr>
  </w:style>
  <w:style w:type="paragraph" w:customStyle="1" w:styleId="Retrait2">
    <w:name w:val="Retrait 2"/>
    <w:basedOn w:val="a8"/>
    <w:qFormat/>
    <w:pPr>
      <w:numPr>
        <w:numId w:val="19"/>
      </w:numPr>
      <w:spacing w:line="360" w:lineRule="auto"/>
    </w:pPr>
    <w:rPr>
      <w:rFonts w:eastAsia="楷体_GB2312"/>
      <w:bCs/>
      <w:sz w:val="28"/>
    </w:rPr>
  </w:style>
  <w:style w:type="paragraph" w:customStyle="1" w:styleId="xl107">
    <w:name w:val="xl10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2">
    <w:name w:val="表身（中）"/>
    <w:basedOn w:val="afffffb"/>
    <w:qFormat/>
    <w:pPr>
      <w:jc w:val="center"/>
    </w:pPr>
  </w:style>
  <w:style w:type="paragraph" w:customStyle="1" w:styleId="Xie">
    <w:name w:val="Xie图文中"/>
    <w:qFormat/>
    <w:pPr>
      <w:widowControl w:val="0"/>
      <w:adjustRightInd w:val="0"/>
      <w:snapToGrid w:val="0"/>
      <w:jc w:val="center"/>
    </w:pPr>
    <w:rPr>
      <w:rFonts w:eastAsia="仿宋_GB2312"/>
      <w:sz w:val="24"/>
    </w:rPr>
  </w:style>
  <w:style w:type="paragraph" w:customStyle="1" w:styleId="StyleNormal">
    <w:name w:val="Style Normal +"/>
    <w:basedOn w:val="a8"/>
    <w:qFormat/>
    <w:pPr>
      <w:spacing w:line="360" w:lineRule="auto"/>
      <w:ind w:firstLine="720"/>
    </w:pPr>
    <w:rPr>
      <w:rFonts w:ascii="华文宋体" w:hAnsi="华文宋体"/>
      <w:sz w:val="24"/>
      <w:szCs w:val="24"/>
    </w:rPr>
  </w:style>
  <w:style w:type="paragraph" w:customStyle="1" w:styleId="0852">
    <w:name w:val="样式 左侧:  0.85 厘米2"/>
    <w:basedOn w:val="a8"/>
    <w:qFormat/>
    <w:pPr>
      <w:spacing w:beforeLines="50" w:before="50" w:afterLines="50" w:after="50" w:line="360" w:lineRule="auto"/>
      <w:ind w:left="482" w:firstLineChars="200" w:firstLine="200"/>
    </w:pPr>
    <w:rPr>
      <w:rFonts w:cs="宋体"/>
      <w:sz w:val="28"/>
    </w:rPr>
  </w:style>
  <w:style w:type="paragraph" w:customStyle="1" w:styleId="styles1">
    <w:name w:val="styles1"/>
    <w:basedOn w:val="a8"/>
    <w:qFormat/>
    <w:pPr>
      <w:widowControl/>
      <w:spacing w:before="100" w:beforeAutospacing="1" w:after="100" w:afterAutospacing="1" w:line="312" w:lineRule="auto"/>
      <w:jc w:val="left"/>
    </w:pPr>
    <w:rPr>
      <w:rFonts w:cs="Arial"/>
      <w:color w:val="000000"/>
      <w:kern w:val="0"/>
      <w:szCs w:val="21"/>
    </w:rPr>
  </w:style>
  <w:style w:type="paragraph" w:customStyle="1" w:styleId="1f5">
    <w:name w:val="表文1"/>
    <w:basedOn w:val="a8"/>
    <w:qFormat/>
    <w:pPr>
      <w:widowControl/>
      <w:spacing w:line="360" w:lineRule="auto"/>
      <w:ind w:firstLineChars="200" w:firstLine="560"/>
    </w:pPr>
    <w:rPr>
      <w:rFonts w:ascii="宋体" w:hAnsi="宋体"/>
      <w:kern w:val="0"/>
      <w:sz w:val="28"/>
      <w:szCs w:val="28"/>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rPr>
  </w:style>
  <w:style w:type="paragraph" w:customStyle="1" w:styleId="input1">
    <w:name w:val="input1"/>
    <w:basedOn w:val="a8"/>
    <w:qFormat/>
    <w:pPr>
      <w:widowControl/>
      <w:shd w:val="clear" w:color="auto" w:fill="ECECF9"/>
      <w:spacing w:before="100" w:beforeAutospacing="1" w:after="100" w:afterAutospacing="1"/>
      <w:jc w:val="left"/>
    </w:pPr>
    <w:rPr>
      <w:color w:val="333399"/>
      <w:kern w:val="0"/>
      <w:sz w:val="18"/>
      <w:szCs w:val="18"/>
    </w:rPr>
  </w:style>
  <w:style w:type="paragraph" w:customStyle="1" w:styleId="affffff3">
    <w:name w:val="样式 四号"/>
    <w:basedOn w:val="a8"/>
    <w:qFormat/>
    <w:pPr>
      <w:ind w:firstLineChars="200" w:firstLine="560"/>
    </w:pPr>
    <w:rPr>
      <w:rFonts w:cs="宋体"/>
      <w:sz w:val="24"/>
    </w:rPr>
  </w:style>
  <w:style w:type="paragraph" w:customStyle="1" w:styleId="xl66">
    <w:name w:val="xl66"/>
    <w:basedOn w:val="a8"/>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89">
    <w:name w:val="xl8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72">
    <w:name w:val="7"/>
    <w:basedOn w:val="a8"/>
    <w:qFormat/>
    <w:pPr>
      <w:autoSpaceDE w:val="0"/>
      <w:autoSpaceDN w:val="0"/>
      <w:adjustRightInd w:val="0"/>
      <w:spacing w:line="270" w:lineRule="atLeast"/>
      <w:jc w:val="left"/>
    </w:pPr>
    <w:rPr>
      <w:rFonts w:ascii="宋体"/>
      <w:kern w:val="0"/>
      <w:sz w:val="18"/>
      <w:szCs w:val="18"/>
    </w:rPr>
  </w:style>
  <w:style w:type="paragraph" w:customStyle="1" w:styleId="affffff4">
    <w:name w:val="图表文字"/>
    <w:basedOn w:val="a8"/>
    <w:qFormat/>
    <w:pPr>
      <w:snapToGrid w:val="0"/>
      <w:spacing w:line="300" w:lineRule="auto"/>
      <w:jc w:val="center"/>
    </w:pPr>
    <w:rPr>
      <w:sz w:val="24"/>
    </w:rPr>
  </w:style>
  <w:style w:type="paragraph" w:customStyle="1" w:styleId="xl82">
    <w:name w:val="xl8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p2">
    <w:name w:val="p2"/>
    <w:basedOn w:val="a8"/>
    <w:qFormat/>
    <w:pPr>
      <w:tabs>
        <w:tab w:val="left" w:pos="204"/>
      </w:tabs>
      <w:autoSpaceDE w:val="0"/>
      <w:autoSpaceDN w:val="0"/>
      <w:adjustRightInd w:val="0"/>
      <w:jc w:val="left"/>
    </w:pPr>
    <w:rPr>
      <w:rFonts w:eastAsia="Times New Roman"/>
      <w:kern w:val="0"/>
      <w:sz w:val="24"/>
      <w:szCs w:val="24"/>
      <w:lang w:eastAsia="en-US"/>
    </w:rPr>
  </w:style>
  <w:style w:type="paragraph" w:customStyle="1" w:styleId="TableMedium">
    <w:name w:val="Table_Medium"/>
    <w:basedOn w:val="a8"/>
    <w:qFormat/>
    <w:pPr>
      <w:widowControl/>
      <w:spacing w:before="40" w:after="40" w:line="360" w:lineRule="auto"/>
      <w:jc w:val="left"/>
    </w:pPr>
    <w:rPr>
      <w:rFonts w:ascii="宋体" w:hAnsi="宋体"/>
      <w:kern w:val="0"/>
      <w:sz w:val="18"/>
    </w:rPr>
  </w:style>
  <w:style w:type="paragraph" w:customStyle="1" w:styleId="xl84">
    <w:name w:val="xl8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5">
    <w:name w:val="±íÉí"/>
    <w:basedOn w:val="a8"/>
    <w:qFormat/>
    <w:pPr>
      <w:widowControl/>
      <w:overflowPunct w:val="0"/>
      <w:autoSpaceDE w:val="0"/>
      <w:autoSpaceDN w:val="0"/>
      <w:adjustRightInd w:val="0"/>
      <w:spacing w:line="300" w:lineRule="auto"/>
      <w:jc w:val="left"/>
      <w:textAlignment w:val="baseline"/>
    </w:pPr>
    <w:rPr>
      <w:kern w:val="0"/>
      <w:sz w:val="18"/>
    </w:rPr>
  </w:style>
  <w:style w:type="paragraph" w:customStyle="1" w:styleId="xl137">
    <w:name w:val="xl137"/>
    <w:basedOn w:val="a8"/>
    <w:qFormat/>
    <w:pPr>
      <w:widowControl/>
      <w:pBdr>
        <w:top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style40">
    <w:name w:val="style4"/>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117">
    <w:name w:val="xl117"/>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kern w:val="0"/>
      <w:sz w:val="20"/>
    </w:rPr>
  </w:style>
  <w:style w:type="paragraph" w:customStyle="1" w:styleId="songred12">
    <w:name w:val="songred12"/>
    <w:basedOn w:val="a8"/>
    <w:qFormat/>
    <w:pPr>
      <w:widowControl/>
      <w:spacing w:before="100" w:beforeAutospacing="1" w:after="100" w:afterAutospacing="1"/>
      <w:jc w:val="left"/>
    </w:pPr>
    <w:rPr>
      <w:rFonts w:ascii="宋体" w:hAnsi="宋体"/>
      <w:color w:val="993300"/>
      <w:kern w:val="0"/>
      <w:sz w:val="18"/>
      <w:szCs w:val="18"/>
    </w:rPr>
  </w:style>
  <w:style w:type="paragraph" w:customStyle="1" w:styleId="49">
    <w:name w:val="4세부내용"/>
    <w:basedOn w:val="a8"/>
    <w:qFormat/>
    <w:pPr>
      <w:widowControl/>
      <w:spacing w:line="0" w:lineRule="atLeast"/>
      <w:jc w:val="left"/>
    </w:pPr>
    <w:rPr>
      <w:rFonts w:ascii="Arial" w:eastAsia="Batang" w:hAnsi="Arial"/>
      <w:color w:val="000000"/>
      <w:kern w:val="0"/>
      <w:sz w:val="18"/>
      <w:szCs w:val="18"/>
      <w:lang w:eastAsia="ko-KR"/>
    </w:rPr>
  </w:style>
  <w:style w:type="paragraph" w:customStyle="1" w:styleId="affffff6">
    <w:name w:val="正文段"/>
    <w:basedOn w:val="a8"/>
    <w:qFormat/>
    <w:pPr>
      <w:widowControl/>
      <w:adjustRightInd w:val="0"/>
      <w:spacing w:after="240" w:line="240" w:lineRule="atLeast"/>
      <w:ind w:firstLine="454"/>
      <w:textAlignment w:val="bottom"/>
    </w:pPr>
    <w:rPr>
      <w:rFonts w:ascii="宋体"/>
      <w:kern w:val="0"/>
      <w:sz w:val="24"/>
    </w:rPr>
  </w:style>
  <w:style w:type="paragraph" w:customStyle="1" w:styleId="ParaCharCharCharCharCharCharChar">
    <w:name w:val="默认段落字体 Para Char Char Char Char Char Char Char"/>
    <w:basedOn w:val="a8"/>
    <w:qFormat/>
    <w:pPr>
      <w:tabs>
        <w:tab w:val="right" w:pos="-2120"/>
      </w:tabs>
      <w:snapToGrid w:val="0"/>
    </w:pPr>
    <w:rPr>
      <w:rFonts w:ascii="Tahoma" w:hAnsi="Tahoma"/>
      <w:spacing w:val="6"/>
      <w:sz w:val="24"/>
    </w:rPr>
  </w:style>
  <w:style w:type="paragraph" w:customStyle="1" w:styleId="font7">
    <w:name w:val="font7"/>
    <w:basedOn w:val="a8"/>
    <w:qFormat/>
    <w:pPr>
      <w:widowControl/>
      <w:spacing w:before="100" w:beforeAutospacing="1" w:after="100" w:afterAutospacing="1"/>
      <w:jc w:val="left"/>
    </w:pPr>
    <w:rPr>
      <w:rFonts w:ascii="宋体" w:hAnsi="宋体" w:cs="宋体"/>
      <w:kern w:val="0"/>
      <w:szCs w:val="21"/>
    </w:rPr>
  </w:style>
  <w:style w:type="paragraph" w:customStyle="1" w:styleId="affffff7">
    <w:name w:val="表格文字"/>
    <w:basedOn w:val="a8"/>
    <w:qFormat/>
    <w:rPr>
      <w:spacing w:val="-20"/>
      <w:sz w:val="24"/>
    </w:rPr>
  </w:style>
  <w:style w:type="paragraph" w:customStyle="1" w:styleId="2H2Heading2HiddenHeading2CCBSTitre3Level2Headh1">
    <w:name w:val="样式 标题 2H2Heading 2 HiddenHeading 2 CCBSTitre3Level 2 Headh...1"/>
    <w:basedOn w:val="2"/>
    <w:qFormat/>
    <w:pPr>
      <w:numPr>
        <w:ilvl w:val="0"/>
        <w:numId w:val="0"/>
      </w:numPr>
      <w:spacing w:before="240" w:after="240" w:line="360" w:lineRule="auto"/>
      <w:ind w:left="2835"/>
      <w:jc w:val="left"/>
    </w:pPr>
    <w:rPr>
      <w:rFonts w:ascii="Times New Roman" w:hAnsi="Times New Roman"/>
      <w:sz w:val="24"/>
    </w:rPr>
  </w:style>
  <w:style w:type="paragraph" w:customStyle="1" w:styleId="Pa11">
    <w:name w:val="Pa11"/>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205">
    <w:name w:val="样式 首行缩进:  2 字符 段后: 0.5 行"/>
    <w:basedOn w:val="a8"/>
    <w:qFormat/>
    <w:pPr>
      <w:tabs>
        <w:tab w:val="left" w:pos="0"/>
      </w:tabs>
      <w:spacing w:afterLines="50" w:after="120" w:line="360" w:lineRule="auto"/>
    </w:pPr>
    <w:rPr>
      <w:rFonts w:ascii="宋体" w:hAnsi="宋体"/>
      <w:sz w:val="24"/>
      <w:szCs w:val="24"/>
    </w:rPr>
  </w:style>
  <w:style w:type="paragraph" w:customStyle="1" w:styleId="INFeature">
    <w:name w:val="IN Feature"/>
    <w:basedOn w:val="a8"/>
    <w:qFormat/>
    <w:pPr>
      <w:widowControl/>
      <w:snapToGrid w:val="0"/>
      <w:spacing w:before="80" w:after="80" w:line="300" w:lineRule="auto"/>
    </w:pPr>
    <w:rPr>
      <w:rFonts w:ascii="Arial" w:hAnsi="Arial" w:cs="Arial"/>
      <w:kern w:val="0"/>
      <w:szCs w:val="21"/>
    </w:rPr>
  </w:style>
  <w:style w:type="paragraph" w:customStyle="1" w:styleId="songhui12line20">
    <w:name w:val="songhui12line20"/>
    <w:basedOn w:val="a8"/>
    <w:qFormat/>
    <w:pPr>
      <w:widowControl/>
      <w:spacing w:before="100" w:beforeAutospacing="1" w:after="100" w:afterAutospacing="1"/>
      <w:jc w:val="left"/>
    </w:pPr>
    <w:rPr>
      <w:color w:val="3D3E7C"/>
      <w:kern w:val="0"/>
      <w:sz w:val="18"/>
      <w:szCs w:val="18"/>
    </w:rPr>
  </w:style>
  <w:style w:type="paragraph" w:customStyle="1" w:styleId="xl79">
    <w:name w:val="xl7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kern w:val="0"/>
      <w:sz w:val="20"/>
    </w:rPr>
  </w:style>
  <w:style w:type="paragraph" w:customStyle="1" w:styleId="ParaCharCharCharCharCharCharCharCharChar1Char">
    <w:name w:val="默认段落字体 Para Char Char Char Char Char Char Char Char Char1 Char"/>
    <w:basedOn w:val="a8"/>
    <w:qFormat/>
    <w:rPr>
      <w:rFonts w:ascii="Tahoma" w:hAnsi="Tahoma"/>
      <w:sz w:val="24"/>
    </w:rPr>
  </w:style>
  <w:style w:type="paragraph" w:customStyle="1" w:styleId="xl90">
    <w:name w:val="xl9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1">
    <w:name w:val="xl11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ItemStepinTable">
    <w:name w:val="Item Step in Table"/>
    <w:qFormat/>
    <w:pPr>
      <w:numPr>
        <w:numId w:val="20"/>
      </w:numPr>
      <w:tabs>
        <w:tab w:val="left" w:pos="397"/>
      </w:tabs>
      <w:spacing w:before="40" w:after="40"/>
      <w:jc w:val="both"/>
    </w:pPr>
    <w:rPr>
      <w:rFonts w:ascii="Arial" w:hAnsi="Arial" w:cs="Arial"/>
      <w:sz w:val="18"/>
      <w:szCs w:val="18"/>
    </w:rPr>
  </w:style>
  <w:style w:type="paragraph" w:customStyle="1" w:styleId="prodetailtitle">
    <w:name w:val="pro_detail_title"/>
    <w:basedOn w:val="a8"/>
    <w:qFormat/>
    <w:pPr>
      <w:widowControl/>
      <w:spacing w:before="100" w:beforeAutospacing="1" w:after="100" w:afterAutospacing="1"/>
      <w:jc w:val="left"/>
    </w:pPr>
    <w:rPr>
      <w:rFonts w:ascii="宋体" w:hAnsi="宋体" w:cs="宋体"/>
      <w:kern w:val="0"/>
      <w:sz w:val="24"/>
      <w:szCs w:val="24"/>
    </w:rPr>
  </w:style>
  <w:style w:type="paragraph" w:customStyle="1" w:styleId="ItemList-0010">
    <w:name w:val="样式 Item List + 宋体 小四 左侧:  -0.01 厘米 首行缩进:  0 厘米"/>
    <w:basedOn w:val="ItemList"/>
    <w:qFormat/>
    <w:pPr>
      <w:numPr>
        <w:numId w:val="0"/>
      </w:numPr>
      <w:tabs>
        <w:tab w:val="left" w:pos="0"/>
      </w:tabs>
      <w:spacing w:before="60"/>
    </w:pPr>
    <w:rPr>
      <w:rFonts w:ascii="宋体" w:hAnsi="宋体" w:cs="宋体"/>
      <w:sz w:val="24"/>
    </w:rPr>
  </w:style>
  <w:style w:type="paragraph" w:customStyle="1" w:styleId="CharChar12">
    <w:name w:val="Char Char1"/>
    <w:basedOn w:val="a8"/>
    <w:qFormat/>
    <w:pPr>
      <w:widowControl/>
      <w:spacing w:after="160" w:line="240" w:lineRule="exact"/>
      <w:jc w:val="left"/>
    </w:pPr>
    <w:rPr>
      <w:rFonts w:ascii="Verdana" w:hAnsi="Verdana"/>
      <w:kern w:val="0"/>
      <w:sz w:val="20"/>
      <w:lang w:eastAsia="en-US"/>
    </w:rPr>
  </w:style>
  <w:style w:type="paragraph" w:customStyle="1" w:styleId="22222222">
    <w:name w:val="样式 正文22222222"/>
    <w:basedOn w:val="afff"/>
    <w:qFormat/>
    <w:pPr>
      <w:spacing w:line="360" w:lineRule="auto"/>
      <w:ind w:firstLineChars="0" w:firstLine="0"/>
      <w:jc w:val="left"/>
    </w:pPr>
    <w:rPr>
      <w:rFonts w:ascii="宋体" w:hAnsi="宋体"/>
      <w:kern w:val="0"/>
      <w:szCs w:val="20"/>
    </w:rPr>
  </w:style>
  <w:style w:type="paragraph" w:customStyle="1" w:styleId="font19">
    <w:name w:val="font19"/>
    <w:basedOn w:val="a8"/>
    <w:qFormat/>
    <w:pPr>
      <w:widowControl/>
      <w:spacing w:before="100" w:beforeAutospacing="1" w:after="100" w:afterAutospacing="1"/>
      <w:jc w:val="left"/>
    </w:pPr>
    <w:rPr>
      <w:kern w:val="0"/>
      <w:sz w:val="20"/>
    </w:rPr>
  </w:style>
  <w:style w:type="paragraph" w:customStyle="1" w:styleId="style11">
    <w:name w:val="style1"/>
    <w:basedOn w:val="a8"/>
    <w:qFormat/>
    <w:pPr>
      <w:widowControl/>
      <w:spacing w:before="100" w:beforeAutospacing="1" w:after="100" w:afterAutospacing="1"/>
      <w:jc w:val="left"/>
    </w:pPr>
    <w:rPr>
      <w:rFonts w:ascii="宋体" w:hAnsi="宋体" w:cs="宋体"/>
      <w:b/>
      <w:bCs/>
      <w:kern w:val="0"/>
      <w:sz w:val="20"/>
    </w:rPr>
  </w:style>
  <w:style w:type="paragraph" w:customStyle="1" w:styleId="56">
    <w:name w:val="标题5"/>
    <w:basedOn w:val="af1"/>
    <w:link w:val="5CharChar"/>
    <w:qFormat/>
    <w:pPr>
      <w:tabs>
        <w:tab w:val="left" w:pos="900"/>
      </w:tabs>
      <w:adjustRightInd/>
      <w:spacing w:line="360" w:lineRule="auto"/>
      <w:ind w:left="900" w:firstLine="0"/>
    </w:pPr>
    <w:rPr>
      <w:rFonts w:ascii="楷体_GB2312" w:eastAsia="楷体_GB2312"/>
      <w:b/>
      <w:kern w:val="2"/>
      <w:sz w:val="28"/>
    </w:rPr>
  </w:style>
  <w:style w:type="character" w:customStyle="1" w:styleId="5CharChar">
    <w:name w:val="标题5 Char Char"/>
    <w:link w:val="56"/>
    <w:qFormat/>
    <w:locked/>
    <w:rPr>
      <w:rFonts w:ascii="楷体_GB2312" w:eastAsia="楷体_GB2312"/>
      <w:b/>
      <w:kern w:val="2"/>
      <w:sz w:val="28"/>
    </w:rPr>
  </w:style>
  <w:style w:type="paragraph" w:customStyle="1" w:styleId="Pa5">
    <w:name w:val="Pa5"/>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style5white">
    <w:name w:val="style5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Char1">
    <w:name w:val="Char Char Char1"/>
    <w:basedOn w:val="a8"/>
    <w:qFormat/>
    <w:pPr>
      <w:widowControl/>
      <w:spacing w:after="160" w:line="240" w:lineRule="exact"/>
      <w:jc w:val="left"/>
    </w:pPr>
    <w:rPr>
      <w:rFonts w:ascii="Verdana" w:hAnsi="Verdana"/>
      <w:kern w:val="0"/>
      <w:sz w:val="20"/>
      <w:lang w:eastAsia="en-US"/>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210">
    <w:name w:val="正文文本缩进 21"/>
    <w:basedOn w:val="a8"/>
    <w:qFormat/>
    <w:pPr>
      <w:autoSpaceDE w:val="0"/>
      <w:autoSpaceDN w:val="0"/>
      <w:adjustRightInd w:val="0"/>
      <w:spacing w:line="360" w:lineRule="auto"/>
      <w:ind w:firstLine="540"/>
      <w:textAlignment w:val="baseline"/>
    </w:pPr>
    <w:rPr>
      <w:sz w:val="24"/>
    </w:rPr>
  </w:style>
  <w:style w:type="paragraph" w:customStyle="1" w:styleId="5Head2">
    <w:name w:val="*5. Head 2"/>
    <w:basedOn w:val="Default"/>
    <w:next w:val="Default"/>
    <w:qFormat/>
    <w:pPr>
      <w:spacing w:before="180" w:after="60"/>
    </w:pPr>
    <w:rPr>
      <w:color w:val="auto"/>
    </w:rPr>
  </w:style>
  <w:style w:type="paragraph" w:customStyle="1" w:styleId="songwhitebold12">
    <w:name w:val="songwhitebold12"/>
    <w:basedOn w:val="a8"/>
    <w:qFormat/>
    <w:pPr>
      <w:widowControl/>
      <w:spacing w:before="100" w:beforeAutospacing="1" w:after="100" w:afterAutospacing="1"/>
      <w:jc w:val="left"/>
    </w:pPr>
    <w:rPr>
      <w:b/>
      <w:bCs/>
      <w:color w:val="FFFFFF"/>
      <w:kern w:val="0"/>
      <w:sz w:val="18"/>
      <w:szCs w:val="18"/>
    </w:rPr>
  </w:style>
  <w:style w:type="paragraph" w:customStyle="1" w:styleId="affffff8">
    <w:name w:val="正文排版"/>
    <w:basedOn w:val="a8"/>
    <w:qFormat/>
    <w:pPr>
      <w:spacing w:before="240" w:line="240" w:lineRule="atLeast"/>
      <w:ind w:firstLineChars="200" w:firstLine="200"/>
    </w:pPr>
    <w:rPr>
      <w:rFonts w:ascii="FuturaA Bk BT" w:hAnsi="FuturaA Bk BT"/>
      <w:szCs w:val="21"/>
    </w:rPr>
  </w:style>
  <w:style w:type="paragraph" w:customStyle="1" w:styleId="affffff9">
    <w:name w:val="正文（首行不缩进）"/>
    <w:basedOn w:val="a8"/>
    <w:qFormat/>
    <w:pPr>
      <w:autoSpaceDE w:val="0"/>
      <w:autoSpaceDN w:val="0"/>
      <w:adjustRightInd w:val="0"/>
      <w:spacing w:line="360" w:lineRule="auto"/>
      <w:jc w:val="left"/>
    </w:pPr>
    <w:rPr>
      <w:kern w:val="0"/>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0"/>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a">
    <w:name w:val="注释"/>
    <w:basedOn w:val="af1"/>
    <w:qFormat/>
    <w:pPr>
      <w:widowControl/>
      <w:pBdr>
        <w:top w:val="single" w:sz="8" w:space="1" w:color="999999"/>
        <w:left w:val="single" w:sz="8" w:space="4" w:color="999999"/>
        <w:bottom w:val="single" w:sz="8" w:space="1" w:color="999999"/>
        <w:right w:val="single" w:sz="8" w:space="4" w:color="999999"/>
      </w:pBdr>
      <w:shd w:val="clear" w:color="auto" w:fill="CCFFFF"/>
      <w:overflowPunct w:val="0"/>
      <w:autoSpaceDE w:val="0"/>
      <w:autoSpaceDN w:val="0"/>
      <w:spacing w:before="120" w:after="120" w:line="360" w:lineRule="auto"/>
      <w:ind w:left="-90" w:firstLine="0"/>
      <w:textAlignment w:val="baseline"/>
    </w:pPr>
    <w:rPr>
      <w:rFonts w:ascii="宋体" w:hAnsi="宋体" w:cs="Tahoma"/>
      <w:sz w:val="21"/>
      <w:szCs w:val="24"/>
    </w:rPr>
  </w:style>
  <w:style w:type="paragraph" w:customStyle="1" w:styleId="xl141">
    <w:name w:val="xl141"/>
    <w:basedOn w:val="a8"/>
    <w:qFormat/>
    <w:pPr>
      <w:widowControl/>
      <w:pBdr>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affffffb">
    <w:name w:val="列项——"/>
    <w:qFormat/>
    <w:pPr>
      <w:widowControl w:val="0"/>
      <w:tabs>
        <w:tab w:val="left" w:pos="1140"/>
      </w:tabs>
      <w:ind w:left="840" w:hanging="420"/>
      <w:jc w:val="both"/>
    </w:pPr>
    <w:rPr>
      <w:rFonts w:ascii="宋体"/>
      <w:sz w:val="21"/>
    </w:rPr>
  </w:style>
  <w:style w:type="paragraph" w:customStyle="1" w:styleId="affffffc">
    <w:name w:val="表格内容"/>
    <w:basedOn w:val="a8"/>
    <w:qFormat/>
    <w:pPr>
      <w:suppressLineNumbers/>
      <w:suppressAutoHyphens/>
    </w:pPr>
    <w:rPr>
      <w:kern w:val="1"/>
      <w:szCs w:val="24"/>
    </w:rPr>
  </w:style>
  <w:style w:type="paragraph" w:customStyle="1" w:styleId="affffffd">
    <w:name w:val="目录"/>
    <w:basedOn w:val="a8"/>
    <w:qFormat/>
    <w:pPr>
      <w:widowControl/>
      <w:overflowPunct w:val="0"/>
      <w:autoSpaceDE w:val="0"/>
      <w:autoSpaceDN w:val="0"/>
      <w:adjustRightInd w:val="0"/>
      <w:spacing w:before="120" w:after="120" w:line="360" w:lineRule="auto"/>
      <w:jc w:val="center"/>
      <w:textAlignment w:val="baseline"/>
    </w:pPr>
    <w:rPr>
      <w:rFonts w:ascii="黑体" w:eastAsia="黑体" w:cs="宋体"/>
      <w:kern w:val="0"/>
      <w:sz w:val="32"/>
    </w:rPr>
  </w:style>
  <w:style w:type="paragraph" w:customStyle="1" w:styleId="Tahoma1">
    <w:name w:val="样式 正文缩进 + Tahoma 小四1"/>
    <w:basedOn w:val="af1"/>
    <w:qFormat/>
    <w:pPr>
      <w:adjustRightInd/>
      <w:spacing w:line="360" w:lineRule="auto"/>
      <w:ind w:firstLine="420"/>
    </w:pPr>
    <w:rPr>
      <w:rFonts w:ascii="Tahoma" w:hAnsi="Tahoma"/>
      <w:kern w:val="2"/>
      <w:sz w:val="21"/>
      <w:szCs w:val="24"/>
      <w:lang w:val="en-GB"/>
    </w:rPr>
  </w:style>
  <w:style w:type="paragraph" w:customStyle="1" w:styleId="420">
    <w:name w:val="样式 正文缩进正文（首行缩进两字）表正文正文非缩进标题4 + (西文) 宋体 首行缩进:  2 字符"/>
    <w:basedOn w:val="af1"/>
    <w:qFormat/>
    <w:pPr>
      <w:adjustRightInd/>
      <w:spacing w:line="300" w:lineRule="auto"/>
      <w:ind w:firstLineChars="200" w:firstLine="480"/>
    </w:pPr>
    <w:rPr>
      <w:kern w:val="2"/>
      <w:sz w:val="21"/>
      <w:szCs w:val="24"/>
    </w:rPr>
  </w:style>
  <w:style w:type="paragraph" w:customStyle="1" w:styleId="CharCharCharChar10">
    <w:name w:val="Char Char Char Char1"/>
    <w:basedOn w:val="a8"/>
    <w:qFormat/>
    <w:pPr>
      <w:widowControl/>
      <w:spacing w:after="160" w:line="240" w:lineRule="exact"/>
      <w:jc w:val="left"/>
    </w:pPr>
    <w:rPr>
      <w:rFonts w:ascii="Tahoma" w:hAnsi="Tahoma"/>
      <w:kern w:val="0"/>
      <w:sz w:val="20"/>
      <w:lang w:eastAsia="en-US"/>
    </w:rPr>
  </w:style>
  <w:style w:type="paragraph" w:customStyle="1" w:styleId="1stHeading">
    <w:name w:val="1st Heading"/>
    <w:basedOn w:val="a8"/>
    <w:qFormat/>
    <w:pPr>
      <w:widowControl/>
      <w:spacing w:after="108"/>
      <w:jc w:val="left"/>
    </w:pPr>
    <w:rPr>
      <w:b/>
      <w:bCs/>
      <w:snapToGrid w:val="0"/>
      <w:kern w:val="0"/>
      <w:sz w:val="24"/>
      <w:szCs w:val="24"/>
      <w:lang w:bidi="he-IL"/>
    </w:rPr>
  </w:style>
  <w:style w:type="paragraph" w:customStyle="1" w:styleId="songblackbold14">
    <w:name w:val="songblackbold14"/>
    <w:basedOn w:val="a8"/>
    <w:qFormat/>
    <w:pPr>
      <w:widowControl/>
      <w:spacing w:before="100" w:beforeAutospacing="1" w:after="100" w:afterAutospacing="1"/>
      <w:jc w:val="left"/>
    </w:pPr>
    <w:rPr>
      <w:b/>
      <w:bCs/>
      <w:color w:val="000000"/>
      <w:kern w:val="0"/>
      <w:szCs w:val="21"/>
    </w:rPr>
  </w:style>
  <w:style w:type="paragraph" w:customStyle="1" w:styleId="xl67">
    <w:name w:val="xl67"/>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affffffe">
    <w:name w:val="缺省文本"/>
    <w:basedOn w:val="a8"/>
    <w:qFormat/>
    <w:pPr>
      <w:autoSpaceDE w:val="0"/>
      <w:autoSpaceDN w:val="0"/>
      <w:adjustRightInd w:val="0"/>
      <w:jc w:val="left"/>
    </w:pPr>
    <w:rPr>
      <w:kern w:val="0"/>
      <w:sz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8"/>
    <w:qFormat/>
    <w:rPr>
      <w:rFonts w:ascii="Tahoma" w:hAnsi="Tahoma"/>
      <w:sz w:val="24"/>
    </w:rPr>
  </w:style>
  <w:style w:type="paragraph" w:customStyle="1" w:styleId="378020">
    <w:name w:val="样式 标题 3 + (中文) 黑体 小四 非加粗 段前: 7.8 磅 段后: 0 磅 行距: 固定值 20 磅"/>
    <w:basedOn w:val="30"/>
    <w:qFormat/>
    <w:pPr>
      <w:keepNext/>
      <w:keepLines/>
      <w:numPr>
        <w:ilvl w:val="0"/>
        <w:numId w:val="0"/>
      </w:numPr>
      <w:autoSpaceDE/>
      <w:autoSpaceDN/>
      <w:adjustRightInd/>
      <w:spacing w:line="400" w:lineRule="exact"/>
      <w:textAlignment w:val="auto"/>
    </w:pPr>
    <w:rPr>
      <w:rFonts w:ascii="Times New Roman" w:cs="宋体"/>
      <w:b w:val="0"/>
      <w:color w:val="auto"/>
      <w:kern w:val="2"/>
      <w:sz w:val="24"/>
    </w:rPr>
  </w:style>
  <w:style w:type="paragraph" w:customStyle="1" w:styleId="1f6">
    <w:name w:val="內文1"/>
    <w:basedOn w:val="a8"/>
    <w:semiHidden/>
    <w:qFormat/>
    <w:pPr>
      <w:spacing w:afterLines="50" w:after="50" w:line="400" w:lineRule="atLeast"/>
      <w:ind w:leftChars="200" w:left="200" w:firstLineChars="200" w:firstLine="200"/>
      <w:jc w:val="left"/>
    </w:pPr>
    <w:rPr>
      <w:rFonts w:ascii="MingLiU" w:eastAsia="MingLiU" w:hAnsi="MingLiU"/>
      <w:sz w:val="24"/>
      <w:lang w:eastAsia="zh-TW"/>
    </w:rPr>
  </w:style>
  <w:style w:type="paragraph" w:customStyle="1" w:styleId="xl108">
    <w:name w:val="xl108"/>
    <w:basedOn w:val="a8"/>
    <w:qFormat/>
    <w:pPr>
      <w:widowControl/>
      <w:spacing w:before="100" w:beforeAutospacing="1" w:after="100" w:afterAutospacing="1"/>
      <w:jc w:val="left"/>
    </w:pPr>
    <w:rPr>
      <w:rFonts w:ascii="宋体" w:hAnsi="宋体" w:cs="宋体"/>
      <w:kern w:val="0"/>
      <w:sz w:val="20"/>
    </w:rPr>
  </w:style>
  <w:style w:type="paragraph" w:customStyle="1" w:styleId="3InsideTitle">
    <w:name w:val="*3. Inside Title"/>
    <w:basedOn w:val="Default"/>
    <w:next w:val="Default"/>
    <w:qFormat/>
    <w:pPr>
      <w:spacing w:after="2000"/>
    </w:pPr>
    <w:rPr>
      <w:color w:val="auto"/>
    </w:rPr>
  </w:style>
  <w:style w:type="paragraph" w:customStyle="1" w:styleId="252">
    <w:name w:val="样式 行距: 固定值 25 磅 首行缩进:  2 字符"/>
    <w:basedOn w:val="a8"/>
    <w:qFormat/>
    <w:pPr>
      <w:adjustRightInd w:val="0"/>
      <w:spacing w:line="500" w:lineRule="exact"/>
      <w:ind w:firstLineChars="200" w:firstLine="560"/>
      <w:textAlignment w:val="baseline"/>
    </w:pPr>
    <w:rPr>
      <w:rFonts w:cs="宋体"/>
      <w:kern w:val="0"/>
      <w:sz w:val="28"/>
    </w:rPr>
  </w:style>
  <w:style w:type="paragraph" w:customStyle="1" w:styleId="afffffff">
    <w:name w:val="正文小标题"/>
    <w:basedOn w:val="a8"/>
    <w:next w:val="23"/>
    <w:qFormat/>
    <w:pPr>
      <w:adjustRightInd w:val="0"/>
      <w:spacing w:line="360" w:lineRule="auto"/>
      <w:ind w:firstLineChars="200" w:firstLine="480"/>
      <w:textAlignment w:val="baseline"/>
    </w:pPr>
    <w:rPr>
      <w:rFonts w:ascii="宋体" w:hAnsi="宋体"/>
      <w:szCs w:val="24"/>
    </w:rPr>
  </w:style>
  <w:style w:type="paragraph" w:customStyle="1" w:styleId="afffffff0">
    <w:name w:val="部分副题目"/>
    <w:basedOn w:val="a8"/>
    <w:next w:val="afa"/>
    <w:qFormat/>
    <w:pPr>
      <w:keepNext/>
      <w:widowControl/>
      <w:spacing w:before="360" w:after="120"/>
      <w:jc w:val="center"/>
    </w:pPr>
    <w:rPr>
      <w:rFonts w:ascii="Arial" w:hAnsi="Arial"/>
      <w:i/>
      <w:kern w:val="28"/>
      <w:sz w:val="32"/>
      <w:lang w:bidi="he-IL"/>
    </w:rPr>
  </w:style>
  <w:style w:type="paragraph" w:customStyle="1" w:styleId="xl44">
    <w:name w:val="xl4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fff1">
    <w:name w:val="图注"/>
    <w:basedOn w:val="afffff6"/>
    <w:qFormat/>
    <w:pPr>
      <w:spacing w:before="40" w:after="40" w:line="300" w:lineRule="auto"/>
    </w:pPr>
    <w:rPr>
      <w:rFonts w:eastAsia="宋体"/>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font10">
    <w:name w:val="font10"/>
    <w:basedOn w:val="a8"/>
    <w:qFormat/>
    <w:pPr>
      <w:widowControl/>
      <w:spacing w:before="100" w:beforeAutospacing="1" w:after="100" w:afterAutospacing="1"/>
      <w:jc w:val="left"/>
    </w:pPr>
    <w:rPr>
      <w:rFonts w:ascii="Arial" w:hAnsi="Arial" w:cs="Arial"/>
      <w:b/>
      <w:bCs/>
      <w:kern w:val="0"/>
      <w:sz w:val="20"/>
    </w:rPr>
  </w:style>
  <w:style w:type="paragraph" w:customStyle="1" w:styleId="114">
    <w:name w:val="列出段落11"/>
    <w:basedOn w:val="a8"/>
    <w:qFormat/>
    <w:pPr>
      <w:ind w:firstLineChars="200" w:firstLine="420"/>
    </w:pPr>
    <w:rPr>
      <w:rFonts w:eastAsia="Times New Roman"/>
      <w:szCs w:val="24"/>
    </w:rPr>
  </w:style>
  <w:style w:type="paragraph" w:customStyle="1" w:styleId="CharCharChar1CharCharCharChar">
    <w:name w:val="Char Char Char1 Char Char Char Char"/>
    <w:basedOn w:val="a8"/>
    <w:qFormat/>
    <w:rPr>
      <w:szCs w:val="24"/>
    </w:rPr>
  </w:style>
  <w:style w:type="paragraph" w:customStyle="1" w:styleId="xl94">
    <w:name w:val="xl94"/>
    <w:basedOn w:val="a8"/>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q2">
    <w:name w:val="q2"/>
    <w:basedOn w:val="affd"/>
    <w:qFormat/>
    <w:pPr>
      <w:ind w:left="767" w:firstLineChars="0" w:hanging="567"/>
      <w:jc w:val="left"/>
      <w:outlineLvl w:val="1"/>
    </w:pPr>
  </w:style>
  <w:style w:type="table" w:customStyle="1" w:styleId="1f7">
    <w:name w:val="网格型1"/>
    <w:basedOn w:val="aa"/>
    <w:qFormat/>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f0"/>
    <w:qFormat/>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1f8">
    <w:name w:val="未处理的提及1"/>
    <w:uiPriority w:val="99"/>
    <w:unhideWhenUsed/>
    <w:qFormat/>
    <w:rPr>
      <w:color w:val="808080"/>
      <w:shd w:val="clear" w:color="auto" w:fill="E6E6E6"/>
    </w:rPr>
  </w:style>
  <w:style w:type="character" w:customStyle="1" w:styleId="afffffff2">
    <w:name w:val="纯文本 字符"/>
    <w:qFormat/>
    <w:rPr>
      <w:rFonts w:ascii="宋体" w:eastAsia="宋体" w:hAnsi="宋体"/>
      <w:color w:val="000000"/>
      <w:sz w:val="24"/>
      <w:lang w:val="en-US" w:eastAsia="zh-CN" w:bidi="ar-SA"/>
    </w:rPr>
  </w:style>
  <w:style w:type="paragraph" w:customStyle="1" w:styleId="Style20">
    <w:name w:val="_Style 2"/>
    <w:basedOn w:val="a8"/>
    <w:qFormat/>
    <w:pPr>
      <w:ind w:firstLineChars="200" w:firstLine="420"/>
    </w:pPr>
    <w:rPr>
      <w:szCs w:val="24"/>
    </w:rPr>
  </w:style>
  <w:style w:type="paragraph" w:customStyle="1" w:styleId="flName">
    <w:name w:val="flName"/>
    <w:basedOn w:val="flNote"/>
    <w:qFormat/>
    <w:rPr>
      <w:sz w:val="32"/>
    </w:rPr>
  </w:style>
  <w:style w:type="character" w:customStyle="1" w:styleId="2f3">
    <w:name w:val="未处理的提及2"/>
    <w:basedOn w:val="a9"/>
    <w:uiPriority w:val="99"/>
    <w:semiHidden/>
    <w:unhideWhenUsed/>
    <w:qFormat/>
    <w:rPr>
      <w:color w:val="605E5C"/>
      <w:shd w:val="clear" w:color="auto" w:fill="E1DFDD"/>
    </w:rPr>
  </w:style>
  <w:style w:type="character" w:customStyle="1" w:styleId="1f9">
    <w:name w:val="不明显强调1"/>
    <w:qFormat/>
    <w:rPr>
      <w:i/>
      <w:iCs/>
      <w:color w:val="808080"/>
    </w:rPr>
  </w:style>
  <w:style w:type="character" w:customStyle="1" w:styleId="Charf3">
    <w:name w:val="批注框文本 Char"/>
    <w:qFormat/>
    <w:rPr>
      <w:sz w:val="18"/>
      <w:szCs w:val="18"/>
    </w:rPr>
  </w:style>
  <w:style w:type="character" w:customStyle="1" w:styleId="2f4">
    <w:name w:val="书籍标题2"/>
    <w:qFormat/>
    <w:rPr>
      <w:b/>
      <w:bCs/>
      <w:smallCaps/>
      <w:spacing w:val="5"/>
    </w:rPr>
  </w:style>
  <w:style w:type="character" w:customStyle="1" w:styleId="Charf4">
    <w:name w:val="正文缩进 Char"/>
    <w:qFormat/>
    <w:locked/>
    <w:rPr>
      <w:rFonts w:ascii="宋体" w:eastAsia="黑体" w:hAnsi="宋体"/>
      <w:kern w:val="2"/>
      <w:sz w:val="21"/>
    </w:rPr>
  </w:style>
  <w:style w:type="character" w:customStyle="1" w:styleId="1fa">
    <w:name w:val="不明显参考1"/>
    <w:qFormat/>
    <w:rPr>
      <w:smallCaps/>
      <w:color w:val="C0504D"/>
      <w:u w:val="single"/>
    </w:rPr>
  </w:style>
  <w:style w:type="character" w:customStyle="1" w:styleId="Char1f0">
    <w:name w:val="正文文本缩进 Char1"/>
    <w:semiHidden/>
    <w:qFormat/>
    <w:rPr>
      <w:kern w:val="2"/>
      <w:sz w:val="24"/>
    </w:rPr>
  </w:style>
  <w:style w:type="character" w:customStyle="1" w:styleId="Char27">
    <w:name w:val="明显引用 Char2"/>
    <w:qFormat/>
    <w:rPr>
      <w:i/>
      <w:iCs/>
      <w:color w:val="5B9BD5"/>
      <w:sz w:val="24"/>
    </w:rPr>
  </w:style>
  <w:style w:type="character" w:customStyle="1" w:styleId="1fb">
    <w:name w:val="明显强调1"/>
    <w:qFormat/>
    <w:rPr>
      <w:b/>
      <w:i/>
      <w:color w:val="4F81BD"/>
    </w:rPr>
  </w:style>
  <w:style w:type="character" w:customStyle="1" w:styleId="4CharChar0">
    <w:name w:val="标题4 Char Char"/>
    <w:qFormat/>
    <w:rPr>
      <w:rFonts w:ascii="Arial" w:hAnsi="Arial"/>
      <w:b/>
      <w:bCs/>
      <w:sz w:val="24"/>
      <w:szCs w:val="32"/>
    </w:rPr>
  </w:style>
  <w:style w:type="character" w:customStyle="1" w:styleId="CommentSubjectChar">
    <w:name w:val="Comment Subject Char"/>
    <w:qFormat/>
    <w:locked/>
    <w:rPr>
      <w:b/>
      <w:kern w:val="2"/>
      <w:sz w:val="24"/>
    </w:rPr>
  </w:style>
  <w:style w:type="character" w:customStyle="1" w:styleId="Charf5">
    <w:name w:val="引用 Char"/>
    <w:link w:val="afffffff3"/>
    <w:qFormat/>
    <w:rPr>
      <w:i/>
      <w:iCs/>
      <w:color w:val="000000"/>
      <w:sz w:val="21"/>
      <w:szCs w:val="22"/>
    </w:rPr>
  </w:style>
  <w:style w:type="paragraph" w:styleId="afffffff3">
    <w:name w:val="Quote"/>
    <w:basedOn w:val="a8"/>
    <w:next w:val="a8"/>
    <w:link w:val="Charf5"/>
    <w:qFormat/>
    <w:rPr>
      <w:i/>
      <w:iCs/>
      <w:color w:val="000000"/>
      <w:kern w:val="0"/>
      <w:szCs w:val="22"/>
    </w:rPr>
  </w:style>
  <w:style w:type="character" w:customStyle="1" w:styleId="Charf6">
    <w:name w:val="文档结构图 Char"/>
    <w:qFormat/>
    <w:rPr>
      <w:sz w:val="24"/>
      <w:shd w:val="clear" w:color="auto" w:fill="000080"/>
    </w:rPr>
  </w:style>
  <w:style w:type="character" w:customStyle="1" w:styleId="Char28">
    <w:name w:val="正文文本 Char2"/>
    <w:uiPriority w:val="99"/>
    <w:semiHidden/>
    <w:qFormat/>
    <w:rPr>
      <w:rFonts w:ascii="Calibri" w:eastAsia="宋体" w:hAnsi="Calibri" w:cs="Times New Roman"/>
    </w:rPr>
  </w:style>
  <w:style w:type="character" w:customStyle="1" w:styleId="1110">
    <w:name w:val="不明显强调111"/>
    <w:qFormat/>
    <w:rPr>
      <w:i/>
      <w:color w:val="808080"/>
    </w:rPr>
  </w:style>
  <w:style w:type="character" w:customStyle="1" w:styleId="Char29">
    <w:name w:val="批注框文本 Char2"/>
    <w:uiPriority w:val="99"/>
    <w:semiHidden/>
    <w:qFormat/>
    <w:rPr>
      <w:rFonts w:ascii="Calibri" w:eastAsia="宋体" w:hAnsi="Calibri" w:cs="Times New Roman"/>
      <w:sz w:val="18"/>
      <w:szCs w:val="18"/>
    </w:rPr>
  </w:style>
  <w:style w:type="character" w:customStyle="1" w:styleId="QuoteChar1">
    <w:name w:val="Quote Char1"/>
    <w:link w:val="1fc"/>
    <w:uiPriority w:val="29"/>
    <w:qFormat/>
    <w:rPr>
      <w:i/>
      <w:iCs/>
      <w:color w:val="000000"/>
      <w:kern w:val="2"/>
      <w:sz w:val="21"/>
      <w:szCs w:val="24"/>
    </w:rPr>
  </w:style>
  <w:style w:type="paragraph" w:customStyle="1" w:styleId="1fc">
    <w:name w:val="引用1"/>
    <w:basedOn w:val="a8"/>
    <w:next w:val="a8"/>
    <w:link w:val="QuoteChar1"/>
    <w:uiPriority w:val="29"/>
    <w:qFormat/>
    <w:rPr>
      <w:i/>
      <w:iCs/>
      <w:color w:val="000000"/>
      <w:szCs w:val="24"/>
    </w:rPr>
  </w:style>
  <w:style w:type="character" w:customStyle="1" w:styleId="DocumentMapChar1">
    <w:name w:val="Document Map Char1"/>
    <w:qFormat/>
    <w:rPr>
      <w:rFonts w:ascii="Segoe UI" w:hAnsi="Segoe UI" w:cs="Segoe UI"/>
      <w:kern w:val="2"/>
      <w:sz w:val="16"/>
      <w:szCs w:val="16"/>
    </w:rPr>
  </w:style>
  <w:style w:type="character" w:customStyle="1" w:styleId="IntenseQuoteChar1">
    <w:name w:val="Intense Quote Char1"/>
    <w:link w:val="1fd"/>
    <w:uiPriority w:val="30"/>
    <w:qFormat/>
    <w:rPr>
      <w:b/>
      <w:bCs/>
      <w:i/>
      <w:iCs/>
      <w:color w:val="4F81BD"/>
      <w:kern w:val="2"/>
      <w:sz w:val="21"/>
      <w:szCs w:val="24"/>
    </w:rPr>
  </w:style>
  <w:style w:type="paragraph" w:customStyle="1" w:styleId="1fd">
    <w:name w:val="明显引用1"/>
    <w:basedOn w:val="a8"/>
    <w:next w:val="a8"/>
    <w:link w:val="IntenseQuoteChar1"/>
    <w:uiPriority w:val="30"/>
    <w:qFormat/>
    <w:pPr>
      <w:pBdr>
        <w:bottom w:val="single" w:sz="4" w:space="4" w:color="4F81BD"/>
      </w:pBdr>
      <w:spacing w:before="200" w:after="280"/>
      <w:ind w:left="936" w:right="936"/>
    </w:pPr>
    <w:rPr>
      <w:b/>
      <w:bCs/>
      <w:i/>
      <w:iCs/>
      <w:color w:val="4F81BD"/>
      <w:szCs w:val="24"/>
    </w:rPr>
  </w:style>
  <w:style w:type="character" w:customStyle="1" w:styleId="Char1f1">
    <w:name w:val="批注文字 Char1"/>
    <w:qFormat/>
    <w:rPr>
      <w:rFonts w:ascii="Calibri" w:eastAsia="宋体" w:hAnsi="Calibri" w:cs="Times New Roman"/>
    </w:rPr>
  </w:style>
  <w:style w:type="character" w:customStyle="1" w:styleId="textcontents">
    <w:name w:val="textcontents"/>
    <w:qFormat/>
  </w:style>
  <w:style w:type="character" w:customStyle="1" w:styleId="TitleChar1">
    <w:name w:val="Title Char1"/>
    <w:qFormat/>
    <w:rPr>
      <w:rFonts w:ascii="Calibri Light" w:hAnsi="Calibri Light" w:cs="Times New Roman"/>
      <w:b/>
      <w:bCs/>
      <w:kern w:val="2"/>
      <w:sz w:val="32"/>
      <w:szCs w:val="32"/>
    </w:rPr>
  </w:style>
  <w:style w:type="character" w:customStyle="1" w:styleId="FootnoteTextChar1">
    <w:name w:val="Footnote Text Char1"/>
    <w:qFormat/>
    <w:rPr>
      <w:kern w:val="2"/>
      <w:sz w:val="18"/>
      <w:szCs w:val="18"/>
    </w:rPr>
  </w:style>
  <w:style w:type="character" w:customStyle="1" w:styleId="QuoteChar">
    <w:name w:val="Quote Char"/>
    <w:qFormat/>
    <w:locked/>
    <w:rPr>
      <w:i/>
      <w:color w:val="000000"/>
      <w:kern w:val="2"/>
      <w:sz w:val="22"/>
    </w:rPr>
  </w:style>
  <w:style w:type="character" w:customStyle="1" w:styleId="Char1f2">
    <w:name w:val="脚注文本 Char1"/>
    <w:uiPriority w:val="99"/>
    <w:qFormat/>
    <w:rPr>
      <w:sz w:val="18"/>
      <w:szCs w:val="18"/>
    </w:rPr>
  </w:style>
  <w:style w:type="character" w:customStyle="1" w:styleId="BodyText3Char">
    <w:name w:val="Body Text 3 Char"/>
    <w:qFormat/>
    <w:locked/>
    <w:rPr>
      <w:rFonts w:ascii="宋体" w:eastAsia="宋体"/>
      <w:sz w:val="24"/>
    </w:rPr>
  </w:style>
  <w:style w:type="character" w:customStyle="1" w:styleId="Char2a">
    <w:name w:val="标题 Char2"/>
    <w:uiPriority w:val="10"/>
    <w:qFormat/>
    <w:rPr>
      <w:rFonts w:ascii="Cambria" w:eastAsia="宋体" w:hAnsi="Cambria" w:cs="Times New Roman"/>
      <w:b/>
      <w:bCs/>
      <w:sz w:val="32"/>
      <w:szCs w:val="32"/>
    </w:rPr>
  </w:style>
  <w:style w:type="character" w:customStyle="1" w:styleId="HeaderChar">
    <w:name w:val="Header Char"/>
    <w:qFormat/>
    <w:locked/>
    <w:rPr>
      <w:rFonts w:eastAsia="宋体"/>
      <w:kern w:val="2"/>
      <w:sz w:val="18"/>
      <w:lang w:val="en-US" w:eastAsia="zh-CN"/>
    </w:rPr>
  </w:style>
  <w:style w:type="character" w:customStyle="1" w:styleId="1fe">
    <w:name w:val="引用 字符1"/>
    <w:uiPriority w:val="29"/>
    <w:qFormat/>
    <w:rPr>
      <w:rFonts w:ascii="Times New Roman" w:eastAsia="宋体" w:hAnsi="Times New Roman" w:cs="Times New Roman"/>
      <w:i/>
      <w:iCs/>
      <w:color w:val="404040"/>
      <w:szCs w:val="24"/>
    </w:rPr>
  </w:style>
  <w:style w:type="character" w:customStyle="1" w:styleId="PlainTextChar">
    <w:name w:val="Plain Text Char"/>
    <w:qFormat/>
    <w:locked/>
    <w:rPr>
      <w:rFonts w:ascii="宋体" w:hAnsi="Courier New"/>
      <w:kern w:val="2"/>
      <w:sz w:val="21"/>
    </w:rPr>
  </w:style>
  <w:style w:type="character" w:customStyle="1" w:styleId="FooterChar">
    <w:name w:val="Footer Char"/>
    <w:uiPriority w:val="99"/>
    <w:qFormat/>
    <w:locked/>
    <w:rPr>
      <w:kern w:val="2"/>
      <w:sz w:val="18"/>
    </w:rPr>
  </w:style>
  <w:style w:type="character" w:customStyle="1" w:styleId="1111">
    <w:name w:val="不明显参考111"/>
    <w:qFormat/>
    <w:rPr>
      <w:smallCaps/>
      <w:color w:val="C0504D"/>
      <w:u w:val="single"/>
    </w:rPr>
  </w:style>
  <w:style w:type="character" w:customStyle="1" w:styleId="1ff">
    <w:name w:val="明显引用 字符1"/>
    <w:uiPriority w:val="30"/>
    <w:qFormat/>
    <w:rPr>
      <w:rFonts w:ascii="Times New Roman" w:eastAsia="宋体" w:hAnsi="Times New Roman" w:cs="Times New Roman"/>
      <w:i/>
      <w:iCs/>
      <w:color w:val="4F81BD"/>
      <w:szCs w:val="24"/>
    </w:rPr>
  </w:style>
  <w:style w:type="character" w:customStyle="1" w:styleId="BodyTextIndent3Char">
    <w:name w:val="Body Text Indent 3 Char"/>
    <w:qFormat/>
    <w:locked/>
    <w:rPr>
      <w:kern w:val="2"/>
      <w:sz w:val="16"/>
    </w:rPr>
  </w:style>
  <w:style w:type="character" w:customStyle="1" w:styleId="Heading3Char">
    <w:name w:val="Heading 3 Char"/>
    <w:qFormat/>
    <w:locked/>
    <w:rPr>
      <w:rFonts w:eastAsia="宋体"/>
      <w:b/>
      <w:kern w:val="2"/>
      <w:sz w:val="32"/>
      <w:lang w:val="en-US" w:eastAsia="zh-CN"/>
    </w:rPr>
  </w:style>
  <w:style w:type="character" w:customStyle="1" w:styleId="Charf7">
    <w:name w:val="页眉 Char"/>
    <w:uiPriority w:val="99"/>
    <w:qFormat/>
    <w:rPr>
      <w:sz w:val="18"/>
    </w:rPr>
  </w:style>
  <w:style w:type="character" w:customStyle="1" w:styleId="SubtitleChar">
    <w:name w:val="Subtitle Char"/>
    <w:qFormat/>
    <w:locked/>
    <w:rPr>
      <w:rFonts w:ascii="Cambria" w:hAnsi="Cambria"/>
      <w:b/>
      <w:kern w:val="28"/>
      <w:sz w:val="32"/>
    </w:rPr>
  </w:style>
  <w:style w:type="character" w:customStyle="1" w:styleId="Char1f3">
    <w:name w:val="副标题 Char1"/>
    <w:uiPriority w:val="11"/>
    <w:qFormat/>
    <w:rPr>
      <w:rFonts w:ascii="Cambria" w:hAnsi="Cambria" w:cs="Times New Roman"/>
      <w:b/>
      <w:bCs/>
      <w:kern w:val="28"/>
      <w:sz w:val="32"/>
      <w:szCs w:val="32"/>
    </w:rPr>
  </w:style>
  <w:style w:type="character" w:customStyle="1" w:styleId="Char1f4">
    <w:name w:val="文档结构图 Char1"/>
    <w:qFormat/>
    <w:rPr>
      <w:rFonts w:ascii="宋体"/>
      <w:kern w:val="2"/>
      <w:sz w:val="18"/>
    </w:rPr>
  </w:style>
  <w:style w:type="character" w:customStyle="1" w:styleId="Charf8">
    <w:name w:val="正文文本 Char"/>
    <w:qFormat/>
    <w:locked/>
    <w:rPr>
      <w:sz w:val="21"/>
      <w:szCs w:val="24"/>
    </w:rPr>
  </w:style>
  <w:style w:type="character" w:customStyle="1" w:styleId="4Char0">
    <w:name w:val="标题4 Char"/>
    <w:qFormat/>
    <w:rPr>
      <w:rFonts w:ascii="Calibri Light" w:eastAsia="Times New Roman" w:hAnsi="Calibri Light" w:cs="Calibri Light"/>
      <w:b/>
      <w:kern w:val="44"/>
      <w:sz w:val="44"/>
      <w:szCs w:val="44"/>
    </w:rPr>
  </w:style>
  <w:style w:type="character" w:customStyle="1" w:styleId="1Char5">
    <w:name w:val="标题 1 Char"/>
    <w:uiPriority w:val="99"/>
    <w:qFormat/>
    <w:rPr>
      <w:rFonts w:ascii="Calibri" w:eastAsia="仿宋" w:hAnsi="Calibri"/>
      <w:b/>
      <w:kern w:val="44"/>
      <w:sz w:val="32"/>
    </w:rPr>
  </w:style>
  <w:style w:type="character" w:customStyle="1" w:styleId="3CharChar1">
    <w:name w:val="通用条款3 Char Char"/>
    <w:link w:val="3a"/>
    <w:qFormat/>
    <w:rPr>
      <w:rFonts w:ascii="宋体" w:hAnsi="宋体"/>
      <w:sz w:val="24"/>
      <w:szCs w:val="24"/>
    </w:rPr>
  </w:style>
  <w:style w:type="paragraph" w:customStyle="1" w:styleId="3a">
    <w:name w:val="通用条款3"/>
    <w:basedOn w:val="a8"/>
    <w:link w:val="3CharChar1"/>
    <w:qFormat/>
    <w:pPr>
      <w:tabs>
        <w:tab w:val="left" w:pos="567"/>
        <w:tab w:val="left" w:pos="709"/>
      </w:tabs>
      <w:spacing w:line="360" w:lineRule="auto"/>
      <w:ind w:left="709" w:hanging="709"/>
    </w:pPr>
    <w:rPr>
      <w:rFonts w:ascii="宋体" w:hAnsi="宋体"/>
      <w:kern w:val="0"/>
      <w:sz w:val="24"/>
      <w:szCs w:val="24"/>
    </w:rPr>
  </w:style>
  <w:style w:type="character" w:customStyle="1" w:styleId="2Char4">
    <w:name w:val="标题 2 Char"/>
    <w:uiPriority w:val="99"/>
    <w:qFormat/>
    <w:rPr>
      <w:rFonts w:ascii="Arial" w:hAnsi="Arial"/>
      <w:kern w:val="2"/>
      <w:sz w:val="21"/>
    </w:rPr>
  </w:style>
  <w:style w:type="character" w:customStyle="1" w:styleId="bdsnopic1">
    <w:name w:val="bds_nopic1"/>
    <w:qFormat/>
  </w:style>
  <w:style w:type="character" w:customStyle="1" w:styleId="bdsmore2">
    <w:name w:val="bds_more2"/>
    <w:qFormat/>
  </w:style>
  <w:style w:type="character" w:customStyle="1" w:styleId="7Char">
    <w:name w:val="标题 7 Char"/>
    <w:qFormat/>
    <w:rPr>
      <w:b/>
      <w:sz w:val="24"/>
    </w:rPr>
  </w:style>
  <w:style w:type="character" w:customStyle="1" w:styleId="release-day">
    <w:name w:val="release-day"/>
    <w:qFormat/>
    <w:rPr>
      <w:bdr w:val="single" w:sz="6" w:space="0" w:color="BDEBB0"/>
      <w:shd w:val="clear" w:color="auto" w:fill="F5FFF1"/>
    </w:rPr>
  </w:style>
  <w:style w:type="character" w:customStyle="1" w:styleId="6Char">
    <w:name w:val="标题 6 Char"/>
    <w:qFormat/>
    <w:rPr>
      <w:rFonts w:ascii="Cambria" w:hAnsi="Cambria"/>
      <w:b/>
      <w:kern w:val="2"/>
      <w:sz w:val="24"/>
    </w:rPr>
  </w:style>
  <w:style w:type="character" w:customStyle="1" w:styleId="bdsnopic2">
    <w:name w:val="bds_nopic2"/>
    <w:qFormat/>
  </w:style>
  <w:style w:type="character" w:customStyle="1" w:styleId="3Char">
    <w:name w:val="正文文本 3 Char"/>
    <w:qFormat/>
    <w:rPr>
      <w:kern w:val="2"/>
      <w:sz w:val="16"/>
      <w:szCs w:val="16"/>
    </w:rPr>
  </w:style>
  <w:style w:type="character" w:customStyle="1" w:styleId="bdsmore">
    <w:name w:val="bds_more"/>
    <w:qFormat/>
    <w:rPr>
      <w:rFonts w:ascii="宋体" w:eastAsia="宋体" w:hAnsi="宋体" w:cs="宋体" w:hint="eastAsia"/>
    </w:rPr>
  </w:style>
  <w:style w:type="character" w:customStyle="1" w:styleId="2Char5">
    <w:name w:val="正文文本缩进 2 Char"/>
    <w:qFormat/>
    <w:rPr>
      <w:kern w:val="2"/>
      <w:sz w:val="21"/>
      <w:szCs w:val="24"/>
    </w:rPr>
  </w:style>
  <w:style w:type="character" w:customStyle="1" w:styleId="Charf9">
    <w:name w:val="日期 Char"/>
    <w:qFormat/>
    <w:rPr>
      <w:sz w:val="24"/>
    </w:rPr>
  </w:style>
  <w:style w:type="character" w:customStyle="1" w:styleId="standdate1">
    <w:name w:val="standdate1"/>
    <w:qFormat/>
    <w:rPr>
      <w:rFonts w:ascii="黑体" w:eastAsia="黑体" w:hAnsi="Times New Roman"/>
      <w:color w:val="auto"/>
      <w:sz w:val="24"/>
      <w:u w:val="none"/>
    </w:rPr>
  </w:style>
  <w:style w:type="character" w:customStyle="1" w:styleId="Charfa">
    <w:name w:val="明显引用 Char"/>
    <w:link w:val="afffffff4"/>
    <w:qFormat/>
    <w:rPr>
      <w:b/>
      <w:bCs/>
      <w:i/>
      <w:iCs/>
      <w:color w:val="4F81BD"/>
      <w:sz w:val="21"/>
      <w:szCs w:val="22"/>
    </w:rPr>
  </w:style>
  <w:style w:type="paragraph" w:styleId="afffffff4">
    <w:name w:val="Intense Quote"/>
    <w:basedOn w:val="a8"/>
    <w:next w:val="a8"/>
    <w:link w:val="Charfa"/>
    <w:qFormat/>
    <w:pPr>
      <w:pBdr>
        <w:bottom w:val="single" w:sz="4" w:space="4" w:color="4F81BD"/>
      </w:pBdr>
      <w:spacing w:before="200" w:after="280"/>
      <w:ind w:left="936" w:right="936"/>
    </w:pPr>
    <w:rPr>
      <w:b/>
      <w:bCs/>
      <w:i/>
      <w:iCs/>
      <w:color w:val="4F81BD"/>
      <w:kern w:val="0"/>
      <w:szCs w:val="22"/>
    </w:rPr>
  </w:style>
  <w:style w:type="character" w:customStyle="1" w:styleId="BodyTextIndentChar">
    <w:name w:val="Body Text Indent Char"/>
    <w:qFormat/>
    <w:locked/>
    <w:rPr>
      <w:kern w:val="2"/>
      <w:sz w:val="24"/>
    </w:rPr>
  </w:style>
  <w:style w:type="character" w:customStyle="1" w:styleId="Charfb">
    <w:name w:val="脚注文本 Char"/>
    <w:uiPriority w:val="99"/>
    <w:qFormat/>
    <w:rPr>
      <w:rFonts w:ascii="Calibri" w:hAnsi="Calibri"/>
      <w:sz w:val="18"/>
      <w:szCs w:val="18"/>
    </w:rPr>
  </w:style>
  <w:style w:type="character" w:customStyle="1" w:styleId="Charfc">
    <w:name w:val="批注文字 Char"/>
    <w:qFormat/>
    <w:rPr>
      <w:kern w:val="2"/>
      <w:sz w:val="21"/>
    </w:rPr>
  </w:style>
  <w:style w:type="character" w:customStyle="1" w:styleId="bdsnopic">
    <w:name w:val="bds_nopic"/>
    <w:qFormat/>
  </w:style>
  <w:style w:type="character" w:customStyle="1" w:styleId="2Char6">
    <w:name w:val="正文文本 2 Char"/>
    <w:qFormat/>
    <w:rPr>
      <w:kern w:val="2"/>
      <w:sz w:val="21"/>
      <w:szCs w:val="24"/>
    </w:rPr>
  </w:style>
  <w:style w:type="character" w:customStyle="1" w:styleId="SubtitleChar1">
    <w:name w:val="Subtitle Char1"/>
    <w:qFormat/>
    <w:rPr>
      <w:rFonts w:ascii="Calibri Light" w:hAnsi="Calibri Light" w:cs="Times New Roman"/>
      <w:b/>
      <w:bCs/>
      <w:kern w:val="28"/>
      <w:sz w:val="32"/>
      <w:szCs w:val="32"/>
    </w:rPr>
  </w:style>
  <w:style w:type="character" w:customStyle="1" w:styleId="Char1f5">
    <w:name w:val="批注框文本 Char1"/>
    <w:qFormat/>
    <w:rPr>
      <w:kern w:val="2"/>
      <w:sz w:val="18"/>
    </w:rPr>
  </w:style>
  <w:style w:type="character" w:customStyle="1" w:styleId="BodyTextIndent2Char">
    <w:name w:val="Body Text Indent 2 Char"/>
    <w:qFormat/>
    <w:locked/>
    <w:rPr>
      <w:rFonts w:ascii="宋体"/>
      <w:kern w:val="2"/>
      <w:sz w:val="30"/>
    </w:rPr>
  </w:style>
  <w:style w:type="character" w:customStyle="1" w:styleId="bdsmore1">
    <w:name w:val="bds_more1"/>
    <w:qFormat/>
  </w:style>
  <w:style w:type="character" w:customStyle="1" w:styleId="8Char">
    <w:name w:val="标题 8 Char"/>
    <w:qFormat/>
    <w:rPr>
      <w:rFonts w:ascii="Arial" w:eastAsia="黑体" w:hAnsi="Arial"/>
      <w:sz w:val="24"/>
    </w:rPr>
  </w:style>
  <w:style w:type="character" w:customStyle="1" w:styleId="1ff0">
    <w:name w:val="明显参考1"/>
    <w:qFormat/>
    <w:rPr>
      <w:b/>
      <w:smallCaps/>
      <w:color w:val="C0504D"/>
      <w:spacing w:val="5"/>
      <w:u w:val="single"/>
    </w:rPr>
  </w:style>
  <w:style w:type="character" w:customStyle="1" w:styleId="Char1f6">
    <w:name w:val="批注主题 Char1"/>
    <w:qFormat/>
    <w:rPr>
      <w:b/>
      <w:kern w:val="2"/>
      <w:sz w:val="22"/>
    </w:rPr>
  </w:style>
  <w:style w:type="character" w:customStyle="1" w:styleId="Charfd">
    <w:name w:val="纯文本 Char"/>
    <w:qFormat/>
    <w:rPr>
      <w:rFonts w:ascii="宋体" w:hAnsi="宋体"/>
      <w:color w:val="000000"/>
      <w:sz w:val="24"/>
      <w:szCs w:val="24"/>
    </w:rPr>
  </w:style>
  <w:style w:type="character" w:customStyle="1" w:styleId="Charfe">
    <w:name w:val="标题 Char"/>
    <w:qFormat/>
    <w:rPr>
      <w:rFonts w:ascii="Cambria" w:hAnsi="Cambria"/>
      <w:b/>
      <w:bCs/>
      <w:kern w:val="2"/>
      <w:sz w:val="32"/>
      <w:szCs w:val="32"/>
    </w:rPr>
  </w:style>
  <w:style w:type="character" w:customStyle="1" w:styleId="BodyTextChar">
    <w:name w:val="Body Text Char"/>
    <w:qFormat/>
    <w:locked/>
    <w:rPr>
      <w:kern w:val="2"/>
      <w:sz w:val="24"/>
    </w:rPr>
  </w:style>
  <w:style w:type="character" w:customStyle="1" w:styleId="Char2b">
    <w:name w:val="引用 Char2"/>
    <w:qFormat/>
    <w:rPr>
      <w:i/>
      <w:iCs/>
      <w:color w:val="404040"/>
      <w:sz w:val="24"/>
    </w:rPr>
  </w:style>
  <w:style w:type="character" w:customStyle="1" w:styleId="Char1f7">
    <w:name w:val="引用 Char1"/>
    <w:uiPriority w:val="29"/>
    <w:qFormat/>
    <w:rPr>
      <w:i/>
      <w:color w:val="000000"/>
      <w:kern w:val="2"/>
      <w:sz w:val="24"/>
    </w:rPr>
  </w:style>
  <w:style w:type="character" w:customStyle="1" w:styleId="Char2c">
    <w:name w:val="批注主题 Char2"/>
    <w:uiPriority w:val="99"/>
    <w:semiHidden/>
    <w:qFormat/>
    <w:rPr>
      <w:rFonts w:ascii="Calibri" w:eastAsia="宋体" w:hAnsi="Calibri" w:cs="Times New Roman"/>
      <w:b/>
      <w:bCs/>
    </w:rPr>
  </w:style>
  <w:style w:type="character" w:customStyle="1" w:styleId="TitleChar">
    <w:name w:val="Title Char"/>
    <w:qFormat/>
    <w:locked/>
    <w:rPr>
      <w:rFonts w:ascii="Cambria" w:hAnsi="Cambria"/>
      <w:b/>
      <w:kern w:val="2"/>
      <w:sz w:val="32"/>
    </w:rPr>
  </w:style>
  <w:style w:type="character" w:customStyle="1" w:styleId="Char35">
    <w:name w:val="文档结构图 Char3"/>
    <w:uiPriority w:val="99"/>
    <w:semiHidden/>
    <w:qFormat/>
    <w:rPr>
      <w:rFonts w:ascii="宋体" w:eastAsia="宋体" w:hAnsi="Times New Roman" w:cs="Times New Roman"/>
      <w:sz w:val="18"/>
      <w:szCs w:val="18"/>
    </w:rPr>
  </w:style>
  <w:style w:type="character" w:customStyle="1" w:styleId="IntenseQuoteChar">
    <w:name w:val="Intense Quote Char"/>
    <w:qFormat/>
    <w:locked/>
    <w:rPr>
      <w:b/>
      <w:i/>
      <w:color w:val="4F81BD"/>
      <w:kern w:val="2"/>
      <w:sz w:val="22"/>
    </w:rPr>
  </w:style>
  <w:style w:type="character" w:customStyle="1" w:styleId="Char2d">
    <w:name w:val="副标题 Char2"/>
    <w:uiPriority w:val="11"/>
    <w:qFormat/>
    <w:rPr>
      <w:rFonts w:ascii="Cambria" w:eastAsia="宋体" w:hAnsi="Cambria" w:cs="Times New Roman"/>
      <w:b/>
      <w:bCs/>
      <w:kern w:val="28"/>
      <w:sz w:val="32"/>
      <w:szCs w:val="32"/>
    </w:rPr>
  </w:style>
  <w:style w:type="character" w:customStyle="1" w:styleId="CommentTextChar">
    <w:name w:val="Comment Text Char"/>
    <w:qFormat/>
    <w:locked/>
    <w:rPr>
      <w:kern w:val="2"/>
      <w:sz w:val="24"/>
    </w:rPr>
  </w:style>
  <w:style w:type="character" w:customStyle="1" w:styleId="HTMLPreformattedChar1">
    <w:name w:val="HTML Preformatted Char1"/>
    <w:qFormat/>
    <w:rPr>
      <w:rFonts w:ascii="Courier New" w:hAnsi="Courier New" w:cs="Courier New"/>
      <w:kern w:val="2"/>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CharChar22">
    <w:name w:val="Char Char22"/>
    <w:qFormat/>
    <w:rPr>
      <w:rFonts w:ascii="Cambria" w:hAnsi="Cambria" w:cs="Times New Roman"/>
      <w:b/>
      <w:bCs/>
      <w:kern w:val="28"/>
      <w:sz w:val="32"/>
      <w:szCs w:val="32"/>
    </w:rPr>
  </w:style>
  <w:style w:type="character" w:customStyle="1" w:styleId="Heading1Char">
    <w:name w:val="Heading 1 Char"/>
    <w:qFormat/>
    <w:locked/>
    <w:rPr>
      <w:rFonts w:eastAsia="黑体"/>
      <w:b/>
      <w:kern w:val="44"/>
      <w:sz w:val="32"/>
    </w:rPr>
  </w:style>
  <w:style w:type="character" w:customStyle="1" w:styleId="Charff">
    <w:name w:val="页脚 Char"/>
    <w:uiPriority w:val="99"/>
    <w:qFormat/>
    <w:rPr>
      <w:sz w:val="18"/>
    </w:rPr>
  </w:style>
  <w:style w:type="character" w:customStyle="1" w:styleId="aspnetdisabled">
    <w:name w:val="aspnetdisabled"/>
    <w:qFormat/>
  </w:style>
  <w:style w:type="character" w:customStyle="1" w:styleId="Char1f8">
    <w:name w:val="正文文本 Char1"/>
    <w:qFormat/>
    <w:rPr>
      <w:sz w:val="24"/>
    </w:rPr>
  </w:style>
  <w:style w:type="character" w:customStyle="1" w:styleId="1ff1">
    <w:name w:val="@他1"/>
    <w:uiPriority w:val="99"/>
    <w:unhideWhenUsed/>
    <w:qFormat/>
    <w:rPr>
      <w:color w:val="2B579A"/>
      <w:shd w:val="clear" w:color="auto" w:fill="E6E6E6"/>
    </w:rPr>
  </w:style>
  <w:style w:type="character" w:customStyle="1" w:styleId="Charff0">
    <w:name w:val="通用正文 Char"/>
    <w:link w:val="afffffff5"/>
    <w:qFormat/>
    <w:rPr>
      <w:sz w:val="24"/>
      <w:szCs w:val="24"/>
    </w:rPr>
  </w:style>
  <w:style w:type="paragraph" w:customStyle="1" w:styleId="afffffff5">
    <w:name w:val="通用正文"/>
    <w:basedOn w:val="a8"/>
    <w:link w:val="Charff0"/>
    <w:qFormat/>
    <w:pPr>
      <w:spacing w:line="360" w:lineRule="auto"/>
      <w:ind w:left="567"/>
      <w:jc w:val="left"/>
    </w:pPr>
    <w:rPr>
      <w:kern w:val="0"/>
      <w:sz w:val="24"/>
      <w:szCs w:val="24"/>
    </w:rPr>
  </w:style>
  <w:style w:type="character" w:customStyle="1" w:styleId="3Char0">
    <w:name w:val="标题 3 Char"/>
    <w:qFormat/>
    <w:rPr>
      <w:rFonts w:ascii="Calibri" w:eastAsia="仿宋" w:hAnsi="Calibri"/>
      <w:b/>
      <w:kern w:val="2"/>
      <w:sz w:val="32"/>
    </w:rPr>
  </w:style>
  <w:style w:type="character" w:customStyle="1" w:styleId="style171">
    <w:name w:val="style171"/>
    <w:qFormat/>
    <w:rPr>
      <w:color w:val="FF0000"/>
      <w:sz w:val="20"/>
      <w:szCs w:val="20"/>
      <w:u w:val="none"/>
    </w:rPr>
  </w:style>
  <w:style w:type="character" w:customStyle="1" w:styleId="5Char">
    <w:name w:val="标题 5 Char"/>
    <w:qFormat/>
    <w:rPr>
      <w:rFonts w:ascii="Calibri" w:hAnsi="Calibri"/>
      <w:b/>
      <w:kern w:val="2"/>
      <w:sz w:val="28"/>
    </w:rPr>
  </w:style>
  <w:style w:type="character" w:customStyle="1" w:styleId="aa1">
    <w:name w:val="aa1"/>
    <w:qFormat/>
    <w:rPr>
      <w:sz w:val="20"/>
      <w:szCs w:val="20"/>
      <w:u w:val="none"/>
    </w:rPr>
  </w:style>
  <w:style w:type="character" w:customStyle="1" w:styleId="9Char">
    <w:name w:val="标题 9 Char"/>
    <w:qFormat/>
    <w:rPr>
      <w:rFonts w:ascii="Arial" w:eastAsia="黑体" w:hAnsi="Arial"/>
      <w:sz w:val="21"/>
    </w:rPr>
  </w:style>
  <w:style w:type="character" w:customStyle="1" w:styleId="legend">
    <w:name w:val="legend"/>
    <w:qFormat/>
    <w:rPr>
      <w:rFonts w:ascii="Arial" w:hAnsi="Arial" w:cs="Arial"/>
      <w:b/>
      <w:color w:val="73B304"/>
      <w:sz w:val="21"/>
      <w:szCs w:val="21"/>
      <w:shd w:val="clear" w:color="auto" w:fill="FFFFFF"/>
    </w:rPr>
  </w:style>
  <w:style w:type="character" w:customStyle="1" w:styleId="CharChar3">
    <w:name w:val="三级编号 Char Char"/>
    <w:link w:val="afffffff6"/>
    <w:qFormat/>
    <w:rPr>
      <w:spacing w:val="7"/>
      <w:sz w:val="24"/>
      <w:szCs w:val="24"/>
    </w:rPr>
  </w:style>
  <w:style w:type="paragraph" w:customStyle="1" w:styleId="afffffff6">
    <w:name w:val="三级编号"/>
    <w:basedOn w:val="a8"/>
    <w:link w:val="CharChar3"/>
    <w:qFormat/>
    <w:pPr>
      <w:tabs>
        <w:tab w:val="left" w:pos="851"/>
      </w:tabs>
      <w:adjustRightInd w:val="0"/>
      <w:snapToGrid w:val="0"/>
      <w:spacing w:line="360" w:lineRule="auto"/>
      <w:ind w:left="1680" w:hanging="720"/>
      <w:jc w:val="left"/>
    </w:pPr>
    <w:rPr>
      <w:spacing w:val="7"/>
      <w:kern w:val="0"/>
      <w:sz w:val="24"/>
      <w:szCs w:val="24"/>
    </w:rPr>
  </w:style>
  <w:style w:type="character" w:customStyle="1" w:styleId="3Char2">
    <w:name w:val="正文文本缩进 3 Char"/>
    <w:uiPriority w:val="99"/>
    <w:qFormat/>
    <w:rPr>
      <w:kern w:val="2"/>
      <w:sz w:val="16"/>
      <w:szCs w:val="16"/>
    </w:rPr>
  </w:style>
  <w:style w:type="character" w:customStyle="1" w:styleId="num10">
    <w:name w:val="num10"/>
    <w:qFormat/>
    <w:rPr>
      <w:b/>
      <w:color w:val="FF7800"/>
    </w:rPr>
  </w:style>
  <w:style w:type="character" w:customStyle="1" w:styleId="HTMLChar0">
    <w:name w:val="HTML 预设格式 Char"/>
    <w:uiPriority w:val="99"/>
    <w:qFormat/>
    <w:rPr>
      <w:rFonts w:ascii="宋体" w:hAnsi="宋体"/>
      <w:sz w:val="24"/>
      <w:szCs w:val="24"/>
    </w:rPr>
  </w:style>
  <w:style w:type="character" w:customStyle="1" w:styleId="2f5">
    <w:name w:val="明显强调2"/>
    <w:qFormat/>
    <w:rPr>
      <w:b/>
      <w:bCs/>
      <w:i/>
      <w:iCs/>
      <w:color w:val="4F81BD"/>
    </w:rPr>
  </w:style>
  <w:style w:type="character" w:customStyle="1" w:styleId="Charff1">
    <w:name w:val="批注主题 Char"/>
    <w:qFormat/>
    <w:rPr>
      <w:b/>
      <w:bCs/>
      <w:sz w:val="24"/>
    </w:rPr>
  </w:style>
  <w:style w:type="character" w:customStyle="1" w:styleId="2f6">
    <w:name w:val="明显参考2"/>
    <w:qFormat/>
    <w:rPr>
      <w:b/>
      <w:bCs/>
      <w:smallCaps/>
      <w:color w:val="C0504D"/>
      <w:spacing w:val="5"/>
      <w:u w:val="single"/>
    </w:rPr>
  </w:style>
  <w:style w:type="character" w:customStyle="1" w:styleId="DocumentMapChar">
    <w:name w:val="Document Map Char"/>
    <w:qFormat/>
    <w:locked/>
    <w:rPr>
      <w:kern w:val="2"/>
      <w:sz w:val="24"/>
      <w:shd w:val="clear" w:color="auto" w:fill="000080"/>
    </w:rPr>
  </w:style>
  <w:style w:type="character" w:customStyle="1" w:styleId="Char1f9">
    <w:name w:val="页眉 Char1"/>
    <w:uiPriority w:val="99"/>
    <w:semiHidden/>
    <w:qFormat/>
    <w:rPr>
      <w:rFonts w:ascii="Times New Roman" w:eastAsia="宋体" w:hAnsi="Times New Roman" w:cs="Times New Roman"/>
      <w:sz w:val="18"/>
      <w:szCs w:val="18"/>
    </w:rPr>
  </w:style>
  <w:style w:type="character" w:customStyle="1" w:styleId="BodyText2Char">
    <w:name w:val="Body Text 2 Char"/>
    <w:qFormat/>
    <w:locked/>
    <w:rPr>
      <w:rFonts w:ascii="宋体"/>
      <w:sz w:val="24"/>
    </w:rPr>
  </w:style>
  <w:style w:type="character" w:customStyle="1" w:styleId="Char2e">
    <w:name w:val="文档结构图 Char2"/>
    <w:uiPriority w:val="99"/>
    <w:semiHidden/>
    <w:qFormat/>
    <w:rPr>
      <w:rFonts w:ascii="宋体" w:eastAsia="宋体" w:hAnsi="Calibri" w:cs="Times New Roman"/>
      <w:sz w:val="18"/>
      <w:szCs w:val="18"/>
    </w:rPr>
  </w:style>
  <w:style w:type="character" w:customStyle="1" w:styleId="BalloonTextChar">
    <w:name w:val="Balloon Text Char"/>
    <w:qFormat/>
    <w:locked/>
    <w:rPr>
      <w:rFonts w:eastAsia="宋体"/>
      <w:kern w:val="2"/>
      <w:sz w:val="18"/>
      <w:lang w:val="en-US" w:eastAsia="zh-CN"/>
    </w:rPr>
  </w:style>
  <w:style w:type="character" w:customStyle="1" w:styleId="Char2f">
    <w:name w:val="日期 Char2"/>
    <w:uiPriority w:val="99"/>
    <w:semiHidden/>
    <w:qFormat/>
    <w:rPr>
      <w:rFonts w:ascii="Calibri" w:eastAsia="宋体" w:hAnsi="Calibri" w:cs="Times New Roman"/>
    </w:rPr>
  </w:style>
  <w:style w:type="character" w:customStyle="1" w:styleId="Char1fa">
    <w:name w:val="日期 Char1"/>
    <w:qFormat/>
    <w:rPr>
      <w:kern w:val="2"/>
      <w:sz w:val="22"/>
    </w:rPr>
  </w:style>
  <w:style w:type="character" w:customStyle="1" w:styleId="Char36">
    <w:name w:val="日期 Char3"/>
    <w:uiPriority w:val="99"/>
    <w:semiHidden/>
    <w:qFormat/>
    <w:rPr>
      <w:rFonts w:ascii="Times New Roman" w:eastAsia="宋体" w:hAnsi="Times New Roman" w:cs="Times New Roman"/>
      <w:szCs w:val="24"/>
    </w:rPr>
  </w:style>
  <w:style w:type="character" w:customStyle="1" w:styleId="CharChar4">
    <w:name w:val="批注文字 Char Char"/>
    <w:qFormat/>
    <w:rPr>
      <w:rFonts w:ascii="宋体" w:eastAsia="宋体" w:hAnsi="Times New Roman"/>
      <w:sz w:val="20"/>
    </w:rPr>
  </w:style>
  <w:style w:type="character" w:customStyle="1" w:styleId="DateChar1">
    <w:name w:val="Date Char1"/>
    <w:qFormat/>
    <w:rPr>
      <w:kern w:val="2"/>
      <w:sz w:val="21"/>
      <w:szCs w:val="24"/>
    </w:rPr>
  </w:style>
  <w:style w:type="character" w:customStyle="1" w:styleId="Char1fb">
    <w:name w:val="明显引用 Char1"/>
    <w:uiPriority w:val="30"/>
    <w:qFormat/>
    <w:rPr>
      <w:b/>
      <w:i/>
      <w:color w:val="4F81BD"/>
      <w:kern w:val="2"/>
      <w:sz w:val="24"/>
    </w:rPr>
  </w:style>
  <w:style w:type="paragraph" w:customStyle="1" w:styleId="Style867">
    <w:name w:val="_Style 867"/>
    <w:basedOn w:val="a8"/>
    <w:next w:val="afffd"/>
    <w:uiPriority w:val="99"/>
    <w:qFormat/>
    <w:pPr>
      <w:ind w:firstLineChars="200" w:firstLine="420"/>
    </w:pPr>
    <w:rPr>
      <w:szCs w:val="24"/>
    </w:rPr>
  </w:style>
  <w:style w:type="paragraph" w:customStyle="1" w:styleId="73">
    <w:name w:val="样式7"/>
    <w:basedOn w:val="a8"/>
    <w:qFormat/>
    <w:pPr>
      <w:spacing w:line="500" w:lineRule="exact"/>
      <w:jc w:val="center"/>
    </w:pPr>
    <w:rPr>
      <w:rFonts w:ascii="宋体"/>
      <w:b/>
      <w:sz w:val="32"/>
    </w:rPr>
  </w:style>
  <w:style w:type="paragraph" w:customStyle="1" w:styleId="Char410">
    <w:name w:val="Char41"/>
    <w:basedOn w:val="a8"/>
    <w:qFormat/>
    <w:rPr>
      <w:rFonts w:ascii="Tahoma" w:hAnsi="Tahoma"/>
      <w:sz w:val="24"/>
    </w:rPr>
  </w:style>
  <w:style w:type="paragraph" w:customStyle="1" w:styleId="bb">
    <w:name w:val="bb"/>
    <w:basedOn w:val="a8"/>
    <w:qFormat/>
    <w:pPr>
      <w:widowControl/>
      <w:spacing w:before="100" w:beforeAutospacing="1" w:after="100" w:afterAutospacing="1"/>
      <w:jc w:val="left"/>
    </w:pPr>
    <w:rPr>
      <w:rFonts w:ascii="宋体" w:hAnsi="宋体" w:cs="宋体"/>
      <w:b/>
      <w:bCs/>
      <w:color w:val="990000"/>
      <w:kern w:val="0"/>
      <w:sz w:val="18"/>
      <w:szCs w:val="18"/>
    </w:rPr>
  </w:style>
  <w:style w:type="paragraph" w:customStyle="1" w:styleId="Char310">
    <w:name w:val="Char31"/>
    <w:basedOn w:val="a8"/>
    <w:qFormat/>
    <w:rPr>
      <w:rFonts w:ascii="Tahoma" w:hAnsi="Tahoma"/>
      <w:sz w:val="24"/>
    </w:rPr>
  </w:style>
  <w:style w:type="paragraph" w:customStyle="1" w:styleId="CharCharCharCharCharCharChar3">
    <w:name w:val="Char Char Char Char Char Char Char3"/>
    <w:basedOn w:val="a8"/>
    <w:qFormat/>
    <w:rPr>
      <w:kern w:val="0"/>
    </w:rPr>
  </w:style>
  <w:style w:type="paragraph" w:customStyle="1" w:styleId="reader-word-layerreader-word-s4-12">
    <w:name w:val="reader-word-layer reader-word-s4-12"/>
    <w:basedOn w:val="a8"/>
    <w:qFormat/>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8"/>
    <w:qFormat/>
    <w:rPr>
      <w:rFonts w:ascii="Tahoma" w:hAnsi="Tahoma"/>
      <w:sz w:val="24"/>
    </w:rPr>
  </w:style>
  <w:style w:type="paragraph" w:styleId="afffffff7">
    <w:name w:val="No Spacing"/>
    <w:qFormat/>
    <w:pPr>
      <w:widowControl w:val="0"/>
      <w:jc w:val="both"/>
    </w:pPr>
    <w:rPr>
      <w:rFonts w:ascii="Calibri" w:hAnsi="Calibri"/>
      <w:kern w:val="2"/>
      <w:sz w:val="21"/>
      <w:szCs w:val="22"/>
    </w:rPr>
  </w:style>
  <w:style w:type="paragraph" w:customStyle="1" w:styleId="Char1CharCharChar1">
    <w:name w:val="Char1 Char Char Char1"/>
    <w:basedOn w:val="a8"/>
    <w:qFormat/>
    <w:rPr>
      <w:rFonts w:ascii="Tahoma" w:hAnsi="Tahoma"/>
      <w:sz w:val="24"/>
    </w:rPr>
  </w:style>
  <w:style w:type="character" w:customStyle="1" w:styleId="afffffff8">
    <w:name w:val="引用 字符"/>
    <w:basedOn w:val="a9"/>
    <w:uiPriority w:val="99"/>
    <w:qFormat/>
    <w:rPr>
      <w:i/>
      <w:iCs/>
      <w:color w:val="404040" w:themeColor="text1" w:themeTint="BF"/>
      <w:kern w:val="2"/>
      <w:sz w:val="21"/>
    </w:rPr>
  </w:style>
  <w:style w:type="paragraph" w:customStyle="1" w:styleId="2f7">
    <w:name w:val="列出段落2"/>
    <w:basedOn w:val="a8"/>
    <w:qFormat/>
    <w:pPr>
      <w:ind w:firstLineChars="200" w:firstLine="420"/>
    </w:pPr>
    <w:rPr>
      <w:rFonts w:ascii="Calibri" w:hAnsi="Calibri"/>
      <w:szCs w:val="22"/>
    </w:rPr>
  </w:style>
  <w:style w:type="paragraph" w:customStyle="1" w:styleId="1ff2">
    <w:name w:val="陈1"/>
    <w:basedOn w:val="a8"/>
    <w:qFormat/>
    <w:rPr>
      <w:rFonts w:ascii="新宋体" w:eastAsia="新宋体" w:hAnsi="新宋体"/>
      <w:sz w:val="24"/>
    </w:rPr>
  </w:style>
  <w:style w:type="paragraph" w:customStyle="1" w:styleId="Char37">
    <w:name w:val="Char3"/>
    <w:basedOn w:val="a8"/>
    <w:qFormat/>
    <w:pPr>
      <w:tabs>
        <w:tab w:val="left" w:pos="360"/>
      </w:tabs>
    </w:pPr>
    <w:rPr>
      <w:sz w:val="24"/>
      <w:szCs w:val="24"/>
    </w:rPr>
  </w:style>
  <w:style w:type="paragraph" w:customStyle="1" w:styleId="2f8">
    <w:name w:val="修订2"/>
    <w:uiPriority w:val="99"/>
    <w:semiHidden/>
    <w:qFormat/>
    <w:rPr>
      <w:kern w:val="2"/>
      <w:sz w:val="21"/>
      <w:szCs w:val="24"/>
    </w:rPr>
  </w:style>
  <w:style w:type="paragraph" w:customStyle="1" w:styleId="1ff3">
    <w:name w:val="修订1"/>
    <w:uiPriority w:val="99"/>
    <w:unhideWhenUsed/>
    <w:qFormat/>
    <w:rPr>
      <w:sz w:val="24"/>
    </w:rPr>
  </w:style>
  <w:style w:type="paragraph" w:customStyle="1" w:styleId="CharCharCharChar2">
    <w:name w:val="Char Char Char Char2"/>
    <w:basedOn w:val="a8"/>
    <w:qFormat/>
    <w:pPr>
      <w:spacing w:line="360" w:lineRule="auto"/>
      <w:jc w:val="center"/>
    </w:pPr>
    <w:rPr>
      <w:rFonts w:eastAsia="仿宋_GB2312"/>
      <w:b/>
      <w:sz w:val="28"/>
      <w:szCs w:val="32"/>
    </w:rPr>
  </w:style>
  <w:style w:type="paragraph" w:customStyle="1" w:styleId="1112">
    <w:name w:val="修订111"/>
    <w:qFormat/>
    <w:rPr>
      <w:kern w:val="2"/>
      <w:sz w:val="21"/>
      <w:szCs w:val="24"/>
    </w:rPr>
  </w:style>
  <w:style w:type="paragraph" w:customStyle="1" w:styleId="CharCharCharCharCharCharChar2">
    <w:name w:val="Char Char Char Char Char Char Char2"/>
    <w:basedOn w:val="a8"/>
    <w:qFormat/>
    <w:rPr>
      <w:kern w:val="0"/>
    </w:rPr>
  </w:style>
  <w:style w:type="paragraph" w:customStyle="1" w:styleId="3b">
    <w:name w:val="列出段落3"/>
    <w:basedOn w:val="a8"/>
    <w:uiPriority w:val="34"/>
    <w:unhideWhenUsed/>
    <w:qFormat/>
    <w:pPr>
      <w:ind w:firstLineChars="200" w:firstLine="420"/>
    </w:pPr>
    <w:rPr>
      <w:szCs w:val="24"/>
    </w:rPr>
  </w:style>
  <w:style w:type="paragraph" w:customStyle="1" w:styleId="1ff4">
    <w:name w:val="无间隔1"/>
    <w:qFormat/>
    <w:pPr>
      <w:widowControl w:val="0"/>
      <w:jc w:val="both"/>
    </w:pPr>
    <w:rPr>
      <w:rFonts w:ascii="Calibri" w:hAnsi="Calibri"/>
      <w:kern w:val="2"/>
      <w:sz w:val="21"/>
      <w:szCs w:val="22"/>
    </w:rPr>
  </w:style>
  <w:style w:type="paragraph" w:customStyle="1" w:styleId="afffffff9">
    <w:name w:val="空半行"/>
    <w:basedOn w:val="a8"/>
    <w:qFormat/>
    <w:pPr>
      <w:adjustRightInd w:val="0"/>
      <w:spacing w:line="120" w:lineRule="exact"/>
      <w:textAlignment w:val="baseline"/>
    </w:pPr>
    <w:rPr>
      <w:rFonts w:eastAsia="仿宋_GB2312"/>
      <w:color w:val="FFFFFF"/>
      <w:kern w:val="0"/>
      <w:sz w:val="30"/>
    </w:rPr>
  </w:style>
  <w:style w:type="paragraph" w:customStyle="1" w:styleId="flType">
    <w:name w:val="flType"/>
    <w:basedOn w:val="flName"/>
    <w:qFormat/>
    <w:pPr>
      <w:spacing w:before="560" w:after="120"/>
    </w:pPr>
    <w:rPr>
      <w:rFonts w:hAnsi="宋体"/>
      <w:color w:val="000000"/>
      <w:sz w:val="28"/>
    </w:rPr>
  </w:style>
  <w:style w:type="paragraph" w:customStyle="1" w:styleId="2f9">
    <w:name w:val="样式 样式 样式 正文首行缩进 + + + 四号 首行缩进:  2 字符"/>
    <w:basedOn w:val="afffffffa"/>
    <w:qFormat/>
    <w:pPr>
      <w:ind w:firstLine="200"/>
    </w:pPr>
    <w:rPr>
      <w:rFonts w:cs="宋体"/>
    </w:rPr>
  </w:style>
  <w:style w:type="paragraph" w:customStyle="1" w:styleId="afffffffa">
    <w:name w:val="样式 样式 正文首行缩进 + +"/>
    <w:basedOn w:val="a8"/>
    <w:qFormat/>
    <w:pPr>
      <w:adjustRightInd w:val="0"/>
      <w:snapToGrid w:val="0"/>
      <w:spacing w:line="360" w:lineRule="auto"/>
      <w:ind w:firstLineChars="200" w:firstLine="480"/>
      <w:jc w:val="left"/>
    </w:pPr>
    <w:rPr>
      <w:rFonts w:ascii="宋体" w:hAnsi="宋体"/>
      <w:sz w:val="24"/>
    </w:rPr>
  </w:style>
  <w:style w:type="paragraph" w:customStyle="1" w:styleId="2fa">
    <w:name w:val="重要文字2"/>
    <w:basedOn w:val="a8"/>
    <w:qFormat/>
    <w:pPr>
      <w:widowControl/>
      <w:tabs>
        <w:tab w:val="left" w:pos="420"/>
        <w:tab w:val="left" w:pos="2041"/>
      </w:tabs>
      <w:autoSpaceDE w:val="0"/>
      <w:autoSpaceDN w:val="0"/>
      <w:spacing w:line="440" w:lineRule="atLeast"/>
      <w:ind w:left="2041" w:hanging="720"/>
      <w:textAlignment w:val="bottom"/>
    </w:pPr>
    <w:rPr>
      <w:rFonts w:ascii="黑体" w:hAnsi="宋体"/>
      <w:bCs/>
      <w:color w:val="000000"/>
      <w:sz w:val="24"/>
      <w:szCs w:val="24"/>
    </w:rPr>
  </w:style>
  <w:style w:type="paragraph" w:customStyle="1" w:styleId="Style26">
    <w:name w:val="_Style 26"/>
    <w:basedOn w:val="a8"/>
    <w:next w:val="afe"/>
    <w:qFormat/>
    <w:rPr>
      <w:rFonts w:ascii="宋体" w:hAnsi="Courier New"/>
    </w:rPr>
  </w:style>
  <w:style w:type="paragraph" w:customStyle="1" w:styleId="2fb">
    <w:name w:val="正文文字2"/>
    <w:basedOn w:val="afa"/>
    <w:qFormat/>
    <w:pPr>
      <w:adjustRightInd w:val="0"/>
      <w:spacing w:after="60" w:line="360" w:lineRule="atLeast"/>
      <w:ind w:leftChars="30" w:left="72" w:rightChars="30" w:right="72"/>
      <w:jc w:val="center"/>
      <w:textAlignment w:val="baseline"/>
    </w:pPr>
    <w:rPr>
      <w:rFonts w:ascii="Arial" w:eastAsia="黑体" w:hAnsi="宋体"/>
      <w:color w:val="000000"/>
      <w:kern w:val="0"/>
    </w:rPr>
  </w:style>
  <w:style w:type="paragraph" w:customStyle="1" w:styleId="aa0">
    <w:name w:val="aa"/>
    <w:basedOn w:val="a8"/>
    <w:qFormat/>
    <w:pPr>
      <w:widowControl/>
      <w:spacing w:before="100" w:beforeAutospacing="1" w:after="100" w:afterAutospacing="1"/>
      <w:jc w:val="left"/>
    </w:pPr>
    <w:rPr>
      <w:rFonts w:ascii="宋体" w:hAnsi="宋体" w:cs="宋体"/>
      <w:kern w:val="0"/>
      <w:sz w:val="15"/>
      <w:szCs w:val="15"/>
    </w:rPr>
  </w:style>
  <w:style w:type="paragraph" w:customStyle="1" w:styleId="item">
    <w:name w:val="item"/>
    <w:basedOn w:val="a8"/>
    <w:qFormat/>
    <w:pPr>
      <w:widowControl/>
      <w:spacing w:before="100" w:beforeAutospacing="1" w:after="100" w:afterAutospacing="1"/>
      <w:jc w:val="left"/>
    </w:pPr>
    <w:rPr>
      <w:rFonts w:ascii="宋体" w:hAnsi="宋体" w:cs="宋体"/>
      <w:color w:val="000000"/>
      <w:kern w:val="0"/>
      <w:sz w:val="20"/>
    </w:rPr>
  </w:style>
  <w:style w:type="paragraph" w:customStyle="1" w:styleId="standdate">
    <w:name w:val="standdate"/>
    <w:basedOn w:val="aff2"/>
    <w:qFormat/>
    <w:pPr>
      <w:tabs>
        <w:tab w:val="clear" w:pos="4153"/>
        <w:tab w:val="clear" w:pos="8306"/>
      </w:tabs>
      <w:adjustRightInd w:val="0"/>
      <w:snapToGrid/>
      <w:spacing w:line="340" w:lineRule="atLeast"/>
      <w:ind w:left="255" w:right="255"/>
      <w:jc w:val="center"/>
      <w:textAlignment w:val="center"/>
    </w:pPr>
    <w:rPr>
      <w:rFonts w:ascii="宋体" w:eastAsia="华文中宋" w:hAnsi="宋体"/>
      <w:b/>
      <w:color w:val="000000"/>
      <w:spacing w:val="-4"/>
      <w:kern w:val="0"/>
      <w:sz w:val="48"/>
      <w:lang w:val="en-US"/>
    </w:rPr>
  </w:style>
  <w:style w:type="paragraph" w:customStyle="1" w:styleId="4a">
    <w:name w:val="样式 标题 4 +"/>
    <w:basedOn w:val="40"/>
    <w:qFormat/>
    <w:pPr>
      <w:keepNext w:val="0"/>
      <w:widowControl w:val="0"/>
      <w:adjustRightInd w:val="0"/>
      <w:spacing w:beforeLines="50" w:before="0" w:afterLines="50" w:after="0" w:line="360" w:lineRule="auto"/>
      <w:ind w:left="1080"/>
      <w:textAlignment w:val="baseline"/>
    </w:pPr>
    <w:rPr>
      <w:rFonts w:ascii="Times New Roman" w:hAnsi="Times New Roman" w:cs="宋体"/>
      <w:sz w:val="28"/>
      <w:lang w:val="en-US"/>
    </w:rPr>
  </w:style>
  <w:style w:type="paragraph" w:customStyle="1" w:styleId="1ff5">
    <w:name w:val="1"/>
    <w:basedOn w:val="a8"/>
    <w:next w:val="36"/>
    <w:uiPriority w:val="99"/>
    <w:qFormat/>
    <w:pPr>
      <w:spacing w:line="360" w:lineRule="auto"/>
      <w:ind w:firstLine="567"/>
    </w:pPr>
    <w:rPr>
      <w:sz w:val="24"/>
      <w:szCs w:val="24"/>
    </w:rPr>
  </w:style>
  <w:style w:type="paragraph" w:customStyle="1" w:styleId="1ff6">
    <w:name w:val="正文文字1"/>
    <w:basedOn w:val="afa"/>
    <w:qFormat/>
    <w:pPr>
      <w:adjustRightInd w:val="0"/>
      <w:spacing w:after="0" w:line="360" w:lineRule="atLeast"/>
      <w:ind w:leftChars="30" w:left="72" w:rightChars="30" w:right="72"/>
      <w:textAlignment w:val="baseline"/>
    </w:pPr>
    <w:rPr>
      <w:rFonts w:ascii="宋体" w:hAnsi="宋体"/>
      <w:color w:val="000000"/>
      <w:kern w:val="0"/>
    </w:rPr>
  </w:style>
  <w:style w:type="paragraph" w:customStyle="1" w:styleId="Y">
    <w:name w:val="样式Y"/>
    <w:basedOn w:val="X0"/>
    <w:next w:val="X0"/>
    <w:qFormat/>
    <w:pPr>
      <w:tabs>
        <w:tab w:val="left" w:pos="1134"/>
      </w:tabs>
      <w:ind w:left="1134" w:hanging="1134"/>
    </w:pPr>
    <w:rPr>
      <w:b/>
    </w:rPr>
  </w:style>
  <w:style w:type="paragraph" w:customStyle="1" w:styleId="X0">
    <w:name w:val="样式X"/>
    <w:basedOn w:val="a8"/>
    <w:qFormat/>
    <w:pPr>
      <w:tabs>
        <w:tab w:val="left" w:pos="1020"/>
      </w:tabs>
      <w:adjustRightInd w:val="0"/>
      <w:spacing w:after="460" w:line="360" w:lineRule="auto"/>
      <w:ind w:left="1020" w:hanging="540"/>
      <w:textAlignment w:val="baseline"/>
    </w:pPr>
    <w:rPr>
      <w:kern w:val="0"/>
    </w:rPr>
  </w:style>
  <w:style w:type="paragraph" w:customStyle="1" w:styleId="Char50">
    <w:name w:val="Char5"/>
    <w:basedOn w:val="a8"/>
    <w:qFormat/>
    <w:pPr>
      <w:tabs>
        <w:tab w:val="left" w:pos="360"/>
      </w:tabs>
    </w:pPr>
    <w:rPr>
      <w:rFonts w:ascii="宋体" w:hAnsi="宋体"/>
      <w:color w:val="000000"/>
      <w:sz w:val="24"/>
      <w:szCs w:val="24"/>
    </w:rPr>
  </w:style>
  <w:style w:type="paragraph" w:customStyle="1" w:styleId="3Char3">
    <w:name w:val="3 Char"/>
    <w:basedOn w:val="a8"/>
    <w:qFormat/>
    <w:pPr>
      <w:spacing w:line="360" w:lineRule="auto"/>
      <w:ind w:firstLineChars="200" w:firstLine="200"/>
    </w:pPr>
    <w:rPr>
      <w:rFonts w:ascii="Tahoma" w:hAnsi="Tahoma"/>
      <w:color w:val="000000"/>
      <w:sz w:val="24"/>
    </w:rPr>
  </w:style>
  <w:style w:type="paragraph" w:customStyle="1" w:styleId="4b">
    <w:name w:val="专用条款标题4"/>
    <w:basedOn w:val="a8"/>
    <w:qFormat/>
    <w:pPr>
      <w:tabs>
        <w:tab w:val="left" w:pos="672"/>
        <w:tab w:val="left" w:pos="879"/>
      </w:tabs>
      <w:autoSpaceDE w:val="0"/>
      <w:autoSpaceDN w:val="0"/>
      <w:adjustRightInd w:val="0"/>
      <w:spacing w:line="360" w:lineRule="auto"/>
      <w:jc w:val="left"/>
    </w:pPr>
    <w:rPr>
      <w:rFonts w:ascii="宋体" w:hAnsi="宋体" w:cs="仿宋_GB2312"/>
      <w:kern w:val="0"/>
      <w:szCs w:val="21"/>
    </w:rPr>
  </w:style>
  <w:style w:type="paragraph" w:customStyle="1" w:styleId="TableParagraph">
    <w:name w:val="Table Paragraph"/>
    <w:basedOn w:val="a8"/>
    <w:uiPriority w:val="1"/>
    <w:qFormat/>
    <w:pPr>
      <w:jc w:val="left"/>
    </w:pPr>
    <w:rPr>
      <w:rFonts w:ascii="Calibri" w:hAnsi="Calibri"/>
      <w:kern w:val="0"/>
      <w:sz w:val="22"/>
      <w:szCs w:val="22"/>
      <w:lang w:eastAsia="en-US"/>
    </w:rPr>
  </w:style>
  <w:style w:type="paragraph" w:customStyle="1" w:styleId="xl22">
    <w:name w:val="xl22"/>
    <w:basedOn w:val="a8"/>
    <w:qFormat/>
    <w:pPr>
      <w:widowControl/>
      <w:spacing w:before="100" w:beforeAutospacing="1" w:after="100" w:afterAutospacing="1"/>
      <w:jc w:val="left"/>
    </w:pPr>
    <w:rPr>
      <w:rFonts w:ascii="宋体" w:hAnsi="宋体"/>
      <w:color w:val="000000"/>
      <w:kern w:val="0"/>
      <w:sz w:val="28"/>
      <w:szCs w:val="28"/>
    </w:rPr>
  </w:style>
  <w:style w:type="paragraph" w:customStyle="1" w:styleId="TOC2">
    <w:name w:val="TOC 标题2"/>
    <w:basedOn w:val="10"/>
    <w:next w:val="a8"/>
    <w:uiPriority w:val="39"/>
    <w:qFormat/>
    <w:pPr>
      <w:widowControl/>
      <w:numPr>
        <w:numId w:val="0"/>
      </w:numPr>
      <w:tabs>
        <w:tab w:val="clear" w:pos="360"/>
      </w:tabs>
      <w:autoSpaceDE/>
      <w:autoSpaceDN/>
      <w:adjustRightInd/>
      <w:spacing w:before="480" w:after="0" w:line="276" w:lineRule="auto"/>
      <w:textAlignment w:val="auto"/>
      <w:outlineLvl w:val="9"/>
    </w:pPr>
    <w:rPr>
      <w:rFonts w:ascii="Cambria" w:eastAsia="宋体" w:hAnsi="Cambria"/>
      <w:bCs/>
      <w:color w:val="365F91"/>
      <w:kern w:val="0"/>
      <w:sz w:val="28"/>
      <w:szCs w:val="28"/>
      <w:lang w:val="en-US"/>
    </w:rPr>
  </w:style>
  <w:style w:type="paragraph" w:customStyle="1" w:styleId="afffffffb">
    <w:name w:val="注"/>
    <w:basedOn w:val="a8"/>
    <w:qFormat/>
    <w:pPr>
      <w:adjustRightInd w:val="0"/>
      <w:spacing w:line="360" w:lineRule="atLeast"/>
      <w:ind w:left="840" w:hanging="420"/>
      <w:textAlignment w:val="baseline"/>
    </w:pPr>
    <w:rPr>
      <w:rFonts w:ascii="宋体" w:hAnsi="宋体"/>
      <w:color w:val="000000"/>
      <w:kern w:val="0"/>
    </w:rPr>
  </w:style>
  <w:style w:type="paragraph" w:customStyle="1" w:styleId="CharChar1CharCharCharCharCharCharCharChar3">
    <w:name w:val="Char Char1 Char Char Char Char Char Char Char Char3"/>
    <w:basedOn w:val="a8"/>
    <w:qFormat/>
    <w:pPr>
      <w:widowControl/>
      <w:spacing w:after="160" w:line="240" w:lineRule="exact"/>
      <w:jc w:val="left"/>
    </w:pPr>
  </w:style>
  <w:style w:type="paragraph" w:customStyle="1" w:styleId="CharCharCharChar3">
    <w:name w:val="Char Char Char Char3"/>
    <w:basedOn w:val="a8"/>
    <w:qFormat/>
    <w:pPr>
      <w:spacing w:line="360" w:lineRule="auto"/>
      <w:jc w:val="center"/>
    </w:pPr>
    <w:rPr>
      <w:rFonts w:eastAsia="仿宋_GB2312"/>
      <w:b/>
      <w:sz w:val="28"/>
      <w:szCs w:val="32"/>
    </w:rPr>
  </w:style>
  <w:style w:type="character" w:customStyle="1" w:styleId="afffffffc">
    <w:name w:val="明显引用 字符"/>
    <w:basedOn w:val="a9"/>
    <w:uiPriority w:val="99"/>
    <w:qFormat/>
    <w:rPr>
      <w:i/>
      <w:iCs/>
      <w:color w:val="4472C4" w:themeColor="accent1"/>
      <w:kern w:val="2"/>
      <w:sz w:val="21"/>
    </w:rPr>
  </w:style>
  <w:style w:type="paragraph" w:customStyle="1" w:styleId="CharChar1CharCharCharCharCharCharCharChar2">
    <w:name w:val="Char Char1 Char Char Char Char Char Char Char Char2"/>
    <w:basedOn w:val="a8"/>
    <w:qFormat/>
    <w:pPr>
      <w:widowControl/>
      <w:spacing w:after="160" w:line="240" w:lineRule="exact"/>
      <w:jc w:val="left"/>
    </w:p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1">
    <w:name w:val="Table Normal11"/>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NormalCharacter">
    <w:name w:val="NormalCharacter"/>
    <w:qFormat/>
  </w:style>
  <w:style w:type="character" w:customStyle="1" w:styleId="115">
    <w:name w:val="不明显强调11"/>
    <w:qFormat/>
    <w:rPr>
      <w:i/>
      <w:color w:val="808080"/>
    </w:rPr>
  </w:style>
  <w:style w:type="character" w:customStyle="1" w:styleId="116">
    <w:name w:val="不明显参考11"/>
    <w:qFormat/>
    <w:rPr>
      <w:smallCaps/>
      <w:color w:val="C0504D"/>
      <w:u w:val="single"/>
    </w:rPr>
  </w:style>
  <w:style w:type="paragraph" w:customStyle="1" w:styleId="117">
    <w:name w:val="修订11"/>
    <w:qFormat/>
    <w:rPr>
      <w:kern w:val="2"/>
      <w:sz w:val="21"/>
      <w:szCs w:val="24"/>
    </w:rPr>
  </w:style>
  <w:style w:type="paragraph" w:customStyle="1" w:styleId="NormalIndent1">
    <w:name w:val="Normal Indent1"/>
    <w:basedOn w:val="a8"/>
    <w:qFormat/>
    <w:pPr>
      <w:ind w:firstLineChars="200" w:firstLine="420"/>
    </w:pPr>
  </w:style>
  <w:style w:type="character" w:customStyle="1" w:styleId="3c">
    <w:name w:val="未处理的提及3"/>
    <w:basedOn w:val="a9"/>
    <w:uiPriority w:val="99"/>
    <w:semiHidden/>
    <w:unhideWhenUsed/>
    <w:qFormat/>
    <w:rPr>
      <w:color w:val="605E5C"/>
      <w:shd w:val="clear" w:color="auto" w:fill="E1DFDD"/>
    </w:rPr>
  </w:style>
  <w:style w:type="character" w:customStyle="1" w:styleId="118">
    <w:name w:val="标题 1 字符1"/>
    <w:qFormat/>
    <w:rPr>
      <w:rFonts w:ascii="宋体" w:eastAsia="黑体" w:hAnsi="Arial" w:cs="Times New Roman"/>
      <w:b/>
      <w:color w:val="000000"/>
      <w:kern w:val="44"/>
      <w:sz w:val="36"/>
      <w:szCs w:val="20"/>
    </w:rPr>
  </w:style>
  <w:style w:type="character" w:customStyle="1" w:styleId="211">
    <w:name w:val="标题 2 字符1"/>
    <w:qFormat/>
    <w:rPr>
      <w:rFonts w:ascii="Arial" w:eastAsia="黑体" w:hAnsi="Arial" w:cs="Times New Roman"/>
      <w:b/>
      <w:bCs/>
      <w:sz w:val="32"/>
      <w:szCs w:val="32"/>
    </w:rPr>
  </w:style>
  <w:style w:type="character" w:customStyle="1" w:styleId="310">
    <w:name w:val="标题 3 字符1"/>
    <w:qFormat/>
    <w:rPr>
      <w:rFonts w:ascii="黑体" w:eastAsia="黑体" w:hAnsi="Times New Roman" w:cs="Times New Roman"/>
      <w:b/>
      <w:color w:val="000000"/>
      <w:kern w:val="0"/>
      <w:sz w:val="28"/>
      <w:szCs w:val="20"/>
    </w:rPr>
  </w:style>
  <w:style w:type="character" w:customStyle="1" w:styleId="410">
    <w:name w:val="标题 4 字符1"/>
    <w:qFormat/>
    <w:rPr>
      <w:rFonts w:ascii="Arial" w:eastAsia="宋体" w:hAnsi="Arial" w:cs="Times New Roman"/>
      <w:b/>
      <w:kern w:val="0"/>
      <w:sz w:val="24"/>
      <w:szCs w:val="20"/>
    </w:rPr>
  </w:style>
  <w:style w:type="character" w:customStyle="1" w:styleId="510">
    <w:name w:val="标题 5 字符1"/>
    <w:qFormat/>
    <w:rPr>
      <w:rFonts w:ascii="Times New Roman" w:eastAsia="宋体" w:hAnsi="Times New Roman" w:cs="Times New Roman"/>
      <w:b/>
      <w:bCs/>
      <w:sz w:val="28"/>
      <w:szCs w:val="28"/>
    </w:rPr>
  </w:style>
  <w:style w:type="character" w:customStyle="1" w:styleId="610">
    <w:name w:val="标题 6 字符1"/>
    <w:qFormat/>
    <w:rPr>
      <w:rFonts w:ascii="Arial" w:eastAsia="黑体" w:hAnsi="Arial" w:cs="Times New Roman"/>
      <w:b/>
      <w:bCs/>
      <w:sz w:val="24"/>
      <w:szCs w:val="24"/>
    </w:rPr>
  </w:style>
  <w:style w:type="character" w:customStyle="1" w:styleId="710">
    <w:name w:val="标题 7 字符1"/>
    <w:qFormat/>
    <w:rPr>
      <w:rFonts w:ascii="Times New Roman" w:eastAsia="宋体" w:hAnsi="Times New Roman" w:cs="Times New Roman"/>
      <w:b/>
      <w:bCs/>
      <w:sz w:val="24"/>
      <w:szCs w:val="24"/>
    </w:rPr>
  </w:style>
  <w:style w:type="character" w:customStyle="1" w:styleId="810">
    <w:name w:val="标题 8 字符1"/>
    <w:qFormat/>
    <w:rPr>
      <w:rFonts w:ascii="Arial" w:eastAsia="黑体" w:hAnsi="Arial" w:cs="Times New Roman"/>
      <w:sz w:val="24"/>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311">
    <w:name w:val="正文文本 3 字符1"/>
    <w:qFormat/>
    <w:rPr>
      <w:rFonts w:eastAsia="宋体"/>
      <w:sz w:val="16"/>
      <w:szCs w:val="16"/>
    </w:rPr>
  </w:style>
  <w:style w:type="character" w:customStyle="1" w:styleId="213">
    <w:name w:val="正文文本 2 字符1"/>
    <w:qFormat/>
    <w:rPr>
      <w:szCs w:val="24"/>
    </w:rPr>
  </w:style>
  <w:style w:type="character" w:customStyle="1" w:styleId="1ff7">
    <w:name w:val="签名 字符1"/>
    <w:qFormat/>
  </w:style>
  <w:style w:type="character" w:customStyle="1" w:styleId="1ff8">
    <w:name w:val="正文文本缩进 字符1"/>
    <w:uiPriority w:val="99"/>
    <w:qFormat/>
    <w:rPr>
      <w:szCs w:val="24"/>
    </w:rPr>
  </w:style>
  <w:style w:type="character" w:customStyle="1" w:styleId="1ff9">
    <w:name w:val="批注框文本 字符1"/>
    <w:qFormat/>
    <w:rPr>
      <w:sz w:val="18"/>
      <w:szCs w:val="18"/>
    </w:rPr>
  </w:style>
  <w:style w:type="character" w:customStyle="1" w:styleId="1ffa">
    <w:name w:val="尾注文本 字符1"/>
    <w:qFormat/>
  </w:style>
  <w:style w:type="character" w:customStyle="1" w:styleId="1ffb">
    <w:name w:val="批注主题 字符1"/>
    <w:qFormat/>
    <w:rPr>
      <w:b/>
      <w:bCs/>
    </w:rPr>
  </w:style>
  <w:style w:type="character" w:customStyle="1" w:styleId="312">
    <w:name w:val="正文文本缩进 3 字符1"/>
    <w:qFormat/>
    <w:rPr>
      <w:sz w:val="16"/>
      <w:szCs w:val="16"/>
    </w:rPr>
  </w:style>
  <w:style w:type="character" w:customStyle="1" w:styleId="1ffc">
    <w:name w:val="脚注文本 字符1"/>
    <w:qFormat/>
    <w:rPr>
      <w:sz w:val="18"/>
      <w:szCs w:val="18"/>
    </w:rPr>
  </w:style>
  <w:style w:type="character" w:customStyle="1" w:styleId="CharCharCharCharCharCharCharCharCharChar3">
    <w:name w:val="Char Char Char Char Char Char Char Char Char Char3"/>
    <w:qFormat/>
    <w:rPr>
      <w:rFonts w:ascii="宋体" w:eastAsia="宋体" w:hAnsi="宋体"/>
      <w:color w:val="000000"/>
      <w:sz w:val="24"/>
      <w:szCs w:val="24"/>
      <w:lang w:val="en-US" w:eastAsia="zh-CN" w:bidi="ar-SA"/>
    </w:rPr>
  </w:style>
  <w:style w:type="character" w:customStyle="1" w:styleId="1ffd">
    <w:name w:val="页眉 字符1"/>
    <w:qFormat/>
    <w:rPr>
      <w:sz w:val="18"/>
    </w:rPr>
  </w:style>
  <w:style w:type="character" w:customStyle="1" w:styleId="1ffe">
    <w:name w:val="文档结构图 字符1"/>
    <w:qFormat/>
    <w:rPr>
      <w:shd w:val="clear" w:color="auto" w:fill="000080"/>
    </w:rPr>
  </w:style>
  <w:style w:type="character" w:customStyle="1" w:styleId="1fff">
    <w:name w:val="日期 字符1"/>
    <w:qFormat/>
  </w:style>
  <w:style w:type="character" w:customStyle="1" w:styleId="HTML10">
    <w:name w:val="HTML 地址 字符1"/>
    <w:qFormat/>
    <w:rPr>
      <w:i/>
      <w:iCs/>
    </w:rPr>
  </w:style>
  <w:style w:type="character" w:customStyle="1" w:styleId="CharChar23">
    <w:name w:val="Char Char23"/>
    <w:qFormat/>
    <w:rPr>
      <w:rFonts w:ascii="Cambria" w:hAnsi="Cambria" w:cs="Times New Roman"/>
      <w:b/>
      <w:bCs/>
      <w:kern w:val="28"/>
      <w:sz w:val="32"/>
      <w:szCs w:val="32"/>
    </w:rPr>
  </w:style>
  <w:style w:type="character" w:customStyle="1" w:styleId="1fff0">
    <w:name w:val="信息标题 字符1"/>
    <w:qFormat/>
    <w:rPr>
      <w:rFonts w:ascii="Arial" w:hAnsi="Arial"/>
      <w:sz w:val="24"/>
      <w:szCs w:val="24"/>
      <w:shd w:val="pct20" w:color="auto" w:fill="auto"/>
    </w:rPr>
  </w:style>
  <w:style w:type="character" w:customStyle="1" w:styleId="214">
    <w:name w:val="正文文本缩进 2 字符1"/>
    <w:qFormat/>
    <w:rPr>
      <w:rFonts w:ascii="楷体_GB2312" w:eastAsia="楷体_GB2312"/>
      <w:sz w:val="28"/>
    </w:rPr>
  </w:style>
  <w:style w:type="character" w:customStyle="1" w:styleId="1fff1">
    <w:name w:val="结束语 字符1"/>
    <w:qFormat/>
  </w:style>
  <w:style w:type="character" w:customStyle="1" w:styleId="1fff2">
    <w:name w:val="副标题 字符1"/>
    <w:qFormat/>
    <w:rPr>
      <w:rFonts w:ascii="宋体" w:eastAsia="宋体" w:hAnsi="宋体"/>
      <w:color w:val="000000"/>
      <w:sz w:val="24"/>
      <w:szCs w:val="24"/>
    </w:rPr>
  </w:style>
  <w:style w:type="character" w:customStyle="1" w:styleId="1fff3">
    <w:name w:val="页脚 字符1"/>
    <w:uiPriority w:val="99"/>
    <w:qFormat/>
    <w:rPr>
      <w:sz w:val="18"/>
    </w:rPr>
  </w:style>
  <w:style w:type="character" w:customStyle="1" w:styleId="1fff4">
    <w:name w:val="宏文本 字符1"/>
    <w:qFormat/>
    <w:rPr>
      <w:rFonts w:ascii="Courier New" w:hAnsi="Courier New"/>
      <w:sz w:val="24"/>
      <w:szCs w:val="24"/>
    </w:rPr>
  </w:style>
  <w:style w:type="character" w:customStyle="1" w:styleId="1fff5">
    <w:name w:val="称呼 字符1"/>
    <w:qFormat/>
  </w:style>
  <w:style w:type="character" w:customStyle="1" w:styleId="HTML11">
    <w:name w:val="HTML 预设格式 字符1"/>
    <w:uiPriority w:val="99"/>
    <w:qFormat/>
    <w:rPr>
      <w:rFonts w:ascii="Courier New" w:hAnsi="Courier New"/>
    </w:rPr>
  </w:style>
  <w:style w:type="character" w:customStyle="1" w:styleId="1fff6">
    <w:name w:val="注释标题 字符1"/>
    <w:qFormat/>
    <w:rPr>
      <w:sz w:val="24"/>
      <w:szCs w:val="24"/>
    </w:rPr>
  </w:style>
  <w:style w:type="character" w:customStyle="1" w:styleId="1fff7">
    <w:name w:val="标题 字符1"/>
    <w:qFormat/>
    <w:rPr>
      <w:rFonts w:ascii="Arial" w:hAnsi="Arial"/>
      <w:b/>
      <w:bCs/>
      <w:sz w:val="32"/>
      <w:szCs w:val="32"/>
    </w:rPr>
  </w:style>
  <w:style w:type="character" w:customStyle="1" w:styleId="1fff8">
    <w:name w:val="电子邮件签名 字符1"/>
    <w:qFormat/>
  </w:style>
  <w:style w:type="paragraph" w:customStyle="1" w:styleId="CharCharCharCharCharCharCharCharCharCharCharCharCharCharCharChar3">
    <w:name w:val="Char Char Char Char Char Char Char Char Char Char Char Char Char Char Char Char3"/>
    <w:basedOn w:val="a8"/>
    <w:qFormat/>
    <w:rPr>
      <w:szCs w:val="24"/>
    </w:rPr>
  </w:style>
  <w:style w:type="paragraph" w:customStyle="1" w:styleId="CharCharCharCharCharChar2">
    <w:name w:val="Char Char Char Char Char Char2"/>
    <w:basedOn w:val="af5"/>
    <w:qFormat/>
    <w:rPr>
      <w:rFonts w:ascii="Tahoma" w:eastAsiaTheme="minorEastAsia" w:hAnsi="Tahoma" w:cstheme="minorBidi"/>
      <w:sz w:val="24"/>
      <w:szCs w:val="24"/>
      <w:lang w:val="en-US"/>
    </w:rPr>
  </w:style>
  <w:style w:type="paragraph" w:customStyle="1" w:styleId="223">
    <w:name w:val="正文2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121">
    <w:name w:val="标题12"/>
    <w:next w:val="a8"/>
    <w:qFormat/>
    <w:pPr>
      <w:spacing w:line="360" w:lineRule="auto"/>
      <w:ind w:firstLineChars="200" w:firstLine="200"/>
    </w:pPr>
    <w:rPr>
      <w:rFonts w:ascii="Arial" w:hAnsi="Arial"/>
      <w:sz w:val="24"/>
    </w:rPr>
  </w:style>
  <w:style w:type="paragraph" w:customStyle="1" w:styleId="Char60">
    <w:name w:val="Char6"/>
    <w:basedOn w:val="a8"/>
    <w:qFormat/>
    <w:pPr>
      <w:spacing w:line="360" w:lineRule="auto"/>
      <w:ind w:left="420" w:firstLine="420"/>
    </w:pPr>
    <w:rPr>
      <w:kern w:val="0"/>
      <w:sz w:val="24"/>
      <w:szCs w:val="24"/>
    </w:rPr>
  </w:style>
  <w:style w:type="paragraph" w:customStyle="1" w:styleId="CharChar1CharCharCharCharCharChar3">
    <w:name w:val="Char Char1 Char Char Char Char Char Char3"/>
    <w:basedOn w:val="a8"/>
    <w:qFormat/>
    <w:pPr>
      <w:widowControl/>
      <w:spacing w:after="160" w:line="240" w:lineRule="exact"/>
      <w:jc w:val="left"/>
    </w:pPr>
    <w:rPr>
      <w:rFonts w:ascii="Verdana" w:hAnsi="Verdana"/>
      <w:kern w:val="0"/>
      <w:sz w:val="20"/>
      <w:lang w:eastAsia="en-US"/>
    </w:rPr>
  </w:style>
  <w:style w:type="paragraph" w:customStyle="1" w:styleId="CharCharChar3">
    <w:name w:val="Char Char Char3"/>
    <w:basedOn w:val="a8"/>
    <w:qFormat/>
    <w:rPr>
      <w:szCs w:val="24"/>
    </w:rPr>
  </w:style>
  <w:style w:type="paragraph" w:customStyle="1" w:styleId="Char140">
    <w:name w:val="Char14"/>
    <w:basedOn w:val="a8"/>
    <w:qFormat/>
    <w:rPr>
      <w:rFonts w:ascii="Tahoma" w:hAnsi="Tahoma"/>
      <w:sz w:val="24"/>
    </w:rPr>
  </w:style>
  <w:style w:type="paragraph" w:customStyle="1" w:styleId="122">
    <w:name w:val="列出段落12"/>
    <w:basedOn w:val="a8"/>
    <w:qFormat/>
    <w:pPr>
      <w:ind w:firstLineChars="200" w:firstLine="420"/>
    </w:pPr>
    <w:rPr>
      <w:rFonts w:eastAsia="Times New Roman"/>
      <w:szCs w:val="24"/>
    </w:rPr>
  </w:style>
  <w:style w:type="paragraph" w:customStyle="1" w:styleId="2fc">
    <w:name w:val="2"/>
    <w:qFormat/>
    <w:rPr>
      <w:rFonts w:ascii="Cambria" w:hAnsi="Cambria"/>
      <w:color w:val="000000"/>
      <w:sz w:val="22"/>
      <w:szCs w:val="22"/>
    </w:rPr>
  </w:style>
  <w:style w:type="character" w:customStyle="1" w:styleId="lemmatitleh1">
    <w:name w:val="lemmatitleh1"/>
    <w:qFormat/>
  </w:style>
  <w:style w:type="character" w:customStyle="1" w:styleId="2fd">
    <w:name w:val="标题2"/>
    <w:qFormat/>
  </w:style>
  <w:style w:type="character" w:customStyle="1" w:styleId="apple-converted-space">
    <w:name w:val="apple-converted-space"/>
    <w:qFormat/>
  </w:style>
  <w:style w:type="character" w:customStyle="1" w:styleId="CharCharCharCharCharCharCharCharChar21">
    <w:name w:val="Char Char Char Char Char Char Char Char Char21"/>
    <w:qFormat/>
    <w:rPr>
      <w:rFonts w:ascii="宋体" w:hAnsi="宋体"/>
      <w:color w:val="000000"/>
      <w:sz w:val="24"/>
      <w:szCs w:val="24"/>
    </w:rPr>
  </w:style>
  <w:style w:type="character" w:customStyle="1" w:styleId="fontstyle01">
    <w:name w:val="fontstyle01"/>
    <w:qFormat/>
    <w:rPr>
      <w:rFonts w:ascii="黑体" w:eastAsia="黑体" w:hAnsi="黑体" w:hint="eastAsia"/>
      <w:color w:val="0000FF"/>
      <w:sz w:val="24"/>
      <w:szCs w:val="24"/>
    </w:rPr>
  </w:style>
  <w:style w:type="character" w:customStyle="1" w:styleId="CharCharCharCharCharCharCharCharCharChar2">
    <w:name w:val="Char Char Char Char Char Char Char Char Char Char2"/>
    <w:qFormat/>
    <w:rPr>
      <w:rFonts w:ascii="宋体" w:eastAsia="宋体" w:hAnsi="宋体"/>
      <w:color w:val="000000"/>
      <w:sz w:val="24"/>
      <w:szCs w:val="24"/>
      <w:lang w:val="en-US" w:eastAsia="zh-CN" w:bidi="ar-SA"/>
    </w:rPr>
  </w:style>
  <w:style w:type="paragraph" w:customStyle="1" w:styleId="Char42">
    <w:name w:val="Char42"/>
    <w:basedOn w:val="a8"/>
    <w:qFormat/>
    <w:rPr>
      <w:rFonts w:ascii="Tahoma" w:hAnsi="Tahoma"/>
      <w:sz w:val="24"/>
    </w:rPr>
  </w:style>
  <w:style w:type="paragraph" w:customStyle="1" w:styleId="CharCharCharCharCharCharCharCharCharCharCharCharCharCharCharChar2">
    <w:name w:val="Char Char Char Char Char Char Char Char Char Char Char Char Char Char Char Char2"/>
    <w:basedOn w:val="a8"/>
    <w:qFormat/>
    <w:rPr>
      <w:rFonts w:ascii="Tahoma" w:hAnsi="Tahoma"/>
      <w:sz w:val="24"/>
    </w:rPr>
  </w:style>
  <w:style w:type="paragraph" w:customStyle="1" w:styleId="Char1CharCharChar3">
    <w:name w:val="Char1 Char Char Char3"/>
    <w:basedOn w:val="a8"/>
    <w:qFormat/>
    <w:pPr>
      <w:tabs>
        <w:tab w:val="left" w:pos="840"/>
      </w:tabs>
      <w:ind w:left="840" w:hanging="420"/>
    </w:pPr>
    <w:rPr>
      <w:rFonts w:ascii="Calibri" w:hAnsi="Calibri"/>
    </w:rPr>
  </w:style>
  <w:style w:type="paragraph" w:customStyle="1" w:styleId="Char1CharCharChar2">
    <w:name w:val="Char1 Char Char Char2"/>
    <w:basedOn w:val="a8"/>
    <w:qFormat/>
    <w:rPr>
      <w:rFonts w:ascii="Tahoma" w:hAnsi="Tahoma"/>
      <w:sz w:val="24"/>
    </w:rPr>
  </w:style>
  <w:style w:type="paragraph" w:customStyle="1" w:styleId="Char43">
    <w:name w:val="Char43"/>
    <w:basedOn w:val="a8"/>
    <w:qFormat/>
    <w:rPr>
      <w:rFonts w:ascii="Tahoma" w:hAnsi="Tahoma"/>
      <w:sz w:val="24"/>
    </w:rPr>
  </w:style>
  <w:style w:type="paragraph" w:customStyle="1" w:styleId="CharChar8CharCharCharChar2">
    <w:name w:val="Char Char8 Char Char Char Char2"/>
    <w:basedOn w:val="a8"/>
    <w:qFormat/>
    <w:pPr>
      <w:widowControl/>
      <w:spacing w:after="160" w:line="240" w:lineRule="exact"/>
      <w:jc w:val="left"/>
    </w:pPr>
    <w:rPr>
      <w:rFonts w:ascii="Calibri" w:hAnsi="Verdana"/>
      <w:b/>
      <w:bCs/>
      <w:sz w:val="32"/>
      <w:lang w:eastAsia="en-US"/>
    </w:rPr>
  </w:style>
  <w:style w:type="paragraph" w:customStyle="1" w:styleId="Char1CharCharCharCharCharChar2">
    <w:name w:val="Char1 Char Char Char Char Char Char2"/>
    <w:basedOn w:val="af5"/>
    <w:qFormat/>
    <w:rPr>
      <w:rFonts w:ascii="Tahoma" w:eastAsiaTheme="minorEastAsia" w:hAnsi="Tahoma" w:cstheme="minorBidi"/>
      <w:sz w:val="24"/>
      <w:szCs w:val="24"/>
      <w:lang w:val="en-US"/>
    </w:rPr>
  </w:style>
  <w:style w:type="paragraph" w:customStyle="1" w:styleId="Char1CharCharCharCharCharChar1">
    <w:name w:val="Char1 Char Char Char Char Char Char1"/>
    <w:basedOn w:val="af5"/>
    <w:qFormat/>
    <w:rPr>
      <w:rFonts w:ascii="Tahoma" w:eastAsiaTheme="minorEastAsia" w:hAnsi="Tahoma" w:cstheme="minorBidi"/>
      <w:sz w:val="24"/>
      <w:szCs w:val="24"/>
      <w:lang w:val="en-US"/>
    </w:rPr>
  </w:style>
  <w:style w:type="paragraph" w:customStyle="1" w:styleId="119">
    <w:name w:val="纯文本11"/>
    <w:basedOn w:val="a8"/>
    <w:qFormat/>
    <w:pPr>
      <w:adjustRightInd w:val="0"/>
      <w:textAlignment w:val="baseline"/>
    </w:pPr>
    <w:rPr>
      <w:rFonts w:ascii="宋体" w:eastAsia="楷体_GB2312" w:hAnsi="Courier New"/>
      <w:sz w:val="26"/>
    </w:rPr>
  </w:style>
  <w:style w:type="paragraph" w:customStyle="1" w:styleId="2110">
    <w:name w:val="正文文本缩进 211"/>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215">
    <w:name w:val="正文21"/>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ZchnZchnCharChar2">
    <w:name w:val="Zchn Zchn Char Char2"/>
    <w:basedOn w:val="a8"/>
    <w:qFormat/>
    <w:pPr>
      <w:adjustRightInd w:val="0"/>
      <w:spacing w:line="360" w:lineRule="auto"/>
    </w:pPr>
    <w:rPr>
      <w:rFonts w:ascii="Calibri" w:hAnsi="Calibri"/>
      <w:kern w:val="0"/>
      <w:sz w:val="24"/>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8"/>
    <w:qFormat/>
    <w:rPr>
      <w:rFonts w:ascii="Tahoma" w:hAnsi="Tahoma"/>
      <w:sz w:val="24"/>
    </w:rPr>
  </w:style>
  <w:style w:type="paragraph" w:customStyle="1" w:styleId="Style731">
    <w:name w:val="_Style 731"/>
    <w:uiPriority w:val="99"/>
    <w:qFormat/>
    <w:pPr>
      <w:widowControl w:val="0"/>
      <w:jc w:val="both"/>
    </w:pPr>
    <w:rPr>
      <w:rFonts w:ascii="Calibri" w:hAnsi="Calibri"/>
      <w:kern w:val="2"/>
      <w:sz w:val="21"/>
      <w:szCs w:val="24"/>
    </w:rPr>
  </w:style>
  <w:style w:type="paragraph" w:customStyle="1" w:styleId="CharChar8CharCharCharChar1">
    <w:name w:val="Char Char8 Char Char Char Char1"/>
    <w:basedOn w:val="a8"/>
    <w:qFormat/>
    <w:pPr>
      <w:widowControl/>
      <w:spacing w:after="160" w:line="240" w:lineRule="exact"/>
      <w:jc w:val="left"/>
    </w:pPr>
    <w:rPr>
      <w:rFonts w:ascii="Calibri" w:hAnsi="Verdana"/>
      <w:b/>
      <w:bCs/>
      <w:sz w:val="32"/>
      <w:lang w:eastAsia="en-US"/>
    </w:rPr>
  </w:style>
  <w:style w:type="paragraph" w:customStyle="1" w:styleId="2fe">
    <w:name w:val="纯文本2"/>
    <w:basedOn w:val="a8"/>
    <w:qFormat/>
    <w:pPr>
      <w:adjustRightInd w:val="0"/>
      <w:textAlignment w:val="baseline"/>
    </w:pPr>
    <w:rPr>
      <w:rFonts w:ascii="宋体" w:eastAsia="楷体_GB2312" w:hAnsi="Courier New"/>
      <w:sz w:val="26"/>
    </w:rPr>
  </w:style>
  <w:style w:type="paragraph" w:customStyle="1" w:styleId="ZchnZchnCharChar1">
    <w:name w:val="Zchn Zchn Char Char1"/>
    <w:basedOn w:val="a8"/>
    <w:qFormat/>
    <w:pPr>
      <w:adjustRightInd w:val="0"/>
      <w:spacing w:line="360" w:lineRule="auto"/>
    </w:pPr>
    <w:rPr>
      <w:rFonts w:ascii="Calibri" w:hAnsi="Calibri"/>
      <w:kern w:val="0"/>
      <w:sz w:val="24"/>
    </w:rPr>
  </w:style>
  <w:style w:type="paragraph" w:customStyle="1" w:styleId="CharCharChar2">
    <w:name w:val="Char Char Char2"/>
    <w:basedOn w:val="a8"/>
    <w:qFormat/>
    <w:pPr>
      <w:widowControl/>
      <w:spacing w:after="160" w:line="240" w:lineRule="exact"/>
      <w:jc w:val="left"/>
    </w:pPr>
    <w:rPr>
      <w:rFonts w:ascii="Verdana" w:hAnsi="Verdana"/>
      <w:kern w:val="0"/>
      <w:sz w:val="20"/>
      <w:lang w:eastAsia="en-US"/>
    </w:rPr>
  </w:style>
  <w:style w:type="paragraph" w:customStyle="1" w:styleId="3d">
    <w:name w:val="正文3"/>
    <w:qFormat/>
    <w:pPr>
      <w:widowControl w:val="0"/>
      <w:adjustRightInd w:val="0"/>
      <w:spacing w:line="240" w:lineRule="atLeast"/>
      <w:jc w:val="both"/>
      <w:textAlignment w:val="baseline"/>
    </w:pPr>
    <w:rPr>
      <w:rFonts w:ascii="宋体" w:hAnsi="Calibri"/>
      <w:sz w:val="34"/>
    </w:rPr>
  </w:style>
  <w:style w:type="paragraph" w:customStyle="1" w:styleId="224">
    <w:name w:val="正文文本缩进 22"/>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CharChar1CharCharCharCharCharChar2">
    <w:name w:val="Char Char1 Char Char Char Char Char Char2"/>
    <w:basedOn w:val="a8"/>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8"/>
    <w:qFormat/>
    <w:rPr>
      <w:rFonts w:ascii="Tahoma" w:hAnsi="Tahoma"/>
      <w:sz w:val="24"/>
    </w:rPr>
  </w:style>
  <w:style w:type="paragraph" w:customStyle="1" w:styleId="Char130">
    <w:name w:val="Char13"/>
    <w:basedOn w:val="a8"/>
    <w:qFormat/>
    <w:rPr>
      <w:rFonts w:ascii="Tahoma" w:hAnsi="Tahoma"/>
      <w:sz w:val="24"/>
    </w:rPr>
  </w:style>
  <w:style w:type="character" w:customStyle="1" w:styleId="afffffffd">
    <w:name w:val="普通(网站) 字符"/>
    <w:uiPriority w:val="99"/>
    <w:qFormat/>
    <w:locked/>
    <w:rPr>
      <w:rFonts w:ascii="宋体" w:hAnsi="宋体"/>
      <w:color w:val="000000"/>
      <w:sz w:val="24"/>
    </w:rPr>
  </w:style>
  <w:style w:type="character" w:customStyle="1" w:styleId="Charff2">
    <w:name w:val="列出段落 Char"/>
    <w:link w:val="Style847"/>
    <w:qFormat/>
    <w:rPr>
      <w:szCs w:val="24"/>
    </w:rPr>
  </w:style>
  <w:style w:type="paragraph" w:customStyle="1" w:styleId="Style847">
    <w:name w:val="_Style 847"/>
    <w:link w:val="Charff2"/>
    <w:qFormat/>
    <w:rPr>
      <w:szCs w:val="24"/>
    </w:rPr>
  </w:style>
  <w:style w:type="paragraph" w:customStyle="1" w:styleId="msonormal0">
    <w:name w:val="msonormal"/>
    <w:basedOn w:val="a8"/>
    <w:qFormat/>
    <w:pPr>
      <w:widowControl/>
      <w:spacing w:before="100" w:beforeAutospacing="1" w:after="100" w:afterAutospacing="1"/>
      <w:jc w:val="left"/>
    </w:pPr>
    <w:rPr>
      <w:rFonts w:ascii="宋体" w:hAnsi="宋体" w:cs="宋体"/>
      <w:kern w:val="0"/>
      <w:sz w:val="24"/>
      <w:szCs w:val="24"/>
    </w:rPr>
  </w:style>
  <w:style w:type="character" w:customStyle="1" w:styleId="Charff3">
    <w:name w:val="普通(网站) Char"/>
    <w:uiPriority w:val="99"/>
    <w:qFormat/>
    <w:locked/>
    <w:rPr>
      <w:rFonts w:ascii="宋体" w:hAnsi="宋体"/>
      <w:color w:val="000000"/>
      <w:sz w:val="24"/>
    </w:rPr>
  </w:style>
  <w:style w:type="paragraph" w:customStyle="1" w:styleId="CharChar24">
    <w:name w:val="Char Char24"/>
    <w:basedOn w:val="a8"/>
    <w:qFormat/>
    <w:rPr>
      <w:rFonts w:ascii="宋体" w:hAnsi="宋体"/>
      <w:b/>
      <w:snapToGrid w:val="0"/>
      <w:spacing w:val="-2"/>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unhideWhenUsed="1" w:qFormat="1"/>
    <w:lsdException w:name="envelope address" w:unhideWhenUsed="1" w:qFormat="1"/>
    <w:lsdException w:name="envelope return" w:unhideWhenUsed="1" w:qFormat="1"/>
    <w:lsdException w:name="footnote reference" w:uiPriority="99" w:unhideWhenUsed="1" w:qFormat="1"/>
    <w:lsdException w:name="annotation reference" w:qFormat="1"/>
    <w:lsdException w:name="line number" w:qFormat="1"/>
    <w:lsdException w:name="page number" w:qFormat="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unhideWhenUsed="1" w:qFormat="1"/>
    <w:lsdException w:name="List Number 2" w:qFormat="1"/>
    <w:lsdException w:name="List Number 3"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qFormat="1"/>
    <w:lsdException w:name="Body Text Indent"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unhideWhenUsed="1"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unhideWhenUsed="1" w:qFormat="1"/>
    <w:lsdException w:name="HTML Cite" w:qFormat="1"/>
    <w:lsdException w:name="HTML Code" w:uiPriority="99" w:qFormat="1"/>
    <w:lsdException w:name="HTML Definition" w:uiPriority="99" w:qFormat="1"/>
    <w:lsdException w:name="HTML Keyboard" w:uiPriority="99" w:qFormat="1"/>
    <w:lsdException w:name="HTML Preformatted" w:uiPriority="99" w:unhideWhenUsed="1" w:qFormat="1"/>
    <w:lsdException w:name="HTML Sample" w:uiPriority="99"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99" w:qFormat="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qFormat="1"/>
    <w:lsdException w:name="Table Web 2" w:qFormat="1"/>
    <w:lsdException w:name="Table Web 3" w:semiHidden="1" w:unhideWhenUsed="1"/>
    <w:lsdException w:name="Balloon Text" w:uiPriority="99"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rPr>
  </w:style>
  <w:style w:type="paragraph" w:styleId="10">
    <w:name w:val="heading 1"/>
    <w:basedOn w:val="a8"/>
    <w:next w:val="a8"/>
    <w:link w:val="1Char1"/>
    <w:uiPriority w:val="99"/>
    <w:qFormat/>
    <w:pPr>
      <w:keepNext/>
      <w:keepLines/>
      <w:numPr>
        <w:numId w:val="1"/>
      </w:numPr>
      <w:autoSpaceDE w:val="0"/>
      <w:autoSpaceDN w:val="0"/>
      <w:adjustRightInd w:val="0"/>
      <w:spacing w:before="340" w:after="330" w:line="360" w:lineRule="auto"/>
      <w:jc w:val="left"/>
      <w:textAlignment w:val="baseline"/>
      <w:outlineLvl w:val="0"/>
    </w:pPr>
    <w:rPr>
      <w:rFonts w:ascii="宋体" w:eastAsia="黑体" w:hAnsi="Arial"/>
      <w:b/>
      <w:color w:val="000000"/>
      <w:kern w:val="44"/>
      <w:sz w:val="36"/>
      <w:lang w:val="zh-CN"/>
    </w:rPr>
  </w:style>
  <w:style w:type="paragraph" w:styleId="2">
    <w:name w:val="heading 2"/>
    <w:basedOn w:val="a8"/>
    <w:next w:val="a8"/>
    <w:link w:val="2Char3"/>
    <w:uiPriority w:val="99"/>
    <w:qFormat/>
    <w:pPr>
      <w:keepNext/>
      <w:keepLines/>
      <w:numPr>
        <w:ilvl w:val="1"/>
        <w:numId w:val="1"/>
      </w:numPr>
      <w:tabs>
        <w:tab w:val="left" w:pos="360"/>
      </w:tabs>
      <w:spacing w:before="260" w:after="260" w:line="416" w:lineRule="auto"/>
      <w:outlineLvl w:val="1"/>
    </w:pPr>
    <w:rPr>
      <w:rFonts w:ascii="Arial" w:eastAsia="黑体" w:hAnsi="Arial"/>
      <w:b/>
      <w:bCs/>
      <w:sz w:val="32"/>
      <w:szCs w:val="32"/>
      <w:lang w:val="zh-CN"/>
    </w:rPr>
  </w:style>
  <w:style w:type="paragraph" w:styleId="30">
    <w:name w:val="heading 3"/>
    <w:basedOn w:val="a8"/>
    <w:next w:val="a8"/>
    <w:link w:val="3Char1"/>
    <w:qFormat/>
    <w:pPr>
      <w:numPr>
        <w:ilvl w:val="2"/>
        <w:numId w:val="1"/>
      </w:numPr>
      <w:autoSpaceDE w:val="0"/>
      <w:autoSpaceDN w:val="0"/>
      <w:adjustRightInd w:val="0"/>
      <w:spacing w:line="300" w:lineRule="auto"/>
      <w:textAlignment w:val="baseline"/>
      <w:outlineLvl w:val="2"/>
    </w:pPr>
    <w:rPr>
      <w:rFonts w:ascii="黑体" w:eastAsia="黑体"/>
      <w:b/>
      <w:color w:val="000000"/>
      <w:kern w:val="0"/>
      <w:sz w:val="28"/>
      <w:lang w:val="zh-CN"/>
    </w:rPr>
  </w:style>
  <w:style w:type="paragraph" w:styleId="40">
    <w:name w:val="heading 4"/>
    <w:basedOn w:val="a8"/>
    <w:next w:val="a8"/>
    <w:link w:val="4Char1"/>
    <w:qFormat/>
    <w:pPr>
      <w:keepNext/>
      <w:widowControl/>
      <w:spacing w:before="240" w:after="60"/>
      <w:jc w:val="left"/>
      <w:outlineLvl w:val="3"/>
    </w:pPr>
    <w:rPr>
      <w:rFonts w:ascii="Arial" w:hAnsi="Arial"/>
      <w:b/>
      <w:kern w:val="0"/>
      <w:sz w:val="24"/>
      <w:lang w:val="zh-CN"/>
    </w:rPr>
  </w:style>
  <w:style w:type="paragraph" w:styleId="50">
    <w:name w:val="heading 5"/>
    <w:basedOn w:val="a8"/>
    <w:next w:val="a8"/>
    <w:link w:val="5Char1"/>
    <w:qFormat/>
    <w:pPr>
      <w:keepNext/>
      <w:keepLines/>
      <w:spacing w:before="280" w:after="290" w:line="376" w:lineRule="auto"/>
      <w:outlineLvl w:val="4"/>
    </w:pPr>
    <w:rPr>
      <w:b/>
      <w:bCs/>
      <w:sz w:val="28"/>
      <w:szCs w:val="28"/>
    </w:rPr>
  </w:style>
  <w:style w:type="paragraph" w:styleId="6">
    <w:name w:val="heading 6"/>
    <w:basedOn w:val="a8"/>
    <w:next w:val="a8"/>
    <w:link w:val="6Char1"/>
    <w:qFormat/>
    <w:pPr>
      <w:keepNext/>
      <w:keepLines/>
      <w:spacing w:before="240" w:after="64" w:line="320" w:lineRule="auto"/>
      <w:outlineLvl w:val="5"/>
    </w:pPr>
    <w:rPr>
      <w:rFonts w:ascii="Arial" w:eastAsia="黑体" w:hAnsi="Arial"/>
      <w:b/>
      <w:bCs/>
      <w:sz w:val="24"/>
      <w:szCs w:val="24"/>
      <w:lang w:val="zh-CN"/>
    </w:rPr>
  </w:style>
  <w:style w:type="paragraph" w:styleId="7">
    <w:name w:val="heading 7"/>
    <w:basedOn w:val="a8"/>
    <w:next w:val="a8"/>
    <w:link w:val="7Char1"/>
    <w:qFormat/>
    <w:pPr>
      <w:keepNext/>
      <w:keepLines/>
      <w:spacing w:before="240" w:after="64" w:line="320" w:lineRule="auto"/>
      <w:outlineLvl w:val="6"/>
    </w:pPr>
    <w:rPr>
      <w:b/>
      <w:bCs/>
      <w:sz w:val="24"/>
      <w:szCs w:val="24"/>
      <w:lang w:val="zh-CN"/>
    </w:rPr>
  </w:style>
  <w:style w:type="paragraph" w:styleId="8">
    <w:name w:val="heading 8"/>
    <w:basedOn w:val="a8"/>
    <w:next w:val="a8"/>
    <w:link w:val="8Char1"/>
    <w:qFormat/>
    <w:pPr>
      <w:keepNext/>
      <w:keepLines/>
      <w:spacing w:before="240" w:after="64" w:line="320" w:lineRule="auto"/>
      <w:outlineLvl w:val="7"/>
    </w:pPr>
    <w:rPr>
      <w:rFonts w:ascii="Arial" w:eastAsia="黑体" w:hAnsi="Arial"/>
      <w:sz w:val="24"/>
      <w:szCs w:val="24"/>
      <w:lang w:val="zh-CN"/>
    </w:rPr>
  </w:style>
  <w:style w:type="paragraph" w:styleId="9">
    <w:name w:val="heading 9"/>
    <w:basedOn w:val="a8"/>
    <w:next w:val="a8"/>
    <w:link w:val="9Char1"/>
    <w:qFormat/>
    <w:pPr>
      <w:keepNext/>
      <w:keepLines/>
      <w:tabs>
        <w:tab w:val="left" w:pos="0"/>
      </w:tabs>
      <w:adjustRightInd w:val="0"/>
      <w:spacing w:line="360" w:lineRule="atLeast"/>
      <w:ind w:left="2591"/>
      <w:textAlignment w:val="baseline"/>
      <w:outlineLvl w:val="8"/>
    </w:pPr>
    <w:rPr>
      <w:kern w:val="0"/>
      <w:sz w:val="24"/>
      <w:lang w:val="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macro"/>
    <w:link w:val="Char"/>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1">
    <w:name w:val="List 3"/>
    <w:basedOn w:val="a8"/>
    <w:unhideWhenUsed/>
    <w:qFormat/>
    <w:pPr>
      <w:ind w:leftChars="400" w:left="100" w:hangingChars="200" w:hanging="200"/>
    </w:pPr>
  </w:style>
  <w:style w:type="paragraph" w:styleId="70">
    <w:name w:val="toc 7"/>
    <w:basedOn w:val="a8"/>
    <w:next w:val="a8"/>
    <w:uiPriority w:val="39"/>
    <w:unhideWhenUsed/>
    <w:qFormat/>
    <w:pPr>
      <w:ind w:leftChars="1200" w:left="2520"/>
    </w:pPr>
    <w:rPr>
      <w:rFonts w:ascii="Calibri" w:hAnsi="Calibri"/>
      <w:szCs w:val="22"/>
    </w:rPr>
  </w:style>
  <w:style w:type="paragraph" w:styleId="20">
    <w:name w:val="List Number 2"/>
    <w:basedOn w:val="a8"/>
    <w:qFormat/>
    <w:pPr>
      <w:tabs>
        <w:tab w:val="left" w:pos="780"/>
      </w:tabs>
      <w:ind w:leftChars="200" w:left="780" w:hanging="340"/>
    </w:pPr>
    <w:rPr>
      <w:szCs w:val="24"/>
    </w:rPr>
  </w:style>
  <w:style w:type="paragraph" w:styleId="ad">
    <w:name w:val="table of authorities"/>
    <w:basedOn w:val="a8"/>
    <w:next w:val="a8"/>
    <w:unhideWhenUsed/>
    <w:qFormat/>
    <w:pPr>
      <w:ind w:leftChars="200" w:left="420"/>
    </w:pPr>
  </w:style>
  <w:style w:type="paragraph" w:styleId="ae">
    <w:name w:val="Note Heading"/>
    <w:basedOn w:val="a8"/>
    <w:next w:val="a8"/>
    <w:link w:val="Char0"/>
    <w:qFormat/>
    <w:pPr>
      <w:spacing w:line="360" w:lineRule="auto"/>
      <w:jc w:val="center"/>
    </w:pPr>
    <w:rPr>
      <w:sz w:val="24"/>
      <w:szCs w:val="24"/>
      <w:lang w:val="zh-CN"/>
    </w:rPr>
  </w:style>
  <w:style w:type="paragraph" w:styleId="41">
    <w:name w:val="List Bullet 4"/>
    <w:basedOn w:val="a8"/>
    <w:qFormat/>
    <w:pPr>
      <w:adjustRightInd w:val="0"/>
      <w:spacing w:line="360" w:lineRule="auto"/>
      <w:textAlignment w:val="baseline"/>
    </w:pPr>
    <w:rPr>
      <w:kern w:val="0"/>
      <w:sz w:val="24"/>
      <w:szCs w:val="24"/>
    </w:rPr>
  </w:style>
  <w:style w:type="paragraph" w:styleId="80">
    <w:name w:val="index 8"/>
    <w:basedOn w:val="a8"/>
    <w:next w:val="a8"/>
    <w:unhideWhenUsed/>
    <w:qFormat/>
    <w:pPr>
      <w:ind w:leftChars="1400" w:left="1400"/>
    </w:pPr>
  </w:style>
  <w:style w:type="paragraph" w:styleId="af">
    <w:name w:val="E-mail Signature"/>
    <w:basedOn w:val="a8"/>
    <w:link w:val="Char1"/>
    <w:unhideWhenUsed/>
    <w:qFormat/>
    <w:rPr>
      <w:lang w:val="zh-CN"/>
    </w:rPr>
  </w:style>
  <w:style w:type="paragraph" w:styleId="af0">
    <w:name w:val="List Number"/>
    <w:basedOn w:val="a8"/>
    <w:qFormat/>
    <w:pPr>
      <w:tabs>
        <w:tab w:val="left" w:pos="420"/>
      </w:tabs>
      <w:ind w:left="420" w:hanging="420"/>
    </w:pPr>
    <w:rPr>
      <w:szCs w:val="24"/>
    </w:rPr>
  </w:style>
  <w:style w:type="paragraph" w:styleId="af1">
    <w:name w:val="Normal Indent"/>
    <w:basedOn w:val="a8"/>
    <w:link w:val="Char2"/>
    <w:qFormat/>
    <w:pPr>
      <w:adjustRightInd w:val="0"/>
      <w:spacing w:line="360" w:lineRule="atLeast"/>
      <w:ind w:firstLine="482"/>
    </w:pPr>
    <w:rPr>
      <w:kern w:val="0"/>
      <w:sz w:val="24"/>
    </w:rPr>
  </w:style>
  <w:style w:type="paragraph" w:styleId="af2">
    <w:name w:val="caption"/>
    <w:basedOn w:val="a8"/>
    <w:next w:val="a8"/>
    <w:qFormat/>
    <w:rPr>
      <w:rFonts w:ascii="Arial" w:eastAsia="黑体" w:hAnsi="Arial" w:cs="Arial"/>
      <w:sz w:val="20"/>
    </w:rPr>
  </w:style>
  <w:style w:type="paragraph" w:styleId="51">
    <w:name w:val="index 5"/>
    <w:basedOn w:val="a8"/>
    <w:next w:val="a8"/>
    <w:unhideWhenUsed/>
    <w:qFormat/>
    <w:pPr>
      <w:ind w:leftChars="800" w:left="800"/>
    </w:pPr>
  </w:style>
  <w:style w:type="paragraph" w:styleId="af3">
    <w:name w:val="List Bullet"/>
    <w:basedOn w:val="a8"/>
    <w:qFormat/>
    <w:pPr>
      <w:spacing w:line="500" w:lineRule="exact"/>
      <w:ind w:left="840" w:firstLine="420"/>
    </w:pPr>
    <w:rPr>
      <w:b/>
      <w:sz w:val="24"/>
      <w:szCs w:val="24"/>
    </w:rPr>
  </w:style>
  <w:style w:type="paragraph" w:styleId="af4">
    <w:name w:val="envelope address"/>
    <w:basedOn w:val="a8"/>
    <w:unhideWhenUsed/>
    <w:qFormat/>
    <w:pPr>
      <w:framePr w:w="7920" w:h="1980" w:hSpace="180" w:wrap="around" w:hAnchor="page" w:xAlign="center" w:yAlign="bottom"/>
      <w:snapToGrid w:val="0"/>
      <w:ind w:leftChars="1400" w:left="100"/>
    </w:pPr>
    <w:rPr>
      <w:rFonts w:ascii="Arial" w:hAnsi="Arial" w:cs="Arial"/>
      <w:sz w:val="24"/>
      <w:szCs w:val="24"/>
    </w:rPr>
  </w:style>
  <w:style w:type="paragraph" w:styleId="af5">
    <w:name w:val="Document Map"/>
    <w:basedOn w:val="a8"/>
    <w:link w:val="Char4"/>
    <w:qFormat/>
    <w:pPr>
      <w:shd w:val="clear" w:color="auto" w:fill="000080"/>
    </w:pPr>
    <w:rPr>
      <w:lang w:val="zh-CN"/>
    </w:rPr>
  </w:style>
  <w:style w:type="paragraph" w:styleId="af6">
    <w:name w:val="toa heading"/>
    <w:basedOn w:val="a8"/>
    <w:next w:val="a8"/>
    <w:unhideWhenUsed/>
    <w:qFormat/>
    <w:pPr>
      <w:spacing w:before="120"/>
    </w:pPr>
    <w:rPr>
      <w:rFonts w:ascii="Arial" w:hAnsi="Arial" w:cs="Arial"/>
      <w:sz w:val="24"/>
      <w:szCs w:val="24"/>
    </w:rPr>
  </w:style>
  <w:style w:type="paragraph" w:styleId="af7">
    <w:name w:val="annotation text"/>
    <w:basedOn w:val="a8"/>
    <w:link w:val="Char20"/>
    <w:uiPriority w:val="99"/>
    <w:qFormat/>
    <w:pPr>
      <w:jc w:val="left"/>
    </w:pPr>
  </w:style>
  <w:style w:type="paragraph" w:styleId="60">
    <w:name w:val="index 6"/>
    <w:basedOn w:val="a8"/>
    <w:next w:val="a8"/>
    <w:unhideWhenUsed/>
    <w:qFormat/>
    <w:pPr>
      <w:ind w:leftChars="1000" w:left="1000"/>
    </w:pPr>
  </w:style>
  <w:style w:type="paragraph" w:styleId="af8">
    <w:name w:val="Salutation"/>
    <w:basedOn w:val="a8"/>
    <w:next w:val="a8"/>
    <w:link w:val="Char3"/>
    <w:unhideWhenUsed/>
    <w:qFormat/>
    <w:rPr>
      <w:lang w:val="zh-CN"/>
    </w:rPr>
  </w:style>
  <w:style w:type="paragraph" w:styleId="32">
    <w:name w:val="Body Text 3"/>
    <w:basedOn w:val="a8"/>
    <w:link w:val="3Char10"/>
    <w:qFormat/>
    <w:pPr>
      <w:spacing w:after="120"/>
    </w:pPr>
    <w:rPr>
      <w:sz w:val="16"/>
      <w:szCs w:val="16"/>
    </w:rPr>
  </w:style>
  <w:style w:type="paragraph" w:styleId="af9">
    <w:name w:val="Closing"/>
    <w:basedOn w:val="a8"/>
    <w:link w:val="Char5"/>
    <w:unhideWhenUsed/>
    <w:qFormat/>
    <w:pPr>
      <w:ind w:leftChars="2100" w:left="100"/>
    </w:pPr>
    <w:rPr>
      <w:lang w:val="zh-CN"/>
    </w:rPr>
  </w:style>
  <w:style w:type="paragraph" w:styleId="3">
    <w:name w:val="List Bullet 3"/>
    <w:basedOn w:val="a8"/>
    <w:qFormat/>
    <w:pPr>
      <w:numPr>
        <w:numId w:val="2"/>
      </w:numPr>
      <w:tabs>
        <w:tab w:val="left" w:pos="1200"/>
      </w:tabs>
      <w:spacing w:line="360" w:lineRule="auto"/>
    </w:pPr>
  </w:style>
  <w:style w:type="paragraph" w:styleId="afa">
    <w:name w:val="Body Text"/>
    <w:basedOn w:val="a8"/>
    <w:link w:val="Char30"/>
    <w:qFormat/>
    <w:pPr>
      <w:spacing w:after="120"/>
    </w:pPr>
  </w:style>
  <w:style w:type="paragraph" w:styleId="afb">
    <w:name w:val="Body Text Indent"/>
    <w:basedOn w:val="a8"/>
    <w:link w:val="Char21"/>
    <w:qFormat/>
    <w:pPr>
      <w:spacing w:after="120"/>
      <w:ind w:leftChars="200" w:left="420"/>
    </w:pPr>
    <w:rPr>
      <w:szCs w:val="24"/>
      <w:lang w:val="zh-CN"/>
    </w:rPr>
  </w:style>
  <w:style w:type="paragraph" w:styleId="33">
    <w:name w:val="List Number 3"/>
    <w:basedOn w:val="af0"/>
    <w:qFormat/>
    <w:pPr>
      <w:widowControl/>
      <w:tabs>
        <w:tab w:val="clear" w:pos="420"/>
        <w:tab w:val="left" w:pos="644"/>
      </w:tabs>
      <w:spacing w:before="120" w:after="180" w:line="240" w:lineRule="atLeast"/>
      <w:ind w:left="641" w:right="720" w:hanging="357"/>
      <w:jc w:val="left"/>
    </w:pPr>
    <w:rPr>
      <w:rFonts w:ascii="Garamond" w:hAnsi="Garamond"/>
      <w:kern w:val="0"/>
      <w:szCs w:val="20"/>
    </w:rPr>
  </w:style>
  <w:style w:type="paragraph" w:styleId="21">
    <w:name w:val="List 2"/>
    <w:basedOn w:val="a8"/>
    <w:qFormat/>
    <w:pPr>
      <w:ind w:left="840" w:hanging="420"/>
    </w:pPr>
    <w:rPr>
      <w:rFonts w:ascii="宋体"/>
      <w:color w:val="000000"/>
      <w:sz w:val="22"/>
    </w:rPr>
  </w:style>
  <w:style w:type="paragraph" w:styleId="afc">
    <w:name w:val="List Continue"/>
    <w:basedOn w:val="a8"/>
    <w:unhideWhenUsed/>
    <w:qFormat/>
    <w:pPr>
      <w:spacing w:after="120"/>
      <w:ind w:leftChars="200" w:left="420"/>
    </w:pPr>
  </w:style>
  <w:style w:type="paragraph" w:styleId="afd">
    <w:name w:val="Block Text"/>
    <w:basedOn w:val="a8"/>
    <w:qFormat/>
    <w:pPr>
      <w:snapToGrid w:val="0"/>
      <w:spacing w:before="120" w:after="120" w:line="360" w:lineRule="auto"/>
      <w:ind w:leftChars="375" w:left="900" w:right="28" w:firstLine="454"/>
    </w:pPr>
    <w:rPr>
      <w:rFonts w:ascii="宋体" w:hAnsi="宋体" w:cs="宋体"/>
      <w:sz w:val="24"/>
      <w:szCs w:val="24"/>
    </w:rPr>
  </w:style>
  <w:style w:type="paragraph" w:styleId="22">
    <w:name w:val="List Bullet 2"/>
    <w:basedOn w:val="a8"/>
    <w:qFormat/>
    <w:pPr>
      <w:tabs>
        <w:tab w:val="left" w:pos="720"/>
      </w:tabs>
    </w:pPr>
    <w:rPr>
      <w:szCs w:val="24"/>
    </w:rPr>
  </w:style>
  <w:style w:type="paragraph" w:styleId="HTML">
    <w:name w:val="HTML Address"/>
    <w:basedOn w:val="a8"/>
    <w:link w:val="HTMLChar"/>
    <w:unhideWhenUsed/>
    <w:qFormat/>
    <w:rPr>
      <w:i/>
      <w:iCs/>
      <w:lang w:val="zh-CN"/>
    </w:rPr>
  </w:style>
  <w:style w:type="paragraph" w:styleId="42">
    <w:name w:val="index 4"/>
    <w:basedOn w:val="a8"/>
    <w:next w:val="a8"/>
    <w:unhideWhenUsed/>
    <w:qFormat/>
    <w:pPr>
      <w:ind w:leftChars="600" w:left="600"/>
    </w:pPr>
  </w:style>
  <w:style w:type="paragraph" w:styleId="52">
    <w:name w:val="toc 5"/>
    <w:basedOn w:val="a8"/>
    <w:next w:val="a8"/>
    <w:uiPriority w:val="39"/>
    <w:unhideWhenUsed/>
    <w:qFormat/>
    <w:pPr>
      <w:ind w:leftChars="800" w:left="1680"/>
    </w:pPr>
    <w:rPr>
      <w:rFonts w:ascii="Calibri" w:hAnsi="Calibri"/>
      <w:szCs w:val="22"/>
    </w:rPr>
  </w:style>
  <w:style w:type="paragraph" w:styleId="34">
    <w:name w:val="toc 3"/>
    <w:basedOn w:val="a8"/>
    <w:next w:val="a8"/>
    <w:uiPriority w:val="39"/>
    <w:qFormat/>
    <w:pPr>
      <w:ind w:leftChars="400" w:left="840"/>
    </w:pPr>
    <w:rPr>
      <w:szCs w:val="24"/>
    </w:rPr>
  </w:style>
  <w:style w:type="paragraph" w:styleId="afe">
    <w:name w:val="Plain Text"/>
    <w:basedOn w:val="a8"/>
    <w:link w:val="Char22"/>
    <w:qFormat/>
    <w:pPr>
      <w:widowControl/>
      <w:spacing w:before="100" w:beforeAutospacing="1" w:after="100" w:afterAutospacing="1"/>
      <w:jc w:val="left"/>
    </w:pPr>
    <w:rPr>
      <w:rFonts w:ascii="宋体" w:hAnsi="宋体"/>
      <w:color w:val="000000"/>
      <w:kern w:val="0"/>
      <w:sz w:val="24"/>
    </w:rPr>
  </w:style>
  <w:style w:type="paragraph" w:styleId="5">
    <w:name w:val="List Bullet 5"/>
    <w:basedOn w:val="a8"/>
    <w:unhideWhenUsed/>
    <w:qFormat/>
    <w:pPr>
      <w:numPr>
        <w:numId w:val="3"/>
      </w:numPr>
      <w:tabs>
        <w:tab w:val="left" w:pos="2040"/>
      </w:tabs>
    </w:pPr>
  </w:style>
  <w:style w:type="paragraph" w:styleId="4">
    <w:name w:val="List Number 4"/>
    <w:basedOn w:val="a8"/>
    <w:unhideWhenUsed/>
    <w:qFormat/>
    <w:pPr>
      <w:numPr>
        <w:numId w:val="4"/>
      </w:numPr>
      <w:tabs>
        <w:tab w:val="left" w:pos="1620"/>
      </w:tabs>
    </w:pPr>
  </w:style>
  <w:style w:type="paragraph" w:styleId="81">
    <w:name w:val="toc 8"/>
    <w:basedOn w:val="a8"/>
    <w:next w:val="a8"/>
    <w:uiPriority w:val="39"/>
    <w:unhideWhenUsed/>
    <w:qFormat/>
    <w:pPr>
      <w:ind w:leftChars="1400" w:left="2940"/>
    </w:pPr>
    <w:rPr>
      <w:rFonts w:ascii="Calibri" w:hAnsi="Calibri"/>
      <w:szCs w:val="22"/>
    </w:rPr>
  </w:style>
  <w:style w:type="paragraph" w:styleId="35">
    <w:name w:val="index 3"/>
    <w:basedOn w:val="a8"/>
    <w:next w:val="a8"/>
    <w:qFormat/>
    <w:pPr>
      <w:ind w:leftChars="400" w:left="400"/>
    </w:pPr>
    <w:rPr>
      <w:szCs w:val="24"/>
    </w:rPr>
  </w:style>
  <w:style w:type="paragraph" w:styleId="aff">
    <w:name w:val="Date"/>
    <w:basedOn w:val="a8"/>
    <w:next w:val="a8"/>
    <w:link w:val="Char40"/>
    <w:qFormat/>
    <w:pPr>
      <w:ind w:leftChars="2500" w:left="100"/>
    </w:pPr>
    <w:rPr>
      <w:lang w:val="zh-CN"/>
    </w:rPr>
  </w:style>
  <w:style w:type="paragraph" w:styleId="23">
    <w:name w:val="Body Text Indent 2"/>
    <w:basedOn w:val="a8"/>
    <w:link w:val="2Char1"/>
    <w:qFormat/>
    <w:pPr>
      <w:widowControl/>
      <w:autoSpaceDE w:val="0"/>
      <w:autoSpaceDN w:val="0"/>
      <w:adjustRightInd w:val="0"/>
      <w:spacing w:line="360" w:lineRule="auto"/>
      <w:ind w:firstLine="560"/>
      <w:jc w:val="left"/>
    </w:pPr>
    <w:rPr>
      <w:rFonts w:ascii="楷体_GB2312" w:eastAsia="楷体_GB2312"/>
      <w:kern w:val="0"/>
      <w:sz w:val="28"/>
      <w:lang w:val="zh-CN"/>
    </w:rPr>
  </w:style>
  <w:style w:type="paragraph" w:styleId="aff0">
    <w:name w:val="endnote text"/>
    <w:basedOn w:val="a8"/>
    <w:link w:val="Char6"/>
    <w:unhideWhenUsed/>
    <w:qFormat/>
    <w:pPr>
      <w:snapToGrid w:val="0"/>
      <w:jc w:val="left"/>
    </w:pPr>
    <w:rPr>
      <w:lang w:val="zh-CN"/>
    </w:rPr>
  </w:style>
  <w:style w:type="paragraph" w:styleId="53">
    <w:name w:val="List Continue 5"/>
    <w:basedOn w:val="a8"/>
    <w:unhideWhenUsed/>
    <w:qFormat/>
    <w:pPr>
      <w:spacing w:after="120"/>
      <w:ind w:leftChars="1000" w:left="2100"/>
    </w:pPr>
  </w:style>
  <w:style w:type="paragraph" w:styleId="aff1">
    <w:name w:val="Balloon Text"/>
    <w:basedOn w:val="a8"/>
    <w:link w:val="Char31"/>
    <w:uiPriority w:val="99"/>
    <w:qFormat/>
    <w:rPr>
      <w:sz w:val="18"/>
      <w:szCs w:val="18"/>
      <w:lang w:val="zh-CN"/>
    </w:rPr>
  </w:style>
  <w:style w:type="paragraph" w:styleId="aff2">
    <w:name w:val="footer"/>
    <w:basedOn w:val="a8"/>
    <w:link w:val="Char23"/>
    <w:uiPriority w:val="99"/>
    <w:qFormat/>
    <w:pPr>
      <w:tabs>
        <w:tab w:val="center" w:pos="4153"/>
        <w:tab w:val="right" w:pos="8306"/>
      </w:tabs>
      <w:snapToGrid w:val="0"/>
      <w:jc w:val="left"/>
    </w:pPr>
    <w:rPr>
      <w:sz w:val="18"/>
      <w:lang w:val="zh-CN"/>
    </w:rPr>
  </w:style>
  <w:style w:type="paragraph" w:styleId="aff3">
    <w:name w:val="envelope return"/>
    <w:basedOn w:val="a8"/>
    <w:unhideWhenUsed/>
    <w:qFormat/>
    <w:pPr>
      <w:snapToGrid w:val="0"/>
    </w:pPr>
    <w:rPr>
      <w:rFonts w:ascii="Arial" w:hAnsi="Arial" w:cs="Arial"/>
    </w:rPr>
  </w:style>
  <w:style w:type="paragraph" w:styleId="aff4">
    <w:name w:val="header"/>
    <w:basedOn w:val="a8"/>
    <w:link w:val="Char24"/>
    <w:uiPriority w:val="99"/>
    <w:qFormat/>
    <w:pPr>
      <w:pBdr>
        <w:bottom w:val="single" w:sz="6" w:space="1" w:color="auto"/>
      </w:pBdr>
      <w:tabs>
        <w:tab w:val="center" w:pos="4153"/>
        <w:tab w:val="right" w:pos="8306"/>
      </w:tabs>
      <w:snapToGrid w:val="0"/>
      <w:jc w:val="center"/>
    </w:pPr>
    <w:rPr>
      <w:sz w:val="18"/>
      <w:lang w:val="zh-CN"/>
    </w:rPr>
  </w:style>
  <w:style w:type="paragraph" w:styleId="aff5">
    <w:name w:val="Signature"/>
    <w:basedOn w:val="a8"/>
    <w:link w:val="Char7"/>
    <w:unhideWhenUsed/>
    <w:qFormat/>
    <w:pPr>
      <w:ind w:leftChars="2100" w:left="100"/>
    </w:pPr>
    <w:rPr>
      <w:lang w:val="zh-CN"/>
    </w:rPr>
  </w:style>
  <w:style w:type="paragraph" w:styleId="11">
    <w:name w:val="toc 1"/>
    <w:basedOn w:val="a8"/>
    <w:next w:val="a8"/>
    <w:uiPriority w:val="39"/>
    <w:qFormat/>
    <w:rPr>
      <w:szCs w:val="24"/>
    </w:rPr>
  </w:style>
  <w:style w:type="paragraph" w:styleId="43">
    <w:name w:val="List Continue 4"/>
    <w:basedOn w:val="a8"/>
    <w:unhideWhenUsed/>
    <w:qFormat/>
    <w:pPr>
      <w:spacing w:after="120"/>
      <w:ind w:leftChars="800" w:left="1680"/>
    </w:pPr>
  </w:style>
  <w:style w:type="paragraph" w:styleId="44">
    <w:name w:val="toc 4"/>
    <w:basedOn w:val="a8"/>
    <w:next w:val="a8"/>
    <w:uiPriority w:val="39"/>
    <w:unhideWhenUsed/>
    <w:qFormat/>
    <w:pPr>
      <w:ind w:leftChars="600" w:left="1260"/>
    </w:pPr>
    <w:rPr>
      <w:rFonts w:ascii="Calibri" w:hAnsi="Calibri"/>
      <w:szCs w:val="22"/>
    </w:rPr>
  </w:style>
  <w:style w:type="paragraph" w:styleId="aff6">
    <w:name w:val="index heading"/>
    <w:basedOn w:val="a8"/>
    <w:next w:val="12"/>
    <w:unhideWhenUsed/>
    <w:qFormat/>
    <w:rPr>
      <w:rFonts w:ascii="Arial" w:hAnsi="Arial" w:cs="Arial"/>
      <w:b/>
      <w:bCs/>
    </w:rPr>
  </w:style>
  <w:style w:type="paragraph" w:styleId="12">
    <w:name w:val="index 1"/>
    <w:basedOn w:val="a8"/>
    <w:next w:val="a8"/>
    <w:qFormat/>
    <w:pPr>
      <w:spacing w:line="360" w:lineRule="auto"/>
      <w:ind w:firstLineChars="200" w:firstLine="200"/>
      <w:jc w:val="left"/>
    </w:pPr>
    <w:rPr>
      <w:sz w:val="24"/>
      <w:szCs w:val="24"/>
    </w:rPr>
  </w:style>
  <w:style w:type="paragraph" w:styleId="aff7">
    <w:name w:val="Subtitle"/>
    <w:basedOn w:val="a8"/>
    <w:next w:val="a8"/>
    <w:link w:val="Char32"/>
    <w:qFormat/>
    <w:pPr>
      <w:spacing w:before="240" w:after="60" w:line="312" w:lineRule="auto"/>
      <w:jc w:val="center"/>
      <w:outlineLvl w:val="1"/>
    </w:pPr>
    <w:rPr>
      <w:rFonts w:ascii="宋体" w:hAnsi="宋体"/>
      <w:color w:val="000000"/>
      <w:kern w:val="0"/>
      <w:sz w:val="24"/>
      <w:szCs w:val="24"/>
    </w:rPr>
  </w:style>
  <w:style w:type="paragraph" w:styleId="54">
    <w:name w:val="List Number 5"/>
    <w:basedOn w:val="a8"/>
    <w:unhideWhenUsed/>
    <w:qFormat/>
    <w:pPr>
      <w:tabs>
        <w:tab w:val="left" w:pos="360"/>
        <w:tab w:val="left" w:pos="2040"/>
      </w:tabs>
    </w:pPr>
  </w:style>
  <w:style w:type="paragraph" w:styleId="aff8">
    <w:name w:val="List"/>
    <w:basedOn w:val="a8"/>
    <w:qFormat/>
    <w:pPr>
      <w:ind w:left="420" w:hanging="420"/>
    </w:pPr>
    <w:rPr>
      <w:szCs w:val="24"/>
    </w:rPr>
  </w:style>
  <w:style w:type="paragraph" w:styleId="aff9">
    <w:name w:val="footnote text"/>
    <w:basedOn w:val="a8"/>
    <w:link w:val="Char25"/>
    <w:unhideWhenUsed/>
    <w:qFormat/>
    <w:pPr>
      <w:snapToGrid w:val="0"/>
      <w:jc w:val="left"/>
    </w:pPr>
    <w:rPr>
      <w:sz w:val="18"/>
      <w:szCs w:val="18"/>
      <w:lang w:val="zh-CN"/>
    </w:rPr>
  </w:style>
  <w:style w:type="paragraph" w:styleId="61">
    <w:name w:val="toc 6"/>
    <w:basedOn w:val="a8"/>
    <w:next w:val="a8"/>
    <w:uiPriority w:val="39"/>
    <w:unhideWhenUsed/>
    <w:qFormat/>
    <w:pPr>
      <w:ind w:leftChars="1000" w:left="2100"/>
    </w:pPr>
    <w:rPr>
      <w:rFonts w:ascii="Calibri" w:hAnsi="Calibri"/>
      <w:szCs w:val="22"/>
    </w:rPr>
  </w:style>
  <w:style w:type="paragraph" w:styleId="55">
    <w:name w:val="List 5"/>
    <w:basedOn w:val="a8"/>
    <w:qFormat/>
    <w:pPr>
      <w:widowControl/>
      <w:spacing w:line="360" w:lineRule="auto"/>
      <w:ind w:leftChars="800" w:left="100" w:hangingChars="200" w:hanging="200"/>
      <w:jc w:val="left"/>
    </w:pPr>
    <w:rPr>
      <w:rFonts w:ascii="宋体"/>
      <w:kern w:val="0"/>
    </w:rPr>
  </w:style>
  <w:style w:type="paragraph" w:styleId="36">
    <w:name w:val="Body Text Indent 3"/>
    <w:basedOn w:val="a8"/>
    <w:link w:val="3Char11"/>
    <w:uiPriority w:val="99"/>
    <w:qFormat/>
    <w:pPr>
      <w:spacing w:after="120"/>
      <w:ind w:leftChars="200" w:left="420"/>
    </w:pPr>
    <w:rPr>
      <w:sz w:val="16"/>
      <w:szCs w:val="16"/>
      <w:lang w:val="zh-CN"/>
    </w:rPr>
  </w:style>
  <w:style w:type="paragraph" w:styleId="71">
    <w:name w:val="index 7"/>
    <w:basedOn w:val="a8"/>
    <w:next w:val="a8"/>
    <w:unhideWhenUsed/>
    <w:qFormat/>
    <w:pPr>
      <w:ind w:leftChars="1200" w:left="1200"/>
    </w:pPr>
  </w:style>
  <w:style w:type="paragraph" w:styleId="90">
    <w:name w:val="index 9"/>
    <w:basedOn w:val="a8"/>
    <w:next w:val="a8"/>
    <w:qFormat/>
    <w:pPr>
      <w:spacing w:line="360" w:lineRule="auto"/>
      <w:ind w:leftChars="1600" w:left="1600" w:firstLineChars="200" w:firstLine="200"/>
      <w:jc w:val="left"/>
    </w:pPr>
    <w:rPr>
      <w:sz w:val="24"/>
      <w:szCs w:val="24"/>
    </w:rPr>
  </w:style>
  <w:style w:type="paragraph" w:styleId="affa">
    <w:name w:val="table of figures"/>
    <w:basedOn w:val="a8"/>
    <w:next w:val="a8"/>
    <w:unhideWhenUsed/>
    <w:qFormat/>
    <w:pPr>
      <w:ind w:leftChars="200" w:left="200" w:hangingChars="200" w:hanging="200"/>
    </w:pPr>
  </w:style>
  <w:style w:type="paragraph" w:styleId="24">
    <w:name w:val="toc 2"/>
    <w:basedOn w:val="a8"/>
    <w:next w:val="a8"/>
    <w:uiPriority w:val="39"/>
    <w:qFormat/>
    <w:pPr>
      <w:ind w:leftChars="200" w:left="420"/>
    </w:pPr>
    <w:rPr>
      <w:szCs w:val="24"/>
    </w:rPr>
  </w:style>
  <w:style w:type="paragraph" w:styleId="91">
    <w:name w:val="toc 9"/>
    <w:basedOn w:val="a8"/>
    <w:next w:val="a8"/>
    <w:uiPriority w:val="39"/>
    <w:unhideWhenUsed/>
    <w:qFormat/>
    <w:pPr>
      <w:ind w:leftChars="1600" w:left="3360"/>
    </w:pPr>
    <w:rPr>
      <w:rFonts w:ascii="Calibri" w:hAnsi="Calibri"/>
      <w:szCs w:val="22"/>
    </w:rPr>
  </w:style>
  <w:style w:type="paragraph" w:styleId="25">
    <w:name w:val="Body Text 2"/>
    <w:basedOn w:val="a8"/>
    <w:link w:val="2Char2"/>
    <w:qFormat/>
    <w:pPr>
      <w:spacing w:after="120" w:line="480" w:lineRule="auto"/>
    </w:pPr>
    <w:rPr>
      <w:szCs w:val="24"/>
      <w:lang w:val="zh-CN"/>
    </w:rPr>
  </w:style>
  <w:style w:type="paragraph" w:styleId="45">
    <w:name w:val="List 4"/>
    <w:basedOn w:val="a8"/>
    <w:unhideWhenUsed/>
    <w:qFormat/>
    <w:pPr>
      <w:ind w:leftChars="600" w:left="100" w:hangingChars="200" w:hanging="200"/>
    </w:pPr>
  </w:style>
  <w:style w:type="paragraph" w:styleId="26">
    <w:name w:val="List Continue 2"/>
    <w:basedOn w:val="a8"/>
    <w:unhideWhenUsed/>
    <w:qFormat/>
    <w:pPr>
      <w:spacing w:after="120"/>
      <w:ind w:leftChars="400" w:left="840"/>
    </w:pPr>
  </w:style>
  <w:style w:type="paragraph" w:styleId="affb">
    <w:name w:val="Message Header"/>
    <w:basedOn w:val="a8"/>
    <w:link w:val="Char8"/>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lang w:val="zh-CN"/>
    </w:rPr>
  </w:style>
  <w:style w:type="paragraph" w:styleId="HTML0">
    <w:name w:val="HTML Preformatted"/>
    <w:basedOn w:val="a8"/>
    <w:link w:val="HTMLChar2"/>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zh-CN"/>
    </w:rPr>
  </w:style>
  <w:style w:type="paragraph" w:styleId="affc">
    <w:name w:val="Normal (Web)"/>
    <w:basedOn w:val="a8"/>
    <w:link w:val="Char10"/>
    <w:uiPriority w:val="99"/>
    <w:qFormat/>
    <w:pPr>
      <w:widowControl/>
      <w:spacing w:before="100" w:beforeAutospacing="1" w:after="100" w:afterAutospacing="1"/>
      <w:jc w:val="left"/>
    </w:pPr>
    <w:rPr>
      <w:rFonts w:ascii="宋体" w:hAnsi="宋体"/>
      <w:color w:val="000000"/>
      <w:kern w:val="0"/>
      <w:sz w:val="24"/>
    </w:rPr>
  </w:style>
  <w:style w:type="paragraph" w:styleId="37">
    <w:name w:val="List Continue 3"/>
    <w:basedOn w:val="a8"/>
    <w:unhideWhenUsed/>
    <w:qFormat/>
    <w:pPr>
      <w:spacing w:after="120"/>
      <w:ind w:leftChars="600" w:left="1260"/>
    </w:pPr>
  </w:style>
  <w:style w:type="paragraph" w:styleId="27">
    <w:name w:val="index 2"/>
    <w:basedOn w:val="a8"/>
    <w:next w:val="a8"/>
    <w:qFormat/>
    <w:pPr>
      <w:spacing w:line="360" w:lineRule="auto"/>
      <w:ind w:leftChars="200" w:left="200" w:firstLineChars="200" w:firstLine="200"/>
      <w:jc w:val="left"/>
    </w:pPr>
    <w:rPr>
      <w:sz w:val="24"/>
      <w:szCs w:val="24"/>
    </w:rPr>
  </w:style>
  <w:style w:type="paragraph" w:styleId="affd">
    <w:name w:val="Title"/>
    <w:basedOn w:val="a8"/>
    <w:link w:val="Char33"/>
    <w:qFormat/>
    <w:pPr>
      <w:spacing w:before="240" w:after="60" w:line="360" w:lineRule="auto"/>
      <w:ind w:firstLineChars="200" w:firstLine="200"/>
      <w:jc w:val="center"/>
      <w:outlineLvl w:val="0"/>
    </w:pPr>
    <w:rPr>
      <w:rFonts w:ascii="Arial" w:hAnsi="Arial"/>
      <w:b/>
      <w:bCs/>
      <w:sz w:val="32"/>
      <w:szCs w:val="32"/>
      <w:lang w:val="zh-CN"/>
    </w:rPr>
  </w:style>
  <w:style w:type="paragraph" w:styleId="affe">
    <w:name w:val="annotation subject"/>
    <w:basedOn w:val="af7"/>
    <w:next w:val="af7"/>
    <w:link w:val="Char34"/>
    <w:qFormat/>
    <w:rPr>
      <w:b/>
      <w:bCs/>
      <w:lang w:val="zh-CN"/>
    </w:rPr>
  </w:style>
  <w:style w:type="paragraph" w:styleId="afff">
    <w:name w:val="Body Text First Indent"/>
    <w:basedOn w:val="afa"/>
    <w:link w:val="Char9"/>
    <w:qFormat/>
    <w:pPr>
      <w:ind w:firstLineChars="100" w:firstLine="420"/>
    </w:pPr>
    <w:rPr>
      <w:szCs w:val="24"/>
      <w:lang w:val="zh-CN"/>
    </w:rPr>
  </w:style>
  <w:style w:type="paragraph" w:styleId="28">
    <w:name w:val="Body Text First Indent 2"/>
    <w:basedOn w:val="afb"/>
    <w:link w:val="2Char"/>
    <w:unhideWhenUsed/>
    <w:qFormat/>
    <w:pPr>
      <w:ind w:firstLineChars="200" w:firstLine="420"/>
    </w:pPr>
  </w:style>
  <w:style w:type="table" w:styleId="afff0">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Elegant"/>
    <w:basedOn w:val="aa"/>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List 1"/>
    <w:basedOn w:val="aa"/>
    <w:uiPriority w:val="99"/>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
    <w:name w:val="Table Grid 1"/>
    <w:basedOn w:val="aa"/>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Web 1"/>
    <w:basedOn w:val="aa"/>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9">
    <w:name w:val="Table Web 2"/>
    <w:basedOn w:val="aa"/>
    <w:qFormat/>
    <w:pPr>
      <w:widowControl w:val="0"/>
      <w:numPr>
        <w:numId w:val="5"/>
      </w:numPr>
      <w:ind w:left="0" w:firstLine="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3">
    <w:name w:val="Table Professional"/>
    <w:basedOn w:val="aa"/>
    <w:qFormat/>
    <w:pPr>
      <w:widowControl w:val="0"/>
      <w:spacing w:line="36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a"/>
    <w:uiPriority w:val="61"/>
    <w:qFormat/>
    <w:rPr>
      <w:sz w:val="22"/>
      <w:szCs w:val="22"/>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C7EDCC"/>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1">
    <w:name w:val="Medium List 2 Accent 1"/>
    <w:basedOn w:val="aa"/>
    <w:uiPriority w:val="66"/>
    <w:qFormat/>
    <w:rPr>
      <w:rFonts w:ascii="Cambria" w:hAnsi="Cambria"/>
      <w:color w:val="000000"/>
      <w:sz w:val="22"/>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C7EDCC"/>
      </w:tcPr>
    </w:tblStylePr>
    <w:tblStylePr w:type="lastRow">
      <w:tblPr/>
      <w:tcPr>
        <w:tcBorders>
          <w:top w:val="single" w:sz="8" w:space="0" w:color="4F81BD"/>
          <w:left w:val="nil"/>
          <w:bottom w:val="nil"/>
          <w:right w:val="nil"/>
          <w:insideH w:val="nil"/>
          <w:insideV w:val="nil"/>
          <w:tl2br w:val="nil"/>
          <w:tr2bl w:val="nil"/>
        </w:tcBorders>
        <w:shd w:val="clear" w:color="auto" w:fill="C7EDCC"/>
      </w:tcPr>
    </w:tblStylePr>
    <w:tblStylePr w:type="firstCol">
      <w:tblPr/>
      <w:tcPr>
        <w:tcBorders>
          <w:top w:val="nil"/>
          <w:left w:val="nil"/>
          <w:bottom w:val="nil"/>
          <w:right w:val="single" w:sz="8" w:space="0" w:color="4F81BD"/>
          <w:insideH w:val="nil"/>
          <w:insideV w:val="nil"/>
          <w:tl2br w:val="nil"/>
          <w:tr2bl w:val="nil"/>
        </w:tcBorders>
        <w:shd w:val="clear" w:color="auto" w:fill="C7EDCC"/>
      </w:tcPr>
    </w:tblStylePr>
    <w:tblStylePr w:type="lastCol">
      <w:tblPr/>
      <w:tcPr>
        <w:tcBorders>
          <w:top w:val="nil"/>
          <w:left w:val="single" w:sz="8" w:space="0" w:color="4F81BD"/>
          <w:bottom w:val="nil"/>
          <w:right w:val="nil"/>
          <w:insideH w:val="nil"/>
          <w:insideV w:val="nil"/>
          <w:tl2br w:val="nil"/>
          <w:tr2bl w:val="nil"/>
        </w:tcBorders>
        <w:shd w:val="clear" w:color="auto" w:fill="C7EDCC"/>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C7EDCC"/>
      </w:tcPr>
    </w:tblStylePr>
    <w:tblStylePr w:type="swCell">
      <w:tblPr/>
      <w:tcPr>
        <w:tcBorders>
          <w:top w:val="nil"/>
          <w:left w:val="nil"/>
          <w:bottom w:val="nil"/>
          <w:right w:val="nil"/>
          <w:insideH w:val="nil"/>
          <w:insideV w:val="nil"/>
          <w:tl2br w:val="nil"/>
          <w:tr2bl w:val="nil"/>
        </w:tcBorders>
      </w:tcPr>
    </w:tblStylePr>
  </w:style>
  <w:style w:type="character" w:styleId="afff4">
    <w:name w:val="Strong"/>
    <w:qFormat/>
    <w:rPr>
      <w:b/>
      <w:bCs/>
    </w:rPr>
  </w:style>
  <w:style w:type="character" w:styleId="afff5">
    <w:name w:val="page number"/>
    <w:basedOn w:val="a9"/>
    <w:qFormat/>
  </w:style>
  <w:style w:type="character" w:styleId="afff6">
    <w:name w:val="FollowedHyperlink"/>
    <w:uiPriority w:val="99"/>
    <w:unhideWhenUsed/>
    <w:qFormat/>
    <w:rPr>
      <w:color w:val="800080"/>
      <w:u w:val="single"/>
    </w:rPr>
  </w:style>
  <w:style w:type="character" w:styleId="afff7">
    <w:name w:val="Emphasis"/>
    <w:qFormat/>
    <w:rPr>
      <w:color w:val="CC0033"/>
    </w:rPr>
  </w:style>
  <w:style w:type="character" w:styleId="afff8">
    <w:name w:val="line number"/>
    <w:qFormat/>
  </w:style>
  <w:style w:type="character" w:styleId="HTML1">
    <w:name w:val="HTML Definition"/>
    <w:uiPriority w:val="99"/>
    <w:qFormat/>
  </w:style>
  <w:style w:type="character" w:styleId="HTML2">
    <w:name w:val="HTML Typewriter"/>
    <w:qFormat/>
    <w:rPr>
      <w:rFonts w:ascii="黑体" w:eastAsia="黑体" w:hAnsi="Courier New" w:cs="Courier New"/>
      <w:sz w:val="20"/>
      <w:szCs w:val="20"/>
    </w:rPr>
  </w:style>
  <w:style w:type="character" w:styleId="HTML3">
    <w:name w:val="HTML Variable"/>
    <w:qFormat/>
  </w:style>
  <w:style w:type="character" w:styleId="afff9">
    <w:name w:val="Hyperlink"/>
    <w:uiPriority w:val="99"/>
    <w:qFormat/>
    <w:rPr>
      <w:color w:val="003386"/>
      <w:u w:val="none"/>
    </w:rPr>
  </w:style>
  <w:style w:type="character" w:styleId="HTML4">
    <w:name w:val="HTML Code"/>
    <w:uiPriority w:val="99"/>
    <w:qFormat/>
    <w:rPr>
      <w:rFonts w:ascii="Arial" w:hAnsi="Arial" w:cs="Arial"/>
      <w:sz w:val="20"/>
    </w:rPr>
  </w:style>
  <w:style w:type="character" w:styleId="afffa">
    <w:name w:val="annotation reference"/>
    <w:qFormat/>
    <w:rPr>
      <w:sz w:val="21"/>
      <w:szCs w:val="21"/>
    </w:rPr>
  </w:style>
  <w:style w:type="character" w:styleId="HTML5">
    <w:name w:val="HTML Cite"/>
    <w:qFormat/>
  </w:style>
  <w:style w:type="character" w:styleId="afffb">
    <w:name w:val="footnote reference"/>
    <w:uiPriority w:val="99"/>
    <w:unhideWhenUsed/>
    <w:qFormat/>
    <w:rPr>
      <w:vertAlign w:val="superscript"/>
    </w:rPr>
  </w:style>
  <w:style w:type="character" w:styleId="HTML6">
    <w:name w:val="HTML Keyboard"/>
    <w:uiPriority w:val="99"/>
    <w:qFormat/>
    <w:rPr>
      <w:rFonts w:ascii="Arial" w:hAnsi="Arial" w:cs="Arial"/>
      <w:sz w:val="20"/>
    </w:rPr>
  </w:style>
  <w:style w:type="character" w:styleId="HTML7">
    <w:name w:val="HTML Sample"/>
    <w:uiPriority w:val="99"/>
    <w:qFormat/>
    <w:rPr>
      <w:rFonts w:ascii="Arial" w:hAnsi="Arial" w:cs="Arial" w:hint="eastAsia"/>
    </w:rPr>
  </w:style>
  <w:style w:type="paragraph" w:customStyle="1" w:styleId="afffc">
    <w:name w:val="正文（文本）"/>
    <w:qFormat/>
    <w:pPr>
      <w:widowControl w:val="0"/>
      <w:snapToGrid w:val="0"/>
      <w:spacing w:beforeLines="20" w:line="360" w:lineRule="auto"/>
      <w:jc w:val="center"/>
    </w:pPr>
    <w:rPr>
      <w:rFonts w:ascii="Calibri" w:hAnsi="宋体"/>
      <w:kern w:val="2"/>
      <w:sz w:val="28"/>
      <w:szCs w:val="28"/>
    </w:rPr>
  </w:style>
  <w:style w:type="character" w:customStyle="1" w:styleId="1Char1">
    <w:name w:val="标题 1 Char1"/>
    <w:link w:val="10"/>
    <w:uiPriority w:val="9"/>
    <w:qFormat/>
    <w:rPr>
      <w:rFonts w:ascii="宋体" w:eastAsia="黑体" w:hAnsi="Arial"/>
      <w:b/>
      <w:color w:val="000000"/>
      <w:kern w:val="44"/>
      <w:sz w:val="36"/>
    </w:rPr>
  </w:style>
  <w:style w:type="character" w:customStyle="1" w:styleId="2Char3">
    <w:name w:val="标题 2 Char3"/>
    <w:link w:val="2"/>
    <w:uiPriority w:val="9"/>
    <w:qFormat/>
    <w:rPr>
      <w:rFonts w:ascii="Arial" w:eastAsia="黑体" w:hAnsi="Arial"/>
      <w:b/>
      <w:bCs/>
      <w:kern w:val="2"/>
      <w:sz w:val="32"/>
      <w:szCs w:val="32"/>
    </w:rPr>
  </w:style>
  <w:style w:type="character" w:customStyle="1" w:styleId="3Char1">
    <w:name w:val="标题 3 Char1"/>
    <w:link w:val="30"/>
    <w:uiPriority w:val="9"/>
    <w:qFormat/>
    <w:rPr>
      <w:rFonts w:ascii="黑体" w:eastAsia="黑体"/>
      <w:b/>
      <w:color w:val="000000"/>
      <w:sz w:val="28"/>
    </w:rPr>
  </w:style>
  <w:style w:type="character" w:customStyle="1" w:styleId="4Char1">
    <w:name w:val="标题 4 Char1"/>
    <w:link w:val="40"/>
    <w:uiPriority w:val="9"/>
    <w:qFormat/>
    <w:rPr>
      <w:rFonts w:ascii="Arial" w:hAnsi="Arial"/>
      <w:b/>
      <w:sz w:val="24"/>
    </w:rPr>
  </w:style>
  <w:style w:type="character" w:customStyle="1" w:styleId="5Char1">
    <w:name w:val="标题 5 Char1"/>
    <w:link w:val="50"/>
    <w:uiPriority w:val="9"/>
    <w:qFormat/>
    <w:rPr>
      <w:rFonts w:eastAsia="宋体"/>
      <w:b/>
      <w:bCs/>
      <w:kern w:val="2"/>
      <w:sz w:val="28"/>
      <w:szCs w:val="28"/>
      <w:lang w:val="en-US" w:eastAsia="zh-CN" w:bidi="ar-SA"/>
    </w:rPr>
  </w:style>
  <w:style w:type="character" w:customStyle="1" w:styleId="6Char1">
    <w:name w:val="标题 6 Char1"/>
    <w:link w:val="6"/>
    <w:uiPriority w:val="9"/>
    <w:qFormat/>
    <w:rPr>
      <w:rFonts w:ascii="Arial" w:eastAsia="黑体" w:hAnsi="Arial"/>
      <w:b/>
      <w:bCs/>
      <w:kern w:val="2"/>
      <w:sz w:val="24"/>
      <w:szCs w:val="24"/>
    </w:rPr>
  </w:style>
  <w:style w:type="character" w:customStyle="1" w:styleId="7Char1">
    <w:name w:val="标题 7 Char1"/>
    <w:link w:val="7"/>
    <w:uiPriority w:val="9"/>
    <w:qFormat/>
    <w:rPr>
      <w:b/>
      <w:bCs/>
      <w:kern w:val="2"/>
      <w:sz w:val="24"/>
      <w:szCs w:val="24"/>
    </w:rPr>
  </w:style>
  <w:style w:type="character" w:customStyle="1" w:styleId="8Char1">
    <w:name w:val="标题 8 Char1"/>
    <w:link w:val="8"/>
    <w:uiPriority w:val="9"/>
    <w:qFormat/>
    <w:rPr>
      <w:rFonts w:ascii="Arial" w:eastAsia="黑体" w:hAnsi="Arial"/>
      <w:kern w:val="2"/>
      <w:sz w:val="24"/>
      <w:szCs w:val="24"/>
    </w:rPr>
  </w:style>
  <w:style w:type="character" w:customStyle="1" w:styleId="9Char1">
    <w:name w:val="标题 9 Char1"/>
    <w:link w:val="9"/>
    <w:uiPriority w:val="9"/>
    <w:qFormat/>
    <w:rPr>
      <w:sz w:val="24"/>
    </w:rPr>
  </w:style>
  <w:style w:type="character" w:customStyle="1" w:styleId="Char">
    <w:name w:val="宏文本 Char"/>
    <w:link w:val="ac"/>
    <w:uiPriority w:val="99"/>
    <w:qFormat/>
    <w:rPr>
      <w:rFonts w:ascii="Courier New" w:hAnsi="Courier New"/>
      <w:kern w:val="2"/>
      <w:sz w:val="24"/>
      <w:szCs w:val="24"/>
      <w:lang w:val="en-US" w:eastAsia="zh-CN" w:bidi="ar-SA"/>
    </w:rPr>
  </w:style>
  <w:style w:type="character" w:customStyle="1" w:styleId="Char0">
    <w:name w:val="注释标题 Char"/>
    <w:link w:val="ae"/>
    <w:uiPriority w:val="99"/>
    <w:qFormat/>
    <w:rPr>
      <w:kern w:val="2"/>
      <w:sz w:val="24"/>
      <w:szCs w:val="24"/>
    </w:rPr>
  </w:style>
  <w:style w:type="character" w:customStyle="1" w:styleId="Char1">
    <w:name w:val="电子邮件签名 Char"/>
    <w:link w:val="af"/>
    <w:uiPriority w:val="99"/>
    <w:qFormat/>
    <w:rPr>
      <w:kern w:val="2"/>
      <w:sz w:val="21"/>
    </w:rPr>
  </w:style>
  <w:style w:type="character" w:customStyle="1" w:styleId="Char2">
    <w:name w:val="正文缩进 Char2"/>
    <w:link w:val="af1"/>
    <w:qFormat/>
    <w:rPr>
      <w:rFonts w:eastAsia="宋体"/>
      <w:sz w:val="24"/>
      <w:lang w:val="en-US" w:eastAsia="zh-CN" w:bidi="ar-SA"/>
    </w:rPr>
  </w:style>
  <w:style w:type="character" w:customStyle="1" w:styleId="Char4">
    <w:name w:val="文档结构图 Char4"/>
    <w:link w:val="af5"/>
    <w:uiPriority w:val="99"/>
    <w:qFormat/>
    <w:rPr>
      <w:kern w:val="2"/>
      <w:sz w:val="21"/>
      <w:shd w:val="clear" w:color="auto" w:fill="000080"/>
    </w:rPr>
  </w:style>
  <w:style w:type="character" w:customStyle="1" w:styleId="Char20">
    <w:name w:val="批注文字 Char2"/>
    <w:link w:val="af7"/>
    <w:uiPriority w:val="99"/>
    <w:qFormat/>
    <w:rPr>
      <w:rFonts w:eastAsia="宋体"/>
      <w:kern w:val="2"/>
      <w:sz w:val="21"/>
      <w:lang w:val="en-US" w:eastAsia="zh-CN" w:bidi="ar-SA"/>
    </w:rPr>
  </w:style>
  <w:style w:type="character" w:customStyle="1" w:styleId="Char3">
    <w:name w:val="称呼 Char"/>
    <w:link w:val="af8"/>
    <w:uiPriority w:val="99"/>
    <w:qFormat/>
    <w:rPr>
      <w:kern w:val="2"/>
      <w:sz w:val="21"/>
    </w:rPr>
  </w:style>
  <w:style w:type="character" w:customStyle="1" w:styleId="3Char10">
    <w:name w:val="正文文本 3 Char1"/>
    <w:link w:val="32"/>
    <w:uiPriority w:val="99"/>
    <w:qFormat/>
    <w:rPr>
      <w:rFonts w:eastAsia="宋体"/>
      <w:kern w:val="2"/>
      <w:sz w:val="16"/>
      <w:szCs w:val="16"/>
      <w:lang w:val="en-US" w:eastAsia="zh-CN" w:bidi="ar-SA"/>
    </w:rPr>
  </w:style>
  <w:style w:type="character" w:customStyle="1" w:styleId="Char5">
    <w:name w:val="结束语 Char"/>
    <w:link w:val="af9"/>
    <w:uiPriority w:val="99"/>
    <w:qFormat/>
    <w:rPr>
      <w:kern w:val="2"/>
      <w:sz w:val="21"/>
    </w:rPr>
  </w:style>
  <w:style w:type="character" w:customStyle="1" w:styleId="Char30">
    <w:name w:val="正文文本 Char3"/>
    <w:link w:val="afa"/>
    <w:uiPriority w:val="99"/>
    <w:qFormat/>
    <w:rPr>
      <w:rFonts w:eastAsia="宋体"/>
      <w:kern w:val="2"/>
      <w:sz w:val="21"/>
      <w:lang w:val="en-US" w:eastAsia="zh-CN" w:bidi="ar-SA"/>
    </w:rPr>
  </w:style>
  <w:style w:type="character" w:customStyle="1" w:styleId="Char21">
    <w:name w:val="正文文本缩进 Char2"/>
    <w:link w:val="afb"/>
    <w:uiPriority w:val="99"/>
    <w:qFormat/>
    <w:rPr>
      <w:kern w:val="2"/>
      <w:sz w:val="21"/>
      <w:szCs w:val="24"/>
    </w:rPr>
  </w:style>
  <w:style w:type="character" w:customStyle="1" w:styleId="HTMLChar">
    <w:name w:val="HTML 地址 Char"/>
    <w:link w:val="HTML"/>
    <w:uiPriority w:val="99"/>
    <w:qFormat/>
    <w:rPr>
      <w:i/>
      <w:iCs/>
      <w:kern w:val="2"/>
      <w:sz w:val="21"/>
    </w:rPr>
  </w:style>
  <w:style w:type="character" w:customStyle="1" w:styleId="Char22">
    <w:name w:val="纯文本 Char2"/>
    <w:link w:val="afe"/>
    <w:qFormat/>
    <w:rPr>
      <w:rFonts w:ascii="宋体" w:eastAsia="宋体" w:hAnsi="宋体"/>
      <w:color w:val="000000"/>
      <w:sz w:val="24"/>
      <w:lang w:val="en-US" w:eastAsia="zh-CN" w:bidi="ar-SA"/>
    </w:rPr>
  </w:style>
  <w:style w:type="character" w:customStyle="1" w:styleId="Char40">
    <w:name w:val="日期 Char4"/>
    <w:link w:val="aff"/>
    <w:uiPriority w:val="99"/>
    <w:qFormat/>
    <w:rPr>
      <w:kern w:val="2"/>
      <w:sz w:val="21"/>
    </w:rPr>
  </w:style>
  <w:style w:type="character" w:customStyle="1" w:styleId="2Char1">
    <w:name w:val="正文文本缩进 2 Char1"/>
    <w:link w:val="23"/>
    <w:uiPriority w:val="99"/>
    <w:qFormat/>
    <w:rPr>
      <w:rFonts w:ascii="楷体_GB2312" w:eastAsia="楷体_GB2312"/>
      <w:sz w:val="28"/>
    </w:rPr>
  </w:style>
  <w:style w:type="character" w:customStyle="1" w:styleId="Char6">
    <w:name w:val="尾注文本 Char"/>
    <w:link w:val="aff0"/>
    <w:uiPriority w:val="99"/>
    <w:qFormat/>
    <w:rPr>
      <w:kern w:val="2"/>
      <w:sz w:val="21"/>
    </w:rPr>
  </w:style>
  <w:style w:type="character" w:customStyle="1" w:styleId="Char31">
    <w:name w:val="批注框文本 Char3"/>
    <w:link w:val="aff1"/>
    <w:uiPriority w:val="99"/>
    <w:qFormat/>
    <w:rPr>
      <w:kern w:val="2"/>
      <w:sz w:val="18"/>
      <w:szCs w:val="18"/>
    </w:rPr>
  </w:style>
  <w:style w:type="character" w:customStyle="1" w:styleId="Char23">
    <w:name w:val="页脚 Char2"/>
    <w:link w:val="aff2"/>
    <w:uiPriority w:val="99"/>
    <w:qFormat/>
    <w:rPr>
      <w:kern w:val="2"/>
      <w:sz w:val="18"/>
    </w:rPr>
  </w:style>
  <w:style w:type="character" w:customStyle="1" w:styleId="Char24">
    <w:name w:val="页眉 Char2"/>
    <w:link w:val="aff4"/>
    <w:uiPriority w:val="99"/>
    <w:qFormat/>
    <w:rPr>
      <w:kern w:val="2"/>
      <w:sz w:val="18"/>
    </w:rPr>
  </w:style>
  <w:style w:type="character" w:customStyle="1" w:styleId="Char7">
    <w:name w:val="签名 Char"/>
    <w:link w:val="aff5"/>
    <w:uiPriority w:val="99"/>
    <w:qFormat/>
    <w:rPr>
      <w:kern w:val="2"/>
      <w:sz w:val="21"/>
    </w:rPr>
  </w:style>
  <w:style w:type="character" w:customStyle="1" w:styleId="Char32">
    <w:name w:val="副标题 Char3"/>
    <w:link w:val="aff7"/>
    <w:uiPriority w:val="11"/>
    <w:qFormat/>
    <w:rPr>
      <w:rFonts w:ascii="宋体" w:eastAsia="宋体" w:hAnsi="宋体"/>
      <w:color w:val="000000"/>
      <w:sz w:val="24"/>
      <w:szCs w:val="24"/>
      <w:lang w:val="en-US" w:eastAsia="zh-CN" w:bidi="ar-SA"/>
    </w:rPr>
  </w:style>
  <w:style w:type="character" w:customStyle="1" w:styleId="Char25">
    <w:name w:val="脚注文本 Char2"/>
    <w:link w:val="aff9"/>
    <w:uiPriority w:val="99"/>
    <w:qFormat/>
    <w:rPr>
      <w:kern w:val="2"/>
      <w:sz w:val="18"/>
      <w:szCs w:val="18"/>
    </w:rPr>
  </w:style>
  <w:style w:type="character" w:customStyle="1" w:styleId="3Char11">
    <w:name w:val="正文文本缩进 3 Char1"/>
    <w:link w:val="36"/>
    <w:uiPriority w:val="99"/>
    <w:qFormat/>
    <w:rPr>
      <w:kern w:val="2"/>
      <w:sz w:val="16"/>
      <w:szCs w:val="16"/>
    </w:rPr>
  </w:style>
  <w:style w:type="character" w:customStyle="1" w:styleId="2Char2">
    <w:name w:val="正文文本 2 Char2"/>
    <w:link w:val="25"/>
    <w:uiPriority w:val="99"/>
    <w:qFormat/>
    <w:rPr>
      <w:kern w:val="2"/>
      <w:sz w:val="21"/>
      <w:szCs w:val="24"/>
    </w:rPr>
  </w:style>
  <w:style w:type="character" w:customStyle="1" w:styleId="Char8">
    <w:name w:val="信息标题 Char"/>
    <w:link w:val="affb"/>
    <w:uiPriority w:val="99"/>
    <w:qFormat/>
    <w:rPr>
      <w:rFonts w:ascii="Arial" w:hAnsi="Arial"/>
      <w:kern w:val="2"/>
      <w:sz w:val="24"/>
      <w:szCs w:val="24"/>
      <w:shd w:val="pct20" w:color="auto" w:fill="auto"/>
    </w:rPr>
  </w:style>
  <w:style w:type="character" w:customStyle="1" w:styleId="HTMLChar2">
    <w:name w:val="HTML 预设格式 Char2"/>
    <w:link w:val="HTML0"/>
    <w:uiPriority w:val="99"/>
    <w:qFormat/>
    <w:rPr>
      <w:rFonts w:ascii="Courier New" w:hAnsi="Courier New"/>
      <w:kern w:val="2"/>
    </w:rPr>
  </w:style>
  <w:style w:type="character" w:customStyle="1" w:styleId="Char10">
    <w:name w:val="普通(网站) Char1"/>
    <w:link w:val="affc"/>
    <w:uiPriority w:val="99"/>
    <w:qFormat/>
    <w:rPr>
      <w:rFonts w:ascii="宋体" w:hAnsi="宋体"/>
      <w:color w:val="000000"/>
      <w:sz w:val="24"/>
    </w:rPr>
  </w:style>
  <w:style w:type="character" w:customStyle="1" w:styleId="Char33">
    <w:name w:val="标题 Char3"/>
    <w:link w:val="affd"/>
    <w:uiPriority w:val="10"/>
    <w:qFormat/>
    <w:rPr>
      <w:rFonts w:ascii="Arial" w:hAnsi="Arial"/>
      <w:b/>
      <w:bCs/>
      <w:kern w:val="2"/>
      <w:sz w:val="32"/>
      <w:szCs w:val="32"/>
    </w:rPr>
  </w:style>
  <w:style w:type="character" w:customStyle="1" w:styleId="Char34">
    <w:name w:val="批注主题 Char3"/>
    <w:link w:val="affe"/>
    <w:uiPriority w:val="99"/>
    <w:qFormat/>
    <w:rPr>
      <w:b/>
      <w:bCs/>
      <w:kern w:val="2"/>
      <w:sz w:val="21"/>
    </w:rPr>
  </w:style>
  <w:style w:type="character" w:customStyle="1" w:styleId="Char9">
    <w:name w:val="正文首行缩进 Char"/>
    <w:link w:val="afff"/>
    <w:qFormat/>
    <w:rPr>
      <w:kern w:val="2"/>
      <w:sz w:val="21"/>
      <w:szCs w:val="24"/>
    </w:rPr>
  </w:style>
  <w:style w:type="character" w:customStyle="1" w:styleId="2Char">
    <w:name w:val="正文首行缩进 2 Char"/>
    <w:link w:val="28"/>
    <w:qFormat/>
    <w:rPr>
      <w:kern w:val="2"/>
      <w:sz w:val="21"/>
      <w:szCs w:val="24"/>
    </w:rPr>
  </w:style>
  <w:style w:type="character" w:customStyle="1" w:styleId="1CharChar">
    <w:name w:val="正 文 1 Char Char"/>
    <w:qFormat/>
    <w:rPr>
      <w:rFonts w:ascii="宋体" w:eastAsia="宋体" w:hAnsi="Courier New" w:cs="宋体"/>
      <w:sz w:val="24"/>
      <w:szCs w:val="24"/>
      <w:lang w:val="en-US" w:eastAsia="zh-CN" w:bidi="ar-SA"/>
    </w:rPr>
  </w:style>
  <w:style w:type="character" w:customStyle="1" w:styleId="F1Char">
    <w:name w:val="F1 Char"/>
    <w:link w:val="F1"/>
    <w:qFormat/>
    <w:rPr>
      <w:rFonts w:ascii="EU-F1" w:eastAsia="黑体"/>
      <w:kern w:val="2"/>
      <w:sz w:val="21"/>
    </w:rPr>
  </w:style>
  <w:style w:type="paragraph" w:customStyle="1" w:styleId="F1">
    <w:name w:val="F1"/>
    <w:basedOn w:val="a8"/>
    <w:link w:val="F1Char"/>
    <w:qFormat/>
    <w:pPr>
      <w:topLinePunct/>
      <w:spacing w:line="312" w:lineRule="exact"/>
    </w:pPr>
    <w:rPr>
      <w:rFonts w:ascii="EU-F1" w:eastAsia="黑体"/>
      <w:lang w:val="zh-CN"/>
    </w:rPr>
  </w:style>
  <w:style w:type="character" w:customStyle="1" w:styleId="apple-style-span">
    <w:name w:val="apple-style-span"/>
    <w:basedOn w:val="a9"/>
    <w:qFormat/>
  </w:style>
  <w:style w:type="character" w:customStyle="1" w:styleId="Chara">
    <w:name w:val="副标题 Char"/>
    <w:qFormat/>
    <w:rPr>
      <w:rFonts w:ascii="Cambria" w:hAnsi="Cambria"/>
      <w:b/>
      <w:bCs/>
      <w:kern w:val="28"/>
      <w:sz w:val="32"/>
      <w:szCs w:val="32"/>
    </w:rPr>
  </w:style>
  <w:style w:type="character" w:customStyle="1" w:styleId="CharChar10">
    <w:name w:val="Char Char10"/>
    <w:qFormat/>
    <w:rPr>
      <w:rFonts w:ascii="宋体" w:eastAsia="宋体" w:hAnsi="宋体"/>
      <w:color w:val="000000"/>
      <w:sz w:val="24"/>
      <w:szCs w:val="24"/>
      <w:lang w:val="en-US" w:eastAsia="zh-CN" w:bidi="ar-SA"/>
    </w:rPr>
  </w:style>
  <w:style w:type="character" w:customStyle="1" w:styleId="Charb">
    <w:name w:val="标五 Char"/>
    <w:link w:val="a5"/>
    <w:qFormat/>
    <w:rPr>
      <w:rFonts w:ascii="仿宋_GB2312" w:eastAsia="仿宋_GB2312"/>
      <w:kern w:val="2"/>
      <w:sz w:val="24"/>
      <w:szCs w:val="24"/>
      <w:lang w:val="en-US" w:eastAsia="zh-CN" w:bidi="ar-SA"/>
    </w:rPr>
  </w:style>
  <w:style w:type="paragraph" w:customStyle="1" w:styleId="a5">
    <w:name w:val="标五"/>
    <w:next w:val="a8"/>
    <w:link w:val="Charb"/>
    <w:qFormat/>
    <w:pPr>
      <w:numPr>
        <w:numId w:val="6"/>
      </w:numPr>
      <w:tabs>
        <w:tab w:val="left" w:pos="340"/>
      </w:tabs>
      <w:spacing w:line="360" w:lineRule="auto"/>
      <w:outlineLvl w:val="4"/>
    </w:pPr>
    <w:rPr>
      <w:rFonts w:ascii="仿宋_GB2312" w:eastAsia="仿宋_GB2312"/>
      <w:kern w:val="2"/>
      <w:sz w:val="24"/>
      <w:szCs w:val="24"/>
    </w:rPr>
  </w:style>
  <w:style w:type="character" w:customStyle="1" w:styleId="TableHeadingChar">
    <w:name w:val="Table Heading Char"/>
    <w:link w:val="TableHeading"/>
    <w:qFormat/>
    <w:rPr>
      <w:rFonts w:ascii="Arial" w:eastAsia="黑体" w:hAnsi="Arial"/>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sz w:val="18"/>
      <w:szCs w:val="18"/>
    </w:rPr>
  </w:style>
  <w:style w:type="character" w:customStyle="1" w:styleId="p15">
    <w:name w:val="p15"/>
    <w:qFormat/>
  </w:style>
  <w:style w:type="character" w:customStyle="1" w:styleId="CharCharCharCharCharCharCharCharCharChar">
    <w:name w:val="Char Char Char Char Char Char Char Char Char Char"/>
    <w:qFormat/>
    <w:rPr>
      <w:rFonts w:ascii="宋体" w:eastAsia="宋体" w:hAnsi="宋体"/>
      <w:color w:val="000000"/>
      <w:sz w:val="24"/>
      <w:szCs w:val="24"/>
      <w:lang w:val="en-US" w:eastAsia="zh-CN" w:bidi="ar-SA"/>
    </w:rPr>
  </w:style>
  <w:style w:type="character" w:customStyle="1" w:styleId="gold">
    <w:name w:val="gold"/>
    <w:qFormat/>
  </w:style>
  <w:style w:type="character" w:customStyle="1" w:styleId="lineheight1">
    <w:name w:val="lineheight1"/>
    <w:qFormat/>
    <w:rPr>
      <w:u w:val="none"/>
    </w:rPr>
  </w:style>
  <w:style w:type="character" w:customStyle="1" w:styleId="CharacterUserEntry">
    <w:name w:val="Character UserEntry"/>
    <w:qFormat/>
    <w:rPr>
      <w:color w:val="FF0000"/>
    </w:rPr>
  </w:style>
  <w:style w:type="character" w:customStyle="1" w:styleId="12word1">
    <w:name w:val="12word1"/>
    <w:qFormat/>
    <w:rPr>
      <w:sz w:val="18"/>
      <w:szCs w:val="18"/>
    </w:rPr>
  </w:style>
  <w:style w:type="character" w:customStyle="1" w:styleId="black1">
    <w:name w:val="black1"/>
    <w:qFormat/>
    <w:rPr>
      <w:rFonts w:ascii="ˎ̥" w:eastAsia="宋体" w:hAnsi="ˎ̥" w:hint="default"/>
      <w:color w:val="333333"/>
      <w:sz w:val="20"/>
      <w:szCs w:val="20"/>
      <w:u w:val="none"/>
      <w:lang w:val="en-US" w:eastAsia="zh-CN" w:bidi="ar-SA"/>
    </w:rPr>
  </w:style>
  <w:style w:type="character" w:customStyle="1" w:styleId="4CharChar">
    <w:name w:val="白皮书4 Char Char"/>
    <w:link w:val="46"/>
    <w:qFormat/>
    <w:rPr>
      <w:rFonts w:ascii="宋体" w:eastAsia="宋体" w:hAnsi="宋体"/>
      <w:sz w:val="24"/>
      <w:lang w:bidi="ar-SA"/>
    </w:rPr>
  </w:style>
  <w:style w:type="paragraph" w:customStyle="1" w:styleId="46">
    <w:name w:val="白皮书4"/>
    <w:basedOn w:val="a8"/>
    <w:link w:val="4CharChar"/>
    <w:qFormat/>
    <w:pPr>
      <w:adjustRightInd w:val="0"/>
      <w:snapToGrid w:val="0"/>
      <w:spacing w:line="360" w:lineRule="auto"/>
      <w:ind w:firstLine="435"/>
    </w:pPr>
    <w:rPr>
      <w:rFonts w:ascii="宋体" w:hAnsi="宋体"/>
      <w:kern w:val="0"/>
      <w:sz w:val="24"/>
      <w:lang w:val="zh-CN"/>
    </w:rPr>
  </w:style>
  <w:style w:type="character" w:customStyle="1" w:styleId="CharChar2">
    <w:name w:val="Char Char2"/>
    <w:qFormat/>
    <w:rPr>
      <w:rFonts w:ascii="宋体" w:eastAsia="宋体" w:hAnsi="宋体"/>
      <w:color w:val="000000"/>
      <w:sz w:val="24"/>
      <w:szCs w:val="24"/>
      <w:lang w:val="en-US" w:eastAsia="zh-CN" w:bidi="ar-SA"/>
    </w:rPr>
  </w:style>
  <w:style w:type="character" w:customStyle="1" w:styleId="grayd12h24">
    <w:name w:val="grayd12 h24"/>
    <w:basedOn w:val="a9"/>
    <w:qFormat/>
  </w:style>
  <w:style w:type="character" w:customStyle="1" w:styleId="CharChar21">
    <w:name w:val="Char Char21"/>
    <w:qFormat/>
    <w:rPr>
      <w:rFonts w:ascii="Cambria" w:hAnsi="Cambria" w:cs="Times New Roman"/>
      <w:b/>
      <w:bCs/>
      <w:kern w:val="28"/>
      <w:sz w:val="32"/>
      <w:szCs w:val="32"/>
    </w:rPr>
  </w:style>
  <w:style w:type="character" w:customStyle="1" w:styleId="CharChar">
    <w:name w:val="一般文字 字元 字元 Char Char"/>
    <w:qFormat/>
    <w:rPr>
      <w:rFonts w:ascii="宋体" w:eastAsia="宋体" w:hAnsi="Courier New" w:cs="Courier New"/>
      <w:kern w:val="2"/>
      <w:sz w:val="21"/>
      <w:szCs w:val="21"/>
      <w:lang w:val="en-US" w:eastAsia="zh-CN" w:bidi="ar-SA"/>
    </w:rPr>
  </w:style>
  <w:style w:type="character" w:customStyle="1" w:styleId="A50">
    <w:name w:val="A5"/>
    <w:qFormat/>
    <w:rPr>
      <w:rFonts w:cs="Arial"/>
      <w:color w:val="000000"/>
      <w:sz w:val="14"/>
      <w:szCs w:val="14"/>
    </w:rPr>
  </w:style>
  <w:style w:type="character" w:customStyle="1" w:styleId="Char11">
    <w:name w:val="列出段落 Char1"/>
    <w:link w:val="afffd"/>
    <w:uiPriority w:val="34"/>
    <w:qFormat/>
    <w:rPr>
      <w:kern w:val="2"/>
      <w:sz w:val="21"/>
      <w:szCs w:val="24"/>
    </w:rPr>
  </w:style>
  <w:style w:type="paragraph" w:styleId="afffd">
    <w:name w:val="List Paragraph"/>
    <w:basedOn w:val="a8"/>
    <w:link w:val="Char11"/>
    <w:uiPriority w:val="99"/>
    <w:qFormat/>
    <w:pPr>
      <w:ind w:firstLineChars="200" w:firstLine="420"/>
    </w:pPr>
    <w:rPr>
      <w:szCs w:val="24"/>
      <w:lang w:val="zh-CN"/>
    </w:rPr>
  </w:style>
  <w:style w:type="character" w:customStyle="1" w:styleId="CharChar11">
    <w:name w:val="Char Char11"/>
    <w:qFormat/>
    <w:rPr>
      <w:rFonts w:ascii="宋体" w:eastAsia="宋体" w:hAnsi="宋体"/>
      <w:color w:val="000000"/>
      <w:sz w:val="24"/>
      <w:szCs w:val="24"/>
      <w:lang w:val="en-US" w:eastAsia="zh-CN" w:bidi="ar-SA"/>
    </w:rPr>
  </w:style>
  <w:style w:type="character" w:customStyle="1" w:styleId="marklong">
    <w:name w:val="marklong"/>
    <w:basedOn w:val="a9"/>
    <w:qFormat/>
  </w:style>
  <w:style w:type="character" w:customStyle="1" w:styleId="t1">
    <w:name w:val="t1"/>
    <w:qFormat/>
    <w:rPr>
      <w:color w:val="990000"/>
    </w:rPr>
  </w:style>
  <w:style w:type="character" w:customStyle="1" w:styleId="H5Char1">
    <w:name w:val="H5 Char1"/>
    <w:qFormat/>
    <w:rPr>
      <w:rFonts w:eastAsia="宋体"/>
      <w:b/>
      <w:bCs/>
      <w:kern w:val="2"/>
      <w:sz w:val="28"/>
      <w:szCs w:val="28"/>
      <w:lang w:val="en-US" w:eastAsia="zh-CN" w:bidi="ar-SA"/>
    </w:rPr>
  </w:style>
  <w:style w:type="character" w:customStyle="1" w:styleId="CharCharCharCharCharCharCharCharChar1">
    <w:name w:val="Char Char Char Char Char Char Char Char Char1"/>
    <w:qFormat/>
    <w:rPr>
      <w:rFonts w:ascii="宋体" w:eastAsia="宋体" w:hAnsi="宋体"/>
      <w:color w:val="000000"/>
      <w:sz w:val="24"/>
      <w:szCs w:val="24"/>
      <w:lang w:val="en-US" w:eastAsia="zh-CN" w:bidi="ar-SA"/>
    </w:rPr>
  </w:style>
  <w:style w:type="character" w:customStyle="1" w:styleId="1Char">
    <w:name w:val="正文1 Char"/>
    <w:link w:val="110"/>
    <w:qFormat/>
    <w:rPr>
      <w:kern w:val="2"/>
      <w:sz w:val="28"/>
      <w:szCs w:val="24"/>
      <w:lang w:val="sq-AL"/>
    </w:rPr>
  </w:style>
  <w:style w:type="paragraph" w:customStyle="1" w:styleId="110">
    <w:name w:val="正文11"/>
    <w:basedOn w:val="a8"/>
    <w:link w:val="1Char"/>
    <w:qFormat/>
    <w:pPr>
      <w:spacing w:line="480" w:lineRule="exact"/>
      <w:ind w:firstLine="567"/>
    </w:pPr>
    <w:rPr>
      <w:sz w:val="28"/>
      <w:szCs w:val="24"/>
      <w:lang w:val="sq-AL"/>
    </w:rPr>
  </w:style>
  <w:style w:type="character" w:customStyle="1" w:styleId="4Char">
    <w:name w:val="标题 4 Char"/>
    <w:qFormat/>
    <w:rPr>
      <w:rFonts w:ascii="Cambria" w:eastAsia="宋体" w:hAnsi="Cambria" w:cs="Times New Roman"/>
      <w:b/>
      <w:bCs/>
      <w:kern w:val="2"/>
      <w:sz w:val="28"/>
      <w:szCs w:val="28"/>
    </w:rPr>
  </w:style>
  <w:style w:type="character" w:customStyle="1" w:styleId="Charc">
    <w:name w:val="五号正文（标准） Char"/>
    <w:link w:val="afffe"/>
    <w:qFormat/>
    <w:rPr>
      <w:rFonts w:ascii="宋体" w:hAnsi="宋体"/>
      <w:kern w:val="2"/>
      <w:sz w:val="24"/>
      <w:szCs w:val="21"/>
    </w:rPr>
  </w:style>
  <w:style w:type="paragraph" w:customStyle="1" w:styleId="afffe">
    <w:name w:val="五号正文（标准）"/>
    <w:basedOn w:val="a8"/>
    <w:link w:val="Charc"/>
    <w:qFormat/>
    <w:pPr>
      <w:spacing w:line="360" w:lineRule="auto"/>
      <w:ind w:firstLineChars="150" w:firstLine="360"/>
    </w:pPr>
    <w:rPr>
      <w:rFonts w:ascii="宋体" w:hAnsi="宋体"/>
      <w:sz w:val="24"/>
      <w:szCs w:val="21"/>
      <w:lang w:val="zh-CN"/>
    </w:rPr>
  </w:style>
  <w:style w:type="character" w:customStyle="1" w:styleId="CharCharCharCharCharCharCharCharCharChar1">
    <w:name w:val="Char Char Char Char Char Char Char Char Char Char1"/>
    <w:qFormat/>
    <w:rPr>
      <w:rFonts w:ascii="宋体" w:eastAsia="宋体" w:hAnsi="宋体"/>
      <w:color w:val="000000"/>
      <w:sz w:val="24"/>
      <w:szCs w:val="24"/>
      <w:lang w:val="en-US" w:eastAsia="zh-CN" w:bidi="ar-SA"/>
    </w:rPr>
  </w:style>
  <w:style w:type="character" w:customStyle="1" w:styleId="text71">
    <w:name w:val="text_71"/>
    <w:qFormat/>
    <w:rPr>
      <w:sz w:val="18"/>
      <w:szCs w:val="18"/>
    </w:rPr>
  </w:style>
  <w:style w:type="character" w:customStyle="1" w:styleId="cntext1">
    <w:name w:val="cn_text1"/>
    <w:qFormat/>
    <w:rPr>
      <w:rFonts w:ascii="ˎ̥" w:hAnsi="ˎ̥" w:hint="default"/>
      <w:color w:val="003399"/>
      <w:spacing w:val="18"/>
      <w:sz w:val="21"/>
      <w:szCs w:val="21"/>
    </w:rPr>
  </w:style>
  <w:style w:type="character" w:customStyle="1" w:styleId="GB2312095CharChar">
    <w:name w:val="样式 仿宋_GB2312 小三 首行缩进:  0.95 厘米 Char Char"/>
    <w:link w:val="GB2312095Char"/>
    <w:qFormat/>
    <w:rPr>
      <w:rFonts w:ascii="仿宋_GB2312" w:eastAsia="仿宋_GB2312" w:hAnsi="宋体"/>
      <w:kern w:val="2"/>
      <w:sz w:val="30"/>
      <w:szCs w:val="28"/>
    </w:rPr>
  </w:style>
  <w:style w:type="paragraph" w:customStyle="1" w:styleId="GB2312095Char">
    <w:name w:val="样式 仿宋_GB2312 小三 首行缩进:  0.95 厘米 Char"/>
    <w:basedOn w:val="a8"/>
    <w:link w:val="GB2312095CharChar"/>
    <w:qFormat/>
    <w:pPr>
      <w:ind w:firstLine="540"/>
    </w:pPr>
    <w:rPr>
      <w:rFonts w:ascii="仿宋_GB2312" w:eastAsia="仿宋_GB2312" w:hAnsi="宋体"/>
      <w:sz w:val="30"/>
      <w:szCs w:val="28"/>
      <w:lang w:val="zh-CN"/>
    </w:rPr>
  </w:style>
  <w:style w:type="character" w:customStyle="1" w:styleId="rdanull1">
    <w:name w:val="rda_null1"/>
    <w:qFormat/>
    <w:rPr>
      <w:i/>
      <w:iCs/>
    </w:rPr>
  </w:style>
  <w:style w:type="character" w:customStyle="1" w:styleId="ask-title2">
    <w:name w:val="ask-title2"/>
    <w:qFormat/>
  </w:style>
  <w:style w:type="character" w:customStyle="1" w:styleId="ItemListChar">
    <w:name w:val="Item List Char"/>
    <w:link w:val="ItemList"/>
    <w:qFormat/>
    <w:rPr>
      <w:rFonts w:ascii="Arial" w:hAnsi="Arial"/>
      <w:sz w:val="21"/>
      <w:lang w:val="en-US" w:eastAsia="zh-CN" w:bidi="ar-SA"/>
    </w:rPr>
  </w:style>
  <w:style w:type="paragraph" w:customStyle="1" w:styleId="ItemList">
    <w:name w:val="Item List"/>
    <w:link w:val="ItemListChar"/>
    <w:qFormat/>
    <w:pPr>
      <w:numPr>
        <w:numId w:val="7"/>
      </w:numPr>
      <w:tabs>
        <w:tab w:val="left" w:leader="dot" w:pos="2211"/>
      </w:tabs>
      <w:spacing w:line="300" w:lineRule="auto"/>
      <w:jc w:val="both"/>
    </w:pPr>
    <w:rPr>
      <w:rFonts w:ascii="Arial" w:hAnsi="Arial"/>
      <w:sz w:val="21"/>
    </w:rPr>
  </w:style>
  <w:style w:type="character" w:customStyle="1" w:styleId="CharCharCharChar1">
    <w:name w:val="小四 段落 宋体 Char Char Char Char1"/>
    <w:link w:val="CharCharChar"/>
    <w:qFormat/>
    <w:rPr>
      <w:kern w:val="2"/>
      <w:sz w:val="24"/>
      <w:szCs w:val="24"/>
    </w:rPr>
  </w:style>
  <w:style w:type="paragraph" w:customStyle="1" w:styleId="CharCharChar">
    <w:name w:val="小四 段落 宋体 Char Char Char"/>
    <w:basedOn w:val="af0"/>
    <w:link w:val="CharCharCharChar1"/>
    <w:qFormat/>
    <w:pPr>
      <w:tabs>
        <w:tab w:val="clear" w:pos="420"/>
      </w:tabs>
      <w:spacing w:line="360" w:lineRule="auto"/>
      <w:ind w:left="0" w:right="-33" w:firstLineChars="200" w:firstLine="480"/>
      <w:jc w:val="left"/>
    </w:pPr>
    <w:rPr>
      <w:sz w:val="24"/>
      <w:lang w:val="zh-CN"/>
    </w:rPr>
  </w:style>
  <w:style w:type="character" w:customStyle="1" w:styleId="TableTextCharChar">
    <w:name w:val="Table Text Char Char"/>
    <w:qFormat/>
    <w:rPr>
      <w:rFonts w:ascii="Arial" w:hAnsi="Arial" w:cs="Arial"/>
      <w:kern w:val="2"/>
      <w:sz w:val="18"/>
      <w:szCs w:val="21"/>
      <w:lang w:val="en-US" w:eastAsia="zh-CN" w:bidi="ar-SA"/>
    </w:rPr>
  </w:style>
  <w:style w:type="character" w:customStyle="1" w:styleId="font-121">
    <w:name w:val="font-121"/>
    <w:qFormat/>
    <w:rPr>
      <w:color w:val="666666"/>
      <w:sz w:val="18"/>
      <w:szCs w:val="18"/>
      <w:u w:val="none"/>
    </w:rPr>
  </w:style>
  <w:style w:type="character" w:customStyle="1" w:styleId="f14">
    <w:name w:val="f14"/>
    <w:qFormat/>
  </w:style>
  <w:style w:type="character" w:customStyle="1" w:styleId="style2611">
    <w:name w:val="style2611"/>
    <w:qFormat/>
    <w:rPr>
      <w:sz w:val="18"/>
      <w:szCs w:val="18"/>
    </w:rPr>
  </w:style>
  <w:style w:type="character" w:customStyle="1" w:styleId="style141">
    <w:name w:val="style141"/>
    <w:qFormat/>
    <w:rPr>
      <w:color w:val="3E3E3E"/>
      <w:sz w:val="18"/>
      <w:szCs w:val="18"/>
    </w:rPr>
  </w:style>
  <w:style w:type="character" w:customStyle="1" w:styleId="contentword1">
    <w:name w:val="contentword1"/>
    <w:qFormat/>
    <w:rPr>
      <w:sz w:val="22"/>
      <w:szCs w:val="22"/>
    </w:rPr>
  </w:style>
  <w:style w:type="character" w:customStyle="1" w:styleId="Chard">
    <w:name w:val="文字 Char"/>
    <w:link w:val="affff"/>
    <w:qFormat/>
    <w:rPr>
      <w:rFonts w:ascii="宋体"/>
      <w:kern w:val="2"/>
      <w:sz w:val="28"/>
    </w:rPr>
  </w:style>
  <w:style w:type="paragraph" w:customStyle="1" w:styleId="affff">
    <w:name w:val="文字"/>
    <w:basedOn w:val="a8"/>
    <w:link w:val="Chard"/>
    <w:qFormat/>
    <w:pPr>
      <w:tabs>
        <w:tab w:val="left" w:pos="8520"/>
      </w:tabs>
      <w:spacing w:line="312" w:lineRule="auto"/>
      <w:ind w:right="-210" w:firstLine="556"/>
    </w:pPr>
    <w:rPr>
      <w:rFonts w:ascii="宋体"/>
      <w:sz w:val="28"/>
      <w:lang w:val="zh-CN"/>
    </w:rPr>
  </w:style>
  <w:style w:type="character" w:customStyle="1" w:styleId="para1">
    <w:name w:val="para1"/>
    <w:qFormat/>
    <w:rPr>
      <w:rFonts w:ascii="Arial" w:hAnsi="Arial" w:cs="Arial" w:hint="default"/>
      <w:sz w:val="24"/>
      <w:szCs w:val="24"/>
    </w:rPr>
  </w:style>
  <w:style w:type="character" w:customStyle="1" w:styleId="font-12">
    <w:name w:val="font-12"/>
    <w:qFormat/>
  </w:style>
  <w:style w:type="character" w:customStyle="1" w:styleId="title1">
    <w:name w:val="title1"/>
    <w:qFormat/>
    <w:rPr>
      <w:b/>
      <w:bCs/>
      <w:color w:val="FFFFFF"/>
      <w:sz w:val="20"/>
      <w:szCs w:val="20"/>
    </w:rPr>
  </w:style>
  <w:style w:type="character" w:customStyle="1" w:styleId="FigureDescriptionChar">
    <w:name w:val="Figure Description Char"/>
    <w:link w:val="FigureDescription"/>
    <w:qFormat/>
    <w:rPr>
      <w:rFonts w:ascii="Arial" w:eastAsia="黑体" w:hAnsi="Arial"/>
      <w:sz w:val="18"/>
      <w:szCs w:val="18"/>
    </w:rPr>
  </w:style>
  <w:style w:type="paragraph" w:customStyle="1" w:styleId="FigureDescription">
    <w:name w:val="Figure Description"/>
    <w:basedOn w:val="a8"/>
    <w:next w:val="a8"/>
    <w:link w:val="FigureDescriptionChar"/>
    <w:qFormat/>
    <w:pPr>
      <w:widowControl/>
      <w:autoSpaceDE w:val="0"/>
      <w:autoSpaceDN w:val="0"/>
      <w:adjustRightInd w:val="0"/>
      <w:spacing w:before="80" w:after="320" w:line="300" w:lineRule="auto"/>
      <w:ind w:left="1134"/>
      <w:jc w:val="center"/>
    </w:pPr>
    <w:rPr>
      <w:rFonts w:ascii="Arial" w:eastAsia="黑体" w:hAnsi="Arial"/>
      <w:kern w:val="0"/>
      <w:sz w:val="18"/>
      <w:szCs w:val="18"/>
      <w:lang w:val="zh-CN"/>
    </w:rPr>
  </w:style>
  <w:style w:type="character" w:customStyle="1" w:styleId="w31">
    <w:name w:val="w31"/>
    <w:qFormat/>
    <w:rPr>
      <w:rFonts w:ascii="Verdana" w:hAnsi="Verdana" w:hint="default"/>
      <w:color w:val="333333"/>
      <w:sz w:val="18"/>
      <w:szCs w:val="18"/>
      <w:u w:val="none"/>
    </w:rPr>
  </w:style>
  <w:style w:type="character" w:customStyle="1" w:styleId="titleemph1">
    <w:name w:val="title_emph1"/>
    <w:qFormat/>
    <w:rPr>
      <w:rFonts w:ascii="Arial" w:hAnsi="Arial" w:cs="Arial" w:hint="default"/>
      <w:b/>
      <w:bCs/>
      <w:sz w:val="24"/>
      <w:szCs w:val="24"/>
    </w:rPr>
  </w:style>
  <w:style w:type="character" w:customStyle="1" w:styleId="Char12">
    <w:name w:val="小四 段落 宋体 Char1"/>
    <w:link w:val="affff0"/>
    <w:semiHidden/>
    <w:qFormat/>
    <w:rPr>
      <w:kern w:val="2"/>
      <w:sz w:val="24"/>
      <w:szCs w:val="24"/>
    </w:rPr>
  </w:style>
  <w:style w:type="paragraph" w:customStyle="1" w:styleId="affff0">
    <w:name w:val="小四 段落 宋体"/>
    <w:basedOn w:val="af0"/>
    <w:link w:val="Char12"/>
    <w:semiHidden/>
    <w:qFormat/>
    <w:pPr>
      <w:tabs>
        <w:tab w:val="clear" w:pos="420"/>
      </w:tabs>
      <w:spacing w:line="360" w:lineRule="auto"/>
      <w:ind w:left="113" w:right="113" w:firstLine="425"/>
      <w:jc w:val="left"/>
    </w:pPr>
    <w:rPr>
      <w:sz w:val="24"/>
      <w:lang w:val="zh-CN"/>
    </w:rPr>
  </w:style>
  <w:style w:type="character" w:customStyle="1" w:styleId="affff1">
    <w:name w:val="样式 二号 加粗"/>
    <w:qFormat/>
    <w:rPr>
      <w:b/>
      <w:bCs/>
      <w:sz w:val="48"/>
    </w:rPr>
  </w:style>
  <w:style w:type="character" w:customStyle="1" w:styleId="smalltxt1">
    <w:name w:val="smalltxt1"/>
    <w:qFormat/>
    <w:rPr>
      <w:rFonts w:ascii="ˎ̥" w:hAnsi="ˎ̥" w:hint="default"/>
      <w:sz w:val="24"/>
      <w:szCs w:val="24"/>
    </w:rPr>
  </w:style>
  <w:style w:type="character" w:customStyle="1" w:styleId="Char13">
    <w:name w:val="正文缩进 Char1"/>
    <w:qFormat/>
    <w:rPr>
      <w:rFonts w:eastAsia="仿宋_GB2312"/>
      <w:sz w:val="24"/>
      <w:szCs w:val="24"/>
      <w:lang w:val="en-US" w:eastAsia="zh-CN" w:bidi="ar-SA"/>
    </w:rPr>
  </w:style>
  <w:style w:type="character" w:customStyle="1" w:styleId="TableTextChar">
    <w:name w:val="Table Text Char"/>
    <w:link w:val="TableText"/>
    <w:qFormat/>
    <w:rPr>
      <w:rFonts w:ascii="Arial" w:hAnsi="Arial"/>
      <w:sz w:val="18"/>
      <w:lang w:val="en-US" w:eastAsia="zh-CN" w:bidi="ar-SA"/>
    </w:rPr>
  </w:style>
  <w:style w:type="paragraph" w:customStyle="1" w:styleId="TableText">
    <w:name w:val="Table Text"/>
    <w:link w:val="TableTextChar"/>
    <w:qFormat/>
    <w:pPr>
      <w:snapToGrid w:val="0"/>
      <w:spacing w:before="80" w:after="80"/>
    </w:pPr>
    <w:rPr>
      <w:rFonts w:ascii="Arial" w:hAnsi="Arial"/>
      <w:sz w:val="18"/>
    </w:rPr>
  </w:style>
  <w:style w:type="character" w:customStyle="1" w:styleId="1CharChar0">
    <w:name w:val="正文 1 Char Char"/>
    <w:link w:val="1Char0"/>
    <w:qFormat/>
    <w:rPr>
      <w:rFonts w:ascii="宋体"/>
      <w:sz w:val="24"/>
      <w:szCs w:val="24"/>
    </w:rPr>
  </w:style>
  <w:style w:type="paragraph" w:customStyle="1" w:styleId="1Char0">
    <w:name w:val="正文 1 Char"/>
    <w:basedOn w:val="a8"/>
    <w:link w:val="1CharChar0"/>
    <w:qFormat/>
    <w:pPr>
      <w:tabs>
        <w:tab w:val="left" w:pos="2540"/>
      </w:tabs>
      <w:snapToGrid w:val="0"/>
      <w:spacing w:before="80" w:after="80" w:line="360" w:lineRule="auto"/>
      <w:ind w:leftChars="100" w:left="210" w:rightChars="100" w:right="210"/>
    </w:pPr>
    <w:rPr>
      <w:rFonts w:ascii="宋体"/>
      <w:kern w:val="0"/>
      <w:sz w:val="24"/>
      <w:szCs w:val="24"/>
      <w:lang w:val="zh-CN"/>
    </w:rPr>
  </w:style>
  <w:style w:type="character" w:customStyle="1" w:styleId="16">
    <w:name w:val="书籍标题1"/>
    <w:qFormat/>
    <w:rPr>
      <w:b/>
      <w:bCs/>
      <w:smallCaps/>
      <w:spacing w:val="5"/>
    </w:rPr>
  </w:style>
  <w:style w:type="character" w:customStyle="1" w:styleId="SpecBodyCopy1">
    <w:name w:val="Spec Body Copy1"/>
    <w:qFormat/>
    <w:rPr>
      <w:rFonts w:ascii="Bembo" w:hAnsi="Bembo"/>
      <w:color w:val="000000"/>
      <w:spacing w:val="0"/>
      <w:w w:val="100"/>
      <w:position w:val="0"/>
      <w:sz w:val="19"/>
      <w:u w:val="none"/>
      <w:vertAlign w:val="baseline"/>
    </w:rPr>
  </w:style>
  <w:style w:type="character" w:customStyle="1" w:styleId="A70">
    <w:name w:val="A7"/>
    <w:qFormat/>
    <w:rPr>
      <w:rFonts w:cs="Arial"/>
      <w:color w:val="211D1E"/>
      <w:sz w:val="14"/>
      <w:szCs w:val="14"/>
    </w:rPr>
  </w:style>
  <w:style w:type="character" w:customStyle="1" w:styleId="Body">
    <w:name w:val="Body"/>
    <w:qFormat/>
    <w:rPr>
      <w:rFonts w:ascii="Times-Roman" w:hAnsi="Times-Roman"/>
      <w:color w:val="000000"/>
      <w:spacing w:val="0"/>
      <w:w w:val="100"/>
      <w:position w:val="0"/>
      <w:sz w:val="20"/>
      <w:u w:val="none"/>
      <w:vertAlign w:val="baseline"/>
    </w:rPr>
  </w:style>
  <w:style w:type="character" w:customStyle="1" w:styleId="D1Char">
    <w:name w:val="D1 Char"/>
    <w:link w:val="D1"/>
    <w:qFormat/>
    <w:rPr>
      <w:rFonts w:ascii="EU-F1" w:eastAsia="黑体"/>
      <w:kern w:val="2"/>
      <w:sz w:val="21"/>
    </w:rPr>
  </w:style>
  <w:style w:type="paragraph" w:customStyle="1" w:styleId="D1">
    <w:name w:val="D1"/>
    <w:basedOn w:val="a8"/>
    <w:link w:val="D1Char"/>
    <w:qFormat/>
    <w:pPr>
      <w:spacing w:line="480" w:lineRule="auto"/>
    </w:pPr>
    <w:rPr>
      <w:rFonts w:ascii="EU-F1" w:eastAsia="黑体"/>
      <w:lang w:val="zh-CN"/>
    </w:rPr>
  </w:style>
  <w:style w:type="character" w:customStyle="1" w:styleId="fChar1">
    <w:name w:val="f Char1"/>
    <w:qFormat/>
    <w:rPr>
      <w:kern w:val="2"/>
      <w:sz w:val="18"/>
      <w:szCs w:val="18"/>
    </w:rPr>
  </w:style>
  <w:style w:type="character" w:customStyle="1" w:styleId="txt1">
    <w:name w:val="txt1"/>
    <w:qFormat/>
    <w:rPr>
      <w:rFonts w:ascii="ˎ̥" w:hAnsi="ˎ̥" w:hint="default"/>
      <w:sz w:val="18"/>
      <w:szCs w:val="18"/>
    </w:rPr>
  </w:style>
  <w:style w:type="character" w:customStyle="1" w:styleId="tabletextchar1">
    <w:name w:val="tabletextchar1"/>
    <w:qFormat/>
  </w:style>
  <w:style w:type="character" w:customStyle="1" w:styleId="1CharChar1">
    <w:name w:val="标题 1 Char Char"/>
    <w:qFormat/>
    <w:rPr>
      <w:rFonts w:eastAsia="宋体"/>
      <w:b/>
      <w:bCs/>
      <w:kern w:val="44"/>
      <w:sz w:val="44"/>
      <w:szCs w:val="44"/>
      <w:lang w:val="en-US" w:eastAsia="zh-CN" w:bidi="ar-SA"/>
    </w:rPr>
  </w:style>
  <w:style w:type="character" w:customStyle="1" w:styleId="XChar">
    <w:name w:val="百姓X Char"/>
    <w:qFormat/>
    <w:rPr>
      <w:rFonts w:ascii="Arial Narrow" w:eastAsia="宋体" w:hAnsi="Arial Narrow"/>
      <w:kern w:val="2"/>
      <w:sz w:val="24"/>
      <w:szCs w:val="24"/>
      <w:lang w:val="en-US" w:eastAsia="zh-CN" w:bidi="ar-SA"/>
    </w:rPr>
  </w:style>
  <w:style w:type="character" w:customStyle="1" w:styleId="proddescription1">
    <w:name w:val="proddescription1"/>
    <w:qFormat/>
    <w:rPr>
      <w:rFonts w:ascii="Arial" w:hAnsi="Arial" w:cs="Arial" w:hint="default"/>
      <w:b/>
      <w:bCs/>
      <w:color w:val="3F647F"/>
      <w:sz w:val="202"/>
      <w:szCs w:val="202"/>
    </w:rPr>
  </w:style>
  <w:style w:type="character" w:customStyle="1" w:styleId="Char14">
    <w:name w:val="普通文字 Char1"/>
    <w:qFormat/>
    <w:rPr>
      <w:rFonts w:ascii="宋体" w:hAnsi="Courier New"/>
      <w:kern w:val="2"/>
      <w:sz w:val="21"/>
    </w:rPr>
  </w:style>
  <w:style w:type="character" w:customStyle="1" w:styleId="Chare">
    <w:name w:val="文档正文 Char"/>
    <w:link w:val="affff2"/>
    <w:qFormat/>
    <w:rPr>
      <w:rFonts w:eastAsia="楷体_GB2312"/>
      <w:sz w:val="28"/>
    </w:rPr>
  </w:style>
  <w:style w:type="paragraph" w:customStyle="1" w:styleId="affff2">
    <w:name w:val="文档正文"/>
    <w:basedOn w:val="a8"/>
    <w:link w:val="Chare"/>
    <w:qFormat/>
    <w:pPr>
      <w:adjustRightInd w:val="0"/>
      <w:spacing w:line="480" w:lineRule="atLeast"/>
      <w:ind w:firstLine="567"/>
      <w:textAlignment w:val="baseline"/>
    </w:pPr>
    <w:rPr>
      <w:rFonts w:eastAsia="楷体_GB2312"/>
      <w:kern w:val="0"/>
      <w:sz w:val="28"/>
      <w:lang w:val="zh-CN"/>
    </w:rPr>
  </w:style>
  <w:style w:type="character" w:customStyle="1" w:styleId="co-text3">
    <w:name w:val="co-text3"/>
    <w:qFormat/>
    <w:rPr>
      <w:rFonts w:ascii="ˎ̥" w:hAnsi="ˎ̥" w:hint="default"/>
      <w:color w:val="000000"/>
      <w:sz w:val="17"/>
      <w:szCs w:val="17"/>
      <w:u w:val="none"/>
    </w:rPr>
  </w:style>
  <w:style w:type="character" w:customStyle="1" w:styleId="price5">
    <w:name w:val="price5"/>
    <w:qFormat/>
    <w:rPr>
      <w:color w:val="CC0000"/>
    </w:rPr>
  </w:style>
  <w:style w:type="character" w:customStyle="1" w:styleId="2Char20">
    <w:name w:val="标题 2 Char2"/>
    <w:qFormat/>
    <w:rPr>
      <w:rFonts w:ascii="Arial" w:eastAsia="黑体" w:hAnsi="Arial"/>
      <w:b/>
      <w:bCs/>
      <w:kern w:val="2"/>
      <w:sz w:val="32"/>
      <w:szCs w:val="32"/>
    </w:rPr>
  </w:style>
  <w:style w:type="character" w:customStyle="1" w:styleId="abcde">
    <w:name w:val="abcde"/>
    <w:qFormat/>
  </w:style>
  <w:style w:type="character" w:customStyle="1" w:styleId="paramtd12">
    <w:name w:val="param_td12"/>
    <w:qFormat/>
  </w:style>
  <w:style w:type="character" w:customStyle="1" w:styleId="wenChar1">
    <w:name w:val="wen Char1"/>
    <w:qFormat/>
    <w:rPr>
      <w:rFonts w:ascii="Arial" w:eastAsia="宋体" w:hAnsi="Arial"/>
      <w:bCs/>
      <w:kern w:val="2"/>
      <w:sz w:val="24"/>
      <w:szCs w:val="24"/>
      <w:lang w:val="en-US" w:eastAsia="zh-CN" w:bidi="ar-SA"/>
    </w:rPr>
  </w:style>
  <w:style w:type="character" w:customStyle="1" w:styleId="BChar">
    <w:name w:val="项目编号B Char"/>
    <w:link w:val="B"/>
    <w:qFormat/>
    <w:rPr>
      <w:rFonts w:ascii="楷体_GB2312" w:eastAsia="楷体_GB2312" w:hAnsi="Arial"/>
      <w:color w:val="000000"/>
      <w:kern w:val="2"/>
      <w:sz w:val="24"/>
      <w:szCs w:val="24"/>
      <w:lang w:val="zh-CN"/>
    </w:rPr>
  </w:style>
  <w:style w:type="paragraph" w:customStyle="1" w:styleId="B">
    <w:name w:val="项目编号B"/>
    <w:basedOn w:val="a8"/>
    <w:link w:val="BChar"/>
    <w:qFormat/>
    <w:pPr>
      <w:spacing w:line="360" w:lineRule="auto"/>
      <w:ind w:left="964"/>
    </w:pPr>
    <w:rPr>
      <w:rFonts w:ascii="楷体_GB2312" w:eastAsia="楷体_GB2312" w:hAnsi="Arial"/>
      <w:color w:val="000000"/>
      <w:sz w:val="24"/>
      <w:szCs w:val="24"/>
      <w:lang w:val="zh-CN"/>
    </w:rPr>
  </w:style>
  <w:style w:type="character" w:customStyle="1" w:styleId="font161">
    <w:name w:val="font161"/>
    <w:qFormat/>
    <w:rPr>
      <w:b/>
      <w:bCs/>
      <w:sz w:val="32"/>
      <w:szCs w:val="32"/>
    </w:rPr>
  </w:style>
  <w:style w:type="character" w:customStyle="1" w:styleId="D2CharChar">
    <w:name w:val="D2 Char Char"/>
    <w:link w:val="D2"/>
    <w:qFormat/>
    <w:rPr>
      <w:rFonts w:ascii="EU-F1" w:eastAsia="黑体"/>
      <w:kern w:val="21"/>
      <w:sz w:val="21"/>
    </w:rPr>
  </w:style>
  <w:style w:type="paragraph" w:customStyle="1" w:styleId="D2">
    <w:name w:val="D2"/>
    <w:basedOn w:val="a8"/>
    <w:link w:val="D2CharChar"/>
    <w:qFormat/>
    <w:pPr>
      <w:spacing w:line="312" w:lineRule="exact"/>
    </w:pPr>
    <w:rPr>
      <w:rFonts w:ascii="EU-F1" w:eastAsia="黑体"/>
      <w:kern w:val="21"/>
      <w:lang w:val="zh-CN"/>
    </w:rPr>
  </w:style>
  <w:style w:type="character" w:customStyle="1" w:styleId="AChar">
    <w:name w:val="项目编号A Char"/>
    <w:link w:val="A2"/>
    <w:qFormat/>
    <w:locked/>
    <w:rPr>
      <w:rFonts w:ascii="楷体_GB2312" w:eastAsia="楷体_GB2312" w:hAnsi="Arial"/>
      <w:kern w:val="2"/>
      <w:sz w:val="24"/>
      <w:szCs w:val="24"/>
      <w:lang w:eastAsia="en-US"/>
    </w:rPr>
  </w:style>
  <w:style w:type="paragraph" w:customStyle="1" w:styleId="A2">
    <w:name w:val="项目编号A"/>
    <w:basedOn w:val="a8"/>
    <w:link w:val="AChar"/>
    <w:qFormat/>
    <w:pPr>
      <w:numPr>
        <w:numId w:val="8"/>
      </w:numPr>
      <w:tabs>
        <w:tab w:val="left" w:pos="780"/>
      </w:tabs>
      <w:spacing w:line="360" w:lineRule="auto"/>
    </w:pPr>
    <w:rPr>
      <w:rFonts w:ascii="楷体_GB2312" w:eastAsia="楷体_GB2312" w:hAnsi="Arial"/>
      <w:sz w:val="24"/>
      <w:szCs w:val="24"/>
      <w:lang w:val="zh-CN" w:eastAsia="en-US"/>
    </w:rPr>
  </w:style>
  <w:style w:type="character" w:customStyle="1" w:styleId="CharCharCharCharCharCharCharCharChar2">
    <w:name w:val="Char Char Char Char Char Char Char Char Char2"/>
    <w:qFormat/>
    <w:rPr>
      <w:rFonts w:ascii="宋体" w:hAnsi="宋体"/>
      <w:color w:val="000000"/>
      <w:sz w:val="24"/>
      <w:szCs w:val="24"/>
    </w:rPr>
  </w:style>
  <w:style w:type="character" w:customStyle="1" w:styleId="wenzhi21">
    <w:name w:val="wenzhi21"/>
    <w:qFormat/>
    <w:rPr>
      <w:color w:val="000000"/>
      <w:sz w:val="15"/>
      <w:szCs w:val="15"/>
    </w:rPr>
  </w:style>
  <w:style w:type="character" w:customStyle="1" w:styleId="12pixblack1">
    <w:name w:val="12pixblack1"/>
    <w:qFormat/>
    <w:rPr>
      <w:color w:val="000000"/>
      <w:sz w:val="24"/>
      <w:szCs w:val="24"/>
      <w:u w:val="none"/>
    </w:rPr>
  </w:style>
  <w:style w:type="character" w:customStyle="1" w:styleId="hChar">
    <w:name w:val="h Char"/>
    <w:qFormat/>
    <w:rPr>
      <w:rFonts w:eastAsia="宋体"/>
      <w:kern w:val="2"/>
      <w:sz w:val="18"/>
      <w:szCs w:val="18"/>
      <w:lang w:val="en-US" w:eastAsia="zh-CN" w:bidi="ar-SA"/>
    </w:rPr>
  </w:style>
  <w:style w:type="character" w:customStyle="1" w:styleId="TableTextChar10">
    <w:name w:val="Table Text Char1"/>
    <w:qFormat/>
    <w:rPr>
      <w:rFonts w:ascii="Arial" w:hAnsi="Arial"/>
      <w:sz w:val="18"/>
    </w:rPr>
  </w:style>
  <w:style w:type="character" w:customStyle="1" w:styleId="styles11">
    <w:name w:val="styles11"/>
    <w:qFormat/>
    <w:rPr>
      <w:rFonts w:hint="default"/>
      <w:sz w:val="21"/>
      <w:szCs w:val="21"/>
    </w:rPr>
  </w:style>
  <w:style w:type="character" w:customStyle="1" w:styleId="style81">
    <w:name w:val="style81"/>
    <w:qFormat/>
    <w:rPr>
      <w:sz w:val="18"/>
      <w:szCs w:val="18"/>
    </w:rPr>
  </w:style>
  <w:style w:type="character" w:customStyle="1" w:styleId="lh13">
    <w:name w:val="lh13"/>
    <w:qFormat/>
  </w:style>
  <w:style w:type="character" w:customStyle="1" w:styleId="Charf">
    <w:name w:val="正文文字 Char"/>
    <w:qFormat/>
    <w:rPr>
      <w:rFonts w:eastAsia="宋体"/>
      <w:kern w:val="2"/>
      <w:sz w:val="24"/>
      <w:szCs w:val="24"/>
      <w:lang w:val="en-US" w:eastAsia="zh-CN" w:bidi="ar-SA"/>
    </w:rPr>
  </w:style>
  <w:style w:type="character" w:customStyle="1" w:styleId="Charf0">
    <w:name w:val="方案文档 Char"/>
    <w:link w:val="affff3"/>
    <w:qFormat/>
    <w:rPr>
      <w:rFonts w:ascii="仿宋_GB2312" w:eastAsia="仿宋_GB2312"/>
      <w:bCs/>
      <w:sz w:val="24"/>
      <w:szCs w:val="24"/>
    </w:rPr>
  </w:style>
  <w:style w:type="paragraph" w:customStyle="1" w:styleId="affff3">
    <w:name w:val="方案文档"/>
    <w:basedOn w:val="a8"/>
    <w:link w:val="Charf0"/>
    <w:qFormat/>
    <w:pPr>
      <w:spacing w:before="120" w:after="120" w:line="360" w:lineRule="auto"/>
      <w:ind w:firstLineChars="250" w:firstLine="600"/>
    </w:pPr>
    <w:rPr>
      <w:rFonts w:ascii="仿宋_GB2312" w:eastAsia="仿宋_GB2312"/>
      <w:bCs/>
      <w:kern w:val="0"/>
      <w:sz w:val="24"/>
      <w:szCs w:val="24"/>
      <w:lang w:val="zh-CN"/>
    </w:rPr>
  </w:style>
  <w:style w:type="character" w:customStyle="1" w:styleId="style31">
    <w:name w:val="style31"/>
    <w:qFormat/>
    <w:rPr>
      <w:sz w:val="21"/>
      <w:szCs w:val="21"/>
    </w:rPr>
  </w:style>
  <w:style w:type="character" w:customStyle="1" w:styleId="flml15bfs14mt2titlecont602301060-5025true">
    <w:name w:val="fl ml15 b fs14 mt2 titlecont 60_230_10_60_-50_25_true"/>
    <w:qFormat/>
  </w:style>
  <w:style w:type="character" w:customStyle="1" w:styleId="FigureChar">
    <w:name w:val="Figure Char"/>
    <w:qFormat/>
    <w:rPr>
      <w:rFonts w:ascii="Arial" w:eastAsia="黑体" w:hAnsi="Arial" w:cs="Arial"/>
      <w:kern w:val="2"/>
      <w:sz w:val="24"/>
      <w:szCs w:val="24"/>
      <w:lang w:val="en-US" w:eastAsia="zh-CN" w:bidi="ar-SA"/>
    </w:rPr>
  </w:style>
  <w:style w:type="character" w:customStyle="1" w:styleId="ttag">
    <w:name w:val="t_tag"/>
    <w:qFormat/>
  </w:style>
  <w:style w:type="character" w:customStyle="1" w:styleId="paragraph1Char">
    <w:name w:val="paragraph1 Char"/>
    <w:link w:val="paragraph1"/>
    <w:qFormat/>
    <w:locked/>
    <w:rPr>
      <w:kern w:val="2"/>
      <w:sz w:val="24"/>
      <w:szCs w:val="24"/>
    </w:rPr>
  </w:style>
  <w:style w:type="paragraph" w:customStyle="1" w:styleId="paragraph1">
    <w:name w:val="paragraph1"/>
    <w:basedOn w:val="a8"/>
    <w:link w:val="paragraph1Char"/>
    <w:qFormat/>
    <w:pPr>
      <w:spacing w:afterLines="30" w:line="360" w:lineRule="auto"/>
      <w:ind w:firstLineChars="200" w:firstLine="480"/>
    </w:pPr>
    <w:rPr>
      <w:sz w:val="24"/>
      <w:szCs w:val="24"/>
      <w:lang w:val="zh-CN"/>
    </w:rPr>
  </w:style>
  <w:style w:type="character" w:customStyle="1" w:styleId="proddescription">
    <w:name w:val="proddescription"/>
    <w:qFormat/>
  </w:style>
  <w:style w:type="character" w:customStyle="1" w:styleId="WW8Num18z0">
    <w:name w:val="WW8Num18z0"/>
    <w:qFormat/>
    <w:rPr>
      <w:rFonts w:ascii="Symbol" w:hAnsi="Symbol" w:cs="StarSymbol"/>
      <w:sz w:val="18"/>
      <w:szCs w:val="18"/>
    </w:rPr>
  </w:style>
  <w:style w:type="character" w:customStyle="1" w:styleId="PIM7CharChar">
    <w:name w:val="PIM 7 Char Char"/>
    <w:qFormat/>
    <w:rPr>
      <w:rFonts w:ascii="宋体" w:eastAsia="宋体" w:hAnsi="Times New Roman" w:cs="Times New Roman"/>
      <w:b/>
      <w:bCs/>
      <w:sz w:val="24"/>
      <w:szCs w:val="24"/>
    </w:rPr>
  </w:style>
  <w:style w:type="character" w:customStyle="1" w:styleId="3CharChar">
    <w:name w:val="正文文字3 Char Char"/>
    <w:qFormat/>
    <w:rPr>
      <w:kern w:val="2"/>
      <w:sz w:val="21"/>
      <w:szCs w:val="24"/>
    </w:rPr>
  </w:style>
  <w:style w:type="character" w:customStyle="1" w:styleId="CharChar20">
    <w:name w:val="普通文字 Char Char2"/>
    <w:qFormat/>
    <w:rPr>
      <w:rFonts w:ascii="宋体" w:eastAsia="宋体" w:hAnsi="宋体"/>
      <w:color w:val="000000"/>
      <w:sz w:val="24"/>
      <w:szCs w:val="24"/>
      <w:lang w:val="en-US" w:eastAsia="zh-CN" w:bidi="ar-SA"/>
    </w:rPr>
  </w:style>
  <w:style w:type="character" w:customStyle="1" w:styleId="td11">
    <w:name w:val="td11"/>
    <w:qFormat/>
  </w:style>
  <w:style w:type="character" w:customStyle="1" w:styleId="city3">
    <w:name w:val="city3"/>
    <w:qFormat/>
    <w:rPr>
      <w:color w:val="999999"/>
    </w:rPr>
  </w:style>
  <w:style w:type="character" w:customStyle="1" w:styleId="m1">
    <w:name w:val="m1"/>
    <w:qFormat/>
    <w:rPr>
      <w:color w:val="0000FF"/>
    </w:rPr>
  </w:style>
  <w:style w:type="character" w:customStyle="1" w:styleId="Charf1">
    <w:name w:val="正文文本缩进 Char"/>
    <w:qFormat/>
    <w:rPr>
      <w:rFonts w:eastAsia="宋体"/>
      <w:kern w:val="2"/>
      <w:sz w:val="21"/>
      <w:szCs w:val="24"/>
      <w:lang w:val="en-US" w:eastAsia="zh-CN" w:bidi="ar-SA"/>
    </w:rPr>
  </w:style>
  <w:style w:type="character" w:customStyle="1" w:styleId="css031">
    <w:name w:val="css031"/>
    <w:qFormat/>
    <w:rPr>
      <w:rFonts w:hint="default"/>
      <w:sz w:val="20"/>
      <w:szCs w:val="20"/>
      <w:u w:val="none"/>
    </w:rPr>
  </w:style>
  <w:style w:type="character" w:customStyle="1" w:styleId="2Char0">
    <w:name w:val="样式 正文首行缩进 + 首行缩进:  2 字符 Char"/>
    <w:link w:val="2a"/>
    <w:qFormat/>
    <w:rPr>
      <w:rFonts w:ascii="Arial" w:hAnsi="Arial"/>
      <w:kern w:val="2"/>
      <w:sz w:val="24"/>
    </w:rPr>
  </w:style>
  <w:style w:type="paragraph" w:customStyle="1" w:styleId="2a">
    <w:name w:val="样式 正文首行缩进 + 首行缩进:  2 字符"/>
    <w:basedOn w:val="afff"/>
    <w:link w:val="2Char0"/>
    <w:qFormat/>
    <w:pPr>
      <w:spacing w:line="360" w:lineRule="auto"/>
      <w:ind w:firstLineChars="200" w:firstLine="200"/>
    </w:pPr>
    <w:rPr>
      <w:rFonts w:ascii="Arial" w:hAnsi="Arial"/>
      <w:sz w:val="24"/>
      <w:szCs w:val="20"/>
    </w:rPr>
  </w:style>
  <w:style w:type="character" w:customStyle="1" w:styleId="1Char2">
    <w:name w:val="百姓(1) Char"/>
    <w:link w:val="17"/>
    <w:qFormat/>
    <w:rPr>
      <w:rFonts w:ascii="Arial Narrow" w:hAnsi="Arial Narrow"/>
      <w:kern w:val="2"/>
      <w:sz w:val="24"/>
      <w:szCs w:val="24"/>
    </w:rPr>
  </w:style>
  <w:style w:type="paragraph" w:customStyle="1" w:styleId="17">
    <w:name w:val="百姓(1)"/>
    <w:basedOn w:val="a8"/>
    <w:link w:val="1Char2"/>
    <w:qFormat/>
    <w:pPr>
      <w:tabs>
        <w:tab w:val="left" w:pos="720"/>
      </w:tabs>
      <w:spacing w:before="120" w:after="120" w:line="360" w:lineRule="auto"/>
    </w:pPr>
    <w:rPr>
      <w:rFonts w:ascii="Arial Narrow" w:hAnsi="Arial Narrow"/>
      <w:sz w:val="24"/>
      <w:szCs w:val="24"/>
      <w:lang w:val="zh-CN"/>
    </w:rPr>
  </w:style>
  <w:style w:type="character" w:customStyle="1" w:styleId="dg2">
    <w:name w:val="dg2"/>
    <w:qFormat/>
  </w:style>
  <w:style w:type="character" w:customStyle="1" w:styleId="jianju1">
    <w:name w:val="jianju1"/>
    <w:qFormat/>
    <w:rPr>
      <w:spacing w:val="0"/>
    </w:rPr>
  </w:style>
  <w:style w:type="character" w:customStyle="1" w:styleId="wenChar2">
    <w:name w:val="wen Char2"/>
    <w:link w:val="wen"/>
    <w:qFormat/>
    <w:rPr>
      <w:rFonts w:ascii="Arial" w:hAnsi="Arial"/>
      <w:kern w:val="2"/>
      <w:sz w:val="24"/>
      <w:szCs w:val="24"/>
      <w:lang w:val="zh-CN" w:eastAsia="zh-CN"/>
    </w:rPr>
  </w:style>
  <w:style w:type="paragraph" w:customStyle="1" w:styleId="wen">
    <w:name w:val="wen"/>
    <w:basedOn w:val="a8"/>
    <w:link w:val="wenChar2"/>
    <w:qFormat/>
    <w:pPr>
      <w:spacing w:beforeLines="50" w:afterLines="50" w:line="360" w:lineRule="auto"/>
      <w:ind w:firstLineChars="200" w:firstLine="480"/>
    </w:pPr>
    <w:rPr>
      <w:rFonts w:ascii="Arial" w:hAnsi="Arial"/>
      <w:sz w:val="24"/>
      <w:szCs w:val="24"/>
      <w:lang w:val="zh-CN"/>
    </w:rPr>
  </w:style>
  <w:style w:type="character" w:customStyle="1" w:styleId="Sidebarfront">
    <w:name w:val="Sidebar front"/>
    <w:qFormat/>
    <w:rPr>
      <w:rFonts w:ascii="DINEngschrift" w:hAnsi="DINEngschrift"/>
      <w:color w:val="000000"/>
      <w:spacing w:val="0"/>
      <w:w w:val="100"/>
      <w:position w:val="0"/>
      <w:sz w:val="22"/>
      <w:u w:val="none"/>
      <w:vertAlign w:val="baseline"/>
    </w:rPr>
  </w:style>
  <w:style w:type="character" w:customStyle="1" w:styleId="font">
    <w:name w:val="font"/>
    <w:qFormat/>
  </w:style>
  <w:style w:type="character" w:customStyle="1" w:styleId="unnamed41">
    <w:name w:val="unnamed41"/>
    <w:qFormat/>
    <w:rPr>
      <w:rFonts w:ascii="ˎ̥" w:hAnsi="ˎ̥" w:hint="default"/>
      <w:color w:val="333333"/>
      <w:sz w:val="18"/>
      <w:szCs w:val="18"/>
      <w:u w:val="none"/>
    </w:rPr>
  </w:style>
  <w:style w:type="character" w:customStyle="1" w:styleId="2Char10">
    <w:name w:val="标题 2 Char1"/>
    <w:qFormat/>
    <w:rPr>
      <w:rFonts w:ascii="Arial" w:eastAsia="黑体" w:hAnsi="Arial" w:cs="Times New Roman"/>
      <w:b/>
      <w:bCs/>
      <w:sz w:val="32"/>
      <w:szCs w:val="32"/>
    </w:rPr>
  </w:style>
  <w:style w:type="character" w:customStyle="1" w:styleId="Char15">
    <w:name w:val="纯文本 Char1"/>
    <w:qFormat/>
    <w:rPr>
      <w:rFonts w:ascii="宋体" w:hAnsi="Courier New" w:cs="Courier New"/>
      <w:kern w:val="2"/>
      <w:sz w:val="21"/>
      <w:szCs w:val="21"/>
    </w:rPr>
  </w:style>
  <w:style w:type="character" w:customStyle="1" w:styleId="1Char3">
    <w:name w:val="1.正文 Char"/>
    <w:link w:val="18"/>
    <w:qFormat/>
    <w:rPr>
      <w:rFonts w:ascii="Tahoma" w:hAnsi="Tahoma" w:cs="Tahoma"/>
      <w:color w:val="000000"/>
      <w:kern w:val="2"/>
      <w:sz w:val="18"/>
      <w:szCs w:val="18"/>
    </w:rPr>
  </w:style>
  <w:style w:type="paragraph" w:customStyle="1" w:styleId="18">
    <w:name w:val="1.正文"/>
    <w:basedOn w:val="a8"/>
    <w:next w:val="a8"/>
    <w:link w:val="1Char3"/>
    <w:qFormat/>
    <w:pPr>
      <w:widowControl/>
      <w:spacing w:line="360" w:lineRule="auto"/>
    </w:pPr>
    <w:rPr>
      <w:rFonts w:ascii="Tahoma" w:hAnsi="Tahoma"/>
      <w:color w:val="000000"/>
      <w:sz w:val="18"/>
      <w:szCs w:val="18"/>
      <w:lang w:val="zh-CN"/>
    </w:rPr>
  </w:style>
  <w:style w:type="character" w:customStyle="1" w:styleId="text2">
    <w:name w:val="text2"/>
    <w:qFormat/>
    <w:rPr>
      <w:rFonts w:hint="default"/>
      <w:color w:val="000000"/>
      <w:sz w:val="21"/>
      <w:szCs w:val="21"/>
    </w:rPr>
  </w:style>
  <w:style w:type="character" w:customStyle="1" w:styleId="H5Char">
    <w:name w:val="H5 Char"/>
    <w:qFormat/>
    <w:rPr>
      <w:b/>
      <w:bCs/>
      <w:kern w:val="2"/>
      <w:sz w:val="28"/>
      <w:szCs w:val="28"/>
    </w:rPr>
  </w:style>
  <w:style w:type="character" w:customStyle="1" w:styleId="ww1">
    <w:name w:val="ww1"/>
    <w:qFormat/>
    <w:rPr>
      <w:rFonts w:ascii="ˎ̥" w:hAnsi="ˎ̥" w:hint="default"/>
      <w:color w:val="000000"/>
      <w:sz w:val="21"/>
      <w:szCs w:val="21"/>
    </w:rPr>
  </w:style>
  <w:style w:type="character" w:customStyle="1" w:styleId="text">
    <w:name w:val="text"/>
    <w:qFormat/>
  </w:style>
  <w:style w:type="character" w:customStyle="1" w:styleId="3CharChar0">
    <w:name w:val="标题 3 Char Char"/>
    <w:qFormat/>
    <w:rPr>
      <w:rFonts w:eastAsia="黑体"/>
      <w:b/>
      <w:bCs/>
      <w:kern w:val="2"/>
      <w:sz w:val="24"/>
      <w:szCs w:val="32"/>
      <w:lang w:val="en-US" w:eastAsia="zh-CN" w:bidi="ar-SA"/>
    </w:rPr>
  </w:style>
  <w:style w:type="character" w:customStyle="1" w:styleId="19">
    <w:name w:val="标题1"/>
    <w:qFormat/>
  </w:style>
  <w:style w:type="character" w:customStyle="1" w:styleId="news1">
    <w:name w:val="news1"/>
    <w:qFormat/>
  </w:style>
  <w:style w:type="character" w:customStyle="1" w:styleId="Char16">
    <w:name w:val="页脚 Char1"/>
    <w:uiPriority w:val="99"/>
    <w:semiHidden/>
    <w:qFormat/>
    <w:rPr>
      <w:kern w:val="2"/>
      <w:sz w:val="18"/>
      <w:szCs w:val="18"/>
    </w:rPr>
  </w:style>
  <w:style w:type="character" w:customStyle="1" w:styleId="ww21">
    <w:name w:val="ww21"/>
    <w:qFormat/>
    <w:rPr>
      <w:sz w:val="21"/>
      <w:szCs w:val="21"/>
    </w:rPr>
  </w:style>
  <w:style w:type="character" w:customStyle="1" w:styleId="Char17">
    <w:name w:val="尾注文本 Char1"/>
    <w:uiPriority w:val="99"/>
    <w:semiHidden/>
    <w:qFormat/>
    <w:rPr>
      <w:kern w:val="2"/>
      <w:sz w:val="21"/>
    </w:rPr>
  </w:style>
  <w:style w:type="character" w:customStyle="1" w:styleId="Char18">
    <w:name w:val="称呼 Char1"/>
    <w:uiPriority w:val="99"/>
    <w:qFormat/>
    <w:rPr>
      <w:kern w:val="2"/>
      <w:sz w:val="21"/>
    </w:rPr>
  </w:style>
  <w:style w:type="character" w:customStyle="1" w:styleId="HTMLChar1">
    <w:name w:val="HTML 预设格式 Char1"/>
    <w:uiPriority w:val="99"/>
    <w:semiHidden/>
    <w:qFormat/>
    <w:rPr>
      <w:rFonts w:ascii="Courier New" w:hAnsi="Courier New" w:cs="Courier New"/>
      <w:kern w:val="2"/>
    </w:rPr>
  </w:style>
  <w:style w:type="character" w:customStyle="1" w:styleId="2Char11">
    <w:name w:val="正文文本 2 Char1"/>
    <w:uiPriority w:val="99"/>
    <w:semiHidden/>
    <w:qFormat/>
    <w:rPr>
      <w:kern w:val="2"/>
      <w:sz w:val="21"/>
    </w:rPr>
  </w:style>
  <w:style w:type="character" w:customStyle="1" w:styleId="2Char12">
    <w:name w:val="正文首行缩进 2 Char1"/>
    <w:basedOn w:val="Char21"/>
    <w:uiPriority w:val="99"/>
    <w:semiHidden/>
    <w:qFormat/>
    <w:rPr>
      <w:kern w:val="2"/>
      <w:sz w:val="21"/>
      <w:szCs w:val="24"/>
    </w:rPr>
  </w:style>
  <w:style w:type="character" w:customStyle="1" w:styleId="Char19">
    <w:name w:val="信息标题 Char1"/>
    <w:uiPriority w:val="99"/>
    <w:semiHidden/>
    <w:qFormat/>
    <w:rPr>
      <w:rFonts w:ascii="Cambria" w:eastAsia="宋体" w:hAnsi="Cambria" w:cs="Times New Roman"/>
      <w:kern w:val="2"/>
      <w:sz w:val="24"/>
      <w:szCs w:val="24"/>
      <w:shd w:val="pct20" w:color="auto" w:fill="auto"/>
    </w:rPr>
  </w:style>
  <w:style w:type="character" w:customStyle="1" w:styleId="Char1a">
    <w:name w:val="签名 Char1"/>
    <w:uiPriority w:val="99"/>
    <w:semiHidden/>
    <w:qFormat/>
    <w:rPr>
      <w:kern w:val="2"/>
      <w:sz w:val="21"/>
    </w:rPr>
  </w:style>
  <w:style w:type="character" w:customStyle="1" w:styleId="HTMLChar10">
    <w:name w:val="HTML 地址 Char1"/>
    <w:uiPriority w:val="99"/>
    <w:semiHidden/>
    <w:qFormat/>
    <w:rPr>
      <w:i/>
      <w:iCs/>
      <w:kern w:val="2"/>
      <w:sz w:val="21"/>
    </w:rPr>
  </w:style>
  <w:style w:type="character" w:customStyle="1" w:styleId="Char1b">
    <w:name w:val="结束语 Char1"/>
    <w:uiPriority w:val="99"/>
    <w:semiHidden/>
    <w:qFormat/>
    <w:rPr>
      <w:kern w:val="2"/>
      <w:sz w:val="21"/>
    </w:rPr>
  </w:style>
  <w:style w:type="character" w:customStyle="1" w:styleId="Char1c">
    <w:name w:val="标题 Char1"/>
    <w:uiPriority w:val="10"/>
    <w:qFormat/>
    <w:rPr>
      <w:rFonts w:ascii="Cambria" w:hAnsi="Cambria" w:cs="Times New Roman"/>
      <w:b/>
      <w:bCs/>
      <w:kern w:val="2"/>
      <w:sz w:val="32"/>
      <w:szCs w:val="32"/>
    </w:rPr>
  </w:style>
  <w:style w:type="character" w:customStyle="1" w:styleId="Char1d">
    <w:name w:val="注释标题 Char1"/>
    <w:uiPriority w:val="99"/>
    <w:semiHidden/>
    <w:qFormat/>
    <w:rPr>
      <w:kern w:val="2"/>
      <w:sz w:val="21"/>
    </w:rPr>
  </w:style>
  <w:style w:type="character" w:customStyle="1" w:styleId="Char1e">
    <w:name w:val="正文首行缩进 Char1"/>
    <w:basedOn w:val="Char30"/>
    <w:uiPriority w:val="99"/>
    <w:qFormat/>
    <w:rPr>
      <w:rFonts w:eastAsia="宋体"/>
      <w:kern w:val="2"/>
      <w:sz w:val="21"/>
      <w:lang w:val="en-US" w:eastAsia="zh-CN" w:bidi="ar-SA"/>
    </w:rPr>
  </w:style>
  <w:style w:type="paragraph" w:customStyle="1" w:styleId="TableSmHeadingRight">
    <w:name w:val="Table_Sm_Heading_Right"/>
    <w:basedOn w:val="TableSmHeading"/>
    <w:qFormat/>
    <w:pPr>
      <w:spacing w:line="240" w:lineRule="auto"/>
      <w:jc w:val="right"/>
    </w:pPr>
    <w:rPr>
      <w:rFonts w:ascii="Arial" w:hAnsi="Arial"/>
    </w:rPr>
  </w:style>
  <w:style w:type="paragraph" w:customStyle="1" w:styleId="TableSmHeading">
    <w:name w:val="Table_Sm_Heading"/>
    <w:basedOn w:val="a8"/>
    <w:qFormat/>
    <w:pPr>
      <w:keepNext/>
      <w:keepLines/>
      <w:widowControl/>
      <w:spacing w:before="60" w:after="40" w:line="360" w:lineRule="auto"/>
      <w:jc w:val="left"/>
    </w:pPr>
    <w:rPr>
      <w:rFonts w:ascii="宋体" w:hAnsi="宋体"/>
      <w:b/>
      <w:kern w:val="0"/>
      <w:sz w:val="16"/>
    </w:rPr>
  </w:style>
  <w:style w:type="paragraph" w:customStyle="1" w:styleId="affff4">
    <w:name w:val="图号"/>
    <w:basedOn w:val="a8"/>
    <w:qFormat/>
    <w:pPr>
      <w:autoSpaceDE w:val="0"/>
      <w:autoSpaceDN w:val="0"/>
      <w:adjustRightInd w:val="0"/>
      <w:spacing w:before="105" w:line="360" w:lineRule="auto"/>
      <w:jc w:val="center"/>
    </w:pPr>
    <w:rPr>
      <w:rFonts w:ascii="宋体" w:cs="宋体"/>
      <w:kern w:val="0"/>
      <w:szCs w:val="21"/>
    </w:rPr>
  </w:style>
  <w:style w:type="paragraph" w:customStyle="1" w:styleId="38">
    <w:name w:val="3특징"/>
    <w:basedOn w:val="a8"/>
    <w:qFormat/>
    <w:pPr>
      <w:widowControl/>
      <w:spacing w:line="160" w:lineRule="atLeast"/>
    </w:pPr>
    <w:rPr>
      <w:rFonts w:ascii="Arial" w:eastAsia="GulimChe" w:hAnsi="Arial" w:cs="Arial"/>
      <w:color w:val="000000"/>
      <w:kern w:val="0"/>
      <w:sz w:val="20"/>
      <w:lang w:eastAsia="ko-KR"/>
    </w:rPr>
  </w:style>
  <w:style w:type="paragraph" w:customStyle="1" w:styleId="affff5">
    <w:name w:val="标题附注"/>
    <w:basedOn w:val="affd"/>
    <w:qFormat/>
    <w:pPr>
      <w:widowControl/>
      <w:overflowPunct w:val="0"/>
      <w:autoSpaceDE w:val="0"/>
      <w:autoSpaceDN w:val="0"/>
      <w:adjustRightInd w:val="0"/>
      <w:spacing w:after="240" w:line="240" w:lineRule="auto"/>
      <w:ind w:firstLineChars="0" w:firstLine="0"/>
      <w:jc w:val="right"/>
      <w:textAlignment w:val="baseline"/>
    </w:pPr>
    <w:rPr>
      <w:rFonts w:eastAsia="黑体"/>
      <w:kern w:val="28"/>
      <w:sz w:val="28"/>
    </w:rPr>
  </w:style>
  <w:style w:type="paragraph" w:customStyle="1" w:styleId="pb1body1">
    <w:name w:val="pb1_body1"/>
    <w:basedOn w:val="a8"/>
    <w:qFormat/>
    <w:pPr>
      <w:widowControl/>
      <w:spacing w:before="100" w:beforeAutospacing="1" w:after="100" w:afterAutospacing="1"/>
      <w:jc w:val="left"/>
    </w:pPr>
    <w:rPr>
      <w:rFonts w:ascii="宋体" w:hAnsi="宋体" w:cs="宋体"/>
      <w:kern w:val="0"/>
      <w:sz w:val="24"/>
      <w:szCs w:val="24"/>
    </w:rPr>
  </w:style>
  <w:style w:type="paragraph" w:customStyle="1" w:styleId="ATTResponse">
    <w:name w:val="AT&amp;T Response"/>
    <w:basedOn w:val="a8"/>
    <w:next w:val="a8"/>
    <w:qFormat/>
    <w:pPr>
      <w:keepNext/>
      <w:framePr w:hSpace="72" w:vSpace="72" w:wrap="around" w:hAnchor="text" w:y="1"/>
      <w:widowControl/>
      <w:spacing w:before="240"/>
      <w:ind w:left="720"/>
    </w:pPr>
    <w:rPr>
      <w:b/>
      <w:i/>
      <w:color w:val="000000"/>
      <w:kern w:val="0"/>
      <w:sz w:val="24"/>
    </w:rPr>
  </w:style>
  <w:style w:type="paragraph" w:customStyle="1" w:styleId="111">
    <w:name w:val="1.1.1"/>
    <w:basedOn w:val="a8"/>
    <w:qFormat/>
    <w:pPr>
      <w:spacing w:beforeLines="50" w:afterLines="50" w:line="360" w:lineRule="auto"/>
      <w:ind w:firstLineChars="100" w:firstLine="241"/>
    </w:pPr>
    <w:rPr>
      <w:rFonts w:ascii="宋体" w:hAnsi="宋体"/>
      <w:b/>
      <w:sz w:val="24"/>
      <w:szCs w:val="24"/>
    </w:rPr>
  </w:style>
  <w:style w:type="paragraph" w:customStyle="1" w:styleId="2b">
    <w:name w:val="2제품명"/>
    <w:basedOn w:val="a8"/>
    <w:qFormat/>
    <w:pPr>
      <w:widowControl/>
      <w:spacing w:line="312" w:lineRule="auto"/>
    </w:pPr>
    <w:rPr>
      <w:rFonts w:ascii="Arial" w:eastAsia="GulimChe" w:hAnsi="Arial"/>
      <w:b/>
      <w:bCs/>
      <w:color w:val="000000"/>
      <w:kern w:val="0"/>
      <w:sz w:val="20"/>
      <w:lang w:eastAsia="ko-KR"/>
    </w:rPr>
  </w:style>
  <w:style w:type="paragraph" w:customStyle="1" w:styleId="074Char">
    <w:name w:val="样式 首行缩进:  0.74 厘米 Char"/>
    <w:basedOn w:val="a8"/>
    <w:qFormat/>
    <w:pPr>
      <w:spacing w:line="360" w:lineRule="auto"/>
      <w:ind w:firstLine="420"/>
    </w:pPr>
    <w:rPr>
      <w:rFonts w:eastAsia="仿宋_GB2312"/>
      <w:sz w:val="24"/>
    </w:rPr>
  </w:style>
  <w:style w:type="paragraph" w:customStyle="1" w:styleId="xl103">
    <w:name w:val="xl103"/>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6">
    <w:name w:val="标准正文"/>
    <w:basedOn w:val="a8"/>
    <w:qFormat/>
    <w:pPr>
      <w:spacing w:beforeLines="50" w:before="120" w:afterLines="50" w:after="120" w:line="400" w:lineRule="exact"/>
      <w:jc w:val="center"/>
    </w:pPr>
    <w:rPr>
      <w:rFonts w:cs="宋体"/>
    </w:rPr>
  </w:style>
  <w:style w:type="paragraph" w:customStyle="1" w:styleId="songredbold14">
    <w:name w:val="songredbold14"/>
    <w:basedOn w:val="a8"/>
    <w:qFormat/>
    <w:pPr>
      <w:widowControl/>
      <w:spacing w:before="100" w:beforeAutospacing="1" w:after="100" w:afterAutospacing="1"/>
      <w:jc w:val="left"/>
    </w:pPr>
    <w:rPr>
      <w:rFonts w:ascii="宋体" w:hAnsi="宋体"/>
      <w:b/>
      <w:bCs/>
      <w:color w:val="993300"/>
      <w:kern w:val="0"/>
      <w:szCs w:val="21"/>
    </w:rPr>
  </w:style>
  <w:style w:type="paragraph" w:customStyle="1" w:styleId="affff7">
    <w:name w:val="封面文档标题"/>
    <w:basedOn w:val="a8"/>
    <w:qFormat/>
    <w:pPr>
      <w:widowControl/>
      <w:snapToGrid w:val="0"/>
      <w:spacing w:before="80" w:after="80" w:line="360" w:lineRule="auto"/>
      <w:ind w:left="-103" w:firstLineChars="200" w:firstLine="480"/>
      <w:jc w:val="center"/>
    </w:pPr>
    <w:rPr>
      <w:rFonts w:ascii="宋体" w:hAnsi="宋体" w:cs="Arial"/>
      <w:b/>
      <w:bCs/>
      <w:kern w:val="0"/>
      <w:sz w:val="56"/>
      <w:szCs w:val="56"/>
    </w:rPr>
  </w:style>
  <w:style w:type="paragraph" w:customStyle="1" w:styleId="4Head1">
    <w:name w:val="*4. Head 1"/>
    <w:basedOn w:val="Default"/>
    <w:next w:val="Default"/>
    <w:qFormat/>
    <w:pPr>
      <w:spacing w:before="180" w:after="60"/>
    </w:pPr>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4">
    <w:name w:val="_Style 4"/>
    <w:basedOn w:val="a8"/>
    <w:qFormat/>
    <w:rPr>
      <w:szCs w:val="24"/>
    </w:rPr>
  </w:style>
  <w:style w:type="paragraph" w:customStyle="1" w:styleId="X">
    <w:name w:val="百姓X"/>
    <w:basedOn w:val="a8"/>
    <w:qFormat/>
    <w:pPr>
      <w:spacing w:before="120" w:after="120" w:line="360" w:lineRule="auto"/>
      <w:ind w:firstLine="540"/>
    </w:pPr>
    <w:rPr>
      <w:rFonts w:ascii="Arial Narrow" w:hAnsi="Arial Narrow"/>
      <w:sz w:val="24"/>
      <w:szCs w:val="24"/>
    </w:rPr>
  </w:style>
  <w:style w:type="paragraph" w:customStyle="1" w:styleId="xl124">
    <w:name w:val="xl124"/>
    <w:basedOn w:val="a8"/>
    <w:qFormat/>
    <w:pPr>
      <w:widowControl/>
      <w:pBdr>
        <w:top w:val="single" w:sz="4" w:space="0" w:color="auto"/>
        <w:left w:val="single" w:sz="4" w:space="0" w:color="auto"/>
        <w:bottom w:val="single" w:sz="8"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tabletext0">
    <w:name w:val="tabletext"/>
    <w:basedOn w:val="a8"/>
    <w:qFormat/>
    <w:pPr>
      <w:widowControl/>
      <w:spacing w:before="100" w:beforeAutospacing="1" w:after="100" w:afterAutospacing="1"/>
      <w:jc w:val="left"/>
    </w:pPr>
    <w:rPr>
      <w:rFonts w:ascii="宋体" w:hAnsi="宋体" w:cs="宋体"/>
      <w:kern w:val="0"/>
      <w:sz w:val="24"/>
      <w:szCs w:val="24"/>
    </w:rPr>
  </w:style>
  <w:style w:type="paragraph" w:customStyle="1" w:styleId="ALTZChar">
    <w:name w:val="样式 正文缩进正文（首行缩进两字）表正文正文非缩进特点四号特点标题ALT+Z正文文本缩进 Char正文文字缩进..."/>
    <w:basedOn w:val="af1"/>
    <w:qFormat/>
    <w:pPr>
      <w:widowControl/>
      <w:adjustRightInd/>
      <w:spacing w:before="60" w:after="60" w:line="240" w:lineRule="auto"/>
      <w:ind w:firstLine="0"/>
      <w:jc w:val="left"/>
    </w:pPr>
    <w:rPr>
      <w:rFonts w:ascii="宋体" w:hAnsi="宋体" w:cs="宋体"/>
      <w:sz w:val="28"/>
    </w:rPr>
  </w:style>
  <w:style w:type="paragraph" w:customStyle="1" w:styleId="text1">
    <w:name w:val="text1"/>
    <w:basedOn w:val="a8"/>
    <w:qFormat/>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font11">
    <w:name w:val="font11"/>
    <w:basedOn w:val="a8"/>
    <w:qFormat/>
    <w:pPr>
      <w:widowControl/>
      <w:spacing w:before="100" w:beforeAutospacing="1" w:after="100" w:afterAutospacing="1"/>
      <w:jc w:val="left"/>
    </w:pPr>
    <w:rPr>
      <w:rFonts w:ascii="Arial" w:hAnsi="Arial" w:cs="Arial"/>
      <w:kern w:val="0"/>
      <w:sz w:val="20"/>
    </w:rPr>
  </w:style>
  <w:style w:type="paragraph" w:customStyle="1" w:styleId="SpecBodyCopy">
    <w:name w:val="Spec Body Copy"/>
    <w:basedOn w:val="a8"/>
    <w:qFormat/>
    <w:pPr>
      <w:autoSpaceDE w:val="0"/>
      <w:autoSpaceDN w:val="0"/>
      <w:adjustRightInd w:val="0"/>
      <w:spacing w:line="210" w:lineRule="atLeast"/>
      <w:ind w:left="240" w:hanging="240"/>
      <w:jc w:val="left"/>
      <w:textAlignment w:val="center"/>
    </w:pPr>
    <w:rPr>
      <w:rFonts w:ascii="Bembo" w:eastAsia="Times New Roman" w:hAnsi="Bembo"/>
      <w:color w:val="000000"/>
      <w:kern w:val="0"/>
      <w:sz w:val="19"/>
    </w:rPr>
  </w:style>
  <w:style w:type="paragraph" w:customStyle="1" w:styleId="xl110">
    <w:name w:val="xl110"/>
    <w:basedOn w:val="a8"/>
    <w:qFormat/>
    <w:pPr>
      <w:widowControl/>
      <w:spacing w:before="100" w:beforeAutospacing="1" w:after="100" w:afterAutospacing="1"/>
      <w:jc w:val="left"/>
      <w:textAlignment w:val="center"/>
    </w:pPr>
    <w:rPr>
      <w:rFonts w:ascii="宋体" w:hAnsi="宋体" w:cs="宋体"/>
      <w:kern w:val="0"/>
      <w:sz w:val="20"/>
    </w:rPr>
  </w:style>
  <w:style w:type="paragraph" w:customStyle="1" w:styleId="222">
    <w:name w:val="样式 样式 样式 首行缩进:  2 字符 + 首行缩进:  2 字符 + 首行缩进:  2 字符"/>
    <w:basedOn w:val="220"/>
    <w:qFormat/>
    <w:pPr>
      <w:jc w:val="both"/>
    </w:pPr>
    <w:rPr>
      <w:rFonts w:eastAsia="宋体" w:cs="宋体"/>
      <w:sz w:val="28"/>
      <w:szCs w:val="20"/>
    </w:rPr>
  </w:style>
  <w:style w:type="paragraph" w:customStyle="1" w:styleId="220">
    <w:name w:val="样式 样式 首行缩进:  2 字符 + 首行缩进:  2 字符"/>
    <w:basedOn w:val="2c"/>
    <w:qFormat/>
    <w:pPr>
      <w:ind w:firstLine="420"/>
    </w:pPr>
    <w:rPr>
      <w:rFonts w:eastAsia="楷体_GB2312"/>
    </w:rPr>
  </w:style>
  <w:style w:type="paragraph" w:customStyle="1" w:styleId="2c">
    <w:name w:val="样式 首行缩进:  2 字符"/>
    <w:basedOn w:val="a8"/>
    <w:qFormat/>
    <w:pPr>
      <w:spacing w:line="360" w:lineRule="auto"/>
      <w:ind w:firstLineChars="200" w:firstLine="480"/>
      <w:jc w:val="left"/>
    </w:pPr>
    <w:rPr>
      <w:szCs w:val="21"/>
    </w:rPr>
  </w:style>
  <w:style w:type="paragraph" w:customStyle="1" w:styleId="xl129">
    <w:name w:val="xl129"/>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0"/>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flNote">
    <w:name w:val="flNote"/>
    <w:basedOn w:val="a8"/>
    <w:qFormat/>
    <w:pPr>
      <w:adjustRightInd w:val="0"/>
      <w:spacing w:before="320" w:after="160" w:line="360" w:lineRule="atLeast"/>
      <w:jc w:val="center"/>
      <w:textAlignment w:val="baseline"/>
    </w:pPr>
    <w:rPr>
      <w:rFonts w:ascii="Arial" w:eastAsia="黑体"/>
      <w:kern w:val="0"/>
      <w:sz w:val="30"/>
    </w:rPr>
  </w:style>
  <w:style w:type="paragraph" w:customStyle="1" w:styleId="affff9">
    <w:name w:val="航道工可"/>
    <w:basedOn w:val="a8"/>
    <w:semiHidden/>
    <w:qFormat/>
    <w:pPr>
      <w:ind w:firstLineChars="200" w:firstLine="200"/>
    </w:pPr>
    <w:rPr>
      <w:sz w:val="28"/>
      <w:szCs w:val="24"/>
    </w:rPr>
  </w:style>
  <w:style w:type="paragraph" w:customStyle="1" w:styleId="xl135">
    <w:name w:val="xl135"/>
    <w:basedOn w:val="a8"/>
    <w:qFormat/>
    <w:pPr>
      <w:widowControl/>
      <w:pBdr>
        <w:top w:val="single" w:sz="4" w:space="0" w:color="auto"/>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font15">
    <w:name w:val="font15"/>
    <w:basedOn w:val="a8"/>
    <w:qFormat/>
    <w:pPr>
      <w:widowControl/>
      <w:spacing w:before="100" w:beforeAutospacing="1" w:after="100" w:afterAutospacing="1"/>
      <w:jc w:val="left"/>
    </w:pPr>
    <w:rPr>
      <w:kern w:val="0"/>
      <w:szCs w:val="21"/>
    </w:rPr>
  </w:style>
  <w:style w:type="paragraph" w:customStyle="1" w:styleId="contentnoteheader">
    <w:name w:val="contentnoteheader"/>
    <w:basedOn w:val="a8"/>
    <w:qFormat/>
    <w:pPr>
      <w:widowControl/>
      <w:spacing w:before="40" w:after="100" w:afterAutospacing="1"/>
      <w:ind w:left="120"/>
      <w:jc w:val="left"/>
    </w:pPr>
    <w:rPr>
      <w:rFonts w:ascii="宋体" w:hAnsi="宋体"/>
      <w:b/>
      <w:bCs/>
      <w:color w:val="990000"/>
      <w:kern w:val="0"/>
      <w:sz w:val="24"/>
      <w:szCs w:val="24"/>
    </w:rPr>
  </w:style>
  <w:style w:type="paragraph" w:customStyle="1" w:styleId="1a">
    <w:name w:val="1왼쪽제목"/>
    <w:basedOn w:val="a8"/>
    <w:qFormat/>
    <w:pPr>
      <w:widowControl/>
      <w:spacing w:line="312" w:lineRule="auto"/>
      <w:ind w:leftChars="50" w:left="100"/>
      <w:jc w:val="left"/>
    </w:pPr>
    <w:rPr>
      <w:rFonts w:ascii="Arial" w:eastAsia="GulimChe" w:hAnsi="Arial"/>
      <w:b/>
      <w:bCs/>
      <w:color w:val="000000"/>
      <w:kern w:val="0"/>
      <w:sz w:val="22"/>
      <w:szCs w:val="22"/>
      <w:lang w:eastAsia="ko-KR"/>
    </w:rPr>
  </w:style>
  <w:style w:type="paragraph" w:customStyle="1" w:styleId="style3">
    <w:name w:val="style3"/>
    <w:basedOn w:val="a8"/>
    <w:qFormat/>
    <w:pPr>
      <w:widowControl/>
      <w:spacing w:before="100" w:beforeAutospacing="1" w:after="100" w:afterAutospacing="1"/>
      <w:jc w:val="left"/>
    </w:pPr>
    <w:rPr>
      <w:rFonts w:ascii="宋体" w:hAnsi="宋体"/>
      <w:kern w:val="0"/>
      <w:sz w:val="24"/>
      <w:szCs w:val="24"/>
    </w:rPr>
  </w:style>
  <w:style w:type="paragraph" w:customStyle="1" w:styleId="xl134">
    <w:name w:val="xl134"/>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6">
    <w:name w:val="xl7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kern w:val="0"/>
      <w:sz w:val="20"/>
    </w:rPr>
  </w:style>
  <w:style w:type="paragraph" w:customStyle="1" w:styleId="CharCharCharCharCharCharChar">
    <w:name w:val="Char Char Char Char Char Char Char"/>
    <w:basedOn w:val="a8"/>
    <w:qFormat/>
    <w:rPr>
      <w:szCs w:val="24"/>
    </w:rPr>
  </w:style>
  <w:style w:type="paragraph" w:customStyle="1" w:styleId="xl75">
    <w:name w:val="xl7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tablecell">
    <w:name w:val="table cell"/>
    <w:basedOn w:val="a8"/>
    <w:qFormat/>
    <w:pPr>
      <w:spacing w:line="360" w:lineRule="auto"/>
    </w:pPr>
    <w:rPr>
      <w:rFonts w:ascii="楷体" w:eastAsia="楷体"/>
      <w:kern w:val="0"/>
      <w:sz w:val="24"/>
    </w:rPr>
  </w:style>
  <w:style w:type="paragraph" w:customStyle="1" w:styleId="font8">
    <w:name w:val="font8"/>
    <w:basedOn w:val="a8"/>
    <w:qFormat/>
    <w:pPr>
      <w:widowControl/>
      <w:spacing w:before="100" w:beforeAutospacing="1" w:after="100" w:afterAutospacing="1"/>
      <w:jc w:val="left"/>
    </w:pPr>
    <w:rPr>
      <w:rFonts w:ascii="宋体" w:hAnsi="宋体" w:hint="eastAsia"/>
      <w:kern w:val="0"/>
      <w:sz w:val="28"/>
      <w:szCs w:val="28"/>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1b">
    <w:name w:val="1级列表"/>
    <w:basedOn w:val="a8"/>
    <w:qFormat/>
    <w:pPr>
      <w:tabs>
        <w:tab w:val="left" w:pos="632"/>
        <w:tab w:val="left" w:pos="1383"/>
      </w:tabs>
      <w:spacing w:beforeLines="50" w:before="50"/>
      <w:ind w:left="632" w:hanging="344"/>
    </w:pPr>
    <w:rPr>
      <w:rFonts w:eastAsia="楷体_GB2312"/>
      <w:sz w:val="24"/>
      <w:szCs w:val="24"/>
    </w:rPr>
  </w:style>
  <w:style w:type="paragraph" w:customStyle="1" w:styleId="CharChar1Char">
    <w:name w:val="Char Char1 Char"/>
    <w:basedOn w:val="a8"/>
    <w:next w:val="a8"/>
    <w:qFormat/>
    <w:pPr>
      <w:widowControl/>
      <w:spacing w:after="160" w:line="240" w:lineRule="exact"/>
      <w:jc w:val="left"/>
    </w:pPr>
  </w:style>
  <w:style w:type="paragraph" w:customStyle="1" w:styleId="StyleFirstline031">
    <w:name w:val="Style First line:  0.3&quot;1"/>
    <w:basedOn w:val="a8"/>
    <w:qFormat/>
    <w:pPr>
      <w:spacing w:line="360" w:lineRule="auto"/>
      <w:ind w:firstLine="432"/>
    </w:pPr>
    <w:rPr>
      <w:rFonts w:ascii="华文宋体" w:hAnsi="华文宋体"/>
      <w:sz w:val="24"/>
      <w:szCs w:val="24"/>
    </w:rPr>
  </w:style>
  <w:style w:type="paragraph" w:customStyle="1" w:styleId="xl102">
    <w:name w:val="xl102"/>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affffa">
    <w:name w:val="目录标题"/>
    <w:basedOn w:val="a8"/>
    <w:qFormat/>
    <w:pPr>
      <w:spacing w:before="120" w:after="120" w:line="400" w:lineRule="atLeast"/>
      <w:jc w:val="center"/>
    </w:pPr>
    <w:rPr>
      <w:rFonts w:eastAsia="楷体_GB2312"/>
      <w:b/>
      <w:sz w:val="44"/>
    </w:rPr>
  </w:style>
  <w:style w:type="paragraph" w:customStyle="1" w:styleId="HPInternal">
    <w:name w:val="HP_Internal"/>
    <w:basedOn w:val="a8"/>
    <w:next w:val="a8"/>
    <w:qFormat/>
    <w:pPr>
      <w:widowControl/>
    </w:pPr>
    <w:rPr>
      <w:rFonts w:ascii="Arial" w:hAnsi="Arial"/>
      <w:i/>
      <w:kern w:val="0"/>
      <w:sz w:val="18"/>
    </w:rPr>
  </w:style>
  <w:style w:type="paragraph" w:customStyle="1" w:styleId="HPTableTitle">
    <w:name w:val="HP_Table_Title"/>
    <w:basedOn w:val="a8"/>
    <w:next w:val="a8"/>
    <w:qFormat/>
    <w:pPr>
      <w:keepNext/>
      <w:keepLines/>
      <w:widowControl/>
      <w:spacing w:before="240" w:after="60" w:line="360" w:lineRule="auto"/>
      <w:jc w:val="left"/>
    </w:pPr>
    <w:rPr>
      <w:rFonts w:ascii="宋体" w:hAnsi="宋体"/>
      <w:b/>
      <w:kern w:val="0"/>
      <w:sz w:val="18"/>
    </w:rPr>
  </w:style>
  <w:style w:type="paragraph" w:customStyle="1" w:styleId="1CharCharCharChar">
    <w:name w:val="1 Char Char Char Char"/>
    <w:basedOn w:val="a8"/>
    <w:qFormat/>
    <w:rPr>
      <w:rFonts w:ascii="Tahoma" w:hAnsi="Tahoma"/>
      <w:sz w:val="24"/>
    </w:rPr>
  </w:style>
  <w:style w:type="paragraph" w:customStyle="1" w:styleId="style2">
    <w:name w:val="style2"/>
    <w:basedOn w:val="a8"/>
    <w:qFormat/>
    <w:pPr>
      <w:widowControl/>
      <w:spacing w:before="100" w:beforeAutospacing="1" w:after="100" w:afterAutospacing="1"/>
      <w:ind w:firstLine="480"/>
    </w:pPr>
    <w:rPr>
      <w:rFonts w:ascii="宋体" w:hAnsi="宋体" w:cs="宋体"/>
      <w:b/>
      <w:bCs/>
      <w:color w:val="0000FF"/>
      <w:kern w:val="0"/>
      <w:sz w:val="24"/>
      <w:szCs w:val="24"/>
    </w:rPr>
  </w:style>
  <w:style w:type="paragraph" w:customStyle="1" w:styleId="my">
    <w:name w:val="my"/>
    <w:basedOn w:val="a8"/>
    <w:qFormat/>
    <w:pPr>
      <w:adjustRightInd w:val="0"/>
      <w:spacing w:line="520" w:lineRule="atLeast"/>
      <w:jc w:val="left"/>
      <w:textAlignment w:val="baseline"/>
    </w:pPr>
    <w:rPr>
      <w:rFonts w:eastAsia="楷体_GB2312"/>
      <w:spacing w:val="20"/>
      <w:kern w:val="0"/>
      <w:sz w:val="28"/>
    </w:rPr>
  </w:style>
  <w:style w:type="paragraph" w:customStyle="1" w:styleId="xl100">
    <w:name w:val="xl100"/>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StyleHeading3h3Heading3-oldLevel3HeadH3level3PIM3se">
    <w:name w:val="Style Heading 3h3Heading 3 - oldLevel 3 HeadH3level_3PIM 3se..."/>
    <w:basedOn w:val="30"/>
    <w:qFormat/>
    <w:pPr>
      <w:keepNext/>
      <w:keepLines/>
      <w:numPr>
        <w:ilvl w:val="0"/>
        <w:numId w:val="0"/>
      </w:numPr>
      <w:tabs>
        <w:tab w:val="clear" w:pos="360"/>
        <w:tab w:val="left" w:pos="2040"/>
      </w:tabs>
      <w:autoSpaceDE/>
      <w:autoSpaceDN/>
      <w:adjustRightInd/>
      <w:spacing w:before="260" w:after="260" w:line="412" w:lineRule="auto"/>
      <w:ind w:left="2040" w:hanging="360"/>
      <w:textAlignment w:val="auto"/>
    </w:pPr>
    <w:rPr>
      <w:rFonts w:ascii="Times New Roman" w:eastAsia="宋体"/>
      <w:bCs/>
      <w:color w:val="auto"/>
      <w:kern w:val="2"/>
      <w:sz w:val="32"/>
    </w:rPr>
  </w:style>
  <w:style w:type="paragraph" w:customStyle="1" w:styleId="212">
    <w:name w:val="样式 样式 首行缩进:  2 字符1 + 首行缩进:  2 字符"/>
    <w:basedOn w:val="a8"/>
    <w:qFormat/>
    <w:pPr>
      <w:spacing w:line="360" w:lineRule="auto"/>
      <w:ind w:firstLineChars="200" w:firstLine="480"/>
    </w:pPr>
    <w:rPr>
      <w:rFonts w:cs="宋体"/>
      <w:sz w:val="24"/>
    </w:rPr>
  </w:style>
  <w:style w:type="paragraph" w:customStyle="1" w:styleId="ZchnZchnCharChar">
    <w:name w:val="Zchn Zchn Char Char"/>
    <w:basedOn w:val="a8"/>
    <w:qFormat/>
    <w:pPr>
      <w:adjustRightInd w:val="0"/>
      <w:spacing w:line="360" w:lineRule="auto"/>
    </w:pPr>
    <w:rPr>
      <w:kern w:val="0"/>
      <w:sz w:val="24"/>
    </w:rPr>
  </w:style>
  <w:style w:type="paragraph" w:customStyle="1" w:styleId="xl61">
    <w:name w:val="xl61"/>
    <w:basedOn w:val="a8"/>
    <w:qFormat/>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left"/>
    </w:pPr>
    <w:rPr>
      <w:rFonts w:ascii="宋体" w:hAnsi="宋体" w:cs="宋体"/>
      <w:color w:val="000000"/>
      <w:kern w:val="0"/>
      <w:sz w:val="20"/>
    </w:rPr>
  </w:style>
  <w:style w:type="paragraph" w:customStyle="1" w:styleId="xl113">
    <w:name w:val="xl113"/>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left"/>
    </w:pPr>
    <w:rPr>
      <w:rFonts w:ascii="宋体" w:hAnsi="宋体" w:cs="宋体"/>
      <w:kern w:val="0"/>
      <w:sz w:val="20"/>
    </w:rPr>
  </w:style>
  <w:style w:type="paragraph" w:customStyle="1" w:styleId="ParaCharCharChar">
    <w:name w:val="默认段落字体 Para Char Char Char"/>
    <w:basedOn w:val="a8"/>
    <w:qFormat/>
    <w:rPr>
      <w:szCs w:val="24"/>
    </w:rPr>
  </w:style>
  <w:style w:type="paragraph" w:customStyle="1" w:styleId="figurecaption">
    <w:name w:val="figurecaption"/>
    <w:basedOn w:val="a8"/>
    <w:qFormat/>
    <w:pPr>
      <w:widowControl/>
      <w:spacing w:before="100" w:beforeAutospacing="1" w:after="100" w:afterAutospacing="1"/>
      <w:jc w:val="left"/>
    </w:pPr>
    <w:rPr>
      <w:rFonts w:ascii="宋体" w:hAnsi="宋体" w:cs="宋体"/>
      <w:kern w:val="0"/>
      <w:sz w:val="24"/>
      <w:szCs w:val="24"/>
    </w:rPr>
  </w:style>
  <w:style w:type="paragraph" w:customStyle="1" w:styleId="xl128">
    <w:name w:val="xl128"/>
    <w:basedOn w:val="a8"/>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20"/>
    </w:rPr>
  </w:style>
  <w:style w:type="paragraph" w:customStyle="1" w:styleId="songwhite12">
    <w:name w:val="songwhite12"/>
    <w:basedOn w:val="a8"/>
    <w:qFormat/>
    <w:pPr>
      <w:widowControl/>
      <w:spacing w:before="100" w:beforeAutospacing="1" w:after="100" w:afterAutospacing="1"/>
      <w:jc w:val="left"/>
    </w:pPr>
    <w:rPr>
      <w:color w:val="FFFFFF"/>
      <w:kern w:val="0"/>
      <w:sz w:val="18"/>
      <w:szCs w:val="18"/>
    </w:rPr>
  </w:style>
  <w:style w:type="paragraph" w:customStyle="1" w:styleId="11115">
    <w:name w:val="样式 宋体 小四 首行缩进:  1.11 厘米 行距: 1.5 倍行距"/>
    <w:basedOn w:val="a8"/>
    <w:qFormat/>
    <w:pPr>
      <w:spacing w:line="360" w:lineRule="auto"/>
      <w:ind w:leftChars="337" w:left="708" w:firstLine="1"/>
    </w:pPr>
    <w:rPr>
      <w:rFonts w:ascii="宋体"/>
      <w:sz w:val="24"/>
    </w:rPr>
  </w:style>
  <w:style w:type="paragraph" w:customStyle="1" w:styleId="affffb">
    <w:name w:val="中文正文"/>
    <w:basedOn w:val="a8"/>
    <w:qFormat/>
    <w:pPr>
      <w:spacing w:beforeLines="50" w:before="156" w:afterLines="50" w:after="156" w:line="360" w:lineRule="auto"/>
      <w:ind w:firstLine="425"/>
    </w:pPr>
  </w:style>
  <w:style w:type="paragraph" w:customStyle="1" w:styleId="xl109">
    <w:name w:val="xl10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c">
    <w:name w:val="普通文字1"/>
    <w:basedOn w:val="afe"/>
    <w:next w:val="afe"/>
    <w:qFormat/>
    <w:pPr>
      <w:spacing w:before="0" w:beforeAutospacing="0" w:after="0" w:afterAutospacing="0"/>
    </w:pPr>
    <w:rPr>
      <w:rFonts w:hAnsi="Courier New" w:cs="宋体"/>
      <w:color w:val="auto"/>
      <w:sz w:val="18"/>
      <w:szCs w:val="18"/>
    </w:rPr>
  </w:style>
  <w:style w:type="paragraph" w:customStyle="1" w:styleId="tableheading0">
    <w:name w:val="tableheading"/>
    <w:basedOn w:val="a8"/>
    <w:qFormat/>
    <w:pPr>
      <w:widowControl/>
      <w:spacing w:before="100" w:beforeAutospacing="1" w:after="100" w:afterAutospacing="1"/>
      <w:jc w:val="left"/>
    </w:pPr>
    <w:rPr>
      <w:rFonts w:ascii="宋体" w:hAnsi="宋体" w:cs="宋体"/>
      <w:kern w:val="0"/>
      <w:sz w:val="24"/>
      <w:szCs w:val="24"/>
    </w:rPr>
  </w:style>
  <w:style w:type="paragraph" w:customStyle="1" w:styleId="1H1Heading02">
    <w:name w:val="样式 标题 1H1Heading 0 + 首行缩进:  2 字符"/>
    <w:basedOn w:val="10"/>
    <w:qFormat/>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songblack12">
    <w:name w:val="songblack12"/>
    <w:basedOn w:val="a8"/>
    <w:qFormat/>
    <w:pPr>
      <w:widowControl/>
      <w:spacing w:before="100" w:beforeAutospacing="1" w:after="100" w:afterAutospacing="1"/>
      <w:jc w:val="left"/>
    </w:pPr>
    <w:rPr>
      <w:color w:val="000000"/>
      <w:kern w:val="0"/>
      <w:sz w:val="18"/>
      <w:szCs w:val="18"/>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112">
    <w:name w:val="标题11"/>
    <w:next w:val="a8"/>
    <w:qFormat/>
    <w:pPr>
      <w:spacing w:line="360" w:lineRule="auto"/>
      <w:ind w:firstLineChars="200" w:firstLine="200"/>
    </w:pPr>
    <w:rPr>
      <w:rFonts w:ascii="Arial" w:hAnsi="Arial"/>
      <w:sz w:val="24"/>
    </w:rPr>
  </w:style>
  <w:style w:type="paragraph" w:customStyle="1" w:styleId="affffc">
    <w:name w:val="內"/>
    <w:basedOn w:val="a8"/>
    <w:qFormat/>
    <w:pPr>
      <w:adjustRightInd w:val="0"/>
      <w:spacing w:line="360" w:lineRule="atLeast"/>
      <w:textAlignment w:val="baseline"/>
    </w:pPr>
    <w:rPr>
      <w:rFonts w:eastAsia="MingLiU"/>
      <w:kern w:val="0"/>
      <w:sz w:val="24"/>
      <w:lang w:eastAsia="zh-TW"/>
    </w:rPr>
  </w:style>
  <w:style w:type="paragraph" w:customStyle="1" w:styleId="1CoverTitle">
    <w:name w:val="*1. Cover Title"/>
    <w:basedOn w:val="Default"/>
    <w:next w:val="Default"/>
    <w:qFormat/>
    <w:pPr>
      <w:spacing w:after="40"/>
    </w:pPr>
    <w:rPr>
      <w:color w:val="auto"/>
    </w:rPr>
  </w:style>
  <w:style w:type="paragraph" w:customStyle="1" w:styleId="font17">
    <w:name w:val="font17"/>
    <w:basedOn w:val="a8"/>
    <w:qFormat/>
    <w:pPr>
      <w:widowControl/>
      <w:spacing w:before="100" w:beforeAutospacing="1" w:after="100" w:afterAutospacing="1"/>
      <w:jc w:val="left"/>
    </w:pPr>
    <w:rPr>
      <w:rFonts w:ascii="宋体" w:hAnsi="宋体" w:cs="宋体"/>
      <w:kern w:val="0"/>
      <w:sz w:val="20"/>
    </w:rPr>
  </w:style>
  <w:style w:type="paragraph" w:customStyle="1" w:styleId="1d">
    <w:name w:val="要点1"/>
    <w:basedOn w:val="a8"/>
    <w:qFormat/>
    <w:pPr>
      <w:tabs>
        <w:tab w:val="left" w:pos="420"/>
      </w:tabs>
      <w:spacing w:line="440" w:lineRule="exact"/>
      <w:ind w:left="420" w:hanging="420"/>
    </w:pPr>
    <w:rPr>
      <w:rFonts w:eastAsia="黑体"/>
      <w:b/>
      <w:sz w:val="28"/>
      <w:szCs w:val="24"/>
    </w:rPr>
  </w:style>
  <w:style w:type="paragraph" w:customStyle="1" w:styleId="CharCharCharChar">
    <w:name w:val="Char Char Char Char"/>
    <w:basedOn w:val="a8"/>
    <w:qFormat/>
    <w:pPr>
      <w:widowControl/>
      <w:spacing w:after="160" w:line="240" w:lineRule="exact"/>
      <w:jc w:val="left"/>
    </w:pPr>
    <w:rPr>
      <w:rFonts w:eastAsia="Times New Roman"/>
      <w:kern w:val="0"/>
      <w:sz w:val="20"/>
    </w:rPr>
  </w:style>
  <w:style w:type="paragraph" w:customStyle="1" w:styleId="Char1f">
    <w:name w:val="Char1"/>
    <w:basedOn w:val="a8"/>
    <w:qFormat/>
    <w:rPr>
      <w:rFonts w:ascii="Tahoma" w:hAnsi="Tahoma" w:cs="Arial"/>
      <w:sz w:val="24"/>
      <w:szCs w:val="21"/>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kern w:val="0"/>
      <w:sz w:val="20"/>
    </w:rPr>
  </w:style>
  <w:style w:type="paragraph" w:customStyle="1" w:styleId="xl145">
    <w:name w:val="xl145"/>
    <w:basedOn w:val="a8"/>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CharCharCharChar">
    <w:name w:val="Char Char Char Char Char Char"/>
    <w:basedOn w:val="a8"/>
    <w:qFormat/>
    <w:pPr>
      <w:tabs>
        <w:tab w:val="left" w:pos="840"/>
      </w:tabs>
      <w:ind w:left="840" w:hanging="420"/>
    </w:pPr>
    <w:rPr>
      <w:sz w:val="24"/>
      <w:szCs w:val="24"/>
    </w:rPr>
  </w:style>
  <w:style w:type="paragraph" w:customStyle="1" w:styleId="affffd">
    <w:name w:val="文档标题"/>
    <w:basedOn w:val="a8"/>
    <w:qFormat/>
    <w:pPr>
      <w:tabs>
        <w:tab w:val="left" w:pos="0"/>
      </w:tabs>
      <w:spacing w:before="300" w:after="300"/>
      <w:jc w:val="center"/>
    </w:pPr>
    <w:rPr>
      <w:rFonts w:ascii="Arial" w:hAnsi="Arial"/>
      <w:b/>
      <w:sz w:val="44"/>
      <w:szCs w:val="36"/>
    </w:rPr>
  </w:style>
  <w:style w:type="paragraph" w:customStyle="1" w:styleId="xl101">
    <w:name w:val="xl101"/>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xl86">
    <w:name w:val="xl86"/>
    <w:basedOn w:val="a8"/>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style4white">
    <w:name w:val="style4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1CharCharChar">
    <w:name w:val="Char1 Char Char Char"/>
    <w:basedOn w:val="a8"/>
    <w:qFormat/>
    <w:pPr>
      <w:tabs>
        <w:tab w:val="left" w:pos="840"/>
      </w:tabs>
      <w:ind w:left="840" w:hanging="420"/>
    </w:pPr>
  </w:style>
  <w:style w:type="paragraph" w:customStyle="1" w:styleId="xl96">
    <w:name w:val="xl9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Char41">
    <w:name w:val="Char4"/>
    <w:basedOn w:val="a8"/>
    <w:qFormat/>
    <w:rPr>
      <w:rFonts w:ascii="Tahoma" w:hAnsi="Tahoma"/>
      <w:sz w:val="24"/>
    </w:rPr>
  </w:style>
  <w:style w:type="paragraph" w:customStyle="1" w:styleId="xl97">
    <w:name w:val="xl9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91">
    <w:name w:val="xl91"/>
    <w:basedOn w:val="a8"/>
    <w:qFormat/>
    <w:pPr>
      <w:widowControl/>
      <w:pBdr>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Char1CharCharCharCharCharChar">
    <w:name w:val="Char1 Char Char Char Char Char Char"/>
    <w:basedOn w:val="af5"/>
    <w:qFormat/>
    <w:rPr>
      <w:rFonts w:ascii="Tahoma" w:hAnsi="Tahoma"/>
      <w:sz w:val="24"/>
      <w:szCs w:val="24"/>
    </w:rPr>
  </w:style>
  <w:style w:type="paragraph" w:customStyle="1" w:styleId="CharChar0">
    <w:name w:val="首行缩进 Char Char"/>
    <w:basedOn w:val="a8"/>
    <w:qFormat/>
    <w:pPr>
      <w:spacing w:afterLines="50" w:after="50" w:line="300" w:lineRule="auto"/>
      <w:ind w:firstLineChars="200" w:firstLine="200"/>
    </w:pPr>
    <w:rPr>
      <w:rFonts w:ascii="Arial" w:hAnsi="Arial"/>
      <w:sz w:val="24"/>
      <w:szCs w:val="24"/>
    </w:rPr>
  </w:style>
  <w:style w:type="paragraph" w:customStyle="1" w:styleId="p0">
    <w:name w:val="p0"/>
    <w:basedOn w:val="a8"/>
    <w:qFormat/>
    <w:pPr>
      <w:widowControl/>
    </w:pPr>
    <w:rPr>
      <w:rFonts w:ascii="Calibri" w:hAnsi="Calibri" w:cs="宋体"/>
      <w:kern w:val="0"/>
      <w:szCs w:val="21"/>
    </w:rPr>
  </w:style>
  <w:style w:type="paragraph" w:customStyle="1" w:styleId="font14">
    <w:name w:val="font14"/>
    <w:basedOn w:val="a8"/>
    <w:qFormat/>
    <w:pPr>
      <w:widowControl/>
      <w:spacing w:before="100" w:beforeAutospacing="1" w:after="100" w:afterAutospacing="1"/>
      <w:jc w:val="left"/>
    </w:pPr>
    <w:rPr>
      <w:rFonts w:ascii="宋体" w:hAnsi="宋体" w:cs="宋体"/>
      <w:color w:val="000000"/>
      <w:kern w:val="0"/>
      <w:sz w:val="20"/>
    </w:rPr>
  </w:style>
  <w:style w:type="paragraph" w:customStyle="1" w:styleId="130">
    <w:name w:val="1册标题3"/>
    <w:basedOn w:val="a8"/>
    <w:next w:val="a8"/>
    <w:qFormat/>
    <w:pPr>
      <w:jc w:val="center"/>
    </w:pPr>
    <w:rPr>
      <w:rFonts w:ascii="宋体" w:hAnsi="宋体"/>
      <w:color w:val="000000"/>
      <w:szCs w:val="21"/>
    </w:rPr>
  </w:style>
  <w:style w:type="paragraph" w:customStyle="1" w:styleId="CharChar3CharCharCharCharCharCharCharCharCharCharCharCharCharCharCharChar">
    <w:name w:val="Char Char3 Char Char Char Char Char Char Char Char Char Char Char Char Char Char Char Char"/>
    <w:basedOn w:val="a8"/>
    <w:next w:val="a8"/>
    <w:qFormat/>
    <w:pPr>
      <w:widowControl/>
      <w:spacing w:line="360" w:lineRule="auto"/>
      <w:jc w:val="left"/>
    </w:pPr>
    <w:rPr>
      <w:kern w:val="0"/>
      <w:lang w:eastAsia="en-US"/>
    </w:rPr>
  </w:style>
  <w:style w:type="paragraph" w:customStyle="1" w:styleId="xl99">
    <w:name w:val="xl9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4">
    <w:name w:val="表格居中"/>
    <w:basedOn w:val="a8"/>
    <w:qFormat/>
    <w:pPr>
      <w:numPr>
        <w:numId w:val="10"/>
      </w:numPr>
      <w:tabs>
        <w:tab w:val="left" w:pos="360"/>
        <w:tab w:val="left" w:pos="2658"/>
      </w:tabs>
      <w:ind w:left="0" w:firstLine="0"/>
      <w:jc w:val="center"/>
    </w:pPr>
  </w:style>
  <w:style w:type="paragraph" w:customStyle="1" w:styleId="affffe">
    <w:name w:val="+正文"/>
    <w:basedOn w:val="a8"/>
    <w:qFormat/>
    <w:pPr>
      <w:spacing w:line="360" w:lineRule="auto"/>
      <w:ind w:firstLineChars="200" w:firstLine="200"/>
    </w:pPr>
    <w:rPr>
      <w:sz w:val="24"/>
      <w:szCs w:val="28"/>
    </w:rPr>
  </w:style>
  <w:style w:type="paragraph" w:customStyle="1" w:styleId="xl112">
    <w:name w:val="xl112"/>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xl105">
    <w:name w:val="xl10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80">
    <w:name w:val="xl80"/>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Body3">
    <w:name w:val="Body3"/>
    <w:basedOn w:val="a8"/>
    <w:qFormat/>
    <w:pPr>
      <w:spacing w:line="360" w:lineRule="auto"/>
    </w:pPr>
    <w:rPr>
      <w:rFonts w:ascii="宋体" w:hAnsi="宋体"/>
      <w:b/>
      <w:bCs/>
      <w:kern w:val="0"/>
      <w:sz w:val="24"/>
    </w:rPr>
  </w:style>
  <w:style w:type="paragraph" w:customStyle="1" w:styleId="songwhite12line20">
    <w:name w:val="songwhite12line20"/>
    <w:basedOn w:val="a8"/>
    <w:qFormat/>
    <w:pPr>
      <w:widowControl/>
      <w:spacing w:before="100" w:beforeAutospacing="1" w:after="100" w:afterAutospacing="1" w:line="300" w:lineRule="atLeast"/>
      <w:jc w:val="left"/>
    </w:pPr>
    <w:rPr>
      <w:rFonts w:ascii="宋体" w:hAnsi="宋体"/>
      <w:color w:val="F6F6F6"/>
      <w:kern w:val="0"/>
      <w:sz w:val="18"/>
      <w:szCs w:val="18"/>
    </w:rPr>
  </w:style>
  <w:style w:type="paragraph" w:customStyle="1" w:styleId="xl127">
    <w:name w:val="xl127"/>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d">
    <w:name w:val="2级列表"/>
    <w:basedOn w:val="1b"/>
    <w:qFormat/>
    <w:pPr>
      <w:tabs>
        <w:tab w:val="clear" w:pos="632"/>
        <w:tab w:val="clear" w:pos="1383"/>
        <w:tab w:val="left" w:pos="360"/>
        <w:tab w:val="left" w:pos="576"/>
        <w:tab w:val="left" w:pos="1865"/>
      </w:tabs>
      <w:ind w:left="1866" w:hanging="576"/>
    </w:p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ALTP">
    <w:name w:val="!项目ALT+P"/>
    <w:basedOn w:val="a8"/>
    <w:qFormat/>
    <w:pPr>
      <w:numPr>
        <w:numId w:val="11"/>
      </w:numPr>
      <w:tabs>
        <w:tab w:val="left" w:pos="420"/>
      </w:tabs>
      <w:spacing w:before="80" w:after="160" w:line="320" w:lineRule="atLeast"/>
      <w:textAlignment w:val="baseline"/>
    </w:pPr>
    <w:rPr>
      <w:szCs w:val="21"/>
    </w:rPr>
  </w:style>
  <w:style w:type="paragraph" w:customStyle="1" w:styleId="xl74">
    <w:name w:val="xl7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style69">
    <w:name w:val="style69"/>
    <w:basedOn w:val="a8"/>
    <w:qFormat/>
    <w:pPr>
      <w:widowControl/>
      <w:spacing w:before="100" w:beforeAutospacing="1" w:after="100" w:afterAutospacing="1"/>
      <w:jc w:val="left"/>
    </w:pPr>
    <w:rPr>
      <w:rFonts w:ascii="Arial" w:hAnsi="Arial" w:cs="Arial"/>
      <w:b/>
      <w:bCs/>
      <w:color w:val="FF0000"/>
      <w:kern w:val="0"/>
      <w:sz w:val="36"/>
      <w:szCs w:val="36"/>
    </w:rPr>
  </w:style>
  <w:style w:type="paragraph" w:customStyle="1" w:styleId="gbmaster">
    <w:name w:val="gb_master正文"/>
    <w:basedOn w:val="a8"/>
    <w:qFormat/>
    <w:pPr>
      <w:ind w:firstLineChars="200" w:firstLine="200"/>
    </w:pPr>
    <w:rPr>
      <w:szCs w:val="24"/>
    </w:rPr>
  </w:style>
  <w:style w:type="paragraph" w:customStyle="1" w:styleId="xl65">
    <w:name w:val="xl65"/>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58">
    <w:name w:val="xl58"/>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color w:val="000000"/>
      <w:kern w:val="0"/>
      <w:sz w:val="20"/>
    </w:rPr>
  </w:style>
  <w:style w:type="paragraph" w:customStyle="1" w:styleId="2H2Heading2HiddenHeading2CCBSTitre3Level2Headh">
    <w:name w:val="样式 标题 2H2Heading 2 HiddenHeading 2 CCBSTitre3Level 2 Headh..."/>
    <w:basedOn w:val="2"/>
    <w:qFormat/>
    <w:pPr>
      <w:numPr>
        <w:ilvl w:val="0"/>
        <w:numId w:val="0"/>
      </w:numPr>
      <w:spacing w:before="240" w:after="240" w:line="360" w:lineRule="auto"/>
      <w:ind w:left="2835"/>
      <w:jc w:val="left"/>
    </w:pPr>
    <w:rPr>
      <w:rFonts w:ascii="Times New Roman" w:hAnsi="Times New Roman"/>
      <w:sz w:val="24"/>
    </w:rPr>
  </w:style>
  <w:style w:type="paragraph" w:customStyle="1" w:styleId="tabletd">
    <w:name w:val="table_td"/>
    <w:basedOn w:val="a8"/>
    <w:qFormat/>
    <w:pPr>
      <w:widowControl/>
      <w:shd w:val="clear" w:color="auto" w:fill="E7E7E7"/>
      <w:spacing w:before="100" w:beforeAutospacing="1" w:after="100" w:afterAutospacing="1"/>
      <w:jc w:val="left"/>
    </w:pPr>
    <w:rPr>
      <w:color w:val="333333"/>
      <w:kern w:val="0"/>
      <w:sz w:val="18"/>
      <w:szCs w:val="18"/>
    </w:rPr>
  </w:style>
  <w:style w:type="paragraph" w:customStyle="1" w:styleId="q1">
    <w:name w:val="q1"/>
    <w:basedOn w:val="affd"/>
    <w:qFormat/>
    <w:pPr>
      <w:tabs>
        <w:tab w:val="left" w:pos="360"/>
      </w:tabs>
      <w:ind w:firstLineChars="0" w:firstLine="0"/>
      <w:jc w:val="left"/>
    </w:pPr>
    <w:rPr>
      <w:sz w:val="36"/>
    </w:rPr>
  </w:style>
  <w:style w:type="paragraph" w:customStyle="1" w:styleId="a">
    <w:name w:val="表Ｘ"/>
    <w:basedOn w:val="a8"/>
    <w:next w:val="a8"/>
    <w:qFormat/>
    <w:pPr>
      <w:numPr>
        <w:numId w:val="12"/>
      </w:numPr>
      <w:tabs>
        <w:tab w:val="left" w:pos="720"/>
      </w:tabs>
      <w:jc w:val="center"/>
    </w:pPr>
    <w:rPr>
      <w:rFonts w:eastAsia="黑体"/>
    </w:rPr>
  </w:style>
  <w:style w:type="paragraph" w:customStyle="1" w:styleId="ParaChar">
    <w:name w:val="默认段落字体 Para Char"/>
    <w:basedOn w:val="a8"/>
    <w:qFormat/>
    <w:pPr>
      <w:adjustRightInd w:val="0"/>
      <w:spacing w:line="360" w:lineRule="auto"/>
    </w:pPr>
    <w:rPr>
      <w:kern w:val="0"/>
    </w:rPr>
  </w:style>
  <w:style w:type="paragraph" w:customStyle="1" w:styleId="TOC1">
    <w:name w:val="TOC 标题1"/>
    <w:basedOn w:val="10"/>
    <w:next w:val="a8"/>
    <w:qFormat/>
    <w:pPr>
      <w:widowControl/>
      <w:numPr>
        <w:numId w:val="0"/>
      </w:numPr>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rPr>
  </w:style>
  <w:style w:type="paragraph" w:customStyle="1" w:styleId="a1">
    <w:name w:val="百姓a"/>
    <w:basedOn w:val="a8"/>
    <w:qFormat/>
    <w:pPr>
      <w:numPr>
        <w:numId w:val="13"/>
      </w:numPr>
      <w:tabs>
        <w:tab w:val="left" w:pos="1322"/>
      </w:tabs>
      <w:spacing w:before="120" w:after="120" w:line="360" w:lineRule="auto"/>
      <w:ind w:left="1322" w:hanging="420"/>
    </w:pPr>
    <w:rPr>
      <w:rFonts w:ascii="Arial Narrow" w:hAnsi="Arial Narrow"/>
      <w:sz w:val="24"/>
      <w:szCs w:val="24"/>
    </w:rPr>
  </w:style>
  <w:style w:type="paragraph" w:customStyle="1" w:styleId="221">
    <w:name w:val="样式 样式 首行缩进:  2 字符 + 首行缩进:  2 字符1"/>
    <w:basedOn w:val="2c"/>
    <w:qFormat/>
    <w:pPr>
      <w:ind w:firstLine="420"/>
    </w:pPr>
    <w:rPr>
      <w:sz w:val="24"/>
      <w:szCs w:val="24"/>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123">
    <w:name w:val="xl123"/>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afffff">
    <w:name w:val="±íÏî"/>
    <w:basedOn w:val="a8"/>
    <w:qFormat/>
    <w:pPr>
      <w:widowControl/>
      <w:overflowPunct w:val="0"/>
      <w:autoSpaceDE w:val="0"/>
      <w:autoSpaceDN w:val="0"/>
      <w:adjustRightInd w:val="0"/>
      <w:spacing w:line="300" w:lineRule="auto"/>
      <w:jc w:val="center"/>
      <w:textAlignment w:val="baseline"/>
    </w:pPr>
    <w:rPr>
      <w:kern w:val="0"/>
      <w:sz w:val="18"/>
    </w:rPr>
  </w:style>
  <w:style w:type="paragraph" w:customStyle="1" w:styleId="Arial07415">
    <w:name w:val="样式 Arial 左 左侧:  0.74 厘米 行距: 1.5 倍行距"/>
    <w:basedOn w:val="a8"/>
    <w:qFormat/>
    <w:pPr>
      <w:suppressAutoHyphens/>
      <w:spacing w:line="360" w:lineRule="auto"/>
      <w:ind w:left="418"/>
      <w:jc w:val="left"/>
    </w:pPr>
    <w:rPr>
      <w:rFonts w:ascii="Arial" w:hAnsi="Arial" w:cs="宋体"/>
      <w:kern w:val="1"/>
      <w:sz w:val="24"/>
    </w:rPr>
  </w:style>
  <w:style w:type="paragraph" w:customStyle="1" w:styleId="NormalParagraph">
    <w:name w:val="Normal Paragraph"/>
    <w:basedOn w:val="a8"/>
    <w:qFormat/>
    <w:pPr>
      <w:widowControl/>
      <w:spacing w:before="120" w:line="360" w:lineRule="auto"/>
      <w:ind w:firstLine="425"/>
    </w:pPr>
    <w:rPr>
      <w:kern w:val="0"/>
      <w:sz w:val="24"/>
      <w:szCs w:val="24"/>
    </w:rPr>
  </w:style>
  <w:style w:type="paragraph" w:customStyle="1" w:styleId="Style68">
    <w:name w:val="_Style 68"/>
    <w:next w:val="a8"/>
    <w:uiPriority w:val="99"/>
    <w:qFormat/>
    <w:pPr>
      <w:widowControl w:val="0"/>
      <w:jc w:val="both"/>
    </w:pPr>
    <w:rPr>
      <w:kern w:val="2"/>
      <w:sz w:val="21"/>
    </w:rPr>
  </w:style>
  <w:style w:type="paragraph" w:customStyle="1" w:styleId="xl140">
    <w:name w:val="xl140"/>
    <w:basedOn w:val="a8"/>
    <w:qFormat/>
    <w:pPr>
      <w:widowControl/>
      <w:pBdr>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CharCharCharCharCharCharCharCharCharCharCharChar">
    <w:name w:val="Char Char Char Char Char Char Char Char Char Char Char Char"/>
    <w:basedOn w:val="a8"/>
    <w:qFormat/>
    <w:pPr>
      <w:widowControl/>
      <w:spacing w:after="160" w:line="240" w:lineRule="exact"/>
      <w:jc w:val="left"/>
    </w:pPr>
    <w:rPr>
      <w:szCs w:val="24"/>
    </w:rPr>
  </w:style>
  <w:style w:type="paragraph" w:customStyle="1" w:styleId="47">
    <w:name w:val="样式4"/>
    <w:basedOn w:val="22"/>
    <w:qFormat/>
    <w:pPr>
      <w:tabs>
        <w:tab w:val="clear" w:pos="720"/>
        <w:tab w:val="left" w:pos="420"/>
      </w:tabs>
      <w:adjustRightInd w:val="0"/>
      <w:spacing w:line="360" w:lineRule="auto"/>
      <w:ind w:left="400" w:hanging="200"/>
      <w:jc w:val="left"/>
      <w:textAlignment w:val="baseline"/>
    </w:pPr>
    <w:rPr>
      <w:rFonts w:ascii="宋体" w:hAnsi="宋体"/>
      <w:sz w:val="24"/>
    </w:rPr>
  </w:style>
  <w:style w:type="paragraph" w:customStyle="1" w:styleId="xl95">
    <w:name w:val="xl9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rPr>
  </w:style>
  <w:style w:type="paragraph" w:customStyle="1" w:styleId="xl122">
    <w:name w:val="xl122"/>
    <w:basedOn w:val="a8"/>
    <w:qFormat/>
    <w:pPr>
      <w:widowControl/>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Bullet1">
    <w:name w:val="Bullet1"/>
    <w:basedOn w:val="afa"/>
    <w:qFormat/>
    <w:pPr>
      <w:widowControl/>
      <w:tabs>
        <w:tab w:val="left" w:pos="4140"/>
        <w:tab w:val="left" w:pos="6300"/>
        <w:tab w:val="left" w:pos="8280"/>
      </w:tabs>
      <w:spacing w:before="120" w:after="0"/>
      <w:jc w:val="left"/>
    </w:pPr>
    <w:rPr>
      <w:rFonts w:ascii="Arial" w:hAnsi="Arial"/>
      <w:kern w:val="0"/>
      <w:sz w:val="20"/>
      <w:lang w:eastAsia="en-US"/>
    </w:rPr>
  </w:style>
  <w:style w:type="paragraph" w:customStyle="1" w:styleId="button1">
    <w:name w:val="button1"/>
    <w:basedOn w:val="a8"/>
    <w:qFormat/>
    <w:pPr>
      <w:widowControl/>
      <w:shd w:val="clear" w:color="auto" w:fill="CC6600"/>
      <w:spacing w:before="100" w:beforeAutospacing="1" w:after="100" w:afterAutospacing="1"/>
      <w:jc w:val="left"/>
    </w:pPr>
    <w:rPr>
      <w:color w:val="FFFFFF"/>
      <w:kern w:val="0"/>
      <w:sz w:val="18"/>
      <w:szCs w:val="18"/>
    </w:rPr>
  </w:style>
  <w:style w:type="paragraph" w:customStyle="1" w:styleId="xl46">
    <w:name w:val="xl46"/>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songyellowbold12">
    <w:name w:val="songyellowbold12"/>
    <w:basedOn w:val="a8"/>
    <w:qFormat/>
    <w:pPr>
      <w:widowControl/>
      <w:spacing w:before="100" w:beforeAutospacing="1" w:after="100" w:afterAutospacing="1"/>
      <w:jc w:val="left"/>
    </w:pPr>
    <w:rPr>
      <w:b/>
      <w:bCs/>
      <w:color w:val="FF9900"/>
      <w:kern w:val="0"/>
      <w:sz w:val="18"/>
      <w:szCs w:val="18"/>
    </w:rPr>
  </w:style>
  <w:style w:type="paragraph" w:customStyle="1" w:styleId="2e">
    <w:name w:val="样式 副标题标题2 + 两端对齐"/>
    <w:basedOn w:val="30"/>
    <w:next w:val="30"/>
    <w:qFormat/>
    <w:pPr>
      <w:keepNext/>
      <w:keepLines/>
      <w:numPr>
        <w:ilvl w:val="0"/>
        <w:numId w:val="0"/>
      </w:numPr>
      <w:autoSpaceDE/>
      <w:autoSpaceDN/>
      <w:adjustRightInd/>
      <w:spacing w:before="260" w:after="260" w:line="416" w:lineRule="auto"/>
      <w:textAlignment w:val="auto"/>
    </w:pPr>
    <w:rPr>
      <w:rFonts w:ascii="Times New Roman" w:eastAsia="宋体" w:cs="宋体"/>
      <w:bCs/>
      <w:color w:val="auto"/>
      <w:kern w:val="2"/>
      <w:sz w:val="32"/>
    </w:rPr>
  </w:style>
  <w:style w:type="paragraph" w:customStyle="1" w:styleId="48">
    <w:name w:val="首行缩进：4字符"/>
    <w:basedOn w:val="a8"/>
    <w:qFormat/>
    <w:pPr>
      <w:tabs>
        <w:tab w:val="left" w:pos="0"/>
      </w:tabs>
      <w:overflowPunct w:val="0"/>
      <w:spacing w:line="360" w:lineRule="auto"/>
      <w:ind w:left="5" w:firstLine="315"/>
    </w:pPr>
    <w:rPr>
      <w:rFonts w:ascii="Verdana" w:hAnsi="Verdana" w:cs="宋体"/>
      <w:kern w:val="0"/>
      <w:szCs w:val="21"/>
    </w:rPr>
  </w:style>
  <w:style w:type="paragraph" w:customStyle="1" w:styleId="xl50">
    <w:name w:val="xl50"/>
    <w:basedOn w:val="a8"/>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font16">
    <w:name w:val="font16"/>
    <w:basedOn w:val="a8"/>
    <w:qFormat/>
    <w:pPr>
      <w:widowControl/>
      <w:spacing w:before="100" w:beforeAutospacing="1" w:after="100" w:afterAutospacing="1"/>
      <w:jc w:val="left"/>
    </w:pPr>
    <w:rPr>
      <w:rFonts w:ascii="Calibri" w:hAnsi="Calibri" w:cs="宋体"/>
      <w:kern w:val="0"/>
      <w:sz w:val="20"/>
    </w:rPr>
  </w:style>
  <w:style w:type="paragraph" w:customStyle="1" w:styleId="xl56">
    <w:name w:val="xl56"/>
    <w:basedOn w:val="a8"/>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rPr>
  </w:style>
  <w:style w:type="paragraph" w:customStyle="1" w:styleId="3h3Level3HeadH3Heading3-oldlevel3PIM3BOD0s1">
    <w:name w:val="样式 标题 3h3Level 3 HeadH3Heading 3 - oldlevel_3PIM 3BOD 0s...1"/>
    <w:basedOn w:val="30"/>
    <w:qFormat/>
    <w:pPr>
      <w:keepNext/>
      <w:keepLines/>
      <w:widowControl/>
      <w:numPr>
        <w:numId w:val="14"/>
      </w:numPr>
      <w:tabs>
        <w:tab w:val="left" w:pos="1620"/>
      </w:tabs>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a6">
    <w:name w:val="前言、引言标题"/>
    <w:next w:val="a8"/>
    <w:qFormat/>
    <w:pPr>
      <w:numPr>
        <w:numId w:val="15"/>
      </w:numPr>
      <w:shd w:val="clear" w:color="FFFFFF" w:fill="FFFFFF"/>
      <w:spacing w:before="640" w:after="560"/>
      <w:jc w:val="center"/>
      <w:outlineLvl w:val="0"/>
    </w:pPr>
    <w:rPr>
      <w:rFonts w:ascii="黑体" w:eastAsia="黑体"/>
      <w:sz w:val="32"/>
    </w:rPr>
  </w:style>
  <w:style w:type="paragraph" w:customStyle="1" w:styleId="tabletd1">
    <w:name w:val="table_td1"/>
    <w:basedOn w:val="a8"/>
    <w:qFormat/>
    <w:pPr>
      <w:widowControl/>
      <w:shd w:val="clear" w:color="auto" w:fill="E1E7BC"/>
      <w:spacing w:before="100" w:beforeAutospacing="1" w:after="100" w:afterAutospacing="1"/>
      <w:jc w:val="left"/>
    </w:pPr>
    <w:rPr>
      <w:color w:val="233F61"/>
      <w:kern w:val="0"/>
      <w:sz w:val="18"/>
      <w:szCs w:val="18"/>
    </w:rPr>
  </w:style>
  <w:style w:type="paragraph" w:customStyle="1" w:styleId="rm">
    <w:name w:val="rm"/>
    <w:basedOn w:val="a8"/>
    <w:qFormat/>
    <w:pPr>
      <w:widowControl/>
      <w:spacing w:before="100" w:beforeAutospacing="1" w:after="100" w:afterAutospacing="1"/>
      <w:jc w:val="left"/>
    </w:pPr>
    <w:rPr>
      <w:rFonts w:ascii="宋体" w:hAnsi="宋体" w:cs="宋体"/>
      <w:kern w:val="0"/>
      <w:sz w:val="24"/>
      <w:szCs w:val="24"/>
    </w:rPr>
  </w:style>
  <w:style w:type="paragraph" w:customStyle="1" w:styleId="TableDescription">
    <w:name w:val="Table Description"/>
    <w:basedOn w:val="a8"/>
    <w:qFormat/>
    <w:pPr>
      <w:keepNext/>
      <w:keepLines/>
      <w:widowControl/>
      <w:autoSpaceDE w:val="0"/>
      <w:autoSpaceDN w:val="0"/>
      <w:adjustRightInd w:val="0"/>
      <w:spacing w:before="160" w:after="80"/>
      <w:ind w:left="1134"/>
      <w:jc w:val="center"/>
    </w:pPr>
    <w:rPr>
      <w:rFonts w:ascii="Arial" w:eastAsia="黑体" w:hAnsi="Arial" w:cs="Arial"/>
      <w:sz w:val="18"/>
      <w:szCs w:val="18"/>
    </w:rPr>
  </w:style>
  <w:style w:type="paragraph" w:customStyle="1" w:styleId="CM26">
    <w:name w:val="CM26"/>
    <w:basedOn w:val="Default"/>
    <w:next w:val="Default"/>
    <w:qFormat/>
    <w:pPr>
      <w:spacing w:line="400" w:lineRule="atLeast"/>
    </w:pPr>
    <w:rPr>
      <w:rFonts w:ascii="宋体" w:cs="宋体"/>
      <w:color w:val="auto"/>
    </w:rPr>
  </w:style>
  <w:style w:type="paragraph" w:customStyle="1" w:styleId="afffff0">
    <w:name w:val="È±Ê¡ÎÄ±¾"/>
    <w:basedOn w:val="a8"/>
    <w:qFormat/>
    <w:pPr>
      <w:widowControl/>
      <w:overflowPunct w:val="0"/>
      <w:autoSpaceDE w:val="0"/>
      <w:autoSpaceDN w:val="0"/>
      <w:adjustRightInd w:val="0"/>
      <w:spacing w:line="360" w:lineRule="auto"/>
      <w:textAlignment w:val="baseline"/>
    </w:pPr>
    <w:rPr>
      <w:kern w:val="0"/>
    </w:rPr>
  </w:style>
  <w:style w:type="paragraph" w:customStyle="1" w:styleId="input2">
    <w:name w:val="input2"/>
    <w:basedOn w:val="a8"/>
    <w:qFormat/>
    <w:pPr>
      <w:widowControl/>
      <w:shd w:val="clear" w:color="auto" w:fill="EAEAEA"/>
      <w:spacing w:before="100" w:beforeAutospacing="1" w:after="100" w:afterAutospacing="1"/>
      <w:jc w:val="left"/>
    </w:pPr>
    <w:rPr>
      <w:color w:val="333333"/>
      <w:kern w:val="0"/>
      <w:sz w:val="18"/>
      <w:szCs w:val="18"/>
    </w:rPr>
  </w:style>
  <w:style w:type="paragraph" w:customStyle="1" w:styleId="DefaultText">
    <w:name w:val="Default Text"/>
    <w:basedOn w:val="a8"/>
    <w:qFormat/>
    <w:pPr>
      <w:widowControl/>
      <w:overflowPunct w:val="0"/>
      <w:autoSpaceDE w:val="0"/>
      <w:autoSpaceDN w:val="0"/>
      <w:adjustRightInd w:val="0"/>
      <w:jc w:val="left"/>
      <w:textAlignment w:val="baseline"/>
    </w:pPr>
    <w:rPr>
      <w:rFonts w:eastAsia="仿宋_GB2312"/>
      <w:kern w:val="0"/>
      <w:sz w:val="24"/>
      <w:lang w:val="en-GB"/>
    </w:rPr>
  </w:style>
  <w:style w:type="paragraph" w:customStyle="1" w:styleId="ww2">
    <w:name w:val="ww2"/>
    <w:basedOn w:val="a8"/>
    <w:qFormat/>
    <w:pPr>
      <w:widowControl/>
      <w:spacing w:before="100" w:beforeAutospacing="1" w:after="100" w:afterAutospacing="1" w:line="450" w:lineRule="atLeast"/>
      <w:ind w:firstLine="570"/>
      <w:jc w:val="left"/>
    </w:pPr>
    <w:rPr>
      <w:rFonts w:ascii="宋体" w:hAnsi="宋体" w:cs="宋体"/>
      <w:kern w:val="0"/>
      <w:szCs w:val="21"/>
    </w:rPr>
  </w:style>
  <w:style w:type="paragraph" w:customStyle="1" w:styleId="content">
    <w:name w:val="content"/>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18">
    <w:name w:val="xl118"/>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GB2312215">
    <w:name w:val="样式 正文缩进 + 仿宋_GB2312 首行缩进:  2 字符 行距: 1.5 倍行距"/>
    <w:basedOn w:val="af1"/>
    <w:qFormat/>
    <w:pPr>
      <w:adjustRightInd/>
      <w:spacing w:line="360" w:lineRule="auto"/>
      <w:ind w:firstLineChars="200" w:firstLine="488"/>
    </w:pPr>
    <w:rPr>
      <w:rFonts w:ascii="宋体" w:hAnsi="宋体" w:cs="宋体"/>
      <w:spacing w:val="2"/>
      <w:szCs w:val="24"/>
    </w:rPr>
  </w:style>
  <w:style w:type="paragraph" w:customStyle="1" w:styleId="prodetailpic">
    <w:name w:val="pro_detail_pic"/>
    <w:basedOn w:val="a8"/>
    <w:qFormat/>
    <w:pPr>
      <w:widowControl/>
      <w:spacing w:before="100" w:beforeAutospacing="1" w:after="100" w:afterAutospacing="1"/>
      <w:jc w:val="left"/>
    </w:pPr>
    <w:rPr>
      <w:rFonts w:ascii="宋体" w:hAnsi="宋体" w:cs="宋体"/>
      <w:kern w:val="0"/>
      <w:sz w:val="24"/>
      <w:szCs w:val="24"/>
    </w:rPr>
  </w:style>
  <w:style w:type="paragraph" w:customStyle="1" w:styleId="style3style4">
    <w:name w:val="style3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songyellow12">
    <w:name w:val="songyellow12"/>
    <w:basedOn w:val="a8"/>
    <w:qFormat/>
    <w:pPr>
      <w:widowControl/>
      <w:spacing w:before="100" w:beforeAutospacing="1" w:after="100" w:afterAutospacing="1"/>
      <w:jc w:val="left"/>
    </w:pPr>
    <w:rPr>
      <w:color w:val="FF3300"/>
      <w:kern w:val="0"/>
      <w:sz w:val="18"/>
      <w:szCs w:val="18"/>
    </w:rPr>
  </w:style>
  <w:style w:type="paragraph" w:customStyle="1" w:styleId="afffff1">
    <w:name w:val="子项目"/>
    <w:basedOn w:val="a8"/>
    <w:qFormat/>
    <w:pPr>
      <w:spacing w:line="360" w:lineRule="auto"/>
      <w:ind w:left="1260" w:hanging="780"/>
    </w:pPr>
    <w:rPr>
      <w:rFonts w:ascii="宋体" w:hAnsi="宋体"/>
      <w:sz w:val="24"/>
      <w:szCs w:val="24"/>
    </w:rPr>
  </w:style>
  <w:style w:type="paragraph" w:customStyle="1" w:styleId="songwhite14">
    <w:name w:val="songwhite14"/>
    <w:basedOn w:val="a8"/>
    <w:qFormat/>
    <w:pPr>
      <w:widowControl/>
      <w:spacing w:before="100" w:beforeAutospacing="1" w:after="100" w:afterAutospacing="1"/>
      <w:jc w:val="left"/>
    </w:pPr>
    <w:rPr>
      <w:color w:val="FFFFFF"/>
      <w:kern w:val="0"/>
      <w:szCs w:val="21"/>
    </w:rPr>
  </w:style>
  <w:style w:type="paragraph" w:customStyle="1" w:styleId="afffff2">
    <w:name w:val="±í¸ñÎÄ×Ö"/>
    <w:basedOn w:val="a8"/>
    <w:qFormat/>
    <w:pPr>
      <w:widowControl/>
      <w:overflowPunct w:val="0"/>
      <w:autoSpaceDE w:val="0"/>
      <w:autoSpaceDN w:val="0"/>
      <w:adjustRightInd w:val="0"/>
      <w:jc w:val="left"/>
      <w:textAlignment w:val="baseline"/>
    </w:pPr>
    <w:rPr>
      <w:rFonts w:ascii="ËÎÌå" w:hAnsi="ËÎÌå"/>
      <w:spacing w:val="20"/>
      <w:kern w:val="0"/>
      <w:sz w:val="24"/>
    </w:rPr>
  </w:style>
  <w:style w:type="paragraph" w:customStyle="1" w:styleId="xl87">
    <w:name w:val="xl87"/>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harCharCharCharCharCharCharCharCharCharCharCharCharCharCharChar">
    <w:name w:val="Char Char Char Char Char Char Char Char Char Char Char Char Char Char Char Char"/>
    <w:basedOn w:val="a8"/>
    <w:qFormat/>
    <w:rPr>
      <w:rFonts w:ascii="Tahoma" w:hAnsi="Tahoma"/>
      <w:sz w:val="24"/>
    </w:rPr>
  </w:style>
  <w:style w:type="paragraph" w:customStyle="1" w:styleId="xl144">
    <w:name w:val="xl144"/>
    <w:basedOn w:val="a8"/>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42">
    <w:name w:val="xl42"/>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3">
    <w:name w:val="正文段落"/>
    <w:basedOn w:val="a8"/>
    <w:qFormat/>
    <w:pPr>
      <w:spacing w:line="400" w:lineRule="exact"/>
      <w:ind w:firstLineChars="200" w:firstLine="480"/>
    </w:pPr>
    <w:rPr>
      <w:rFonts w:ascii="宋体" w:hAnsi="宋体" w:cs="宋体"/>
      <w:sz w:val="24"/>
    </w:rPr>
  </w:style>
  <w:style w:type="paragraph" w:customStyle="1" w:styleId="2f">
    <w:name w:val="文本2"/>
    <w:basedOn w:val="a8"/>
    <w:qFormat/>
    <w:pPr>
      <w:spacing w:line="360" w:lineRule="auto"/>
      <w:ind w:leftChars="100" w:left="210" w:firstLineChars="200" w:firstLine="480"/>
    </w:pPr>
    <w:rPr>
      <w:rFonts w:ascii="宋体" w:hAnsi="宋体"/>
      <w:sz w:val="24"/>
      <w:szCs w:val="24"/>
    </w:rPr>
  </w:style>
  <w:style w:type="paragraph" w:customStyle="1" w:styleId="CharCharCharCharCharCharCharCharCharCharCharChar1CharCharCharChar">
    <w:name w:val="Char Char Char Char Char Char Char Char Char Char Char Char1 Char Char Char Char"/>
    <w:basedOn w:val="a8"/>
    <w:qFormat/>
    <w:pPr>
      <w:widowControl/>
      <w:spacing w:after="160" w:line="240" w:lineRule="exact"/>
      <w:jc w:val="center"/>
    </w:pPr>
    <w:rPr>
      <w:rFonts w:ascii="黑体" w:eastAsia="黑体" w:hAnsi="Verdana"/>
      <w:kern w:val="0"/>
      <w:sz w:val="32"/>
      <w:szCs w:val="32"/>
      <w:lang w:eastAsia="en-US"/>
    </w:rPr>
  </w:style>
  <w:style w:type="paragraph" w:customStyle="1" w:styleId="whitestyle4">
    <w:name w:val="white style4"/>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lang w:eastAsia="en-US"/>
    </w:rPr>
  </w:style>
  <w:style w:type="paragraph" w:customStyle="1" w:styleId="xl125">
    <w:name w:val="xl125"/>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afffff4">
    <w:name w:val="#"/>
    <w:basedOn w:val="a8"/>
    <w:qFormat/>
    <w:pPr>
      <w:tabs>
        <w:tab w:val="left" w:pos="1022"/>
      </w:tabs>
      <w:spacing w:line="360" w:lineRule="auto"/>
    </w:pPr>
    <w:rPr>
      <w:sz w:val="24"/>
    </w:rPr>
  </w:style>
  <w:style w:type="paragraph" w:customStyle="1" w:styleId="songblue12line20">
    <w:name w:val="songblue12line20"/>
    <w:basedOn w:val="a8"/>
    <w:qFormat/>
    <w:pPr>
      <w:widowControl/>
      <w:spacing w:before="100" w:beforeAutospacing="1" w:after="100" w:afterAutospacing="1" w:line="300" w:lineRule="atLeast"/>
      <w:jc w:val="left"/>
    </w:pPr>
    <w:rPr>
      <w:rFonts w:ascii="宋体" w:hAnsi="宋体"/>
      <w:color w:val="8CD6CE"/>
      <w:kern w:val="0"/>
      <w:sz w:val="18"/>
      <w:szCs w:val="18"/>
    </w:rPr>
  </w:style>
  <w:style w:type="paragraph" w:customStyle="1" w:styleId="style7">
    <w:name w:val="style7"/>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54">
    <w:name w:val="xl54"/>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songhui12">
    <w:name w:val="songhui12"/>
    <w:basedOn w:val="a8"/>
    <w:qFormat/>
    <w:pPr>
      <w:widowControl/>
      <w:spacing w:before="100" w:beforeAutospacing="1" w:after="100" w:afterAutospacing="1"/>
      <w:jc w:val="left"/>
    </w:pPr>
    <w:rPr>
      <w:color w:val="3D3E7C"/>
      <w:kern w:val="0"/>
      <w:sz w:val="18"/>
      <w:szCs w:val="18"/>
    </w:rPr>
  </w:style>
  <w:style w:type="paragraph" w:customStyle="1" w:styleId="xl41">
    <w:name w:val="xl41"/>
    <w:basedOn w:val="a8"/>
    <w:qFormat/>
    <w:pPr>
      <w:widowControl/>
      <w:pBdr>
        <w:top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kern w:val="0"/>
      <w:sz w:val="24"/>
      <w:szCs w:val="24"/>
    </w:rPr>
  </w:style>
  <w:style w:type="paragraph" w:customStyle="1" w:styleId="xl131">
    <w:name w:val="xl131"/>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URM">
    <w:name w:val="URM正文文字"/>
    <w:basedOn w:val="a8"/>
    <w:qFormat/>
    <w:pPr>
      <w:numPr>
        <w:numId w:val="16"/>
      </w:numPr>
      <w:spacing w:line="400" w:lineRule="exact"/>
      <w:ind w:left="0" w:firstLine="426"/>
    </w:pPr>
    <w:rPr>
      <w:rFonts w:ascii="宋体" w:hAnsi="宋体"/>
      <w:kern w:val="0"/>
      <w:szCs w:val="21"/>
    </w:rPr>
  </w:style>
  <w:style w:type="paragraph" w:customStyle="1" w:styleId="xl88">
    <w:name w:val="xl8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32">
    <w:name w:val="xl132"/>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77">
    <w:name w:val="xl7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e">
    <w:name w:val="正文1"/>
    <w:qFormat/>
    <w:pPr>
      <w:widowControl w:val="0"/>
      <w:adjustRightInd w:val="0"/>
      <w:spacing w:line="240" w:lineRule="atLeast"/>
      <w:jc w:val="both"/>
      <w:textAlignment w:val="baseline"/>
    </w:pPr>
    <w:rPr>
      <w:rFonts w:ascii="宋体"/>
      <w:sz w:val="34"/>
    </w:rPr>
  </w:style>
  <w:style w:type="paragraph" w:customStyle="1" w:styleId="xl64">
    <w:name w:val="xl64"/>
    <w:basedOn w:val="a8"/>
    <w:qFormat/>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kern w:val="0"/>
      <w:sz w:val="24"/>
      <w:szCs w:val="24"/>
    </w:rPr>
  </w:style>
  <w:style w:type="paragraph" w:customStyle="1" w:styleId="xl114">
    <w:name w:val="xl114"/>
    <w:basedOn w:val="a8"/>
    <w:qFormat/>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kern w:val="0"/>
      <w:sz w:val="20"/>
    </w:rPr>
  </w:style>
  <w:style w:type="paragraph" w:customStyle="1" w:styleId="1f">
    <w:name w:val="纯文本1"/>
    <w:basedOn w:val="a8"/>
    <w:qFormat/>
    <w:pPr>
      <w:adjustRightInd w:val="0"/>
      <w:textAlignment w:val="baseline"/>
    </w:pPr>
    <w:rPr>
      <w:rFonts w:ascii="宋体" w:eastAsia="楷体_GB2312" w:hAnsi="Courier New"/>
      <w:sz w:val="26"/>
    </w:rPr>
  </w:style>
  <w:style w:type="paragraph" w:customStyle="1" w:styleId="xl126">
    <w:name w:val="xl126"/>
    <w:basedOn w:val="a8"/>
    <w:qFormat/>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9">
    <w:name w:val="xl119"/>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Charf2">
    <w:name w:val="Char"/>
    <w:basedOn w:val="a8"/>
    <w:qFormat/>
    <w:pPr>
      <w:spacing w:line="360" w:lineRule="auto"/>
      <w:ind w:left="420" w:firstLine="420"/>
    </w:pPr>
    <w:rPr>
      <w:kern w:val="0"/>
      <w:sz w:val="24"/>
      <w:szCs w:val="24"/>
    </w:rPr>
  </w:style>
  <w:style w:type="paragraph" w:customStyle="1" w:styleId="afffff5">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39">
    <w:name w:val="标题3"/>
    <w:basedOn w:val="30"/>
    <w:qFormat/>
    <w:pPr>
      <w:keepNext/>
      <w:numPr>
        <w:ilvl w:val="0"/>
        <w:numId w:val="0"/>
      </w:numPr>
      <w:tabs>
        <w:tab w:val="left" w:pos="0"/>
      </w:tabs>
      <w:autoSpaceDE/>
      <w:autoSpaceDN/>
      <w:adjustRightInd/>
      <w:spacing w:line="320" w:lineRule="exact"/>
      <w:textAlignment w:val="auto"/>
    </w:pPr>
    <w:rPr>
      <w:rFonts w:ascii="宋体" w:eastAsia="宋体" w:hAnsi="宋体"/>
      <w:bCs/>
      <w:color w:val="auto"/>
      <w:kern w:val="2"/>
      <w:szCs w:val="24"/>
    </w:rPr>
  </w:style>
  <w:style w:type="paragraph" w:customStyle="1" w:styleId="titleblue15">
    <w:name w:val="titleblue15"/>
    <w:basedOn w:val="a8"/>
    <w:qFormat/>
    <w:pPr>
      <w:widowControl/>
      <w:spacing w:before="100" w:beforeAutospacing="1" w:after="100" w:afterAutospacing="1" w:line="300" w:lineRule="atLeast"/>
      <w:jc w:val="left"/>
    </w:pPr>
    <w:rPr>
      <w:rFonts w:ascii="ˎ̥" w:hAnsi="ˎ̥" w:cs="宋体"/>
      <w:color w:val="000099"/>
      <w:kern w:val="0"/>
      <w:sz w:val="23"/>
      <w:szCs w:val="23"/>
    </w:rPr>
  </w:style>
  <w:style w:type="paragraph" w:customStyle="1" w:styleId="113">
    <w:name w:val="样式 标题 1 + 右侧:  1 字符"/>
    <w:basedOn w:val="10"/>
    <w:qFormat/>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songgray12line20">
    <w:name w:val="songgray12line20"/>
    <w:basedOn w:val="a8"/>
    <w:qFormat/>
    <w:pPr>
      <w:widowControl/>
      <w:spacing w:before="100" w:beforeAutospacing="1" w:after="100" w:afterAutospacing="1" w:line="300" w:lineRule="atLeast"/>
      <w:jc w:val="left"/>
    </w:pPr>
    <w:rPr>
      <w:color w:val="333333"/>
      <w:kern w:val="0"/>
      <w:sz w:val="18"/>
      <w:szCs w:val="18"/>
    </w:rPr>
  </w:style>
  <w:style w:type="paragraph" w:customStyle="1" w:styleId="Style1">
    <w:name w:val="_Style 1"/>
    <w:basedOn w:val="a8"/>
    <w:qFormat/>
    <w:rPr>
      <w:kern w:val="0"/>
    </w:rPr>
  </w:style>
  <w:style w:type="paragraph" w:customStyle="1" w:styleId="CharChar1">
    <w:name w:val="Char Char"/>
    <w:basedOn w:val="a8"/>
    <w:qFormat/>
    <w:pPr>
      <w:keepNext/>
      <w:widowControl/>
      <w:spacing w:after="160" w:line="240" w:lineRule="exact"/>
      <w:jc w:val="left"/>
    </w:pPr>
    <w:rPr>
      <w:szCs w:val="24"/>
    </w:rPr>
  </w:style>
  <w:style w:type="paragraph" w:customStyle="1" w:styleId="DefaultChar">
    <w:name w:val="Default Char"/>
    <w:qFormat/>
    <w:pPr>
      <w:widowControl w:val="0"/>
      <w:autoSpaceDE w:val="0"/>
      <w:autoSpaceDN w:val="0"/>
      <w:adjustRightInd w:val="0"/>
    </w:pPr>
    <w:rPr>
      <w:rFonts w:ascii="宋体" w:cs="宋体"/>
      <w:color w:val="000000"/>
      <w:sz w:val="24"/>
      <w:szCs w:val="24"/>
    </w:rPr>
  </w:style>
  <w:style w:type="paragraph" w:customStyle="1" w:styleId="1f0">
    <w:name w:val="正文（首行缩进两字）1"/>
    <w:basedOn w:val="af1"/>
    <w:qFormat/>
    <w:pPr>
      <w:widowControl/>
      <w:autoSpaceDE w:val="0"/>
      <w:autoSpaceDN w:val="0"/>
      <w:adjustRightInd/>
      <w:spacing w:after="120" w:line="360" w:lineRule="auto"/>
      <w:ind w:firstLineChars="200" w:firstLine="560"/>
      <w:jc w:val="left"/>
    </w:pPr>
    <w:rPr>
      <w:bCs/>
      <w:color w:val="000000"/>
      <w:kern w:val="2"/>
      <w:sz w:val="28"/>
    </w:rPr>
  </w:style>
  <w:style w:type="paragraph" w:customStyle="1" w:styleId="02">
    <w:name w:val="02"/>
    <w:basedOn w:val="a8"/>
    <w:qFormat/>
    <w:pPr>
      <w:widowControl/>
      <w:spacing w:before="100" w:beforeAutospacing="1" w:after="100" w:afterAutospacing="1"/>
      <w:jc w:val="left"/>
    </w:pPr>
    <w:rPr>
      <w:rFonts w:ascii="宋体" w:hAnsi="宋体" w:cs="宋体"/>
      <w:kern w:val="0"/>
      <w:sz w:val="24"/>
      <w:szCs w:val="24"/>
    </w:rPr>
  </w:style>
  <w:style w:type="paragraph" w:customStyle="1" w:styleId="afffff6">
    <w:name w:val="图题"/>
    <w:basedOn w:val="a8"/>
    <w:qFormat/>
    <w:pPr>
      <w:tabs>
        <w:tab w:val="left" w:pos="2540"/>
      </w:tabs>
      <w:snapToGrid w:val="0"/>
      <w:spacing w:before="80" w:after="80" w:line="360" w:lineRule="auto"/>
      <w:ind w:leftChars="100" w:left="210" w:rightChars="100" w:right="210"/>
      <w:jc w:val="center"/>
    </w:pPr>
    <w:rPr>
      <w:rFonts w:ascii="宋体" w:eastAsia="黑体"/>
      <w:kern w:val="0"/>
      <w:sz w:val="18"/>
      <w:szCs w:val="24"/>
    </w:rPr>
  </w:style>
  <w:style w:type="paragraph" w:customStyle="1" w:styleId="200">
    <w:name w:val="样式 规划标题2 + 左侧:  0 厘米 首行缩进:  0 厘米"/>
    <w:basedOn w:val="a8"/>
    <w:qFormat/>
    <w:pPr>
      <w:keepNext/>
      <w:keepLines/>
      <w:widowControl/>
      <w:numPr>
        <w:ilvl w:val="1"/>
        <w:numId w:val="14"/>
      </w:numPr>
      <w:snapToGrid w:val="0"/>
      <w:spacing w:before="120" w:after="120" w:line="480" w:lineRule="exact"/>
      <w:jc w:val="left"/>
      <w:outlineLvl w:val="1"/>
    </w:pPr>
    <w:rPr>
      <w:rFonts w:ascii="Arial" w:hAnsi="Arial" w:cs="宋体"/>
      <w:b/>
      <w:bCs/>
      <w:kern w:val="0"/>
      <w:sz w:val="28"/>
    </w:r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color w:val="000000"/>
      <w:kern w:val="0"/>
      <w:sz w:val="20"/>
    </w:rPr>
  </w:style>
  <w:style w:type="paragraph" w:customStyle="1" w:styleId="xl85">
    <w:name w:val="xl85"/>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CharChar8CharCharCharChar">
    <w:name w:val="Char Char8 Char Char Char Char"/>
    <w:basedOn w:val="a8"/>
    <w:qFormat/>
    <w:pPr>
      <w:widowControl/>
      <w:spacing w:after="160" w:line="240" w:lineRule="exact"/>
      <w:jc w:val="left"/>
    </w:pPr>
    <w:rPr>
      <w:rFonts w:hAnsi="Verdana"/>
      <w:b/>
      <w:bCs/>
      <w:sz w:val="32"/>
      <w:lang w:eastAsia="en-US"/>
    </w:rPr>
  </w:style>
  <w:style w:type="paragraph" w:customStyle="1" w:styleId="xl139">
    <w:name w:val="xl139"/>
    <w:basedOn w:val="a8"/>
    <w:qFormat/>
    <w:pPr>
      <w:widowControl/>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GB23122150">
    <w:name w:val="样式 正文缩进 + 仿宋_GB2312 加粗 首行缩进:  2 字符 行距: 1.5 倍行距"/>
    <w:basedOn w:val="af1"/>
    <w:qFormat/>
    <w:pPr>
      <w:adjustRightInd/>
      <w:spacing w:line="360" w:lineRule="auto"/>
      <w:ind w:firstLineChars="200" w:firstLine="490"/>
    </w:pPr>
    <w:rPr>
      <w:rFonts w:ascii="宋体" w:hAnsi="宋体" w:cs="宋体"/>
      <w:b/>
      <w:bCs/>
      <w:spacing w:val="2"/>
      <w:szCs w:val="24"/>
    </w:rPr>
  </w:style>
  <w:style w:type="paragraph" w:customStyle="1" w:styleId="songwhitebold14">
    <w:name w:val="songwhitebold14"/>
    <w:basedOn w:val="a8"/>
    <w:qFormat/>
    <w:pPr>
      <w:widowControl/>
      <w:spacing w:before="100" w:beforeAutospacing="1" w:after="100" w:afterAutospacing="1"/>
      <w:jc w:val="left"/>
    </w:pPr>
    <w:rPr>
      <w:b/>
      <w:bCs/>
      <w:color w:val="FFFFFF"/>
      <w:kern w:val="0"/>
      <w:szCs w:val="21"/>
    </w:rPr>
  </w:style>
  <w:style w:type="paragraph" w:customStyle="1" w:styleId="xl93">
    <w:name w:val="xl93"/>
    <w:basedOn w:val="a8"/>
    <w:qFormat/>
    <w:pPr>
      <w:widowControl/>
      <w:spacing w:before="100" w:beforeAutospacing="1" w:after="100" w:afterAutospacing="1"/>
      <w:jc w:val="left"/>
    </w:pPr>
    <w:rPr>
      <w:rFonts w:ascii="宋体" w:hAnsi="宋体" w:cs="宋体"/>
      <w:color w:val="000000"/>
      <w:kern w:val="0"/>
      <w:sz w:val="24"/>
      <w:szCs w:val="24"/>
    </w:rPr>
  </w:style>
  <w:style w:type="paragraph" w:customStyle="1" w:styleId="xl104">
    <w:name w:val="xl104"/>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xl138">
    <w:name w:val="xl138"/>
    <w:basedOn w:val="a8"/>
    <w:qFormat/>
    <w:pPr>
      <w:widowControl/>
      <w:pBdr>
        <w:lef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CharCharCharChar1">
    <w:name w:val="Char Char Char Char Char Char1"/>
    <w:basedOn w:val="af5"/>
    <w:qFormat/>
    <w:rPr>
      <w:rFonts w:ascii="Tahoma" w:hAnsi="Tahoma"/>
      <w:sz w:val="24"/>
      <w:szCs w:val="24"/>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Normal">
    <w:name w:val="*Normal"/>
    <w:basedOn w:val="a8"/>
    <w:qFormat/>
    <w:pPr>
      <w:widowControl/>
      <w:spacing w:line="320" w:lineRule="atLeast"/>
      <w:ind w:left="720" w:right="-80" w:hanging="720"/>
      <w:jc w:val="left"/>
    </w:pPr>
    <w:rPr>
      <w:rFonts w:ascii="Palatino" w:hAnsi="Palatino"/>
      <w:kern w:val="0"/>
      <w:sz w:val="24"/>
      <w:lang w:eastAsia="en-US"/>
    </w:rPr>
  </w:style>
  <w:style w:type="paragraph" w:customStyle="1" w:styleId="xl142">
    <w:name w:val="xl142"/>
    <w:basedOn w:val="a8"/>
    <w:qFormat/>
    <w:pPr>
      <w:widowControl/>
      <w:pBdr>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2">
    <w:name w:val="封面6"/>
    <w:basedOn w:val="a8"/>
    <w:qFormat/>
    <w:pPr>
      <w:tabs>
        <w:tab w:val="left" w:pos="-180"/>
        <w:tab w:val="left" w:pos="0"/>
        <w:tab w:val="left" w:pos="8640"/>
      </w:tabs>
      <w:spacing w:before="100" w:beforeAutospacing="1" w:after="100" w:afterAutospacing="1" w:line="360" w:lineRule="auto"/>
      <w:ind w:rightChars="-18" w:right="-43"/>
      <w:jc w:val="distribute"/>
      <w:outlineLvl w:val="0"/>
    </w:pPr>
    <w:rPr>
      <w:rFonts w:ascii="黑体" w:eastAsia="黑体" w:hAnsi="宋体"/>
      <w:snapToGrid w:val="0"/>
      <w:kern w:val="0"/>
      <w:sz w:val="24"/>
      <w:szCs w:val="30"/>
    </w:rPr>
  </w:style>
  <w:style w:type="paragraph" w:customStyle="1" w:styleId="songredbutton12">
    <w:name w:val="songredbutton12"/>
    <w:basedOn w:val="a8"/>
    <w:qFormat/>
    <w:pPr>
      <w:widowControl/>
      <w:spacing w:before="100" w:beforeAutospacing="1" w:after="100" w:afterAutospacing="1"/>
      <w:jc w:val="left"/>
    </w:pPr>
    <w:rPr>
      <w:rFonts w:ascii="宋体" w:hAnsi="宋体"/>
      <w:color w:val="430000"/>
      <w:kern w:val="0"/>
      <w:sz w:val="18"/>
      <w:szCs w:val="18"/>
    </w:rPr>
  </w:style>
  <w:style w:type="paragraph" w:customStyle="1" w:styleId="font6">
    <w:name w:val="font6"/>
    <w:basedOn w:val="a8"/>
    <w:qFormat/>
    <w:pPr>
      <w:widowControl/>
      <w:spacing w:before="100" w:beforeAutospacing="1" w:after="100" w:afterAutospacing="1"/>
      <w:jc w:val="left"/>
    </w:pPr>
    <w:rPr>
      <w:rFonts w:ascii="宋体" w:hAnsi="宋体" w:cs="宋体"/>
      <w:b/>
      <w:bCs/>
      <w:kern w:val="0"/>
      <w:szCs w:val="21"/>
    </w:rPr>
  </w:style>
  <w:style w:type="paragraph" w:customStyle="1" w:styleId="songyellowbold14">
    <w:name w:val="songyellowbold14"/>
    <w:basedOn w:val="a8"/>
    <w:qFormat/>
    <w:pPr>
      <w:widowControl/>
      <w:spacing w:before="100" w:beforeAutospacing="1" w:after="100" w:afterAutospacing="1"/>
      <w:jc w:val="left"/>
    </w:pPr>
    <w:rPr>
      <w:b/>
      <w:bCs/>
      <w:color w:val="FF3300"/>
      <w:kern w:val="0"/>
      <w:szCs w:val="21"/>
    </w:rPr>
  </w:style>
  <w:style w:type="paragraph" w:customStyle="1" w:styleId="itemlistintable">
    <w:name w:val="itemlistintable"/>
    <w:basedOn w:val="a8"/>
    <w:qFormat/>
    <w:pPr>
      <w:widowControl/>
      <w:spacing w:before="100" w:beforeAutospacing="1" w:after="100" w:afterAutospacing="1"/>
      <w:jc w:val="left"/>
    </w:pPr>
    <w:rPr>
      <w:rFonts w:ascii="宋体" w:hAnsi="宋体" w:cs="宋体"/>
      <w:kern w:val="0"/>
      <w:sz w:val="24"/>
      <w:szCs w:val="24"/>
    </w:rPr>
  </w:style>
  <w:style w:type="paragraph" w:customStyle="1" w:styleId="afffff7">
    <w:name w:val="方案正文"/>
    <w:basedOn w:val="a8"/>
    <w:qFormat/>
    <w:pPr>
      <w:spacing w:line="360" w:lineRule="auto"/>
    </w:pPr>
    <w:rPr>
      <w:rFonts w:eastAsia="仿宋_GB2312"/>
      <w:sz w:val="24"/>
      <w:szCs w:val="21"/>
    </w:rPr>
  </w:style>
  <w:style w:type="paragraph" w:customStyle="1" w:styleId="ParaCharCharChar1Char">
    <w:name w:val="默认段落字体 Para Char Char Char1 Char"/>
    <w:basedOn w:val="a8"/>
    <w:qFormat/>
    <w:pPr>
      <w:spacing w:line="360" w:lineRule="auto"/>
      <w:ind w:left="420" w:firstLine="420"/>
    </w:pPr>
    <w:rPr>
      <w:kern w:val="0"/>
      <w:sz w:val="24"/>
      <w:szCs w:val="24"/>
    </w:rPr>
  </w:style>
  <w:style w:type="paragraph" w:customStyle="1" w:styleId="xl92">
    <w:name w:val="xl92"/>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2f0">
    <w:name w:val="正文标题2"/>
    <w:basedOn w:val="a8"/>
    <w:qFormat/>
    <w:pPr>
      <w:spacing w:line="360" w:lineRule="auto"/>
    </w:pPr>
    <w:rPr>
      <w:sz w:val="32"/>
      <w:szCs w:val="24"/>
    </w:rPr>
  </w:style>
  <w:style w:type="paragraph" w:customStyle="1" w:styleId="1f1">
    <w:name w:val="样式1"/>
    <w:basedOn w:val="afff"/>
    <w:link w:val="1Char4"/>
    <w:qFormat/>
    <w:pPr>
      <w:spacing w:line="360" w:lineRule="auto"/>
      <w:ind w:firstLineChars="200" w:firstLine="200"/>
    </w:pPr>
    <w:rPr>
      <w:sz w:val="24"/>
    </w:rPr>
  </w:style>
  <w:style w:type="character" w:customStyle="1" w:styleId="1Char4">
    <w:name w:val="样式1 Char"/>
    <w:link w:val="1f1"/>
    <w:qFormat/>
    <w:locked/>
    <w:rPr>
      <w:kern w:val="2"/>
      <w:sz w:val="24"/>
      <w:szCs w:val="24"/>
      <w:lang w:val="zh-CN"/>
    </w:rPr>
  </w:style>
  <w:style w:type="paragraph" w:customStyle="1" w:styleId="CharCharCharCharChar">
    <w:name w:val="Char Char Char Char Char"/>
    <w:basedOn w:val="a8"/>
    <w:qFormat/>
    <w:pPr>
      <w:tabs>
        <w:tab w:val="left" w:pos="425"/>
        <w:tab w:val="left" w:pos="2040"/>
      </w:tabs>
      <w:ind w:left="2040" w:hanging="360"/>
    </w:pPr>
    <w:rPr>
      <w:rFonts w:ascii="Tahoma" w:hAnsi="Tahoma"/>
    </w:rPr>
  </w:style>
  <w:style w:type="paragraph" w:customStyle="1" w:styleId="xl60">
    <w:name w:val="xl60"/>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xl83">
    <w:name w:val="xl8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9">
    <w:name w:val="font9"/>
    <w:basedOn w:val="a8"/>
    <w:qFormat/>
    <w:pPr>
      <w:widowControl/>
      <w:spacing w:before="100" w:beforeAutospacing="1" w:after="100" w:afterAutospacing="1"/>
      <w:jc w:val="left"/>
    </w:pPr>
    <w:rPr>
      <w:rFonts w:ascii="宋体" w:hAnsi="宋体" w:cs="宋体"/>
      <w:b/>
      <w:bCs/>
      <w:kern w:val="0"/>
      <w:sz w:val="20"/>
    </w:rPr>
  </w:style>
  <w:style w:type="paragraph" w:customStyle="1" w:styleId="xl115">
    <w:name w:val="xl115"/>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宋体" w:hAnsi="宋体" w:cs="宋体"/>
      <w:kern w:val="0"/>
      <w:sz w:val="24"/>
      <w:szCs w:val="24"/>
    </w:rPr>
  </w:style>
  <w:style w:type="paragraph" w:customStyle="1" w:styleId="CharChar1CharCharCharCharCharChar1">
    <w:name w:val="Char Char1 Char Char Char Char Char Char1"/>
    <w:basedOn w:val="a8"/>
    <w:qFormat/>
    <w:pPr>
      <w:widowControl/>
      <w:spacing w:after="160" w:line="240" w:lineRule="exact"/>
      <w:jc w:val="left"/>
    </w:pPr>
    <w:rPr>
      <w:rFonts w:ascii="Verdana" w:hAnsi="Verdana"/>
      <w:kern w:val="0"/>
      <w:sz w:val="20"/>
      <w:lang w:eastAsia="en-US"/>
    </w:rPr>
  </w:style>
  <w:style w:type="paragraph" w:customStyle="1" w:styleId="font13">
    <w:name w:val="font13"/>
    <w:basedOn w:val="a8"/>
    <w:qFormat/>
    <w:pPr>
      <w:widowControl/>
      <w:spacing w:before="100" w:beforeAutospacing="1" w:after="100" w:afterAutospacing="1"/>
      <w:jc w:val="left"/>
    </w:pPr>
    <w:rPr>
      <w:rFonts w:ascii="Arial" w:hAnsi="Arial" w:cs="Arial"/>
      <w:color w:val="000000"/>
      <w:kern w:val="0"/>
      <w:sz w:val="20"/>
    </w:rPr>
  </w:style>
  <w:style w:type="paragraph" w:customStyle="1" w:styleId="songgraybold14">
    <w:name w:val="songgraybold14"/>
    <w:basedOn w:val="a8"/>
    <w:qFormat/>
    <w:pPr>
      <w:widowControl/>
      <w:spacing w:before="100" w:beforeAutospacing="1" w:after="100" w:afterAutospacing="1"/>
      <w:jc w:val="left"/>
    </w:pPr>
    <w:rPr>
      <w:b/>
      <w:bCs/>
      <w:color w:val="666666"/>
      <w:kern w:val="0"/>
      <w:szCs w:val="21"/>
    </w:rPr>
  </w:style>
  <w:style w:type="paragraph" w:customStyle="1" w:styleId="afffff8">
    <w:name w:val="南通方案正文"/>
    <w:basedOn w:val="a8"/>
    <w:qFormat/>
    <w:pPr>
      <w:spacing w:line="360" w:lineRule="auto"/>
      <w:ind w:firstLineChars="200" w:firstLine="480"/>
    </w:pPr>
    <w:rPr>
      <w:sz w:val="24"/>
    </w:rPr>
  </w:style>
  <w:style w:type="paragraph" w:customStyle="1" w:styleId="30505">
    <w:name w:val="样式 标题 3 + 段前: 0.5 行 段后: 0.5 行"/>
    <w:basedOn w:val="30"/>
    <w:qFormat/>
    <w:pPr>
      <w:keepNext/>
      <w:keepLines/>
      <w:numPr>
        <w:ilvl w:val="0"/>
        <w:numId w:val="0"/>
      </w:numPr>
      <w:tabs>
        <w:tab w:val="left" w:pos="0"/>
      </w:tabs>
      <w:autoSpaceDE/>
      <w:autoSpaceDN/>
      <w:adjustRightInd/>
      <w:spacing w:beforeLines="50" w:before="156" w:afterLines="50" w:after="156" w:line="240" w:lineRule="auto"/>
      <w:textAlignment w:val="auto"/>
    </w:pPr>
    <w:rPr>
      <w:rFonts w:ascii="Times New Roman" w:eastAsia="楷体_GB2312" w:cs="宋体"/>
      <w:bCs/>
      <w:color w:val="0066FF"/>
      <w:kern w:val="2"/>
    </w:r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hAnsi="Times New Roman" w:cs="宋体"/>
      <w:b w:val="0"/>
      <w:bCs w:val="0"/>
      <w:sz w:val="28"/>
      <w:szCs w:val="20"/>
    </w:rPr>
  </w:style>
  <w:style w:type="paragraph" w:customStyle="1" w:styleId="1f2">
    <w:name w:val="列出段落1"/>
    <w:basedOn w:val="a8"/>
    <w:qFormat/>
    <w:pPr>
      <w:ind w:firstLineChars="200" w:firstLine="420"/>
    </w:pPr>
    <w:rPr>
      <w:szCs w:val="24"/>
    </w:rPr>
  </w:style>
  <w:style w:type="paragraph" w:customStyle="1" w:styleId="afffff9">
    <w:name w:val="表格"/>
    <w:basedOn w:val="a8"/>
    <w:qFormat/>
    <w:pPr>
      <w:jc w:val="center"/>
      <w:textAlignment w:val="center"/>
    </w:pPr>
    <w:rPr>
      <w:rFonts w:ascii="华文细黑" w:hAnsi="华文细黑"/>
      <w:kern w:val="0"/>
    </w:rPr>
  </w:style>
  <w:style w:type="paragraph" w:customStyle="1" w:styleId="xl55">
    <w:name w:val="xl55"/>
    <w:basedOn w:val="a8"/>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afffffa">
    <w:name w:val="基准篇眉"/>
    <w:basedOn w:val="a8"/>
    <w:qFormat/>
    <w:pPr>
      <w:widowControl/>
      <w:tabs>
        <w:tab w:val="center" w:pos="2520"/>
        <w:tab w:val="right" w:pos="6480"/>
      </w:tabs>
      <w:overflowPunct w:val="0"/>
      <w:autoSpaceDE w:val="0"/>
      <w:autoSpaceDN w:val="0"/>
      <w:adjustRightInd w:val="0"/>
      <w:jc w:val="left"/>
      <w:textAlignment w:val="baseline"/>
    </w:pPr>
    <w:rPr>
      <w:i/>
      <w:kern w:val="0"/>
      <w:sz w:val="20"/>
    </w:rPr>
  </w:style>
  <w:style w:type="paragraph" w:customStyle="1" w:styleId="tabletitle">
    <w:name w:val="table_title"/>
    <w:basedOn w:val="a8"/>
    <w:qFormat/>
    <w:pPr>
      <w:widowControl/>
      <w:shd w:val="clear" w:color="auto" w:fill="6666CC"/>
      <w:spacing w:before="100" w:beforeAutospacing="1" w:after="100" w:afterAutospacing="1"/>
      <w:jc w:val="left"/>
    </w:pPr>
    <w:rPr>
      <w:b/>
      <w:bCs/>
      <w:color w:val="FFFFFF"/>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BodyCopy">
    <w:name w:val="Body Copy"/>
    <w:basedOn w:val="a8"/>
    <w:qFormat/>
    <w:pPr>
      <w:autoSpaceDE w:val="0"/>
      <w:autoSpaceDN w:val="0"/>
      <w:adjustRightInd w:val="0"/>
      <w:spacing w:line="220" w:lineRule="atLeast"/>
      <w:jc w:val="left"/>
      <w:textAlignment w:val="center"/>
    </w:pPr>
    <w:rPr>
      <w:rFonts w:ascii="Times-Roman" w:eastAsia="Times New Roman" w:hAnsi="Times-Roman"/>
      <w:color w:val="000000"/>
      <w:kern w:val="0"/>
      <w:sz w:val="20"/>
    </w:rPr>
  </w:style>
  <w:style w:type="paragraph" w:customStyle="1" w:styleId="songblack14">
    <w:name w:val="songblack14"/>
    <w:basedOn w:val="a8"/>
    <w:qFormat/>
    <w:pPr>
      <w:widowControl/>
      <w:spacing w:before="100" w:beforeAutospacing="1" w:after="100" w:afterAutospacing="1"/>
      <w:jc w:val="left"/>
    </w:pPr>
    <w:rPr>
      <w:color w:val="000000"/>
      <w:kern w:val="0"/>
      <w:szCs w:val="21"/>
    </w:rPr>
  </w:style>
  <w:style w:type="paragraph" w:customStyle="1" w:styleId="12Trademarkblock">
    <w:name w:val="12. Trademark block"/>
    <w:basedOn w:val="Default"/>
    <w:next w:val="Default"/>
    <w:qFormat/>
    <w:rPr>
      <w:color w:val="auto"/>
    </w:rPr>
  </w:style>
  <w:style w:type="paragraph" w:customStyle="1" w:styleId="songgray12">
    <w:name w:val="songgray12"/>
    <w:basedOn w:val="a8"/>
    <w:qFormat/>
    <w:pPr>
      <w:widowControl/>
      <w:spacing w:before="100" w:beforeAutospacing="1" w:after="100" w:afterAutospacing="1"/>
      <w:jc w:val="left"/>
    </w:pPr>
    <w:rPr>
      <w:color w:val="666666"/>
      <w:kern w:val="0"/>
      <w:sz w:val="18"/>
      <w:szCs w:val="18"/>
    </w:rPr>
  </w:style>
  <w:style w:type="paragraph" w:customStyle="1" w:styleId="q3">
    <w:name w:val="q3"/>
    <w:basedOn w:val="affd"/>
    <w:next w:val="a8"/>
    <w:qFormat/>
    <w:pPr>
      <w:tabs>
        <w:tab w:val="left" w:pos="1280"/>
      </w:tabs>
      <w:ind w:left="1280" w:firstLineChars="0" w:hanging="1080"/>
      <w:jc w:val="left"/>
      <w:outlineLvl w:val="2"/>
    </w:pPr>
    <w:rPr>
      <w:sz w:val="28"/>
    </w:rPr>
  </w:style>
  <w:style w:type="paragraph" w:customStyle="1" w:styleId="q4">
    <w:name w:val="q4"/>
    <w:basedOn w:val="affd"/>
    <w:next w:val="a8"/>
    <w:qFormat/>
    <w:pPr>
      <w:tabs>
        <w:tab w:val="left" w:pos="1280"/>
      </w:tabs>
      <w:ind w:left="1280" w:firstLineChars="0" w:hanging="1080"/>
      <w:jc w:val="left"/>
      <w:outlineLvl w:val="3"/>
    </w:pPr>
    <w:rPr>
      <w:sz w:val="24"/>
    </w:rPr>
  </w:style>
  <w:style w:type="paragraph" w:customStyle="1" w:styleId="CharCharCharCharCharCharCharCharCharCharCharCharCharCharCharChar1">
    <w:name w:val="Char Char Char Char Char Char Char Char Char Char Char Char Char Char Char Char1"/>
    <w:basedOn w:val="a8"/>
    <w:qFormat/>
    <w:rPr>
      <w:szCs w:val="24"/>
    </w:rPr>
  </w:style>
  <w:style w:type="paragraph" w:customStyle="1" w:styleId="xl98">
    <w:name w:val="xl9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tabletitle1">
    <w:name w:val="table_title1"/>
    <w:basedOn w:val="a8"/>
    <w:qFormat/>
    <w:pPr>
      <w:widowControl/>
      <w:shd w:val="clear" w:color="auto" w:fill="B1B1E4"/>
      <w:spacing w:before="100" w:beforeAutospacing="1" w:after="100" w:afterAutospacing="1"/>
      <w:jc w:val="left"/>
    </w:pPr>
    <w:rPr>
      <w:b/>
      <w:bCs/>
      <w:color w:val="333399"/>
      <w:kern w:val="0"/>
      <w:sz w:val="18"/>
      <w:szCs w:val="18"/>
    </w:rPr>
  </w:style>
  <w:style w:type="paragraph" w:customStyle="1" w:styleId="CharCharChar0">
    <w:name w:val="Char Char Char"/>
    <w:basedOn w:val="a8"/>
    <w:qFormat/>
    <w:rPr>
      <w:szCs w:val="24"/>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3">
    <w:name w:val="xl133"/>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28">
    <w:name w:val="xl28"/>
    <w:basedOn w:val="a8"/>
    <w:qFormat/>
    <w:pPr>
      <w:widowControl/>
      <w:pBdr>
        <w:left w:val="single" w:sz="4" w:space="0" w:color="auto"/>
        <w:bottom w:val="single" w:sz="8" w:space="0" w:color="auto"/>
      </w:pBdr>
      <w:spacing w:before="100" w:beforeAutospacing="1" w:after="100" w:afterAutospacing="1"/>
      <w:jc w:val="left"/>
    </w:pPr>
    <w:rPr>
      <w:rFonts w:ascii="宋体" w:hAnsi="宋体"/>
      <w:b/>
      <w:bCs/>
      <w:kern w:val="0"/>
      <w:sz w:val="32"/>
      <w:szCs w:val="32"/>
    </w:rPr>
  </w:style>
  <w:style w:type="paragraph" w:customStyle="1" w:styleId="itemlist0">
    <w:name w:val="itemlist"/>
    <w:basedOn w:val="a8"/>
    <w:qFormat/>
    <w:pPr>
      <w:widowControl/>
      <w:spacing w:before="100" w:beforeAutospacing="1" w:after="100" w:afterAutospacing="1"/>
      <w:jc w:val="left"/>
    </w:pPr>
    <w:rPr>
      <w:rFonts w:ascii="宋体" w:hAnsi="宋体" w:cs="宋体"/>
      <w:kern w:val="0"/>
      <w:sz w:val="24"/>
      <w:szCs w:val="24"/>
    </w:rPr>
  </w:style>
  <w:style w:type="paragraph" w:customStyle="1" w:styleId="songhuibold12">
    <w:name w:val="songhuibold12"/>
    <w:basedOn w:val="a8"/>
    <w:qFormat/>
    <w:pPr>
      <w:widowControl/>
      <w:spacing w:before="100" w:beforeAutospacing="1" w:after="100" w:afterAutospacing="1"/>
      <w:jc w:val="left"/>
    </w:pPr>
    <w:rPr>
      <w:b/>
      <w:bCs/>
      <w:color w:val="3D3E7C"/>
      <w:kern w:val="0"/>
      <w:sz w:val="18"/>
      <w:szCs w:val="18"/>
    </w:rPr>
  </w:style>
  <w:style w:type="paragraph" w:customStyle="1" w:styleId="63">
    <w:name w:val="6"/>
    <w:basedOn w:val="a8"/>
    <w:qFormat/>
    <w:pPr>
      <w:autoSpaceDE w:val="0"/>
      <w:autoSpaceDN w:val="0"/>
      <w:adjustRightInd w:val="0"/>
      <w:spacing w:line="270" w:lineRule="atLeast"/>
    </w:pPr>
    <w:rPr>
      <w:rFonts w:ascii="宋体"/>
      <w:kern w:val="0"/>
      <w:sz w:val="18"/>
      <w:szCs w:val="18"/>
    </w:rPr>
  </w:style>
  <w:style w:type="paragraph" w:customStyle="1" w:styleId="xl37">
    <w:name w:val="xl3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FF"/>
      <w:kern w:val="0"/>
      <w:sz w:val="20"/>
    </w:rPr>
  </w:style>
  <w:style w:type="paragraph" w:customStyle="1" w:styleId="a0">
    <w:name w:val="文字列表"/>
    <w:basedOn w:val="afff"/>
    <w:qFormat/>
    <w:pPr>
      <w:numPr>
        <w:numId w:val="17"/>
      </w:numPr>
      <w:tabs>
        <w:tab w:val="left" w:pos="840"/>
      </w:tabs>
      <w:spacing w:after="0" w:line="300" w:lineRule="auto"/>
      <w:ind w:left="840" w:rightChars="-61" w:right="-146" w:firstLineChars="0" w:hanging="420"/>
    </w:pPr>
    <w:rPr>
      <w:rFonts w:ascii="楷体_GB2312" w:eastAsia="楷体_GB2312"/>
      <w:sz w:val="24"/>
      <w:szCs w:val="20"/>
    </w:rPr>
  </w:style>
  <w:style w:type="paragraph" w:customStyle="1" w:styleId="Style10">
    <w:name w:val="Style1"/>
    <w:basedOn w:val="a8"/>
    <w:qFormat/>
    <w:pPr>
      <w:spacing w:line="360" w:lineRule="auto"/>
      <w:ind w:firstLine="720"/>
      <w:jc w:val="center"/>
    </w:pPr>
    <w:rPr>
      <w:rFonts w:ascii="华文宋体" w:hAnsi="华文宋体"/>
      <w:b/>
      <w:bCs/>
      <w:sz w:val="56"/>
      <w:szCs w:val="56"/>
    </w:rPr>
  </w:style>
  <w:style w:type="paragraph" w:customStyle="1" w:styleId="xl81">
    <w:name w:val="xl8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Blockquote">
    <w:name w:val="Blockquote"/>
    <w:basedOn w:val="a8"/>
    <w:qFormat/>
    <w:pPr>
      <w:autoSpaceDE w:val="0"/>
      <w:autoSpaceDN w:val="0"/>
      <w:adjustRightInd w:val="0"/>
      <w:spacing w:before="100" w:after="100"/>
      <w:ind w:left="360" w:right="360"/>
      <w:jc w:val="left"/>
    </w:pPr>
    <w:rPr>
      <w:kern w:val="0"/>
      <w:sz w:val="24"/>
    </w:rPr>
  </w:style>
  <w:style w:type="paragraph" w:customStyle="1" w:styleId="xl47">
    <w:name w:val="xl47"/>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ico-blue">
    <w:name w:val="ico-blue"/>
    <w:basedOn w:val="a8"/>
    <w:qFormat/>
    <w:pPr>
      <w:widowControl/>
      <w:spacing w:before="100" w:beforeAutospacing="1" w:after="100" w:afterAutospacing="1"/>
      <w:jc w:val="left"/>
    </w:pPr>
    <w:rPr>
      <w:rFonts w:ascii="Arial Unicode MS" w:eastAsia="Arial Unicode MS" w:hAnsi="Arial Unicode MS" w:cs="Arial Unicode MS"/>
      <w:color w:val="153259"/>
      <w:kern w:val="0"/>
      <w:sz w:val="24"/>
      <w:szCs w:val="24"/>
    </w:rPr>
  </w:style>
  <w:style w:type="paragraph" w:customStyle="1" w:styleId="afffffb">
    <w:name w:val="表身（左）"/>
    <w:qFormat/>
    <w:pPr>
      <w:adjustRightInd w:val="0"/>
      <w:snapToGrid w:val="0"/>
      <w:spacing w:line="300" w:lineRule="auto"/>
    </w:pPr>
    <w:rPr>
      <w:sz w:val="16"/>
    </w:rPr>
  </w:style>
  <w:style w:type="paragraph" w:customStyle="1" w:styleId="xl63">
    <w:name w:val="xl6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szCs w:val="24"/>
    </w:rPr>
  </w:style>
  <w:style w:type="paragraph" w:customStyle="1" w:styleId="0">
    <w:name w:val="样式 首行缩进:  0 字符"/>
    <w:basedOn w:val="a8"/>
    <w:qFormat/>
    <w:pPr>
      <w:spacing w:line="360" w:lineRule="auto"/>
      <w:ind w:firstLineChars="200" w:firstLine="200"/>
      <w:jc w:val="left"/>
    </w:pPr>
    <w:rPr>
      <w:rFonts w:cs="宋体"/>
      <w:sz w:val="24"/>
    </w:rPr>
  </w:style>
  <w:style w:type="paragraph" w:customStyle="1" w:styleId="ParaCharCharCharChar">
    <w:name w:val="默认段落字体 Para Char Char Char Char"/>
    <w:basedOn w:val="a8"/>
    <w:qFormat/>
    <w:rPr>
      <w:szCs w:val="24"/>
    </w:rPr>
  </w:style>
  <w:style w:type="paragraph" w:customStyle="1" w:styleId="64">
    <w:name w:val="6'"/>
    <w:basedOn w:val="a8"/>
    <w:qFormat/>
    <w:pPr>
      <w:autoSpaceDE w:val="0"/>
      <w:autoSpaceDN w:val="0"/>
      <w:adjustRightInd w:val="0"/>
      <w:snapToGrid w:val="0"/>
      <w:spacing w:line="320" w:lineRule="exact"/>
      <w:jc w:val="center"/>
      <w:textAlignment w:val="baseline"/>
    </w:pPr>
    <w:rPr>
      <w:spacing w:val="20"/>
      <w:kern w:val="28"/>
    </w:rPr>
  </w:style>
  <w:style w:type="paragraph" w:customStyle="1" w:styleId="para">
    <w:name w:val="para"/>
    <w:basedOn w:val="a8"/>
    <w:qFormat/>
    <w:pPr>
      <w:widowControl/>
      <w:spacing w:before="100" w:beforeAutospacing="1" w:after="100" w:afterAutospacing="1"/>
      <w:jc w:val="left"/>
    </w:pPr>
    <w:rPr>
      <w:rFonts w:ascii="Arial" w:hAnsi="Arial" w:cs="Arial"/>
      <w:kern w:val="0"/>
      <w:sz w:val="24"/>
      <w:szCs w:val="24"/>
    </w:rPr>
  </w:style>
  <w:style w:type="paragraph" w:customStyle="1" w:styleId="gloss7">
    <w:name w:val="gloss7"/>
    <w:basedOn w:val="a8"/>
    <w:qFormat/>
    <w:pPr>
      <w:widowControl/>
      <w:spacing w:line="312" w:lineRule="atLeast"/>
      <w:jc w:val="left"/>
    </w:pPr>
    <w:rPr>
      <w:rFonts w:ascii="宋体" w:hAnsi="宋体" w:cs="宋体"/>
      <w:kern w:val="0"/>
      <w:szCs w:val="21"/>
    </w:rPr>
  </w:style>
  <w:style w:type="paragraph" w:customStyle="1" w:styleId="afffffc">
    <w:name w:val="正文样式"/>
    <w:basedOn w:val="a8"/>
    <w:qFormat/>
    <w:pPr>
      <w:widowControl/>
      <w:spacing w:after="120" w:line="264" w:lineRule="auto"/>
      <w:ind w:firstLine="482"/>
      <w:jc w:val="left"/>
    </w:pPr>
    <w:rPr>
      <w:rFonts w:ascii="Arial" w:hAnsi="Arial"/>
      <w:kern w:val="0"/>
      <w:sz w:val="24"/>
      <w:szCs w:val="24"/>
      <w:lang w:eastAsia="zh-HK"/>
    </w:rPr>
  </w:style>
  <w:style w:type="paragraph" w:customStyle="1" w:styleId="songgray14">
    <w:name w:val="songgray14"/>
    <w:basedOn w:val="a8"/>
    <w:qFormat/>
    <w:pPr>
      <w:widowControl/>
      <w:spacing w:before="100" w:beforeAutospacing="1" w:after="100" w:afterAutospacing="1"/>
      <w:jc w:val="left"/>
    </w:pPr>
    <w:rPr>
      <w:color w:val="666666"/>
      <w:kern w:val="0"/>
      <w:szCs w:val="21"/>
    </w:rPr>
  </w:style>
  <w:style w:type="paragraph" w:customStyle="1" w:styleId="GB231215">
    <w:name w:val="样式 正文缩进 + 仿宋_GB2312 行距: 1.5 倍行距"/>
    <w:basedOn w:val="af1"/>
    <w:qFormat/>
    <w:pPr>
      <w:adjustRightInd/>
      <w:spacing w:line="360" w:lineRule="auto"/>
      <w:ind w:firstLineChars="200" w:firstLine="200"/>
    </w:pPr>
    <w:rPr>
      <w:rFonts w:ascii="宋体" w:hAnsi="宋体" w:cs="宋体"/>
      <w:spacing w:val="2"/>
      <w:szCs w:val="24"/>
    </w:rPr>
  </w:style>
  <w:style w:type="paragraph" w:customStyle="1" w:styleId="Default1">
    <w:name w:val="Default1"/>
    <w:basedOn w:val="Default"/>
    <w:next w:val="Default"/>
    <w:qFormat/>
    <w:rPr>
      <w:color w:val="auto"/>
    </w:rPr>
  </w:style>
  <w:style w:type="paragraph" w:customStyle="1" w:styleId="xl62">
    <w:name w:val="xl62"/>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116">
    <w:name w:val="xl116"/>
    <w:basedOn w:val="a8"/>
    <w:qFormat/>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0"/>
    </w:rPr>
  </w:style>
  <w:style w:type="paragraph" w:customStyle="1" w:styleId="xl40">
    <w:name w:val="xl40"/>
    <w:basedOn w:val="a8"/>
    <w:qFormat/>
    <w:pPr>
      <w:widowControl/>
      <w:pBdr>
        <w:top w:val="single" w:sz="4" w:space="0" w:color="auto"/>
        <w:left w:val="single" w:sz="4" w:space="0" w:color="auto"/>
        <w:bottom w:val="single" w:sz="4" w:space="0" w:color="auto"/>
      </w:pBdr>
      <w:shd w:val="clear" w:color="auto" w:fill="808080"/>
      <w:spacing w:before="100" w:beforeAutospacing="1" w:after="100" w:afterAutospacing="1"/>
      <w:jc w:val="center"/>
    </w:pPr>
    <w:rPr>
      <w:rFonts w:ascii="宋体" w:hAnsi="宋体" w:cs="宋体"/>
      <w:b/>
      <w:bCs/>
      <w:kern w:val="0"/>
      <w:sz w:val="20"/>
    </w:rPr>
  </w:style>
  <w:style w:type="paragraph" w:customStyle="1" w:styleId="CharCharCharCharCharCharChar1">
    <w:name w:val="Char Char Char Char Char Char Char1"/>
    <w:basedOn w:val="a8"/>
    <w:qFormat/>
    <w:rPr>
      <w:rFonts w:ascii="Tahoma" w:hAnsi="Tahoma"/>
      <w:sz w:val="24"/>
    </w:rPr>
  </w:style>
  <w:style w:type="paragraph" w:customStyle="1" w:styleId="16620">
    <w:name w:val="样式 标题 1 + 黑体 三号 非加粗 居中 段前: 6 磅 段后: 6 磅 行距: 固定值 20 磅"/>
    <w:basedOn w:val="10"/>
    <w:qFormat/>
    <w:pPr>
      <w:numPr>
        <w:numId w:val="0"/>
      </w:numPr>
      <w:autoSpaceDE/>
      <w:autoSpaceDN/>
      <w:adjustRightInd/>
      <w:spacing w:before="120" w:after="120" w:line="400" w:lineRule="exact"/>
      <w:jc w:val="center"/>
      <w:textAlignment w:val="auto"/>
    </w:pPr>
    <w:rPr>
      <w:rFonts w:ascii="黑体" w:hAnsi="黑体" w:cs="宋体"/>
      <w:b w:val="0"/>
      <w:color w:val="auto"/>
      <w:sz w:val="32"/>
    </w:rPr>
  </w:style>
  <w:style w:type="paragraph" w:customStyle="1" w:styleId="82">
    <w:name w:val="8"/>
    <w:basedOn w:val="a8"/>
    <w:next w:val="afb"/>
    <w:qFormat/>
    <w:pPr>
      <w:spacing w:line="360" w:lineRule="auto"/>
      <w:ind w:firstLineChars="225" w:firstLine="540"/>
    </w:pPr>
    <w:rPr>
      <w:rFonts w:ascii="宋体" w:hAnsi="宋体"/>
      <w:sz w:val="24"/>
      <w:szCs w:val="24"/>
    </w:rPr>
  </w:style>
  <w:style w:type="paragraph" w:customStyle="1" w:styleId="TitlePageTopBorder">
    <w:name w:val="TitlePage_TopBorder"/>
    <w:basedOn w:val="TitlePageHeader"/>
    <w:next w:val="TitlePageHeader"/>
    <w:qFormat/>
    <w:pPr>
      <w:pBdr>
        <w:top w:val="single" w:sz="18" w:space="1" w:color="auto"/>
      </w:pBdr>
    </w:pPr>
  </w:style>
  <w:style w:type="paragraph" w:customStyle="1" w:styleId="TitlePageHeader">
    <w:name w:val="TitlePage_Header"/>
    <w:basedOn w:val="a8"/>
    <w:qFormat/>
    <w:pPr>
      <w:widowControl/>
      <w:spacing w:before="240" w:after="240"/>
      <w:ind w:left="3240"/>
    </w:pPr>
    <w:rPr>
      <w:rFonts w:ascii="Arial" w:hAnsi="Arial"/>
      <w:b/>
      <w:kern w:val="0"/>
      <w:sz w:val="32"/>
    </w:rPr>
  </w:style>
  <w:style w:type="paragraph" w:customStyle="1" w:styleId="1">
    <w:name w:val="图标1"/>
    <w:basedOn w:val="a8"/>
    <w:qFormat/>
    <w:pPr>
      <w:numPr>
        <w:ilvl w:val="1"/>
        <w:numId w:val="13"/>
      </w:numPr>
      <w:tabs>
        <w:tab w:val="left" w:pos="1742"/>
      </w:tabs>
      <w:spacing w:before="120" w:after="120" w:line="360" w:lineRule="auto"/>
      <w:ind w:left="1742"/>
    </w:pPr>
    <w:rPr>
      <w:rFonts w:ascii="Arial Narrow" w:hAnsi="Arial Narrow"/>
      <w:sz w:val="24"/>
      <w:szCs w:val="24"/>
    </w:rPr>
  </w:style>
  <w:style w:type="paragraph" w:customStyle="1" w:styleId="xl130">
    <w:name w:val="xl130"/>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rPr>
  </w:style>
  <w:style w:type="paragraph" w:customStyle="1" w:styleId="Char110">
    <w:name w:val="Char11"/>
    <w:basedOn w:val="a8"/>
    <w:qFormat/>
    <w:rPr>
      <w:rFonts w:ascii="Tahoma" w:hAnsi="Tahoma"/>
      <w:sz w:val="24"/>
    </w:rPr>
  </w:style>
  <w:style w:type="paragraph" w:customStyle="1" w:styleId="tabletextchar0">
    <w:name w:val="tabletextchar"/>
    <w:basedOn w:val="a8"/>
    <w:qFormat/>
    <w:pPr>
      <w:widowControl/>
      <w:spacing w:line="300" w:lineRule="atLeast"/>
      <w:jc w:val="left"/>
    </w:pPr>
    <w:rPr>
      <w:rFonts w:ascii="宋体" w:hAnsi="宋体" w:cs="宋体"/>
      <w:kern w:val="0"/>
      <w:sz w:val="18"/>
      <w:szCs w:val="18"/>
    </w:rPr>
  </w:style>
  <w:style w:type="paragraph" w:customStyle="1" w:styleId="xl29">
    <w:name w:val="xl29"/>
    <w:basedOn w:val="a8"/>
    <w:qFormat/>
    <w:pPr>
      <w:widowControl/>
      <w:spacing w:before="100" w:beforeAutospacing="1" w:after="100" w:afterAutospacing="1"/>
      <w:jc w:val="center"/>
    </w:pPr>
    <w:rPr>
      <w:rFonts w:ascii="宋体" w:hAnsi="宋体" w:hint="eastAsia"/>
      <w:kern w:val="0"/>
      <w:sz w:val="28"/>
      <w:szCs w:val="28"/>
    </w:rPr>
  </w:style>
  <w:style w:type="paragraph" w:customStyle="1" w:styleId="v15">
    <w:name w:val="v15"/>
    <w:basedOn w:val="a8"/>
    <w:qFormat/>
    <w:pPr>
      <w:widowControl/>
      <w:spacing w:before="100" w:beforeAutospacing="1" w:after="100" w:afterAutospacing="1" w:line="280" w:lineRule="atLeast"/>
      <w:jc w:val="left"/>
    </w:pPr>
    <w:rPr>
      <w:rFonts w:ascii="宋体" w:hAnsi="宋体"/>
      <w:kern w:val="0"/>
      <w:sz w:val="18"/>
      <w:szCs w:val="18"/>
    </w:rPr>
  </w:style>
  <w:style w:type="paragraph" w:customStyle="1" w:styleId="xl143">
    <w:name w:val="xl143"/>
    <w:basedOn w:val="a8"/>
    <w:qFormat/>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2CoverDate">
    <w:name w:val="*2. Cover Date"/>
    <w:basedOn w:val="Default"/>
    <w:next w:val="Default"/>
    <w:qFormat/>
    <w:rPr>
      <w:color w:val="auto"/>
    </w:rPr>
  </w:style>
  <w:style w:type="paragraph" w:customStyle="1" w:styleId="font5">
    <w:name w:val="font5"/>
    <w:basedOn w:val="a8"/>
    <w:qFormat/>
    <w:pPr>
      <w:widowControl/>
      <w:spacing w:before="100" w:beforeAutospacing="1" w:after="100" w:afterAutospacing="1"/>
      <w:jc w:val="left"/>
    </w:pPr>
    <w:rPr>
      <w:rFonts w:ascii="宋体" w:hAnsi="宋体" w:hint="eastAsia"/>
      <w:kern w:val="0"/>
      <w:sz w:val="18"/>
      <w:szCs w:val="18"/>
    </w:rPr>
  </w:style>
  <w:style w:type="paragraph" w:customStyle="1" w:styleId="afffffd">
    <w:name w:val="表格文本"/>
    <w:basedOn w:val="a8"/>
    <w:qFormat/>
    <w:pPr>
      <w:tabs>
        <w:tab w:val="decimal" w:pos="0"/>
      </w:tabs>
      <w:autoSpaceDE w:val="0"/>
      <w:autoSpaceDN w:val="0"/>
      <w:adjustRightInd w:val="0"/>
      <w:jc w:val="left"/>
    </w:pPr>
    <w:rPr>
      <w:kern w:val="0"/>
    </w:rPr>
  </w:style>
  <w:style w:type="paragraph" w:customStyle="1" w:styleId="ymtext">
    <w:name w:val="ymtext"/>
    <w:basedOn w:val="a8"/>
    <w:qFormat/>
    <w:pPr>
      <w:widowControl/>
      <w:spacing w:after="100" w:line="500" w:lineRule="atLeast"/>
      <w:ind w:firstLine="547"/>
      <w:jc w:val="left"/>
    </w:pPr>
    <w:rPr>
      <w:rFonts w:ascii="宋体"/>
      <w:spacing w:val="40"/>
      <w:kern w:val="0"/>
      <w:sz w:val="24"/>
    </w:rPr>
  </w:style>
  <w:style w:type="paragraph" w:customStyle="1" w:styleId="contentlabel">
    <w:name w:val="contentlabel"/>
    <w:basedOn w:val="a8"/>
    <w:qFormat/>
    <w:pPr>
      <w:widowControl/>
      <w:spacing w:before="40" w:after="100" w:afterAutospacing="1"/>
      <w:ind w:left="120"/>
      <w:jc w:val="left"/>
    </w:pPr>
    <w:rPr>
      <w:rFonts w:ascii="宋体" w:hAnsi="宋体"/>
      <w:color w:val="336666"/>
      <w:kern w:val="0"/>
      <w:sz w:val="24"/>
      <w:szCs w:val="24"/>
    </w:rPr>
  </w:style>
  <w:style w:type="paragraph" w:customStyle="1" w:styleId="style32style73">
    <w:name w:val="style32 style73"/>
    <w:basedOn w:val="a8"/>
    <w:qFormat/>
    <w:pPr>
      <w:widowControl/>
      <w:spacing w:before="100" w:beforeAutospacing="1" w:after="100" w:afterAutospacing="1"/>
      <w:jc w:val="left"/>
    </w:pPr>
    <w:rPr>
      <w:rFonts w:ascii="宋体" w:hAnsi="宋体" w:cs="宋体"/>
      <w:kern w:val="0"/>
      <w:sz w:val="24"/>
      <w:szCs w:val="24"/>
    </w:rPr>
  </w:style>
  <w:style w:type="paragraph" w:customStyle="1" w:styleId="xl120">
    <w:name w:val="xl120"/>
    <w:basedOn w:val="a8"/>
    <w:qFormat/>
    <w:pPr>
      <w:widowControl/>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right"/>
    </w:pPr>
    <w:rPr>
      <w:rFonts w:ascii="宋体" w:hAnsi="宋体" w:cs="宋体"/>
      <w:kern w:val="0"/>
      <w:sz w:val="24"/>
      <w:szCs w:val="24"/>
    </w:rPr>
  </w:style>
  <w:style w:type="paragraph" w:customStyle="1" w:styleId="2f1">
    <w:name w:val="方案标题2"/>
    <w:basedOn w:val="2"/>
    <w:next w:val="afffff7"/>
    <w:qFormat/>
    <w:pPr>
      <w:numPr>
        <w:ilvl w:val="0"/>
        <w:numId w:val="0"/>
      </w:numPr>
      <w:tabs>
        <w:tab w:val="left" w:pos="1260"/>
      </w:tabs>
      <w:spacing w:beforeLines="100" w:before="100" w:after="100" w:afterAutospacing="1" w:line="360" w:lineRule="auto"/>
      <w:ind w:left="1260" w:hanging="420"/>
      <w:jc w:val="left"/>
    </w:pPr>
    <w:rPr>
      <w:rFonts w:eastAsia="仿宋_GB2312"/>
    </w:rPr>
  </w:style>
  <w:style w:type="paragraph" w:customStyle="1" w:styleId="afffffe">
    <w:name w:val="标注》"/>
    <w:basedOn w:val="a8"/>
    <w:qFormat/>
    <w:pPr>
      <w:tabs>
        <w:tab w:val="left" w:pos="420"/>
      </w:tabs>
      <w:spacing w:after="60"/>
      <w:ind w:left="420" w:hanging="420"/>
    </w:pPr>
    <w:rPr>
      <w:rFonts w:eastAsia="黑体"/>
      <w:b/>
      <w:sz w:val="24"/>
    </w:rPr>
  </w:style>
  <w:style w:type="paragraph" w:customStyle="1" w:styleId="xl136">
    <w:name w:val="xl136"/>
    <w:basedOn w:val="a8"/>
    <w:qFormat/>
    <w:pPr>
      <w:widowControl/>
      <w:pBdr>
        <w:top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1CharCharCharCharCharCharCharChar1">
    <w:name w:val="Char Char1 Char Char Char Char Char Char Char Char1"/>
    <w:basedOn w:val="a8"/>
    <w:qFormat/>
    <w:pPr>
      <w:widowControl/>
      <w:spacing w:after="160" w:line="240" w:lineRule="exact"/>
      <w:jc w:val="left"/>
    </w:pPr>
    <w:rPr>
      <w:rFonts w:ascii="Verdana" w:hAnsi="Verdana"/>
      <w:kern w:val="0"/>
      <w:sz w:val="20"/>
      <w:lang w:eastAsia="en-US"/>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songhui14">
    <w:name w:val="songhui14"/>
    <w:basedOn w:val="a8"/>
    <w:qFormat/>
    <w:pPr>
      <w:widowControl/>
      <w:spacing w:before="100" w:beforeAutospacing="1" w:after="100" w:afterAutospacing="1"/>
      <w:jc w:val="left"/>
    </w:pPr>
    <w:rPr>
      <w:color w:val="3D3E7C"/>
      <w:kern w:val="0"/>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rPr>
  </w:style>
  <w:style w:type="paragraph" w:customStyle="1" w:styleId="xl72">
    <w:name w:val="xl7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font0">
    <w:name w:val="font0"/>
    <w:basedOn w:val="a8"/>
    <w:qFormat/>
    <w:pPr>
      <w:widowControl/>
      <w:spacing w:before="100" w:beforeAutospacing="1" w:after="100" w:afterAutospacing="1"/>
      <w:jc w:val="left"/>
    </w:pPr>
    <w:rPr>
      <w:rFonts w:ascii="宋体" w:hAnsi="宋体" w:cs="宋体"/>
      <w:kern w:val="0"/>
      <w:sz w:val="24"/>
      <w:szCs w:val="24"/>
    </w:rPr>
  </w:style>
  <w:style w:type="paragraph" w:customStyle="1" w:styleId="120">
    <w:name w:val="正文1.2"/>
    <w:basedOn w:val="a8"/>
    <w:qFormat/>
    <w:pPr>
      <w:spacing w:line="288" w:lineRule="auto"/>
      <w:jc w:val="left"/>
    </w:pPr>
    <w:rPr>
      <w:rFonts w:ascii="宋体"/>
      <w:kern w:val="0"/>
      <w:sz w:val="28"/>
      <w:lang w:eastAsia="en-US"/>
    </w:rPr>
  </w:style>
  <w:style w:type="paragraph" w:customStyle="1" w:styleId="Char26">
    <w:name w:val="Char2"/>
    <w:basedOn w:val="a8"/>
    <w:qFormat/>
    <w:rPr>
      <w:rFonts w:ascii="宋体" w:hAnsi="Courier New"/>
    </w:rPr>
  </w:style>
  <w:style w:type="paragraph" w:customStyle="1" w:styleId="CharCharChar1Char">
    <w:name w:val="Char Char Char1 Char"/>
    <w:basedOn w:val="a8"/>
    <w:qFormat/>
    <w:pPr>
      <w:adjustRightInd w:val="0"/>
      <w:spacing w:line="360" w:lineRule="auto"/>
    </w:pPr>
    <w:rPr>
      <w:kern w:val="0"/>
      <w:sz w:val="24"/>
    </w:rPr>
  </w:style>
  <w:style w:type="paragraph" w:customStyle="1" w:styleId="font18">
    <w:name w:val="font18"/>
    <w:basedOn w:val="a8"/>
    <w:qFormat/>
    <w:pPr>
      <w:widowControl/>
      <w:spacing w:before="100" w:beforeAutospacing="1" w:after="100" w:afterAutospacing="1"/>
      <w:jc w:val="left"/>
    </w:pPr>
    <w:rPr>
      <w:rFonts w:ascii="Arial" w:hAnsi="Arial" w:cs="Arial"/>
      <w:color w:val="333333"/>
      <w:kern w:val="0"/>
      <w:sz w:val="20"/>
    </w:rPr>
  </w:style>
  <w:style w:type="paragraph" w:customStyle="1" w:styleId="CM39">
    <w:name w:val="CM39"/>
    <w:basedOn w:val="Default"/>
    <w:next w:val="Default"/>
    <w:qFormat/>
    <w:pPr>
      <w:spacing w:line="400" w:lineRule="atLeast"/>
    </w:pPr>
    <w:rPr>
      <w:rFonts w:ascii="宋体" w:cs="宋体"/>
      <w:color w:val="auto"/>
    </w:rPr>
  </w:style>
  <w:style w:type="paragraph" w:customStyle="1" w:styleId="a3">
    <w:name w:val="小标题"/>
    <w:basedOn w:val="a8"/>
    <w:qFormat/>
    <w:pPr>
      <w:numPr>
        <w:numId w:val="18"/>
      </w:numPr>
      <w:tabs>
        <w:tab w:val="left" w:pos="-119"/>
      </w:tabs>
      <w:adjustRightInd w:val="0"/>
      <w:spacing w:beforeLines="100" w:before="312" w:line="360" w:lineRule="auto"/>
      <w:textAlignment w:val="baseline"/>
    </w:pPr>
    <w:rPr>
      <w:rFonts w:ascii="Verdana" w:hAnsi="Verdana"/>
      <w:b/>
      <w:sz w:val="24"/>
      <w:szCs w:val="24"/>
    </w:rPr>
  </w:style>
  <w:style w:type="paragraph" w:customStyle="1" w:styleId="xl57">
    <w:name w:val="xl57"/>
    <w:basedOn w:val="a8"/>
    <w:qFormat/>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left"/>
    </w:pPr>
    <w:rPr>
      <w:rFonts w:ascii="宋体" w:hAnsi="宋体" w:cs="宋体"/>
      <w:color w:val="000000"/>
      <w:kern w:val="0"/>
      <w:sz w:val="20"/>
    </w:rPr>
  </w:style>
  <w:style w:type="paragraph" w:customStyle="1" w:styleId="2f2">
    <w:name w:val="正文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xl25">
    <w:name w:val="xl25"/>
    <w:basedOn w:val="a8"/>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73">
    <w:name w:val="xl7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45">
    <w:name w:val="xl45"/>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songredbold12">
    <w:name w:val="songredbold12"/>
    <w:basedOn w:val="a8"/>
    <w:qFormat/>
    <w:pPr>
      <w:widowControl/>
      <w:spacing w:before="100" w:beforeAutospacing="1" w:after="100" w:afterAutospacing="1"/>
      <w:jc w:val="left"/>
    </w:pPr>
    <w:rPr>
      <w:rFonts w:ascii="宋体" w:hAnsi="宋体"/>
      <w:b/>
      <w:bCs/>
      <w:color w:val="993300"/>
      <w:kern w:val="0"/>
      <w:sz w:val="18"/>
      <w:szCs w:val="18"/>
    </w:rPr>
  </w:style>
  <w:style w:type="paragraph" w:customStyle="1" w:styleId="affffff">
    <w:name w:val="勾"/>
    <w:basedOn w:val="a8"/>
    <w:qFormat/>
    <w:pPr>
      <w:tabs>
        <w:tab w:val="left" w:pos="720"/>
      </w:tabs>
      <w:spacing w:line="360" w:lineRule="auto"/>
    </w:pPr>
    <w:rPr>
      <w:sz w:val="24"/>
    </w:rPr>
  </w:style>
  <w:style w:type="paragraph" w:customStyle="1" w:styleId="affffff0">
    <w:name w:val="表格表头"/>
    <w:basedOn w:val="a8"/>
    <w:next w:val="a8"/>
    <w:qFormat/>
    <w:pPr>
      <w:tabs>
        <w:tab w:val="left" w:pos="420"/>
      </w:tabs>
      <w:spacing w:before="60" w:after="60"/>
    </w:pPr>
    <w:rPr>
      <w:b/>
    </w:rPr>
  </w:style>
  <w:style w:type="paragraph" w:customStyle="1" w:styleId="songblackbold12">
    <w:name w:val="songblackbold12"/>
    <w:basedOn w:val="a8"/>
    <w:qFormat/>
    <w:pPr>
      <w:widowControl/>
      <w:spacing w:before="100" w:beforeAutospacing="1" w:after="100" w:afterAutospacing="1"/>
      <w:jc w:val="left"/>
    </w:pPr>
    <w:rPr>
      <w:b/>
      <w:bCs/>
      <w:color w:val="000000"/>
      <w:kern w:val="0"/>
      <w:sz w:val="18"/>
      <w:szCs w:val="18"/>
    </w:rPr>
  </w:style>
  <w:style w:type="paragraph" w:customStyle="1" w:styleId="unnamed1">
    <w:name w:val="unnamed1"/>
    <w:basedOn w:val="a8"/>
    <w:qFormat/>
    <w:pPr>
      <w:widowControl/>
      <w:spacing w:before="100" w:beforeAutospacing="1" w:after="100" w:afterAutospacing="1"/>
      <w:jc w:val="left"/>
    </w:pPr>
    <w:rPr>
      <w:rFonts w:ascii="宋体" w:hAnsi="宋体"/>
      <w:color w:val="000000"/>
      <w:kern w:val="0"/>
      <w:sz w:val="14"/>
      <w:szCs w:val="14"/>
    </w:rPr>
  </w:style>
  <w:style w:type="paragraph" w:customStyle="1" w:styleId="font12">
    <w:name w:val="font12"/>
    <w:basedOn w:val="a8"/>
    <w:qFormat/>
    <w:pPr>
      <w:widowControl/>
      <w:spacing w:before="100" w:beforeAutospacing="1" w:after="100" w:afterAutospacing="1"/>
      <w:jc w:val="left"/>
    </w:pPr>
    <w:rPr>
      <w:rFonts w:ascii="宋体" w:hAnsi="宋体" w:cs="宋体"/>
      <w:kern w:val="0"/>
      <w:sz w:val="20"/>
    </w:rPr>
  </w:style>
  <w:style w:type="paragraph" w:customStyle="1" w:styleId="00">
    <w:name w:val="00"/>
    <w:basedOn w:val="a8"/>
    <w:qFormat/>
    <w:pPr>
      <w:autoSpaceDE w:val="0"/>
      <w:autoSpaceDN w:val="0"/>
      <w:adjustRightInd w:val="0"/>
      <w:jc w:val="left"/>
    </w:pPr>
    <w:rPr>
      <w:rFonts w:ascii="黑体" w:eastAsia="黑体"/>
      <w:b/>
      <w:bCs/>
      <w:kern w:val="0"/>
      <w:sz w:val="20"/>
    </w:rPr>
  </w:style>
  <w:style w:type="paragraph" w:customStyle="1" w:styleId="1f3">
    <w:name w:val="ÕýÎÄ 1"/>
    <w:basedOn w:val="a8"/>
    <w:qFormat/>
    <w:pPr>
      <w:widowControl/>
      <w:overflowPunct w:val="0"/>
      <w:autoSpaceDE w:val="0"/>
      <w:autoSpaceDN w:val="0"/>
      <w:adjustRightInd w:val="0"/>
      <w:spacing w:before="80" w:after="80" w:line="360" w:lineRule="auto"/>
      <w:ind w:left="1417"/>
    </w:pPr>
    <w:rPr>
      <w:kern w:val="0"/>
    </w:rPr>
  </w:style>
  <w:style w:type="paragraph" w:customStyle="1" w:styleId="Web">
    <w:name w:val="普通 (Web)"/>
    <w:basedOn w:val="a8"/>
    <w:qFormat/>
    <w:pPr>
      <w:widowControl/>
      <w:spacing w:before="100" w:after="100"/>
      <w:jc w:val="left"/>
    </w:pPr>
    <w:rPr>
      <w:rFonts w:ascii="宋体" w:hAnsi="宋体"/>
      <w:color w:val="000000"/>
      <w:kern w:val="0"/>
      <w:sz w:val="24"/>
      <w:szCs w:val="24"/>
    </w:rPr>
  </w:style>
  <w:style w:type="paragraph" w:customStyle="1" w:styleId="affffff1">
    <w:name w:val="报告格式—正文"/>
    <w:basedOn w:val="a8"/>
    <w:qFormat/>
    <w:pPr>
      <w:spacing w:beforeLines="50" w:before="156" w:afterLines="50" w:after="156" w:line="480" w:lineRule="auto"/>
      <w:jc w:val="center"/>
    </w:pPr>
    <w:rPr>
      <w:rFonts w:ascii="黑体" w:eastAsia="黑体" w:hAnsi="华文中宋"/>
      <w:b/>
      <w:spacing w:val="6"/>
      <w:sz w:val="44"/>
      <w:szCs w:val="44"/>
    </w:rPr>
  </w:style>
  <w:style w:type="paragraph" w:customStyle="1" w:styleId="xl106">
    <w:name w:val="xl10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59">
    <w:name w:val="xl59"/>
    <w:basedOn w:val="a8"/>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color w:val="000000"/>
      <w:kern w:val="0"/>
      <w:sz w:val="20"/>
    </w:rPr>
  </w:style>
  <w:style w:type="paragraph" w:customStyle="1" w:styleId="subtitle2">
    <w:name w:val="subtitle 2"/>
    <w:qFormat/>
    <w:pPr>
      <w:widowControl w:val="0"/>
      <w:overflowPunct w:val="0"/>
      <w:autoSpaceDE w:val="0"/>
      <w:autoSpaceDN w:val="0"/>
      <w:adjustRightInd w:val="0"/>
      <w:spacing w:before="240" w:after="240" w:line="312" w:lineRule="atLeast"/>
      <w:jc w:val="both"/>
      <w:textAlignment w:val="baseline"/>
    </w:pPr>
    <w:rPr>
      <w:rFonts w:ascii="黑体" w:eastAsia="黑体" w:cs="黑体"/>
      <w:sz w:val="24"/>
      <w:szCs w:val="24"/>
    </w:rPr>
  </w:style>
  <w:style w:type="paragraph" w:customStyle="1" w:styleId="1f4">
    <w:name w:val="段落1"/>
    <w:basedOn w:val="a8"/>
    <w:qFormat/>
    <w:pPr>
      <w:adjustRightInd w:val="0"/>
      <w:spacing w:after="120" w:line="360" w:lineRule="auto"/>
      <w:textAlignment w:val="baseline"/>
    </w:pPr>
    <w:rPr>
      <w:rFonts w:ascii="宋体"/>
      <w:color w:val="000000"/>
      <w:kern w:val="0"/>
      <w:sz w:val="24"/>
    </w:rPr>
  </w:style>
  <w:style w:type="paragraph" w:customStyle="1" w:styleId="a7">
    <w:name w:val="章标题"/>
    <w:next w:val="a8"/>
    <w:qFormat/>
    <w:pPr>
      <w:numPr>
        <w:ilvl w:val="1"/>
        <w:numId w:val="15"/>
      </w:numPr>
      <w:spacing w:beforeLines="50" w:afterLines="50"/>
      <w:jc w:val="both"/>
      <w:outlineLvl w:val="1"/>
    </w:pPr>
    <w:rPr>
      <w:rFonts w:ascii="黑体" w:eastAsia="黑体"/>
      <w:sz w:val="21"/>
    </w:rPr>
  </w:style>
  <w:style w:type="paragraph" w:customStyle="1" w:styleId="songgraybold12">
    <w:name w:val="songgraybold12"/>
    <w:basedOn w:val="a8"/>
    <w:qFormat/>
    <w:pPr>
      <w:widowControl/>
      <w:spacing w:before="100" w:beforeAutospacing="1" w:after="100" w:afterAutospacing="1"/>
      <w:jc w:val="left"/>
    </w:pPr>
    <w:rPr>
      <w:b/>
      <w:bCs/>
      <w:color w:val="666666"/>
      <w:kern w:val="0"/>
      <w:sz w:val="18"/>
      <w:szCs w:val="18"/>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songhuibold14">
    <w:name w:val="songhuibold14"/>
    <w:basedOn w:val="a8"/>
    <w:qFormat/>
    <w:pPr>
      <w:widowControl/>
      <w:spacing w:before="100" w:beforeAutospacing="1" w:after="100" w:afterAutospacing="1"/>
      <w:jc w:val="left"/>
    </w:pPr>
    <w:rPr>
      <w:b/>
      <w:bCs/>
      <w:color w:val="3D3E7C"/>
      <w:kern w:val="0"/>
      <w:szCs w:val="21"/>
    </w:rPr>
  </w:style>
  <w:style w:type="paragraph" w:customStyle="1" w:styleId="xl121">
    <w:name w:val="xl121"/>
    <w:basedOn w:val="a8"/>
    <w:qFormat/>
    <w:pPr>
      <w:widowControl/>
      <w:pBdr>
        <w:top w:val="single" w:sz="4" w:space="0" w:color="auto"/>
        <w:left w:val="single" w:sz="8" w:space="0" w:color="auto"/>
        <w:bottom w:val="single" w:sz="8" w:space="0" w:color="auto"/>
        <w:right w:val="single" w:sz="4" w:space="0" w:color="auto"/>
      </w:pBdr>
      <w:shd w:val="clear" w:color="auto" w:fill="969696"/>
      <w:spacing w:before="100" w:beforeAutospacing="1" w:after="100" w:afterAutospacing="1"/>
      <w:jc w:val="right"/>
    </w:pPr>
    <w:rPr>
      <w:rFonts w:ascii="宋体" w:hAnsi="宋体" w:cs="宋体"/>
      <w:b/>
      <w:bCs/>
      <w:kern w:val="0"/>
      <w:sz w:val="20"/>
    </w:rPr>
  </w:style>
  <w:style w:type="paragraph" w:customStyle="1" w:styleId="8GeneralText">
    <w:name w:val="*8. General Text"/>
    <w:basedOn w:val="Default"/>
    <w:next w:val="Default"/>
    <w:qFormat/>
    <w:pPr>
      <w:spacing w:after="120"/>
    </w:pPr>
    <w:rPr>
      <w:color w:val="auto"/>
    </w:rPr>
  </w:style>
  <w:style w:type="paragraph" w:customStyle="1" w:styleId="TableSmall">
    <w:name w:val="Table_Small"/>
    <w:basedOn w:val="a8"/>
    <w:qFormat/>
    <w:pPr>
      <w:widowControl/>
      <w:spacing w:before="40" w:after="40"/>
    </w:pPr>
    <w:rPr>
      <w:rFonts w:ascii="Arial" w:hAnsi="Arial"/>
      <w:sz w:val="16"/>
      <w:szCs w:val="24"/>
    </w:rPr>
  </w:style>
  <w:style w:type="paragraph" w:customStyle="1" w:styleId="Retrait2">
    <w:name w:val="Retrait 2"/>
    <w:basedOn w:val="a8"/>
    <w:qFormat/>
    <w:pPr>
      <w:numPr>
        <w:numId w:val="19"/>
      </w:numPr>
      <w:spacing w:line="360" w:lineRule="auto"/>
    </w:pPr>
    <w:rPr>
      <w:rFonts w:eastAsia="楷体_GB2312"/>
      <w:bCs/>
      <w:sz w:val="28"/>
    </w:rPr>
  </w:style>
  <w:style w:type="paragraph" w:customStyle="1" w:styleId="xl107">
    <w:name w:val="xl10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2">
    <w:name w:val="表身（中）"/>
    <w:basedOn w:val="afffffb"/>
    <w:qFormat/>
    <w:pPr>
      <w:jc w:val="center"/>
    </w:pPr>
  </w:style>
  <w:style w:type="paragraph" w:customStyle="1" w:styleId="Xie">
    <w:name w:val="Xie图文中"/>
    <w:qFormat/>
    <w:pPr>
      <w:widowControl w:val="0"/>
      <w:adjustRightInd w:val="0"/>
      <w:snapToGrid w:val="0"/>
      <w:jc w:val="center"/>
    </w:pPr>
    <w:rPr>
      <w:rFonts w:eastAsia="仿宋_GB2312"/>
      <w:sz w:val="24"/>
    </w:rPr>
  </w:style>
  <w:style w:type="paragraph" w:customStyle="1" w:styleId="StyleNormal">
    <w:name w:val="Style Normal +"/>
    <w:basedOn w:val="a8"/>
    <w:qFormat/>
    <w:pPr>
      <w:spacing w:line="360" w:lineRule="auto"/>
      <w:ind w:firstLine="720"/>
    </w:pPr>
    <w:rPr>
      <w:rFonts w:ascii="华文宋体" w:hAnsi="华文宋体"/>
      <w:sz w:val="24"/>
      <w:szCs w:val="24"/>
    </w:rPr>
  </w:style>
  <w:style w:type="paragraph" w:customStyle="1" w:styleId="0852">
    <w:name w:val="样式 左侧:  0.85 厘米2"/>
    <w:basedOn w:val="a8"/>
    <w:qFormat/>
    <w:pPr>
      <w:spacing w:beforeLines="50" w:before="50" w:afterLines="50" w:after="50" w:line="360" w:lineRule="auto"/>
      <w:ind w:left="482" w:firstLineChars="200" w:firstLine="200"/>
    </w:pPr>
    <w:rPr>
      <w:rFonts w:cs="宋体"/>
      <w:sz w:val="28"/>
    </w:rPr>
  </w:style>
  <w:style w:type="paragraph" w:customStyle="1" w:styleId="styles1">
    <w:name w:val="styles1"/>
    <w:basedOn w:val="a8"/>
    <w:qFormat/>
    <w:pPr>
      <w:widowControl/>
      <w:spacing w:before="100" w:beforeAutospacing="1" w:after="100" w:afterAutospacing="1" w:line="312" w:lineRule="auto"/>
      <w:jc w:val="left"/>
    </w:pPr>
    <w:rPr>
      <w:rFonts w:cs="Arial"/>
      <w:color w:val="000000"/>
      <w:kern w:val="0"/>
      <w:szCs w:val="21"/>
    </w:rPr>
  </w:style>
  <w:style w:type="paragraph" w:customStyle="1" w:styleId="1f5">
    <w:name w:val="表文1"/>
    <w:basedOn w:val="a8"/>
    <w:qFormat/>
    <w:pPr>
      <w:widowControl/>
      <w:spacing w:line="360" w:lineRule="auto"/>
      <w:ind w:firstLineChars="200" w:firstLine="560"/>
    </w:pPr>
    <w:rPr>
      <w:rFonts w:ascii="宋体" w:hAnsi="宋体"/>
      <w:kern w:val="0"/>
      <w:sz w:val="28"/>
      <w:szCs w:val="28"/>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rPr>
  </w:style>
  <w:style w:type="paragraph" w:customStyle="1" w:styleId="input1">
    <w:name w:val="input1"/>
    <w:basedOn w:val="a8"/>
    <w:qFormat/>
    <w:pPr>
      <w:widowControl/>
      <w:shd w:val="clear" w:color="auto" w:fill="ECECF9"/>
      <w:spacing w:before="100" w:beforeAutospacing="1" w:after="100" w:afterAutospacing="1"/>
      <w:jc w:val="left"/>
    </w:pPr>
    <w:rPr>
      <w:color w:val="333399"/>
      <w:kern w:val="0"/>
      <w:sz w:val="18"/>
      <w:szCs w:val="18"/>
    </w:rPr>
  </w:style>
  <w:style w:type="paragraph" w:customStyle="1" w:styleId="affffff3">
    <w:name w:val="样式 四号"/>
    <w:basedOn w:val="a8"/>
    <w:qFormat/>
    <w:pPr>
      <w:ind w:firstLineChars="200" w:firstLine="560"/>
    </w:pPr>
    <w:rPr>
      <w:rFonts w:cs="宋体"/>
      <w:sz w:val="24"/>
    </w:rPr>
  </w:style>
  <w:style w:type="paragraph" w:customStyle="1" w:styleId="xl66">
    <w:name w:val="xl66"/>
    <w:basedOn w:val="a8"/>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89">
    <w:name w:val="xl8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72">
    <w:name w:val="7"/>
    <w:basedOn w:val="a8"/>
    <w:qFormat/>
    <w:pPr>
      <w:autoSpaceDE w:val="0"/>
      <w:autoSpaceDN w:val="0"/>
      <w:adjustRightInd w:val="0"/>
      <w:spacing w:line="270" w:lineRule="atLeast"/>
      <w:jc w:val="left"/>
    </w:pPr>
    <w:rPr>
      <w:rFonts w:ascii="宋体"/>
      <w:kern w:val="0"/>
      <w:sz w:val="18"/>
      <w:szCs w:val="18"/>
    </w:rPr>
  </w:style>
  <w:style w:type="paragraph" w:customStyle="1" w:styleId="affffff4">
    <w:name w:val="图表文字"/>
    <w:basedOn w:val="a8"/>
    <w:qFormat/>
    <w:pPr>
      <w:snapToGrid w:val="0"/>
      <w:spacing w:line="300" w:lineRule="auto"/>
      <w:jc w:val="center"/>
    </w:pPr>
    <w:rPr>
      <w:sz w:val="24"/>
    </w:rPr>
  </w:style>
  <w:style w:type="paragraph" w:customStyle="1" w:styleId="xl82">
    <w:name w:val="xl8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p2">
    <w:name w:val="p2"/>
    <w:basedOn w:val="a8"/>
    <w:qFormat/>
    <w:pPr>
      <w:tabs>
        <w:tab w:val="left" w:pos="204"/>
      </w:tabs>
      <w:autoSpaceDE w:val="0"/>
      <w:autoSpaceDN w:val="0"/>
      <w:adjustRightInd w:val="0"/>
      <w:jc w:val="left"/>
    </w:pPr>
    <w:rPr>
      <w:rFonts w:eastAsia="Times New Roman"/>
      <w:kern w:val="0"/>
      <w:sz w:val="24"/>
      <w:szCs w:val="24"/>
      <w:lang w:eastAsia="en-US"/>
    </w:rPr>
  </w:style>
  <w:style w:type="paragraph" w:customStyle="1" w:styleId="TableMedium">
    <w:name w:val="Table_Medium"/>
    <w:basedOn w:val="a8"/>
    <w:qFormat/>
    <w:pPr>
      <w:widowControl/>
      <w:spacing w:before="40" w:after="40" w:line="360" w:lineRule="auto"/>
      <w:jc w:val="left"/>
    </w:pPr>
    <w:rPr>
      <w:rFonts w:ascii="宋体" w:hAnsi="宋体"/>
      <w:kern w:val="0"/>
      <w:sz w:val="18"/>
    </w:rPr>
  </w:style>
  <w:style w:type="paragraph" w:customStyle="1" w:styleId="xl84">
    <w:name w:val="xl8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5">
    <w:name w:val="±íÉí"/>
    <w:basedOn w:val="a8"/>
    <w:qFormat/>
    <w:pPr>
      <w:widowControl/>
      <w:overflowPunct w:val="0"/>
      <w:autoSpaceDE w:val="0"/>
      <w:autoSpaceDN w:val="0"/>
      <w:adjustRightInd w:val="0"/>
      <w:spacing w:line="300" w:lineRule="auto"/>
      <w:jc w:val="left"/>
      <w:textAlignment w:val="baseline"/>
    </w:pPr>
    <w:rPr>
      <w:kern w:val="0"/>
      <w:sz w:val="18"/>
    </w:rPr>
  </w:style>
  <w:style w:type="paragraph" w:customStyle="1" w:styleId="xl137">
    <w:name w:val="xl137"/>
    <w:basedOn w:val="a8"/>
    <w:qFormat/>
    <w:pPr>
      <w:widowControl/>
      <w:pBdr>
        <w:top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style40">
    <w:name w:val="style4"/>
    <w:basedOn w:val="a8"/>
    <w:qFormat/>
    <w:pPr>
      <w:widowControl/>
      <w:spacing w:before="100" w:beforeAutospacing="1" w:after="100" w:afterAutospacing="1"/>
      <w:ind w:firstLine="480"/>
    </w:pPr>
    <w:rPr>
      <w:rFonts w:ascii="宋体" w:hAnsi="宋体" w:cs="宋体"/>
      <w:kern w:val="0"/>
      <w:sz w:val="28"/>
      <w:szCs w:val="28"/>
    </w:rPr>
  </w:style>
  <w:style w:type="paragraph" w:customStyle="1" w:styleId="xl117">
    <w:name w:val="xl117"/>
    <w:basedOn w:val="a8"/>
    <w:qFormat/>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left"/>
    </w:pPr>
    <w:rPr>
      <w:rFonts w:ascii="宋体" w:hAnsi="宋体" w:cs="宋体"/>
      <w:kern w:val="0"/>
      <w:sz w:val="20"/>
    </w:rPr>
  </w:style>
  <w:style w:type="paragraph" w:customStyle="1" w:styleId="songred12">
    <w:name w:val="songred12"/>
    <w:basedOn w:val="a8"/>
    <w:qFormat/>
    <w:pPr>
      <w:widowControl/>
      <w:spacing w:before="100" w:beforeAutospacing="1" w:after="100" w:afterAutospacing="1"/>
      <w:jc w:val="left"/>
    </w:pPr>
    <w:rPr>
      <w:rFonts w:ascii="宋体" w:hAnsi="宋体"/>
      <w:color w:val="993300"/>
      <w:kern w:val="0"/>
      <w:sz w:val="18"/>
      <w:szCs w:val="18"/>
    </w:rPr>
  </w:style>
  <w:style w:type="paragraph" w:customStyle="1" w:styleId="49">
    <w:name w:val="4세부내용"/>
    <w:basedOn w:val="a8"/>
    <w:qFormat/>
    <w:pPr>
      <w:widowControl/>
      <w:spacing w:line="0" w:lineRule="atLeast"/>
      <w:jc w:val="left"/>
    </w:pPr>
    <w:rPr>
      <w:rFonts w:ascii="Arial" w:eastAsia="Batang" w:hAnsi="Arial"/>
      <w:color w:val="000000"/>
      <w:kern w:val="0"/>
      <w:sz w:val="18"/>
      <w:szCs w:val="18"/>
      <w:lang w:eastAsia="ko-KR"/>
    </w:rPr>
  </w:style>
  <w:style w:type="paragraph" w:customStyle="1" w:styleId="affffff6">
    <w:name w:val="正文段"/>
    <w:basedOn w:val="a8"/>
    <w:qFormat/>
    <w:pPr>
      <w:widowControl/>
      <w:adjustRightInd w:val="0"/>
      <w:spacing w:after="240" w:line="240" w:lineRule="atLeast"/>
      <w:ind w:firstLine="454"/>
      <w:textAlignment w:val="bottom"/>
    </w:pPr>
    <w:rPr>
      <w:rFonts w:ascii="宋体"/>
      <w:kern w:val="0"/>
      <w:sz w:val="24"/>
    </w:rPr>
  </w:style>
  <w:style w:type="paragraph" w:customStyle="1" w:styleId="ParaCharCharCharCharCharCharChar">
    <w:name w:val="默认段落字体 Para Char Char Char Char Char Char Char"/>
    <w:basedOn w:val="a8"/>
    <w:qFormat/>
    <w:pPr>
      <w:tabs>
        <w:tab w:val="right" w:pos="-2120"/>
      </w:tabs>
      <w:snapToGrid w:val="0"/>
    </w:pPr>
    <w:rPr>
      <w:rFonts w:ascii="Tahoma" w:hAnsi="Tahoma"/>
      <w:spacing w:val="6"/>
      <w:sz w:val="24"/>
    </w:rPr>
  </w:style>
  <w:style w:type="paragraph" w:customStyle="1" w:styleId="font7">
    <w:name w:val="font7"/>
    <w:basedOn w:val="a8"/>
    <w:qFormat/>
    <w:pPr>
      <w:widowControl/>
      <w:spacing w:before="100" w:beforeAutospacing="1" w:after="100" w:afterAutospacing="1"/>
      <w:jc w:val="left"/>
    </w:pPr>
    <w:rPr>
      <w:rFonts w:ascii="宋体" w:hAnsi="宋体" w:cs="宋体"/>
      <w:kern w:val="0"/>
      <w:szCs w:val="21"/>
    </w:rPr>
  </w:style>
  <w:style w:type="paragraph" w:customStyle="1" w:styleId="affffff7">
    <w:name w:val="表格文字"/>
    <w:basedOn w:val="a8"/>
    <w:qFormat/>
    <w:rPr>
      <w:spacing w:val="-20"/>
      <w:sz w:val="24"/>
    </w:rPr>
  </w:style>
  <w:style w:type="paragraph" w:customStyle="1" w:styleId="2H2Heading2HiddenHeading2CCBSTitre3Level2Headh1">
    <w:name w:val="样式 标题 2H2Heading 2 HiddenHeading 2 CCBSTitre3Level 2 Headh...1"/>
    <w:basedOn w:val="2"/>
    <w:qFormat/>
    <w:pPr>
      <w:numPr>
        <w:ilvl w:val="0"/>
        <w:numId w:val="0"/>
      </w:numPr>
      <w:spacing w:before="240" w:after="240" w:line="360" w:lineRule="auto"/>
      <w:ind w:left="2835"/>
      <w:jc w:val="left"/>
    </w:pPr>
    <w:rPr>
      <w:rFonts w:ascii="Times New Roman" w:hAnsi="Times New Roman"/>
      <w:sz w:val="24"/>
    </w:rPr>
  </w:style>
  <w:style w:type="paragraph" w:customStyle="1" w:styleId="Pa11">
    <w:name w:val="Pa11"/>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205">
    <w:name w:val="样式 首行缩进:  2 字符 段后: 0.5 行"/>
    <w:basedOn w:val="a8"/>
    <w:qFormat/>
    <w:pPr>
      <w:tabs>
        <w:tab w:val="left" w:pos="0"/>
      </w:tabs>
      <w:spacing w:afterLines="50" w:after="120" w:line="360" w:lineRule="auto"/>
    </w:pPr>
    <w:rPr>
      <w:rFonts w:ascii="宋体" w:hAnsi="宋体"/>
      <w:sz w:val="24"/>
      <w:szCs w:val="24"/>
    </w:rPr>
  </w:style>
  <w:style w:type="paragraph" w:customStyle="1" w:styleId="INFeature">
    <w:name w:val="IN Feature"/>
    <w:basedOn w:val="a8"/>
    <w:qFormat/>
    <w:pPr>
      <w:widowControl/>
      <w:snapToGrid w:val="0"/>
      <w:spacing w:before="80" w:after="80" w:line="300" w:lineRule="auto"/>
    </w:pPr>
    <w:rPr>
      <w:rFonts w:ascii="Arial" w:hAnsi="Arial" w:cs="Arial"/>
      <w:kern w:val="0"/>
      <w:szCs w:val="21"/>
    </w:rPr>
  </w:style>
  <w:style w:type="paragraph" w:customStyle="1" w:styleId="songhui12line20">
    <w:name w:val="songhui12line20"/>
    <w:basedOn w:val="a8"/>
    <w:qFormat/>
    <w:pPr>
      <w:widowControl/>
      <w:spacing w:before="100" w:beforeAutospacing="1" w:after="100" w:afterAutospacing="1"/>
      <w:jc w:val="left"/>
    </w:pPr>
    <w:rPr>
      <w:color w:val="3D3E7C"/>
      <w:kern w:val="0"/>
      <w:sz w:val="18"/>
      <w:szCs w:val="18"/>
    </w:rPr>
  </w:style>
  <w:style w:type="paragraph" w:customStyle="1" w:styleId="xl79">
    <w:name w:val="xl79"/>
    <w:basedOn w:val="a8"/>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kern w:val="0"/>
      <w:sz w:val="20"/>
    </w:rPr>
  </w:style>
  <w:style w:type="paragraph" w:customStyle="1" w:styleId="ParaCharCharCharCharCharCharCharCharChar1Char">
    <w:name w:val="默认段落字体 Para Char Char Char Char Char Char Char Char Char1 Char"/>
    <w:basedOn w:val="a8"/>
    <w:qFormat/>
    <w:rPr>
      <w:rFonts w:ascii="Tahoma" w:hAnsi="Tahoma"/>
      <w:sz w:val="24"/>
    </w:rPr>
  </w:style>
  <w:style w:type="paragraph" w:customStyle="1" w:styleId="xl90">
    <w:name w:val="xl9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1">
    <w:name w:val="xl11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ItemStepinTable">
    <w:name w:val="Item Step in Table"/>
    <w:qFormat/>
    <w:pPr>
      <w:numPr>
        <w:numId w:val="20"/>
      </w:numPr>
      <w:tabs>
        <w:tab w:val="left" w:pos="397"/>
      </w:tabs>
      <w:spacing w:before="40" w:after="40"/>
      <w:jc w:val="both"/>
    </w:pPr>
    <w:rPr>
      <w:rFonts w:ascii="Arial" w:hAnsi="Arial" w:cs="Arial"/>
      <w:sz w:val="18"/>
      <w:szCs w:val="18"/>
    </w:rPr>
  </w:style>
  <w:style w:type="paragraph" w:customStyle="1" w:styleId="prodetailtitle">
    <w:name w:val="pro_detail_title"/>
    <w:basedOn w:val="a8"/>
    <w:qFormat/>
    <w:pPr>
      <w:widowControl/>
      <w:spacing w:before="100" w:beforeAutospacing="1" w:after="100" w:afterAutospacing="1"/>
      <w:jc w:val="left"/>
    </w:pPr>
    <w:rPr>
      <w:rFonts w:ascii="宋体" w:hAnsi="宋体" w:cs="宋体"/>
      <w:kern w:val="0"/>
      <w:sz w:val="24"/>
      <w:szCs w:val="24"/>
    </w:rPr>
  </w:style>
  <w:style w:type="paragraph" w:customStyle="1" w:styleId="ItemList-0010">
    <w:name w:val="样式 Item List + 宋体 小四 左侧:  -0.01 厘米 首行缩进:  0 厘米"/>
    <w:basedOn w:val="ItemList"/>
    <w:qFormat/>
    <w:pPr>
      <w:numPr>
        <w:numId w:val="0"/>
      </w:numPr>
      <w:tabs>
        <w:tab w:val="left" w:pos="0"/>
      </w:tabs>
      <w:spacing w:before="60"/>
    </w:pPr>
    <w:rPr>
      <w:rFonts w:ascii="宋体" w:hAnsi="宋体" w:cs="宋体"/>
      <w:sz w:val="24"/>
    </w:rPr>
  </w:style>
  <w:style w:type="paragraph" w:customStyle="1" w:styleId="CharChar12">
    <w:name w:val="Char Char1"/>
    <w:basedOn w:val="a8"/>
    <w:qFormat/>
    <w:pPr>
      <w:widowControl/>
      <w:spacing w:after="160" w:line="240" w:lineRule="exact"/>
      <w:jc w:val="left"/>
    </w:pPr>
    <w:rPr>
      <w:rFonts w:ascii="Verdana" w:hAnsi="Verdana"/>
      <w:kern w:val="0"/>
      <w:sz w:val="20"/>
      <w:lang w:eastAsia="en-US"/>
    </w:rPr>
  </w:style>
  <w:style w:type="paragraph" w:customStyle="1" w:styleId="22222222">
    <w:name w:val="样式 正文22222222"/>
    <w:basedOn w:val="afff"/>
    <w:qFormat/>
    <w:pPr>
      <w:spacing w:line="360" w:lineRule="auto"/>
      <w:ind w:firstLineChars="0" w:firstLine="0"/>
      <w:jc w:val="left"/>
    </w:pPr>
    <w:rPr>
      <w:rFonts w:ascii="宋体" w:hAnsi="宋体"/>
      <w:kern w:val="0"/>
      <w:szCs w:val="20"/>
    </w:rPr>
  </w:style>
  <w:style w:type="paragraph" w:customStyle="1" w:styleId="font19">
    <w:name w:val="font19"/>
    <w:basedOn w:val="a8"/>
    <w:qFormat/>
    <w:pPr>
      <w:widowControl/>
      <w:spacing w:before="100" w:beforeAutospacing="1" w:after="100" w:afterAutospacing="1"/>
      <w:jc w:val="left"/>
    </w:pPr>
    <w:rPr>
      <w:kern w:val="0"/>
      <w:sz w:val="20"/>
    </w:rPr>
  </w:style>
  <w:style w:type="paragraph" w:customStyle="1" w:styleId="style11">
    <w:name w:val="style1"/>
    <w:basedOn w:val="a8"/>
    <w:qFormat/>
    <w:pPr>
      <w:widowControl/>
      <w:spacing w:before="100" w:beforeAutospacing="1" w:after="100" w:afterAutospacing="1"/>
      <w:jc w:val="left"/>
    </w:pPr>
    <w:rPr>
      <w:rFonts w:ascii="宋体" w:hAnsi="宋体" w:cs="宋体"/>
      <w:b/>
      <w:bCs/>
      <w:kern w:val="0"/>
      <w:sz w:val="20"/>
    </w:rPr>
  </w:style>
  <w:style w:type="paragraph" w:customStyle="1" w:styleId="56">
    <w:name w:val="标题5"/>
    <w:basedOn w:val="af1"/>
    <w:link w:val="5CharChar"/>
    <w:qFormat/>
    <w:pPr>
      <w:tabs>
        <w:tab w:val="left" w:pos="900"/>
      </w:tabs>
      <w:adjustRightInd/>
      <w:spacing w:line="360" w:lineRule="auto"/>
      <w:ind w:left="900" w:firstLine="0"/>
    </w:pPr>
    <w:rPr>
      <w:rFonts w:ascii="楷体_GB2312" w:eastAsia="楷体_GB2312"/>
      <w:b/>
      <w:kern w:val="2"/>
      <w:sz w:val="28"/>
    </w:rPr>
  </w:style>
  <w:style w:type="character" w:customStyle="1" w:styleId="5CharChar">
    <w:name w:val="标题5 Char Char"/>
    <w:link w:val="56"/>
    <w:qFormat/>
    <w:locked/>
    <w:rPr>
      <w:rFonts w:ascii="楷体_GB2312" w:eastAsia="楷体_GB2312"/>
      <w:b/>
      <w:kern w:val="2"/>
      <w:sz w:val="28"/>
    </w:rPr>
  </w:style>
  <w:style w:type="paragraph" w:customStyle="1" w:styleId="Pa5">
    <w:name w:val="Pa5"/>
    <w:basedOn w:val="a8"/>
    <w:next w:val="a8"/>
    <w:qFormat/>
    <w:pPr>
      <w:autoSpaceDE w:val="0"/>
      <w:autoSpaceDN w:val="0"/>
      <w:adjustRightInd w:val="0"/>
      <w:spacing w:line="181" w:lineRule="atLeast"/>
      <w:jc w:val="left"/>
    </w:pPr>
    <w:rPr>
      <w:rFonts w:ascii="Arial" w:hAnsi="Arial"/>
      <w:kern w:val="0"/>
      <w:sz w:val="24"/>
      <w:szCs w:val="24"/>
    </w:rPr>
  </w:style>
  <w:style w:type="paragraph" w:customStyle="1" w:styleId="style5white">
    <w:name w:val="style5 white"/>
    <w:basedOn w:val="a8"/>
    <w:qFormat/>
    <w:pPr>
      <w:widowControl/>
      <w:spacing w:before="100" w:beforeAutospacing="1" w:after="100" w:afterAutospacing="1"/>
      <w:ind w:firstLine="480"/>
    </w:pPr>
    <w:rPr>
      <w:rFonts w:ascii="宋体" w:hAnsi="宋体" w:cs="宋体"/>
      <w:kern w:val="0"/>
      <w:sz w:val="24"/>
      <w:szCs w:val="24"/>
    </w:rPr>
  </w:style>
  <w:style w:type="paragraph" w:customStyle="1" w:styleId="CharCharChar1">
    <w:name w:val="Char Char Char1"/>
    <w:basedOn w:val="a8"/>
    <w:qFormat/>
    <w:pPr>
      <w:widowControl/>
      <w:spacing w:after="160" w:line="240" w:lineRule="exact"/>
      <w:jc w:val="left"/>
    </w:pPr>
    <w:rPr>
      <w:rFonts w:ascii="Verdana" w:hAnsi="Verdana"/>
      <w:kern w:val="0"/>
      <w:sz w:val="20"/>
      <w:lang w:eastAsia="en-US"/>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210">
    <w:name w:val="正文文本缩进 21"/>
    <w:basedOn w:val="a8"/>
    <w:qFormat/>
    <w:pPr>
      <w:autoSpaceDE w:val="0"/>
      <w:autoSpaceDN w:val="0"/>
      <w:adjustRightInd w:val="0"/>
      <w:spacing w:line="360" w:lineRule="auto"/>
      <w:ind w:firstLine="540"/>
      <w:textAlignment w:val="baseline"/>
    </w:pPr>
    <w:rPr>
      <w:sz w:val="24"/>
    </w:rPr>
  </w:style>
  <w:style w:type="paragraph" w:customStyle="1" w:styleId="5Head2">
    <w:name w:val="*5. Head 2"/>
    <w:basedOn w:val="Default"/>
    <w:next w:val="Default"/>
    <w:qFormat/>
    <w:pPr>
      <w:spacing w:before="180" w:after="60"/>
    </w:pPr>
    <w:rPr>
      <w:color w:val="auto"/>
    </w:rPr>
  </w:style>
  <w:style w:type="paragraph" w:customStyle="1" w:styleId="songwhitebold12">
    <w:name w:val="songwhitebold12"/>
    <w:basedOn w:val="a8"/>
    <w:qFormat/>
    <w:pPr>
      <w:widowControl/>
      <w:spacing w:before="100" w:beforeAutospacing="1" w:after="100" w:afterAutospacing="1"/>
      <w:jc w:val="left"/>
    </w:pPr>
    <w:rPr>
      <w:b/>
      <w:bCs/>
      <w:color w:val="FFFFFF"/>
      <w:kern w:val="0"/>
      <w:sz w:val="18"/>
      <w:szCs w:val="18"/>
    </w:rPr>
  </w:style>
  <w:style w:type="paragraph" w:customStyle="1" w:styleId="affffff8">
    <w:name w:val="正文排版"/>
    <w:basedOn w:val="a8"/>
    <w:qFormat/>
    <w:pPr>
      <w:spacing w:before="240" w:line="240" w:lineRule="atLeast"/>
      <w:ind w:firstLineChars="200" w:firstLine="200"/>
    </w:pPr>
    <w:rPr>
      <w:rFonts w:ascii="FuturaA Bk BT" w:hAnsi="FuturaA Bk BT"/>
      <w:szCs w:val="21"/>
    </w:rPr>
  </w:style>
  <w:style w:type="paragraph" w:customStyle="1" w:styleId="affffff9">
    <w:name w:val="正文（首行不缩进）"/>
    <w:basedOn w:val="a8"/>
    <w:qFormat/>
    <w:pPr>
      <w:autoSpaceDE w:val="0"/>
      <w:autoSpaceDN w:val="0"/>
      <w:adjustRightInd w:val="0"/>
      <w:spacing w:line="360" w:lineRule="auto"/>
      <w:jc w:val="left"/>
    </w:pPr>
    <w:rPr>
      <w:kern w:val="0"/>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0"/>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a">
    <w:name w:val="注释"/>
    <w:basedOn w:val="af1"/>
    <w:qFormat/>
    <w:pPr>
      <w:widowControl/>
      <w:pBdr>
        <w:top w:val="single" w:sz="8" w:space="1" w:color="999999"/>
        <w:left w:val="single" w:sz="8" w:space="4" w:color="999999"/>
        <w:bottom w:val="single" w:sz="8" w:space="1" w:color="999999"/>
        <w:right w:val="single" w:sz="8" w:space="4" w:color="999999"/>
      </w:pBdr>
      <w:shd w:val="clear" w:color="auto" w:fill="CCFFFF"/>
      <w:overflowPunct w:val="0"/>
      <w:autoSpaceDE w:val="0"/>
      <w:autoSpaceDN w:val="0"/>
      <w:spacing w:before="120" w:after="120" w:line="360" w:lineRule="auto"/>
      <w:ind w:left="-90" w:firstLine="0"/>
      <w:textAlignment w:val="baseline"/>
    </w:pPr>
    <w:rPr>
      <w:rFonts w:ascii="宋体" w:hAnsi="宋体" w:cs="Tahoma"/>
      <w:sz w:val="21"/>
      <w:szCs w:val="24"/>
    </w:rPr>
  </w:style>
  <w:style w:type="paragraph" w:customStyle="1" w:styleId="xl141">
    <w:name w:val="xl141"/>
    <w:basedOn w:val="a8"/>
    <w:qFormat/>
    <w:pPr>
      <w:widowControl/>
      <w:pBdr>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affffffb">
    <w:name w:val="列项——"/>
    <w:qFormat/>
    <w:pPr>
      <w:widowControl w:val="0"/>
      <w:tabs>
        <w:tab w:val="left" w:pos="1140"/>
      </w:tabs>
      <w:ind w:left="840" w:hanging="420"/>
      <w:jc w:val="both"/>
    </w:pPr>
    <w:rPr>
      <w:rFonts w:ascii="宋体"/>
      <w:sz w:val="21"/>
    </w:rPr>
  </w:style>
  <w:style w:type="paragraph" w:customStyle="1" w:styleId="affffffc">
    <w:name w:val="表格内容"/>
    <w:basedOn w:val="a8"/>
    <w:qFormat/>
    <w:pPr>
      <w:suppressLineNumbers/>
      <w:suppressAutoHyphens/>
    </w:pPr>
    <w:rPr>
      <w:kern w:val="1"/>
      <w:szCs w:val="24"/>
    </w:rPr>
  </w:style>
  <w:style w:type="paragraph" w:customStyle="1" w:styleId="affffffd">
    <w:name w:val="目录"/>
    <w:basedOn w:val="a8"/>
    <w:qFormat/>
    <w:pPr>
      <w:widowControl/>
      <w:overflowPunct w:val="0"/>
      <w:autoSpaceDE w:val="0"/>
      <w:autoSpaceDN w:val="0"/>
      <w:adjustRightInd w:val="0"/>
      <w:spacing w:before="120" w:after="120" w:line="360" w:lineRule="auto"/>
      <w:jc w:val="center"/>
      <w:textAlignment w:val="baseline"/>
    </w:pPr>
    <w:rPr>
      <w:rFonts w:ascii="黑体" w:eastAsia="黑体" w:cs="宋体"/>
      <w:kern w:val="0"/>
      <w:sz w:val="32"/>
    </w:rPr>
  </w:style>
  <w:style w:type="paragraph" w:customStyle="1" w:styleId="Tahoma1">
    <w:name w:val="样式 正文缩进 + Tahoma 小四1"/>
    <w:basedOn w:val="af1"/>
    <w:qFormat/>
    <w:pPr>
      <w:adjustRightInd/>
      <w:spacing w:line="360" w:lineRule="auto"/>
      <w:ind w:firstLine="420"/>
    </w:pPr>
    <w:rPr>
      <w:rFonts w:ascii="Tahoma" w:hAnsi="Tahoma"/>
      <w:kern w:val="2"/>
      <w:sz w:val="21"/>
      <w:szCs w:val="24"/>
      <w:lang w:val="en-GB"/>
    </w:rPr>
  </w:style>
  <w:style w:type="paragraph" w:customStyle="1" w:styleId="420">
    <w:name w:val="样式 正文缩进正文（首行缩进两字）表正文正文非缩进标题4 + (西文) 宋体 首行缩进:  2 字符"/>
    <w:basedOn w:val="af1"/>
    <w:qFormat/>
    <w:pPr>
      <w:adjustRightInd/>
      <w:spacing w:line="300" w:lineRule="auto"/>
      <w:ind w:firstLineChars="200" w:firstLine="480"/>
    </w:pPr>
    <w:rPr>
      <w:kern w:val="2"/>
      <w:sz w:val="21"/>
      <w:szCs w:val="24"/>
    </w:rPr>
  </w:style>
  <w:style w:type="paragraph" w:customStyle="1" w:styleId="CharCharCharChar10">
    <w:name w:val="Char Char Char Char1"/>
    <w:basedOn w:val="a8"/>
    <w:qFormat/>
    <w:pPr>
      <w:widowControl/>
      <w:spacing w:after="160" w:line="240" w:lineRule="exact"/>
      <w:jc w:val="left"/>
    </w:pPr>
    <w:rPr>
      <w:rFonts w:ascii="Tahoma" w:hAnsi="Tahoma"/>
      <w:kern w:val="0"/>
      <w:sz w:val="20"/>
      <w:lang w:eastAsia="en-US"/>
    </w:rPr>
  </w:style>
  <w:style w:type="paragraph" w:customStyle="1" w:styleId="1stHeading">
    <w:name w:val="1st Heading"/>
    <w:basedOn w:val="a8"/>
    <w:qFormat/>
    <w:pPr>
      <w:widowControl/>
      <w:spacing w:after="108"/>
      <w:jc w:val="left"/>
    </w:pPr>
    <w:rPr>
      <w:b/>
      <w:bCs/>
      <w:snapToGrid w:val="0"/>
      <w:kern w:val="0"/>
      <w:sz w:val="24"/>
      <w:szCs w:val="24"/>
      <w:lang w:bidi="he-IL"/>
    </w:rPr>
  </w:style>
  <w:style w:type="paragraph" w:customStyle="1" w:styleId="songblackbold14">
    <w:name w:val="songblackbold14"/>
    <w:basedOn w:val="a8"/>
    <w:qFormat/>
    <w:pPr>
      <w:widowControl/>
      <w:spacing w:before="100" w:beforeAutospacing="1" w:after="100" w:afterAutospacing="1"/>
      <w:jc w:val="left"/>
    </w:pPr>
    <w:rPr>
      <w:b/>
      <w:bCs/>
      <w:color w:val="000000"/>
      <w:kern w:val="0"/>
      <w:szCs w:val="21"/>
    </w:rPr>
  </w:style>
  <w:style w:type="paragraph" w:customStyle="1" w:styleId="xl67">
    <w:name w:val="xl67"/>
    <w:basedOn w:val="a8"/>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affffffe">
    <w:name w:val="缺省文本"/>
    <w:basedOn w:val="a8"/>
    <w:qFormat/>
    <w:pPr>
      <w:autoSpaceDE w:val="0"/>
      <w:autoSpaceDN w:val="0"/>
      <w:adjustRightInd w:val="0"/>
      <w:jc w:val="left"/>
    </w:pPr>
    <w:rPr>
      <w:kern w:val="0"/>
      <w:sz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8"/>
    <w:qFormat/>
    <w:rPr>
      <w:rFonts w:ascii="Tahoma" w:hAnsi="Tahoma"/>
      <w:sz w:val="24"/>
    </w:rPr>
  </w:style>
  <w:style w:type="paragraph" w:customStyle="1" w:styleId="378020">
    <w:name w:val="样式 标题 3 + (中文) 黑体 小四 非加粗 段前: 7.8 磅 段后: 0 磅 行距: 固定值 20 磅"/>
    <w:basedOn w:val="30"/>
    <w:qFormat/>
    <w:pPr>
      <w:keepNext/>
      <w:keepLines/>
      <w:numPr>
        <w:ilvl w:val="0"/>
        <w:numId w:val="0"/>
      </w:numPr>
      <w:autoSpaceDE/>
      <w:autoSpaceDN/>
      <w:adjustRightInd/>
      <w:spacing w:line="400" w:lineRule="exact"/>
      <w:textAlignment w:val="auto"/>
    </w:pPr>
    <w:rPr>
      <w:rFonts w:ascii="Times New Roman" w:cs="宋体"/>
      <w:b w:val="0"/>
      <w:color w:val="auto"/>
      <w:kern w:val="2"/>
      <w:sz w:val="24"/>
    </w:rPr>
  </w:style>
  <w:style w:type="paragraph" w:customStyle="1" w:styleId="1f6">
    <w:name w:val="內文1"/>
    <w:basedOn w:val="a8"/>
    <w:semiHidden/>
    <w:qFormat/>
    <w:pPr>
      <w:spacing w:afterLines="50" w:after="50" w:line="400" w:lineRule="atLeast"/>
      <w:ind w:leftChars="200" w:left="200" w:firstLineChars="200" w:firstLine="200"/>
      <w:jc w:val="left"/>
    </w:pPr>
    <w:rPr>
      <w:rFonts w:ascii="MingLiU" w:eastAsia="MingLiU" w:hAnsi="MingLiU"/>
      <w:sz w:val="24"/>
      <w:lang w:eastAsia="zh-TW"/>
    </w:rPr>
  </w:style>
  <w:style w:type="paragraph" w:customStyle="1" w:styleId="xl108">
    <w:name w:val="xl108"/>
    <w:basedOn w:val="a8"/>
    <w:qFormat/>
    <w:pPr>
      <w:widowControl/>
      <w:spacing w:before="100" w:beforeAutospacing="1" w:after="100" w:afterAutospacing="1"/>
      <w:jc w:val="left"/>
    </w:pPr>
    <w:rPr>
      <w:rFonts w:ascii="宋体" w:hAnsi="宋体" w:cs="宋体"/>
      <w:kern w:val="0"/>
      <w:sz w:val="20"/>
    </w:rPr>
  </w:style>
  <w:style w:type="paragraph" w:customStyle="1" w:styleId="3InsideTitle">
    <w:name w:val="*3. Inside Title"/>
    <w:basedOn w:val="Default"/>
    <w:next w:val="Default"/>
    <w:qFormat/>
    <w:pPr>
      <w:spacing w:after="2000"/>
    </w:pPr>
    <w:rPr>
      <w:color w:val="auto"/>
    </w:rPr>
  </w:style>
  <w:style w:type="paragraph" w:customStyle="1" w:styleId="252">
    <w:name w:val="样式 行距: 固定值 25 磅 首行缩进:  2 字符"/>
    <w:basedOn w:val="a8"/>
    <w:qFormat/>
    <w:pPr>
      <w:adjustRightInd w:val="0"/>
      <w:spacing w:line="500" w:lineRule="exact"/>
      <w:ind w:firstLineChars="200" w:firstLine="560"/>
      <w:textAlignment w:val="baseline"/>
    </w:pPr>
    <w:rPr>
      <w:rFonts w:cs="宋体"/>
      <w:kern w:val="0"/>
      <w:sz w:val="28"/>
    </w:rPr>
  </w:style>
  <w:style w:type="paragraph" w:customStyle="1" w:styleId="afffffff">
    <w:name w:val="正文小标题"/>
    <w:basedOn w:val="a8"/>
    <w:next w:val="23"/>
    <w:qFormat/>
    <w:pPr>
      <w:adjustRightInd w:val="0"/>
      <w:spacing w:line="360" w:lineRule="auto"/>
      <w:ind w:firstLineChars="200" w:firstLine="480"/>
      <w:textAlignment w:val="baseline"/>
    </w:pPr>
    <w:rPr>
      <w:rFonts w:ascii="宋体" w:hAnsi="宋体"/>
      <w:szCs w:val="24"/>
    </w:rPr>
  </w:style>
  <w:style w:type="paragraph" w:customStyle="1" w:styleId="afffffff0">
    <w:name w:val="部分副题目"/>
    <w:basedOn w:val="a8"/>
    <w:next w:val="afa"/>
    <w:qFormat/>
    <w:pPr>
      <w:keepNext/>
      <w:widowControl/>
      <w:spacing w:before="360" w:after="120"/>
      <w:jc w:val="center"/>
    </w:pPr>
    <w:rPr>
      <w:rFonts w:ascii="Arial" w:hAnsi="Arial"/>
      <w:i/>
      <w:kern w:val="28"/>
      <w:sz w:val="32"/>
      <w:lang w:bidi="he-IL"/>
    </w:rPr>
  </w:style>
  <w:style w:type="paragraph" w:customStyle="1" w:styleId="xl44">
    <w:name w:val="xl4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fff1">
    <w:name w:val="图注"/>
    <w:basedOn w:val="afffff6"/>
    <w:qFormat/>
    <w:pPr>
      <w:spacing w:before="40" w:after="40" w:line="300" w:lineRule="auto"/>
    </w:pPr>
    <w:rPr>
      <w:rFonts w:eastAsia="宋体"/>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font10">
    <w:name w:val="font10"/>
    <w:basedOn w:val="a8"/>
    <w:qFormat/>
    <w:pPr>
      <w:widowControl/>
      <w:spacing w:before="100" w:beforeAutospacing="1" w:after="100" w:afterAutospacing="1"/>
      <w:jc w:val="left"/>
    </w:pPr>
    <w:rPr>
      <w:rFonts w:ascii="Arial" w:hAnsi="Arial" w:cs="Arial"/>
      <w:b/>
      <w:bCs/>
      <w:kern w:val="0"/>
      <w:sz w:val="20"/>
    </w:rPr>
  </w:style>
  <w:style w:type="paragraph" w:customStyle="1" w:styleId="114">
    <w:name w:val="列出段落11"/>
    <w:basedOn w:val="a8"/>
    <w:qFormat/>
    <w:pPr>
      <w:ind w:firstLineChars="200" w:firstLine="420"/>
    </w:pPr>
    <w:rPr>
      <w:rFonts w:eastAsia="Times New Roman"/>
      <w:szCs w:val="24"/>
    </w:rPr>
  </w:style>
  <w:style w:type="paragraph" w:customStyle="1" w:styleId="CharCharChar1CharCharCharChar">
    <w:name w:val="Char Char Char1 Char Char Char Char"/>
    <w:basedOn w:val="a8"/>
    <w:qFormat/>
    <w:rPr>
      <w:szCs w:val="24"/>
    </w:rPr>
  </w:style>
  <w:style w:type="paragraph" w:customStyle="1" w:styleId="xl94">
    <w:name w:val="xl94"/>
    <w:basedOn w:val="a8"/>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q2">
    <w:name w:val="q2"/>
    <w:basedOn w:val="affd"/>
    <w:qFormat/>
    <w:pPr>
      <w:ind w:left="767" w:firstLineChars="0" w:hanging="567"/>
      <w:jc w:val="left"/>
      <w:outlineLvl w:val="1"/>
    </w:pPr>
  </w:style>
  <w:style w:type="table" w:customStyle="1" w:styleId="1f7">
    <w:name w:val="网格型1"/>
    <w:basedOn w:val="aa"/>
    <w:qFormat/>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f0"/>
    <w:qFormat/>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1f8">
    <w:name w:val="未处理的提及1"/>
    <w:uiPriority w:val="99"/>
    <w:unhideWhenUsed/>
    <w:qFormat/>
    <w:rPr>
      <w:color w:val="808080"/>
      <w:shd w:val="clear" w:color="auto" w:fill="E6E6E6"/>
    </w:rPr>
  </w:style>
  <w:style w:type="character" w:customStyle="1" w:styleId="afffffff2">
    <w:name w:val="纯文本 字符"/>
    <w:qFormat/>
    <w:rPr>
      <w:rFonts w:ascii="宋体" w:eastAsia="宋体" w:hAnsi="宋体"/>
      <w:color w:val="000000"/>
      <w:sz w:val="24"/>
      <w:lang w:val="en-US" w:eastAsia="zh-CN" w:bidi="ar-SA"/>
    </w:rPr>
  </w:style>
  <w:style w:type="paragraph" w:customStyle="1" w:styleId="Style20">
    <w:name w:val="_Style 2"/>
    <w:basedOn w:val="a8"/>
    <w:qFormat/>
    <w:pPr>
      <w:ind w:firstLineChars="200" w:firstLine="420"/>
    </w:pPr>
    <w:rPr>
      <w:szCs w:val="24"/>
    </w:rPr>
  </w:style>
  <w:style w:type="paragraph" w:customStyle="1" w:styleId="flName">
    <w:name w:val="flName"/>
    <w:basedOn w:val="flNote"/>
    <w:qFormat/>
    <w:rPr>
      <w:sz w:val="32"/>
    </w:rPr>
  </w:style>
  <w:style w:type="character" w:customStyle="1" w:styleId="2f3">
    <w:name w:val="未处理的提及2"/>
    <w:basedOn w:val="a9"/>
    <w:uiPriority w:val="99"/>
    <w:semiHidden/>
    <w:unhideWhenUsed/>
    <w:qFormat/>
    <w:rPr>
      <w:color w:val="605E5C"/>
      <w:shd w:val="clear" w:color="auto" w:fill="E1DFDD"/>
    </w:rPr>
  </w:style>
  <w:style w:type="character" w:customStyle="1" w:styleId="1f9">
    <w:name w:val="不明显强调1"/>
    <w:qFormat/>
    <w:rPr>
      <w:i/>
      <w:iCs/>
      <w:color w:val="808080"/>
    </w:rPr>
  </w:style>
  <w:style w:type="character" w:customStyle="1" w:styleId="Charf3">
    <w:name w:val="批注框文本 Char"/>
    <w:qFormat/>
    <w:rPr>
      <w:sz w:val="18"/>
      <w:szCs w:val="18"/>
    </w:rPr>
  </w:style>
  <w:style w:type="character" w:customStyle="1" w:styleId="2f4">
    <w:name w:val="书籍标题2"/>
    <w:qFormat/>
    <w:rPr>
      <w:b/>
      <w:bCs/>
      <w:smallCaps/>
      <w:spacing w:val="5"/>
    </w:rPr>
  </w:style>
  <w:style w:type="character" w:customStyle="1" w:styleId="Charf4">
    <w:name w:val="正文缩进 Char"/>
    <w:qFormat/>
    <w:locked/>
    <w:rPr>
      <w:rFonts w:ascii="宋体" w:eastAsia="黑体" w:hAnsi="宋体"/>
      <w:kern w:val="2"/>
      <w:sz w:val="21"/>
    </w:rPr>
  </w:style>
  <w:style w:type="character" w:customStyle="1" w:styleId="1fa">
    <w:name w:val="不明显参考1"/>
    <w:qFormat/>
    <w:rPr>
      <w:smallCaps/>
      <w:color w:val="C0504D"/>
      <w:u w:val="single"/>
    </w:rPr>
  </w:style>
  <w:style w:type="character" w:customStyle="1" w:styleId="Char1f0">
    <w:name w:val="正文文本缩进 Char1"/>
    <w:semiHidden/>
    <w:qFormat/>
    <w:rPr>
      <w:kern w:val="2"/>
      <w:sz w:val="24"/>
    </w:rPr>
  </w:style>
  <w:style w:type="character" w:customStyle="1" w:styleId="Char27">
    <w:name w:val="明显引用 Char2"/>
    <w:qFormat/>
    <w:rPr>
      <w:i/>
      <w:iCs/>
      <w:color w:val="5B9BD5"/>
      <w:sz w:val="24"/>
    </w:rPr>
  </w:style>
  <w:style w:type="character" w:customStyle="1" w:styleId="1fb">
    <w:name w:val="明显强调1"/>
    <w:qFormat/>
    <w:rPr>
      <w:b/>
      <w:i/>
      <w:color w:val="4F81BD"/>
    </w:rPr>
  </w:style>
  <w:style w:type="character" w:customStyle="1" w:styleId="4CharChar0">
    <w:name w:val="标题4 Char Char"/>
    <w:qFormat/>
    <w:rPr>
      <w:rFonts w:ascii="Arial" w:hAnsi="Arial"/>
      <w:b/>
      <w:bCs/>
      <w:sz w:val="24"/>
      <w:szCs w:val="32"/>
    </w:rPr>
  </w:style>
  <w:style w:type="character" w:customStyle="1" w:styleId="CommentSubjectChar">
    <w:name w:val="Comment Subject Char"/>
    <w:qFormat/>
    <w:locked/>
    <w:rPr>
      <w:b/>
      <w:kern w:val="2"/>
      <w:sz w:val="24"/>
    </w:rPr>
  </w:style>
  <w:style w:type="character" w:customStyle="1" w:styleId="Charf5">
    <w:name w:val="引用 Char"/>
    <w:link w:val="afffffff3"/>
    <w:qFormat/>
    <w:rPr>
      <w:i/>
      <w:iCs/>
      <w:color w:val="000000"/>
      <w:sz w:val="21"/>
      <w:szCs w:val="22"/>
    </w:rPr>
  </w:style>
  <w:style w:type="paragraph" w:styleId="afffffff3">
    <w:name w:val="Quote"/>
    <w:basedOn w:val="a8"/>
    <w:next w:val="a8"/>
    <w:link w:val="Charf5"/>
    <w:qFormat/>
    <w:rPr>
      <w:i/>
      <w:iCs/>
      <w:color w:val="000000"/>
      <w:kern w:val="0"/>
      <w:szCs w:val="22"/>
    </w:rPr>
  </w:style>
  <w:style w:type="character" w:customStyle="1" w:styleId="Charf6">
    <w:name w:val="文档结构图 Char"/>
    <w:qFormat/>
    <w:rPr>
      <w:sz w:val="24"/>
      <w:shd w:val="clear" w:color="auto" w:fill="000080"/>
    </w:rPr>
  </w:style>
  <w:style w:type="character" w:customStyle="1" w:styleId="Char28">
    <w:name w:val="正文文本 Char2"/>
    <w:uiPriority w:val="99"/>
    <w:semiHidden/>
    <w:qFormat/>
    <w:rPr>
      <w:rFonts w:ascii="Calibri" w:eastAsia="宋体" w:hAnsi="Calibri" w:cs="Times New Roman"/>
    </w:rPr>
  </w:style>
  <w:style w:type="character" w:customStyle="1" w:styleId="1110">
    <w:name w:val="不明显强调111"/>
    <w:qFormat/>
    <w:rPr>
      <w:i/>
      <w:color w:val="808080"/>
    </w:rPr>
  </w:style>
  <w:style w:type="character" w:customStyle="1" w:styleId="Char29">
    <w:name w:val="批注框文本 Char2"/>
    <w:uiPriority w:val="99"/>
    <w:semiHidden/>
    <w:qFormat/>
    <w:rPr>
      <w:rFonts w:ascii="Calibri" w:eastAsia="宋体" w:hAnsi="Calibri" w:cs="Times New Roman"/>
      <w:sz w:val="18"/>
      <w:szCs w:val="18"/>
    </w:rPr>
  </w:style>
  <w:style w:type="character" w:customStyle="1" w:styleId="QuoteChar1">
    <w:name w:val="Quote Char1"/>
    <w:link w:val="1fc"/>
    <w:uiPriority w:val="29"/>
    <w:qFormat/>
    <w:rPr>
      <w:i/>
      <w:iCs/>
      <w:color w:val="000000"/>
      <w:kern w:val="2"/>
      <w:sz w:val="21"/>
      <w:szCs w:val="24"/>
    </w:rPr>
  </w:style>
  <w:style w:type="paragraph" w:customStyle="1" w:styleId="1fc">
    <w:name w:val="引用1"/>
    <w:basedOn w:val="a8"/>
    <w:next w:val="a8"/>
    <w:link w:val="QuoteChar1"/>
    <w:uiPriority w:val="29"/>
    <w:qFormat/>
    <w:rPr>
      <w:i/>
      <w:iCs/>
      <w:color w:val="000000"/>
      <w:szCs w:val="24"/>
    </w:rPr>
  </w:style>
  <w:style w:type="character" w:customStyle="1" w:styleId="DocumentMapChar1">
    <w:name w:val="Document Map Char1"/>
    <w:qFormat/>
    <w:rPr>
      <w:rFonts w:ascii="Segoe UI" w:hAnsi="Segoe UI" w:cs="Segoe UI"/>
      <w:kern w:val="2"/>
      <w:sz w:val="16"/>
      <w:szCs w:val="16"/>
    </w:rPr>
  </w:style>
  <w:style w:type="character" w:customStyle="1" w:styleId="IntenseQuoteChar1">
    <w:name w:val="Intense Quote Char1"/>
    <w:link w:val="1fd"/>
    <w:uiPriority w:val="30"/>
    <w:qFormat/>
    <w:rPr>
      <w:b/>
      <w:bCs/>
      <w:i/>
      <w:iCs/>
      <w:color w:val="4F81BD"/>
      <w:kern w:val="2"/>
      <w:sz w:val="21"/>
      <w:szCs w:val="24"/>
    </w:rPr>
  </w:style>
  <w:style w:type="paragraph" w:customStyle="1" w:styleId="1fd">
    <w:name w:val="明显引用1"/>
    <w:basedOn w:val="a8"/>
    <w:next w:val="a8"/>
    <w:link w:val="IntenseQuoteChar1"/>
    <w:uiPriority w:val="30"/>
    <w:qFormat/>
    <w:pPr>
      <w:pBdr>
        <w:bottom w:val="single" w:sz="4" w:space="4" w:color="4F81BD"/>
      </w:pBdr>
      <w:spacing w:before="200" w:after="280"/>
      <w:ind w:left="936" w:right="936"/>
    </w:pPr>
    <w:rPr>
      <w:b/>
      <w:bCs/>
      <w:i/>
      <w:iCs/>
      <w:color w:val="4F81BD"/>
      <w:szCs w:val="24"/>
    </w:rPr>
  </w:style>
  <w:style w:type="character" w:customStyle="1" w:styleId="Char1f1">
    <w:name w:val="批注文字 Char1"/>
    <w:qFormat/>
    <w:rPr>
      <w:rFonts w:ascii="Calibri" w:eastAsia="宋体" w:hAnsi="Calibri" w:cs="Times New Roman"/>
    </w:rPr>
  </w:style>
  <w:style w:type="character" w:customStyle="1" w:styleId="textcontents">
    <w:name w:val="textcontents"/>
    <w:qFormat/>
  </w:style>
  <w:style w:type="character" w:customStyle="1" w:styleId="TitleChar1">
    <w:name w:val="Title Char1"/>
    <w:qFormat/>
    <w:rPr>
      <w:rFonts w:ascii="Calibri Light" w:hAnsi="Calibri Light" w:cs="Times New Roman"/>
      <w:b/>
      <w:bCs/>
      <w:kern w:val="2"/>
      <w:sz w:val="32"/>
      <w:szCs w:val="32"/>
    </w:rPr>
  </w:style>
  <w:style w:type="character" w:customStyle="1" w:styleId="FootnoteTextChar1">
    <w:name w:val="Footnote Text Char1"/>
    <w:qFormat/>
    <w:rPr>
      <w:kern w:val="2"/>
      <w:sz w:val="18"/>
      <w:szCs w:val="18"/>
    </w:rPr>
  </w:style>
  <w:style w:type="character" w:customStyle="1" w:styleId="QuoteChar">
    <w:name w:val="Quote Char"/>
    <w:qFormat/>
    <w:locked/>
    <w:rPr>
      <w:i/>
      <w:color w:val="000000"/>
      <w:kern w:val="2"/>
      <w:sz w:val="22"/>
    </w:rPr>
  </w:style>
  <w:style w:type="character" w:customStyle="1" w:styleId="Char1f2">
    <w:name w:val="脚注文本 Char1"/>
    <w:uiPriority w:val="99"/>
    <w:qFormat/>
    <w:rPr>
      <w:sz w:val="18"/>
      <w:szCs w:val="18"/>
    </w:rPr>
  </w:style>
  <w:style w:type="character" w:customStyle="1" w:styleId="BodyText3Char">
    <w:name w:val="Body Text 3 Char"/>
    <w:qFormat/>
    <w:locked/>
    <w:rPr>
      <w:rFonts w:ascii="宋体" w:eastAsia="宋体"/>
      <w:sz w:val="24"/>
    </w:rPr>
  </w:style>
  <w:style w:type="character" w:customStyle="1" w:styleId="Char2a">
    <w:name w:val="标题 Char2"/>
    <w:uiPriority w:val="10"/>
    <w:qFormat/>
    <w:rPr>
      <w:rFonts w:ascii="Cambria" w:eastAsia="宋体" w:hAnsi="Cambria" w:cs="Times New Roman"/>
      <w:b/>
      <w:bCs/>
      <w:sz w:val="32"/>
      <w:szCs w:val="32"/>
    </w:rPr>
  </w:style>
  <w:style w:type="character" w:customStyle="1" w:styleId="HeaderChar">
    <w:name w:val="Header Char"/>
    <w:qFormat/>
    <w:locked/>
    <w:rPr>
      <w:rFonts w:eastAsia="宋体"/>
      <w:kern w:val="2"/>
      <w:sz w:val="18"/>
      <w:lang w:val="en-US" w:eastAsia="zh-CN"/>
    </w:rPr>
  </w:style>
  <w:style w:type="character" w:customStyle="1" w:styleId="1fe">
    <w:name w:val="引用 字符1"/>
    <w:uiPriority w:val="29"/>
    <w:qFormat/>
    <w:rPr>
      <w:rFonts w:ascii="Times New Roman" w:eastAsia="宋体" w:hAnsi="Times New Roman" w:cs="Times New Roman"/>
      <w:i/>
      <w:iCs/>
      <w:color w:val="404040"/>
      <w:szCs w:val="24"/>
    </w:rPr>
  </w:style>
  <w:style w:type="character" w:customStyle="1" w:styleId="PlainTextChar">
    <w:name w:val="Plain Text Char"/>
    <w:qFormat/>
    <w:locked/>
    <w:rPr>
      <w:rFonts w:ascii="宋体" w:hAnsi="Courier New"/>
      <w:kern w:val="2"/>
      <w:sz w:val="21"/>
    </w:rPr>
  </w:style>
  <w:style w:type="character" w:customStyle="1" w:styleId="FooterChar">
    <w:name w:val="Footer Char"/>
    <w:uiPriority w:val="99"/>
    <w:qFormat/>
    <w:locked/>
    <w:rPr>
      <w:kern w:val="2"/>
      <w:sz w:val="18"/>
    </w:rPr>
  </w:style>
  <w:style w:type="character" w:customStyle="1" w:styleId="1111">
    <w:name w:val="不明显参考111"/>
    <w:qFormat/>
    <w:rPr>
      <w:smallCaps/>
      <w:color w:val="C0504D"/>
      <w:u w:val="single"/>
    </w:rPr>
  </w:style>
  <w:style w:type="character" w:customStyle="1" w:styleId="1ff">
    <w:name w:val="明显引用 字符1"/>
    <w:uiPriority w:val="30"/>
    <w:qFormat/>
    <w:rPr>
      <w:rFonts w:ascii="Times New Roman" w:eastAsia="宋体" w:hAnsi="Times New Roman" w:cs="Times New Roman"/>
      <w:i/>
      <w:iCs/>
      <w:color w:val="4F81BD"/>
      <w:szCs w:val="24"/>
    </w:rPr>
  </w:style>
  <w:style w:type="character" w:customStyle="1" w:styleId="BodyTextIndent3Char">
    <w:name w:val="Body Text Indent 3 Char"/>
    <w:qFormat/>
    <w:locked/>
    <w:rPr>
      <w:kern w:val="2"/>
      <w:sz w:val="16"/>
    </w:rPr>
  </w:style>
  <w:style w:type="character" w:customStyle="1" w:styleId="Heading3Char">
    <w:name w:val="Heading 3 Char"/>
    <w:qFormat/>
    <w:locked/>
    <w:rPr>
      <w:rFonts w:eastAsia="宋体"/>
      <w:b/>
      <w:kern w:val="2"/>
      <w:sz w:val="32"/>
      <w:lang w:val="en-US" w:eastAsia="zh-CN"/>
    </w:rPr>
  </w:style>
  <w:style w:type="character" w:customStyle="1" w:styleId="Charf7">
    <w:name w:val="页眉 Char"/>
    <w:uiPriority w:val="99"/>
    <w:qFormat/>
    <w:rPr>
      <w:sz w:val="18"/>
    </w:rPr>
  </w:style>
  <w:style w:type="character" w:customStyle="1" w:styleId="SubtitleChar">
    <w:name w:val="Subtitle Char"/>
    <w:qFormat/>
    <w:locked/>
    <w:rPr>
      <w:rFonts w:ascii="Cambria" w:hAnsi="Cambria"/>
      <w:b/>
      <w:kern w:val="28"/>
      <w:sz w:val="32"/>
    </w:rPr>
  </w:style>
  <w:style w:type="character" w:customStyle="1" w:styleId="Char1f3">
    <w:name w:val="副标题 Char1"/>
    <w:uiPriority w:val="11"/>
    <w:qFormat/>
    <w:rPr>
      <w:rFonts w:ascii="Cambria" w:hAnsi="Cambria" w:cs="Times New Roman"/>
      <w:b/>
      <w:bCs/>
      <w:kern w:val="28"/>
      <w:sz w:val="32"/>
      <w:szCs w:val="32"/>
    </w:rPr>
  </w:style>
  <w:style w:type="character" w:customStyle="1" w:styleId="Char1f4">
    <w:name w:val="文档结构图 Char1"/>
    <w:qFormat/>
    <w:rPr>
      <w:rFonts w:ascii="宋体"/>
      <w:kern w:val="2"/>
      <w:sz w:val="18"/>
    </w:rPr>
  </w:style>
  <w:style w:type="character" w:customStyle="1" w:styleId="Charf8">
    <w:name w:val="正文文本 Char"/>
    <w:qFormat/>
    <w:locked/>
    <w:rPr>
      <w:sz w:val="21"/>
      <w:szCs w:val="24"/>
    </w:rPr>
  </w:style>
  <w:style w:type="character" w:customStyle="1" w:styleId="4Char0">
    <w:name w:val="标题4 Char"/>
    <w:qFormat/>
    <w:rPr>
      <w:rFonts w:ascii="Calibri Light" w:eastAsia="Times New Roman" w:hAnsi="Calibri Light" w:cs="Calibri Light"/>
      <w:b/>
      <w:kern w:val="44"/>
      <w:sz w:val="44"/>
      <w:szCs w:val="44"/>
    </w:rPr>
  </w:style>
  <w:style w:type="character" w:customStyle="1" w:styleId="1Char5">
    <w:name w:val="标题 1 Char"/>
    <w:uiPriority w:val="99"/>
    <w:qFormat/>
    <w:rPr>
      <w:rFonts w:ascii="Calibri" w:eastAsia="仿宋" w:hAnsi="Calibri"/>
      <w:b/>
      <w:kern w:val="44"/>
      <w:sz w:val="32"/>
    </w:rPr>
  </w:style>
  <w:style w:type="character" w:customStyle="1" w:styleId="3CharChar1">
    <w:name w:val="通用条款3 Char Char"/>
    <w:link w:val="3a"/>
    <w:qFormat/>
    <w:rPr>
      <w:rFonts w:ascii="宋体" w:hAnsi="宋体"/>
      <w:sz w:val="24"/>
      <w:szCs w:val="24"/>
    </w:rPr>
  </w:style>
  <w:style w:type="paragraph" w:customStyle="1" w:styleId="3a">
    <w:name w:val="通用条款3"/>
    <w:basedOn w:val="a8"/>
    <w:link w:val="3CharChar1"/>
    <w:qFormat/>
    <w:pPr>
      <w:tabs>
        <w:tab w:val="left" w:pos="567"/>
        <w:tab w:val="left" w:pos="709"/>
      </w:tabs>
      <w:spacing w:line="360" w:lineRule="auto"/>
      <w:ind w:left="709" w:hanging="709"/>
    </w:pPr>
    <w:rPr>
      <w:rFonts w:ascii="宋体" w:hAnsi="宋体"/>
      <w:kern w:val="0"/>
      <w:sz w:val="24"/>
      <w:szCs w:val="24"/>
    </w:rPr>
  </w:style>
  <w:style w:type="character" w:customStyle="1" w:styleId="2Char4">
    <w:name w:val="标题 2 Char"/>
    <w:uiPriority w:val="99"/>
    <w:qFormat/>
    <w:rPr>
      <w:rFonts w:ascii="Arial" w:hAnsi="Arial"/>
      <w:kern w:val="2"/>
      <w:sz w:val="21"/>
    </w:rPr>
  </w:style>
  <w:style w:type="character" w:customStyle="1" w:styleId="bdsnopic1">
    <w:name w:val="bds_nopic1"/>
    <w:qFormat/>
  </w:style>
  <w:style w:type="character" w:customStyle="1" w:styleId="bdsmore2">
    <w:name w:val="bds_more2"/>
    <w:qFormat/>
  </w:style>
  <w:style w:type="character" w:customStyle="1" w:styleId="7Char">
    <w:name w:val="标题 7 Char"/>
    <w:qFormat/>
    <w:rPr>
      <w:b/>
      <w:sz w:val="24"/>
    </w:rPr>
  </w:style>
  <w:style w:type="character" w:customStyle="1" w:styleId="release-day">
    <w:name w:val="release-day"/>
    <w:qFormat/>
    <w:rPr>
      <w:bdr w:val="single" w:sz="6" w:space="0" w:color="BDEBB0"/>
      <w:shd w:val="clear" w:color="auto" w:fill="F5FFF1"/>
    </w:rPr>
  </w:style>
  <w:style w:type="character" w:customStyle="1" w:styleId="6Char">
    <w:name w:val="标题 6 Char"/>
    <w:qFormat/>
    <w:rPr>
      <w:rFonts w:ascii="Cambria" w:hAnsi="Cambria"/>
      <w:b/>
      <w:kern w:val="2"/>
      <w:sz w:val="24"/>
    </w:rPr>
  </w:style>
  <w:style w:type="character" w:customStyle="1" w:styleId="bdsnopic2">
    <w:name w:val="bds_nopic2"/>
    <w:qFormat/>
  </w:style>
  <w:style w:type="character" w:customStyle="1" w:styleId="3Char">
    <w:name w:val="正文文本 3 Char"/>
    <w:qFormat/>
    <w:rPr>
      <w:kern w:val="2"/>
      <w:sz w:val="16"/>
      <w:szCs w:val="16"/>
    </w:rPr>
  </w:style>
  <w:style w:type="character" w:customStyle="1" w:styleId="bdsmore">
    <w:name w:val="bds_more"/>
    <w:qFormat/>
    <w:rPr>
      <w:rFonts w:ascii="宋体" w:eastAsia="宋体" w:hAnsi="宋体" w:cs="宋体" w:hint="eastAsia"/>
    </w:rPr>
  </w:style>
  <w:style w:type="character" w:customStyle="1" w:styleId="2Char5">
    <w:name w:val="正文文本缩进 2 Char"/>
    <w:qFormat/>
    <w:rPr>
      <w:kern w:val="2"/>
      <w:sz w:val="21"/>
      <w:szCs w:val="24"/>
    </w:rPr>
  </w:style>
  <w:style w:type="character" w:customStyle="1" w:styleId="Charf9">
    <w:name w:val="日期 Char"/>
    <w:qFormat/>
    <w:rPr>
      <w:sz w:val="24"/>
    </w:rPr>
  </w:style>
  <w:style w:type="character" w:customStyle="1" w:styleId="standdate1">
    <w:name w:val="standdate1"/>
    <w:qFormat/>
    <w:rPr>
      <w:rFonts w:ascii="黑体" w:eastAsia="黑体" w:hAnsi="Times New Roman"/>
      <w:color w:val="auto"/>
      <w:sz w:val="24"/>
      <w:u w:val="none"/>
    </w:rPr>
  </w:style>
  <w:style w:type="character" w:customStyle="1" w:styleId="Charfa">
    <w:name w:val="明显引用 Char"/>
    <w:link w:val="afffffff4"/>
    <w:qFormat/>
    <w:rPr>
      <w:b/>
      <w:bCs/>
      <w:i/>
      <w:iCs/>
      <w:color w:val="4F81BD"/>
      <w:sz w:val="21"/>
      <w:szCs w:val="22"/>
    </w:rPr>
  </w:style>
  <w:style w:type="paragraph" w:styleId="afffffff4">
    <w:name w:val="Intense Quote"/>
    <w:basedOn w:val="a8"/>
    <w:next w:val="a8"/>
    <w:link w:val="Charfa"/>
    <w:qFormat/>
    <w:pPr>
      <w:pBdr>
        <w:bottom w:val="single" w:sz="4" w:space="4" w:color="4F81BD"/>
      </w:pBdr>
      <w:spacing w:before="200" w:after="280"/>
      <w:ind w:left="936" w:right="936"/>
    </w:pPr>
    <w:rPr>
      <w:b/>
      <w:bCs/>
      <w:i/>
      <w:iCs/>
      <w:color w:val="4F81BD"/>
      <w:kern w:val="0"/>
      <w:szCs w:val="22"/>
    </w:rPr>
  </w:style>
  <w:style w:type="character" w:customStyle="1" w:styleId="BodyTextIndentChar">
    <w:name w:val="Body Text Indent Char"/>
    <w:qFormat/>
    <w:locked/>
    <w:rPr>
      <w:kern w:val="2"/>
      <w:sz w:val="24"/>
    </w:rPr>
  </w:style>
  <w:style w:type="character" w:customStyle="1" w:styleId="Charfb">
    <w:name w:val="脚注文本 Char"/>
    <w:uiPriority w:val="99"/>
    <w:qFormat/>
    <w:rPr>
      <w:rFonts w:ascii="Calibri" w:hAnsi="Calibri"/>
      <w:sz w:val="18"/>
      <w:szCs w:val="18"/>
    </w:rPr>
  </w:style>
  <w:style w:type="character" w:customStyle="1" w:styleId="Charfc">
    <w:name w:val="批注文字 Char"/>
    <w:qFormat/>
    <w:rPr>
      <w:kern w:val="2"/>
      <w:sz w:val="21"/>
    </w:rPr>
  </w:style>
  <w:style w:type="character" w:customStyle="1" w:styleId="bdsnopic">
    <w:name w:val="bds_nopic"/>
    <w:qFormat/>
  </w:style>
  <w:style w:type="character" w:customStyle="1" w:styleId="2Char6">
    <w:name w:val="正文文本 2 Char"/>
    <w:qFormat/>
    <w:rPr>
      <w:kern w:val="2"/>
      <w:sz w:val="21"/>
      <w:szCs w:val="24"/>
    </w:rPr>
  </w:style>
  <w:style w:type="character" w:customStyle="1" w:styleId="SubtitleChar1">
    <w:name w:val="Subtitle Char1"/>
    <w:qFormat/>
    <w:rPr>
      <w:rFonts w:ascii="Calibri Light" w:hAnsi="Calibri Light" w:cs="Times New Roman"/>
      <w:b/>
      <w:bCs/>
      <w:kern w:val="28"/>
      <w:sz w:val="32"/>
      <w:szCs w:val="32"/>
    </w:rPr>
  </w:style>
  <w:style w:type="character" w:customStyle="1" w:styleId="Char1f5">
    <w:name w:val="批注框文本 Char1"/>
    <w:qFormat/>
    <w:rPr>
      <w:kern w:val="2"/>
      <w:sz w:val="18"/>
    </w:rPr>
  </w:style>
  <w:style w:type="character" w:customStyle="1" w:styleId="BodyTextIndent2Char">
    <w:name w:val="Body Text Indent 2 Char"/>
    <w:qFormat/>
    <w:locked/>
    <w:rPr>
      <w:rFonts w:ascii="宋体"/>
      <w:kern w:val="2"/>
      <w:sz w:val="30"/>
    </w:rPr>
  </w:style>
  <w:style w:type="character" w:customStyle="1" w:styleId="bdsmore1">
    <w:name w:val="bds_more1"/>
    <w:qFormat/>
  </w:style>
  <w:style w:type="character" w:customStyle="1" w:styleId="8Char">
    <w:name w:val="标题 8 Char"/>
    <w:qFormat/>
    <w:rPr>
      <w:rFonts w:ascii="Arial" w:eastAsia="黑体" w:hAnsi="Arial"/>
      <w:sz w:val="24"/>
    </w:rPr>
  </w:style>
  <w:style w:type="character" w:customStyle="1" w:styleId="1ff0">
    <w:name w:val="明显参考1"/>
    <w:qFormat/>
    <w:rPr>
      <w:b/>
      <w:smallCaps/>
      <w:color w:val="C0504D"/>
      <w:spacing w:val="5"/>
      <w:u w:val="single"/>
    </w:rPr>
  </w:style>
  <w:style w:type="character" w:customStyle="1" w:styleId="Char1f6">
    <w:name w:val="批注主题 Char1"/>
    <w:qFormat/>
    <w:rPr>
      <w:b/>
      <w:kern w:val="2"/>
      <w:sz w:val="22"/>
    </w:rPr>
  </w:style>
  <w:style w:type="character" w:customStyle="1" w:styleId="Charfd">
    <w:name w:val="纯文本 Char"/>
    <w:qFormat/>
    <w:rPr>
      <w:rFonts w:ascii="宋体" w:hAnsi="宋体"/>
      <w:color w:val="000000"/>
      <w:sz w:val="24"/>
      <w:szCs w:val="24"/>
    </w:rPr>
  </w:style>
  <w:style w:type="character" w:customStyle="1" w:styleId="Charfe">
    <w:name w:val="标题 Char"/>
    <w:qFormat/>
    <w:rPr>
      <w:rFonts w:ascii="Cambria" w:hAnsi="Cambria"/>
      <w:b/>
      <w:bCs/>
      <w:kern w:val="2"/>
      <w:sz w:val="32"/>
      <w:szCs w:val="32"/>
    </w:rPr>
  </w:style>
  <w:style w:type="character" w:customStyle="1" w:styleId="BodyTextChar">
    <w:name w:val="Body Text Char"/>
    <w:qFormat/>
    <w:locked/>
    <w:rPr>
      <w:kern w:val="2"/>
      <w:sz w:val="24"/>
    </w:rPr>
  </w:style>
  <w:style w:type="character" w:customStyle="1" w:styleId="Char2b">
    <w:name w:val="引用 Char2"/>
    <w:qFormat/>
    <w:rPr>
      <w:i/>
      <w:iCs/>
      <w:color w:val="404040"/>
      <w:sz w:val="24"/>
    </w:rPr>
  </w:style>
  <w:style w:type="character" w:customStyle="1" w:styleId="Char1f7">
    <w:name w:val="引用 Char1"/>
    <w:uiPriority w:val="29"/>
    <w:qFormat/>
    <w:rPr>
      <w:i/>
      <w:color w:val="000000"/>
      <w:kern w:val="2"/>
      <w:sz w:val="24"/>
    </w:rPr>
  </w:style>
  <w:style w:type="character" w:customStyle="1" w:styleId="Char2c">
    <w:name w:val="批注主题 Char2"/>
    <w:uiPriority w:val="99"/>
    <w:semiHidden/>
    <w:qFormat/>
    <w:rPr>
      <w:rFonts w:ascii="Calibri" w:eastAsia="宋体" w:hAnsi="Calibri" w:cs="Times New Roman"/>
      <w:b/>
      <w:bCs/>
    </w:rPr>
  </w:style>
  <w:style w:type="character" w:customStyle="1" w:styleId="TitleChar">
    <w:name w:val="Title Char"/>
    <w:qFormat/>
    <w:locked/>
    <w:rPr>
      <w:rFonts w:ascii="Cambria" w:hAnsi="Cambria"/>
      <w:b/>
      <w:kern w:val="2"/>
      <w:sz w:val="32"/>
    </w:rPr>
  </w:style>
  <w:style w:type="character" w:customStyle="1" w:styleId="Char35">
    <w:name w:val="文档结构图 Char3"/>
    <w:uiPriority w:val="99"/>
    <w:semiHidden/>
    <w:qFormat/>
    <w:rPr>
      <w:rFonts w:ascii="宋体" w:eastAsia="宋体" w:hAnsi="Times New Roman" w:cs="Times New Roman"/>
      <w:sz w:val="18"/>
      <w:szCs w:val="18"/>
    </w:rPr>
  </w:style>
  <w:style w:type="character" w:customStyle="1" w:styleId="IntenseQuoteChar">
    <w:name w:val="Intense Quote Char"/>
    <w:qFormat/>
    <w:locked/>
    <w:rPr>
      <w:b/>
      <w:i/>
      <w:color w:val="4F81BD"/>
      <w:kern w:val="2"/>
      <w:sz w:val="22"/>
    </w:rPr>
  </w:style>
  <w:style w:type="character" w:customStyle="1" w:styleId="Char2d">
    <w:name w:val="副标题 Char2"/>
    <w:uiPriority w:val="11"/>
    <w:qFormat/>
    <w:rPr>
      <w:rFonts w:ascii="Cambria" w:eastAsia="宋体" w:hAnsi="Cambria" w:cs="Times New Roman"/>
      <w:b/>
      <w:bCs/>
      <w:kern w:val="28"/>
      <w:sz w:val="32"/>
      <w:szCs w:val="32"/>
    </w:rPr>
  </w:style>
  <w:style w:type="character" w:customStyle="1" w:styleId="CommentTextChar">
    <w:name w:val="Comment Text Char"/>
    <w:qFormat/>
    <w:locked/>
    <w:rPr>
      <w:kern w:val="2"/>
      <w:sz w:val="24"/>
    </w:rPr>
  </w:style>
  <w:style w:type="character" w:customStyle="1" w:styleId="HTMLPreformattedChar1">
    <w:name w:val="HTML Preformatted Char1"/>
    <w:qFormat/>
    <w:rPr>
      <w:rFonts w:ascii="Courier New" w:hAnsi="Courier New" w:cs="Courier New"/>
      <w:kern w:val="2"/>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CharChar22">
    <w:name w:val="Char Char22"/>
    <w:qFormat/>
    <w:rPr>
      <w:rFonts w:ascii="Cambria" w:hAnsi="Cambria" w:cs="Times New Roman"/>
      <w:b/>
      <w:bCs/>
      <w:kern w:val="28"/>
      <w:sz w:val="32"/>
      <w:szCs w:val="32"/>
    </w:rPr>
  </w:style>
  <w:style w:type="character" w:customStyle="1" w:styleId="Heading1Char">
    <w:name w:val="Heading 1 Char"/>
    <w:qFormat/>
    <w:locked/>
    <w:rPr>
      <w:rFonts w:eastAsia="黑体"/>
      <w:b/>
      <w:kern w:val="44"/>
      <w:sz w:val="32"/>
    </w:rPr>
  </w:style>
  <w:style w:type="character" w:customStyle="1" w:styleId="Charff">
    <w:name w:val="页脚 Char"/>
    <w:uiPriority w:val="99"/>
    <w:qFormat/>
    <w:rPr>
      <w:sz w:val="18"/>
    </w:rPr>
  </w:style>
  <w:style w:type="character" w:customStyle="1" w:styleId="aspnetdisabled">
    <w:name w:val="aspnetdisabled"/>
    <w:qFormat/>
  </w:style>
  <w:style w:type="character" w:customStyle="1" w:styleId="Char1f8">
    <w:name w:val="正文文本 Char1"/>
    <w:qFormat/>
    <w:rPr>
      <w:sz w:val="24"/>
    </w:rPr>
  </w:style>
  <w:style w:type="character" w:customStyle="1" w:styleId="1ff1">
    <w:name w:val="@他1"/>
    <w:uiPriority w:val="99"/>
    <w:unhideWhenUsed/>
    <w:qFormat/>
    <w:rPr>
      <w:color w:val="2B579A"/>
      <w:shd w:val="clear" w:color="auto" w:fill="E6E6E6"/>
    </w:rPr>
  </w:style>
  <w:style w:type="character" w:customStyle="1" w:styleId="Charff0">
    <w:name w:val="通用正文 Char"/>
    <w:link w:val="afffffff5"/>
    <w:qFormat/>
    <w:rPr>
      <w:sz w:val="24"/>
      <w:szCs w:val="24"/>
    </w:rPr>
  </w:style>
  <w:style w:type="paragraph" w:customStyle="1" w:styleId="afffffff5">
    <w:name w:val="通用正文"/>
    <w:basedOn w:val="a8"/>
    <w:link w:val="Charff0"/>
    <w:qFormat/>
    <w:pPr>
      <w:spacing w:line="360" w:lineRule="auto"/>
      <w:ind w:left="567"/>
      <w:jc w:val="left"/>
    </w:pPr>
    <w:rPr>
      <w:kern w:val="0"/>
      <w:sz w:val="24"/>
      <w:szCs w:val="24"/>
    </w:rPr>
  </w:style>
  <w:style w:type="character" w:customStyle="1" w:styleId="3Char0">
    <w:name w:val="标题 3 Char"/>
    <w:qFormat/>
    <w:rPr>
      <w:rFonts w:ascii="Calibri" w:eastAsia="仿宋" w:hAnsi="Calibri"/>
      <w:b/>
      <w:kern w:val="2"/>
      <w:sz w:val="32"/>
    </w:rPr>
  </w:style>
  <w:style w:type="character" w:customStyle="1" w:styleId="style171">
    <w:name w:val="style171"/>
    <w:qFormat/>
    <w:rPr>
      <w:color w:val="FF0000"/>
      <w:sz w:val="20"/>
      <w:szCs w:val="20"/>
      <w:u w:val="none"/>
    </w:rPr>
  </w:style>
  <w:style w:type="character" w:customStyle="1" w:styleId="5Char">
    <w:name w:val="标题 5 Char"/>
    <w:qFormat/>
    <w:rPr>
      <w:rFonts w:ascii="Calibri" w:hAnsi="Calibri"/>
      <w:b/>
      <w:kern w:val="2"/>
      <w:sz w:val="28"/>
    </w:rPr>
  </w:style>
  <w:style w:type="character" w:customStyle="1" w:styleId="aa1">
    <w:name w:val="aa1"/>
    <w:qFormat/>
    <w:rPr>
      <w:sz w:val="20"/>
      <w:szCs w:val="20"/>
      <w:u w:val="none"/>
    </w:rPr>
  </w:style>
  <w:style w:type="character" w:customStyle="1" w:styleId="9Char">
    <w:name w:val="标题 9 Char"/>
    <w:qFormat/>
    <w:rPr>
      <w:rFonts w:ascii="Arial" w:eastAsia="黑体" w:hAnsi="Arial"/>
      <w:sz w:val="21"/>
    </w:rPr>
  </w:style>
  <w:style w:type="character" w:customStyle="1" w:styleId="legend">
    <w:name w:val="legend"/>
    <w:qFormat/>
    <w:rPr>
      <w:rFonts w:ascii="Arial" w:hAnsi="Arial" w:cs="Arial"/>
      <w:b/>
      <w:color w:val="73B304"/>
      <w:sz w:val="21"/>
      <w:szCs w:val="21"/>
      <w:shd w:val="clear" w:color="auto" w:fill="FFFFFF"/>
    </w:rPr>
  </w:style>
  <w:style w:type="character" w:customStyle="1" w:styleId="CharChar3">
    <w:name w:val="三级编号 Char Char"/>
    <w:link w:val="afffffff6"/>
    <w:qFormat/>
    <w:rPr>
      <w:spacing w:val="7"/>
      <w:sz w:val="24"/>
      <w:szCs w:val="24"/>
    </w:rPr>
  </w:style>
  <w:style w:type="paragraph" w:customStyle="1" w:styleId="afffffff6">
    <w:name w:val="三级编号"/>
    <w:basedOn w:val="a8"/>
    <w:link w:val="CharChar3"/>
    <w:qFormat/>
    <w:pPr>
      <w:tabs>
        <w:tab w:val="left" w:pos="851"/>
      </w:tabs>
      <w:adjustRightInd w:val="0"/>
      <w:snapToGrid w:val="0"/>
      <w:spacing w:line="360" w:lineRule="auto"/>
      <w:ind w:left="1680" w:hanging="720"/>
      <w:jc w:val="left"/>
    </w:pPr>
    <w:rPr>
      <w:spacing w:val="7"/>
      <w:kern w:val="0"/>
      <w:sz w:val="24"/>
      <w:szCs w:val="24"/>
    </w:rPr>
  </w:style>
  <w:style w:type="character" w:customStyle="1" w:styleId="3Char2">
    <w:name w:val="正文文本缩进 3 Char"/>
    <w:uiPriority w:val="99"/>
    <w:qFormat/>
    <w:rPr>
      <w:kern w:val="2"/>
      <w:sz w:val="16"/>
      <w:szCs w:val="16"/>
    </w:rPr>
  </w:style>
  <w:style w:type="character" w:customStyle="1" w:styleId="num10">
    <w:name w:val="num10"/>
    <w:qFormat/>
    <w:rPr>
      <w:b/>
      <w:color w:val="FF7800"/>
    </w:rPr>
  </w:style>
  <w:style w:type="character" w:customStyle="1" w:styleId="HTMLChar0">
    <w:name w:val="HTML 预设格式 Char"/>
    <w:uiPriority w:val="99"/>
    <w:qFormat/>
    <w:rPr>
      <w:rFonts w:ascii="宋体" w:hAnsi="宋体"/>
      <w:sz w:val="24"/>
      <w:szCs w:val="24"/>
    </w:rPr>
  </w:style>
  <w:style w:type="character" w:customStyle="1" w:styleId="2f5">
    <w:name w:val="明显强调2"/>
    <w:qFormat/>
    <w:rPr>
      <w:b/>
      <w:bCs/>
      <w:i/>
      <w:iCs/>
      <w:color w:val="4F81BD"/>
    </w:rPr>
  </w:style>
  <w:style w:type="character" w:customStyle="1" w:styleId="Charff1">
    <w:name w:val="批注主题 Char"/>
    <w:qFormat/>
    <w:rPr>
      <w:b/>
      <w:bCs/>
      <w:sz w:val="24"/>
    </w:rPr>
  </w:style>
  <w:style w:type="character" w:customStyle="1" w:styleId="2f6">
    <w:name w:val="明显参考2"/>
    <w:qFormat/>
    <w:rPr>
      <w:b/>
      <w:bCs/>
      <w:smallCaps/>
      <w:color w:val="C0504D"/>
      <w:spacing w:val="5"/>
      <w:u w:val="single"/>
    </w:rPr>
  </w:style>
  <w:style w:type="character" w:customStyle="1" w:styleId="DocumentMapChar">
    <w:name w:val="Document Map Char"/>
    <w:qFormat/>
    <w:locked/>
    <w:rPr>
      <w:kern w:val="2"/>
      <w:sz w:val="24"/>
      <w:shd w:val="clear" w:color="auto" w:fill="000080"/>
    </w:rPr>
  </w:style>
  <w:style w:type="character" w:customStyle="1" w:styleId="Char1f9">
    <w:name w:val="页眉 Char1"/>
    <w:uiPriority w:val="99"/>
    <w:semiHidden/>
    <w:qFormat/>
    <w:rPr>
      <w:rFonts w:ascii="Times New Roman" w:eastAsia="宋体" w:hAnsi="Times New Roman" w:cs="Times New Roman"/>
      <w:sz w:val="18"/>
      <w:szCs w:val="18"/>
    </w:rPr>
  </w:style>
  <w:style w:type="character" w:customStyle="1" w:styleId="BodyText2Char">
    <w:name w:val="Body Text 2 Char"/>
    <w:qFormat/>
    <w:locked/>
    <w:rPr>
      <w:rFonts w:ascii="宋体"/>
      <w:sz w:val="24"/>
    </w:rPr>
  </w:style>
  <w:style w:type="character" w:customStyle="1" w:styleId="Char2e">
    <w:name w:val="文档结构图 Char2"/>
    <w:uiPriority w:val="99"/>
    <w:semiHidden/>
    <w:qFormat/>
    <w:rPr>
      <w:rFonts w:ascii="宋体" w:eastAsia="宋体" w:hAnsi="Calibri" w:cs="Times New Roman"/>
      <w:sz w:val="18"/>
      <w:szCs w:val="18"/>
    </w:rPr>
  </w:style>
  <w:style w:type="character" w:customStyle="1" w:styleId="BalloonTextChar">
    <w:name w:val="Balloon Text Char"/>
    <w:qFormat/>
    <w:locked/>
    <w:rPr>
      <w:rFonts w:eastAsia="宋体"/>
      <w:kern w:val="2"/>
      <w:sz w:val="18"/>
      <w:lang w:val="en-US" w:eastAsia="zh-CN"/>
    </w:rPr>
  </w:style>
  <w:style w:type="character" w:customStyle="1" w:styleId="Char2f">
    <w:name w:val="日期 Char2"/>
    <w:uiPriority w:val="99"/>
    <w:semiHidden/>
    <w:qFormat/>
    <w:rPr>
      <w:rFonts w:ascii="Calibri" w:eastAsia="宋体" w:hAnsi="Calibri" w:cs="Times New Roman"/>
    </w:rPr>
  </w:style>
  <w:style w:type="character" w:customStyle="1" w:styleId="Char1fa">
    <w:name w:val="日期 Char1"/>
    <w:qFormat/>
    <w:rPr>
      <w:kern w:val="2"/>
      <w:sz w:val="22"/>
    </w:rPr>
  </w:style>
  <w:style w:type="character" w:customStyle="1" w:styleId="Char36">
    <w:name w:val="日期 Char3"/>
    <w:uiPriority w:val="99"/>
    <w:semiHidden/>
    <w:qFormat/>
    <w:rPr>
      <w:rFonts w:ascii="Times New Roman" w:eastAsia="宋体" w:hAnsi="Times New Roman" w:cs="Times New Roman"/>
      <w:szCs w:val="24"/>
    </w:rPr>
  </w:style>
  <w:style w:type="character" w:customStyle="1" w:styleId="CharChar4">
    <w:name w:val="批注文字 Char Char"/>
    <w:qFormat/>
    <w:rPr>
      <w:rFonts w:ascii="宋体" w:eastAsia="宋体" w:hAnsi="Times New Roman"/>
      <w:sz w:val="20"/>
    </w:rPr>
  </w:style>
  <w:style w:type="character" w:customStyle="1" w:styleId="DateChar1">
    <w:name w:val="Date Char1"/>
    <w:qFormat/>
    <w:rPr>
      <w:kern w:val="2"/>
      <w:sz w:val="21"/>
      <w:szCs w:val="24"/>
    </w:rPr>
  </w:style>
  <w:style w:type="character" w:customStyle="1" w:styleId="Char1fb">
    <w:name w:val="明显引用 Char1"/>
    <w:uiPriority w:val="30"/>
    <w:qFormat/>
    <w:rPr>
      <w:b/>
      <w:i/>
      <w:color w:val="4F81BD"/>
      <w:kern w:val="2"/>
      <w:sz w:val="24"/>
    </w:rPr>
  </w:style>
  <w:style w:type="paragraph" w:customStyle="1" w:styleId="Style867">
    <w:name w:val="_Style 867"/>
    <w:basedOn w:val="a8"/>
    <w:next w:val="afffd"/>
    <w:uiPriority w:val="99"/>
    <w:qFormat/>
    <w:pPr>
      <w:ind w:firstLineChars="200" w:firstLine="420"/>
    </w:pPr>
    <w:rPr>
      <w:szCs w:val="24"/>
    </w:rPr>
  </w:style>
  <w:style w:type="paragraph" w:customStyle="1" w:styleId="73">
    <w:name w:val="样式7"/>
    <w:basedOn w:val="a8"/>
    <w:qFormat/>
    <w:pPr>
      <w:spacing w:line="500" w:lineRule="exact"/>
      <w:jc w:val="center"/>
    </w:pPr>
    <w:rPr>
      <w:rFonts w:ascii="宋体"/>
      <w:b/>
      <w:sz w:val="32"/>
    </w:rPr>
  </w:style>
  <w:style w:type="paragraph" w:customStyle="1" w:styleId="Char410">
    <w:name w:val="Char41"/>
    <w:basedOn w:val="a8"/>
    <w:qFormat/>
    <w:rPr>
      <w:rFonts w:ascii="Tahoma" w:hAnsi="Tahoma"/>
      <w:sz w:val="24"/>
    </w:rPr>
  </w:style>
  <w:style w:type="paragraph" w:customStyle="1" w:styleId="bb">
    <w:name w:val="bb"/>
    <w:basedOn w:val="a8"/>
    <w:qFormat/>
    <w:pPr>
      <w:widowControl/>
      <w:spacing w:before="100" w:beforeAutospacing="1" w:after="100" w:afterAutospacing="1"/>
      <w:jc w:val="left"/>
    </w:pPr>
    <w:rPr>
      <w:rFonts w:ascii="宋体" w:hAnsi="宋体" w:cs="宋体"/>
      <w:b/>
      <w:bCs/>
      <w:color w:val="990000"/>
      <w:kern w:val="0"/>
      <w:sz w:val="18"/>
      <w:szCs w:val="18"/>
    </w:rPr>
  </w:style>
  <w:style w:type="paragraph" w:customStyle="1" w:styleId="Char310">
    <w:name w:val="Char31"/>
    <w:basedOn w:val="a8"/>
    <w:qFormat/>
    <w:rPr>
      <w:rFonts w:ascii="Tahoma" w:hAnsi="Tahoma"/>
      <w:sz w:val="24"/>
    </w:rPr>
  </w:style>
  <w:style w:type="paragraph" w:customStyle="1" w:styleId="CharCharCharCharCharCharChar3">
    <w:name w:val="Char Char Char Char Char Char Char3"/>
    <w:basedOn w:val="a8"/>
    <w:qFormat/>
    <w:rPr>
      <w:kern w:val="0"/>
    </w:rPr>
  </w:style>
  <w:style w:type="paragraph" w:customStyle="1" w:styleId="reader-word-layerreader-word-s4-12">
    <w:name w:val="reader-word-layer reader-word-s4-12"/>
    <w:basedOn w:val="a8"/>
    <w:qFormat/>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8"/>
    <w:qFormat/>
    <w:rPr>
      <w:rFonts w:ascii="Tahoma" w:hAnsi="Tahoma"/>
      <w:sz w:val="24"/>
    </w:rPr>
  </w:style>
  <w:style w:type="paragraph" w:styleId="afffffff7">
    <w:name w:val="No Spacing"/>
    <w:qFormat/>
    <w:pPr>
      <w:widowControl w:val="0"/>
      <w:jc w:val="both"/>
    </w:pPr>
    <w:rPr>
      <w:rFonts w:ascii="Calibri" w:hAnsi="Calibri"/>
      <w:kern w:val="2"/>
      <w:sz w:val="21"/>
      <w:szCs w:val="22"/>
    </w:rPr>
  </w:style>
  <w:style w:type="paragraph" w:customStyle="1" w:styleId="Char1CharCharChar1">
    <w:name w:val="Char1 Char Char Char1"/>
    <w:basedOn w:val="a8"/>
    <w:qFormat/>
    <w:rPr>
      <w:rFonts w:ascii="Tahoma" w:hAnsi="Tahoma"/>
      <w:sz w:val="24"/>
    </w:rPr>
  </w:style>
  <w:style w:type="character" w:customStyle="1" w:styleId="afffffff8">
    <w:name w:val="引用 字符"/>
    <w:basedOn w:val="a9"/>
    <w:uiPriority w:val="99"/>
    <w:qFormat/>
    <w:rPr>
      <w:i/>
      <w:iCs/>
      <w:color w:val="404040" w:themeColor="text1" w:themeTint="BF"/>
      <w:kern w:val="2"/>
      <w:sz w:val="21"/>
    </w:rPr>
  </w:style>
  <w:style w:type="paragraph" w:customStyle="1" w:styleId="2f7">
    <w:name w:val="列出段落2"/>
    <w:basedOn w:val="a8"/>
    <w:qFormat/>
    <w:pPr>
      <w:ind w:firstLineChars="200" w:firstLine="420"/>
    </w:pPr>
    <w:rPr>
      <w:rFonts w:ascii="Calibri" w:hAnsi="Calibri"/>
      <w:szCs w:val="22"/>
    </w:rPr>
  </w:style>
  <w:style w:type="paragraph" w:customStyle="1" w:styleId="1ff2">
    <w:name w:val="陈1"/>
    <w:basedOn w:val="a8"/>
    <w:qFormat/>
    <w:rPr>
      <w:rFonts w:ascii="新宋体" w:eastAsia="新宋体" w:hAnsi="新宋体"/>
      <w:sz w:val="24"/>
    </w:rPr>
  </w:style>
  <w:style w:type="paragraph" w:customStyle="1" w:styleId="Char37">
    <w:name w:val="Char3"/>
    <w:basedOn w:val="a8"/>
    <w:qFormat/>
    <w:pPr>
      <w:tabs>
        <w:tab w:val="left" w:pos="360"/>
      </w:tabs>
    </w:pPr>
    <w:rPr>
      <w:sz w:val="24"/>
      <w:szCs w:val="24"/>
    </w:rPr>
  </w:style>
  <w:style w:type="paragraph" w:customStyle="1" w:styleId="2f8">
    <w:name w:val="修订2"/>
    <w:uiPriority w:val="99"/>
    <w:semiHidden/>
    <w:qFormat/>
    <w:rPr>
      <w:kern w:val="2"/>
      <w:sz w:val="21"/>
      <w:szCs w:val="24"/>
    </w:rPr>
  </w:style>
  <w:style w:type="paragraph" w:customStyle="1" w:styleId="1ff3">
    <w:name w:val="修订1"/>
    <w:uiPriority w:val="99"/>
    <w:unhideWhenUsed/>
    <w:qFormat/>
    <w:rPr>
      <w:sz w:val="24"/>
    </w:rPr>
  </w:style>
  <w:style w:type="paragraph" w:customStyle="1" w:styleId="CharCharCharChar2">
    <w:name w:val="Char Char Char Char2"/>
    <w:basedOn w:val="a8"/>
    <w:qFormat/>
    <w:pPr>
      <w:spacing w:line="360" w:lineRule="auto"/>
      <w:jc w:val="center"/>
    </w:pPr>
    <w:rPr>
      <w:rFonts w:eastAsia="仿宋_GB2312"/>
      <w:b/>
      <w:sz w:val="28"/>
      <w:szCs w:val="32"/>
    </w:rPr>
  </w:style>
  <w:style w:type="paragraph" w:customStyle="1" w:styleId="1112">
    <w:name w:val="修订111"/>
    <w:qFormat/>
    <w:rPr>
      <w:kern w:val="2"/>
      <w:sz w:val="21"/>
      <w:szCs w:val="24"/>
    </w:rPr>
  </w:style>
  <w:style w:type="paragraph" w:customStyle="1" w:styleId="CharCharCharCharCharCharChar2">
    <w:name w:val="Char Char Char Char Char Char Char2"/>
    <w:basedOn w:val="a8"/>
    <w:qFormat/>
    <w:rPr>
      <w:kern w:val="0"/>
    </w:rPr>
  </w:style>
  <w:style w:type="paragraph" w:customStyle="1" w:styleId="3b">
    <w:name w:val="列出段落3"/>
    <w:basedOn w:val="a8"/>
    <w:uiPriority w:val="34"/>
    <w:unhideWhenUsed/>
    <w:qFormat/>
    <w:pPr>
      <w:ind w:firstLineChars="200" w:firstLine="420"/>
    </w:pPr>
    <w:rPr>
      <w:szCs w:val="24"/>
    </w:rPr>
  </w:style>
  <w:style w:type="paragraph" w:customStyle="1" w:styleId="1ff4">
    <w:name w:val="无间隔1"/>
    <w:qFormat/>
    <w:pPr>
      <w:widowControl w:val="0"/>
      <w:jc w:val="both"/>
    </w:pPr>
    <w:rPr>
      <w:rFonts w:ascii="Calibri" w:hAnsi="Calibri"/>
      <w:kern w:val="2"/>
      <w:sz w:val="21"/>
      <w:szCs w:val="22"/>
    </w:rPr>
  </w:style>
  <w:style w:type="paragraph" w:customStyle="1" w:styleId="afffffff9">
    <w:name w:val="空半行"/>
    <w:basedOn w:val="a8"/>
    <w:qFormat/>
    <w:pPr>
      <w:adjustRightInd w:val="0"/>
      <w:spacing w:line="120" w:lineRule="exact"/>
      <w:textAlignment w:val="baseline"/>
    </w:pPr>
    <w:rPr>
      <w:rFonts w:eastAsia="仿宋_GB2312"/>
      <w:color w:val="FFFFFF"/>
      <w:kern w:val="0"/>
      <w:sz w:val="30"/>
    </w:rPr>
  </w:style>
  <w:style w:type="paragraph" w:customStyle="1" w:styleId="flType">
    <w:name w:val="flType"/>
    <w:basedOn w:val="flName"/>
    <w:qFormat/>
    <w:pPr>
      <w:spacing w:before="560" w:after="120"/>
    </w:pPr>
    <w:rPr>
      <w:rFonts w:hAnsi="宋体"/>
      <w:color w:val="000000"/>
      <w:sz w:val="28"/>
    </w:rPr>
  </w:style>
  <w:style w:type="paragraph" w:customStyle="1" w:styleId="2f9">
    <w:name w:val="样式 样式 样式 正文首行缩进 + + + 四号 首行缩进:  2 字符"/>
    <w:basedOn w:val="afffffffa"/>
    <w:qFormat/>
    <w:pPr>
      <w:ind w:firstLine="200"/>
    </w:pPr>
    <w:rPr>
      <w:rFonts w:cs="宋体"/>
    </w:rPr>
  </w:style>
  <w:style w:type="paragraph" w:customStyle="1" w:styleId="afffffffa">
    <w:name w:val="样式 样式 正文首行缩进 + +"/>
    <w:basedOn w:val="a8"/>
    <w:qFormat/>
    <w:pPr>
      <w:adjustRightInd w:val="0"/>
      <w:snapToGrid w:val="0"/>
      <w:spacing w:line="360" w:lineRule="auto"/>
      <w:ind w:firstLineChars="200" w:firstLine="480"/>
      <w:jc w:val="left"/>
    </w:pPr>
    <w:rPr>
      <w:rFonts w:ascii="宋体" w:hAnsi="宋体"/>
      <w:sz w:val="24"/>
    </w:rPr>
  </w:style>
  <w:style w:type="paragraph" w:customStyle="1" w:styleId="2fa">
    <w:name w:val="重要文字2"/>
    <w:basedOn w:val="a8"/>
    <w:qFormat/>
    <w:pPr>
      <w:widowControl/>
      <w:tabs>
        <w:tab w:val="left" w:pos="420"/>
        <w:tab w:val="left" w:pos="2041"/>
      </w:tabs>
      <w:autoSpaceDE w:val="0"/>
      <w:autoSpaceDN w:val="0"/>
      <w:spacing w:line="440" w:lineRule="atLeast"/>
      <w:ind w:left="2041" w:hanging="720"/>
      <w:textAlignment w:val="bottom"/>
    </w:pPr>
    <w:rPr>
      <w:rFonts w:ascii="黑体" w:hAnsi="宋体"/>
      <w:bCs/>
      <w:color w:val="000000"/>
      <w:sz w:val="24"/>
      <w:szCs w:val="24"/>
    </w:rPr>
  </w:style>
  <w:style w:type="paragraph" w:customStyle="1" w:styleId="Style26">
    <w:name w:val="_Style 26"/>
    <w:basedOn w:val="a8"/>
    <w:next w:val="afe"/>
    <w:qFormat/>
    <w:rPr>
      <w:rFonts w:ascii="宋体" w:hAnsi="Courier New"/>
    </w:rPr>
  </w:style>
  <w:style w:type="paragraph" w:customStyle="1" w:styleId="2fb">
    <w:name w:val="正文文字2"/>
    <w:basedOn w:val="afa"/>
    <w:qFormat/>
    <w:pPr>
      <w:adjustRightInd w:val="0"/>
      <w:spacing w:after="60" w:line="360" w:lineRule="atLeast"/>
      <w:ind w:leftChars="30" w:left="72" w:rightChars="30" w:right="72"/>
      <w:jc w:val="center"/>
      <w:textAlignment w:val="baseline"/>
    </w:pPr>
    <w:rPr>
      <w:rFonts w:ascii="Arial" w:eastAsia="黑体" w:hAnsi="宋体"/>
      <w:color w:val="000000"/>
      <w:kern w:val="0"/>
    </w:rPr>
  </w:style>
  <w:style w:type="paragraph" w:customStyle="1" w:styleId="aa0">
    <w:name w:val="aa"/>
    <w:basedOn w:val="a8"/>
    <w:qFormat/>
    <w:pPr>
      <w:widowControl/>
      <w:spacing w:before="100" w:beforeAutospacing="1" w:after="100" w:afterAutospacing="1"/>
      <w:jc w:val="left"/>
    </w:pPr>
    <w:rPr>
      <w:rFonts w:ascii="宋体" w:hAnsi="宋体" w:cs="宋体"/>
      <w:kern w:val="0"/>
      <w:sz w:val="15"/>
      <w:szCs w:val="15"/>
    </w:rPr>
  </w:style>
  <w:style w:type="paragraph" w:customStyle="1" w:styleId="item">
    <w:name w:val="item"/>
    <w:basedOn w:val="a8"/>
    <w:qFormat/>
    <w:pPr>
      <w:widowControl/>
      <w:spacing w:before="100" w:beforeAutospacing="1" w:after="100" w:afterAutospacing="1"/>
      <w:jc w:val="left"/>
    </w:pPr>
    <w:rPr>
      <w:rFonts w:ascii="宋体" w:hAnsi="宋体" w:cs="宋体"/>
      <w:color w:val="000000"/>
      <w:kern w:val="0"/>
      <w:sz w:val="20"/>
    </w:rPr>
  </w:style>
  <w:style w:type="paragraph" w:customStyle="1" w:styleId="standdate">
    <w:name w:val="standdate"/>
    <w:basedOn w:val="aff2"/>
    <w:qFormat/>
    <w:pPr>
      <w:tabs>
        <w:tab w:val="clear" w:pos="4153"/>
        <w:tab w:val="clear" w:pos="8306"/>
      </w:tabs>
      <w:adjustRightInd w:val="0"/>
      <w:snapToGrid/>
      <w:spacing w:line="340" w:lineRule="atLeast"/>
      <w:ind w:left="255" w:right="255"/>
      <w:jc w:val="center"/>
      <w:textAlignment w:val="center"/>
    </w:pPr>
    <w:rPr>
      <w:rFonts w:ascii="宋体" w:eastAsia="华文中宋" w:hAnsi="宋体"/>
      <w:b/>
      <w:color w:val="000000"/>
      <w:spacing w:val="-4"/>
      <w:kern w:val="0"/>
      <w:sz w:val="48"/>
      <w:lang w:val="en-US"/>
    </w:rPr>
  </w:style>
  <w:style w:type="paragraph" w:customStyle="1" w:styleId="4a">
    <w:name w:val="样式 标题 4 +"/>
    <w:basedOn w:val="40"/>
    <w:qFormat/>
    <w:pPr>
      <w:keepNext w:val="0"/>
      <w:widowControl w:val="0"/>
      <w:adjustRightInd w:val="0"/>
      <w:spacing w:beforeLines="50" w:before="0" w:afterLines="50" w:after="0" w:line="360" w:lineRule="auto"/>
      <w:ind w:left="1080"/>
      <w:textAlignment w:val="baseline"/>
    </w:pPr>
    <w:rPr>
      <w:rFonts w:ascii="Times New Roman" w:hAnsi="Times New Roman" w:cs="宋体"/>
      <w:sz w:val="28"/>
      <w:lang w:val="en-US"/>
    </w:rPr>
  </w:style>
  <w:style w:type="paragraph" w:customStyle="1" w:styleId="1ff5">
    <w:name w:val="1"/>
    <w:basedOn w:val="a8"/>
    <w:next w:val="36"/>
    <w:uiPriority w:val="99"/>
    <w:qFormat/>
    <w:pPr>
      <w:spacing w:line="360" w:lineRule="auto"/>
      <w:ind w:firstLine="567"/>
    </w:pPr>
    <w:rPr>
      <w:sz w:val="24"/>
      <w:szCs w:val="24"/>
    </w:rPr>
  </w:style>
  <w:style w:type="paragraph" w:customStyle="1" w:styleId="1ff6">
    <w:name w:val="正文文字1"/>
    <w:basedOn w:val="afa"/>
    <w:qFormat/>
    <w:pPr>
      <w:adjustRightInd w:val="0"/>
      <w:spacing w:after="0" w:line="360" w:lineRule="atLeast"/>
      <w:ind w:leftChars="30" w:left="72" w:rightChars="30" w:right="72"/>
      <w:textAlignment w:val="baseline"/>
    </w:pPr>
    <w:rPr>
      <w:rFonts w:ascii="宋体" w:hAnsi="宋体"/>
      <w:color w:val="000000"/>
      <w:kern w:val="0"/>
    </w:rPr>
  </w:style>
  <w:style w:type="paragraph" w:customStyle="1" w:styleId="Y">
    <w:name w:val="样式Y"/>
    <w:basedOn w:val="X0"/>
    <w:next w:val="X0"/>
    <w:qFormat/>
    <w:pPr>
      <w:tabs>
        <w:tab w:val="left" w:pos="1134"/>
      </w:tabs>
      <w:ind w:left="1134" w:hanging="1134"/>
    </w:pPr>
    <w:rPr>
      <w:b/>
    </w:rPr>
  </w:style>
  <w:style w:type="paragraph" w:customStyle="1" w:styleId="X0">
    <w:name w:val="样式X"/>
    <w:basedOn w:val="a8"/>
    <w:qFormat/>
    <w:pPr>
      <w:tabs>
        <w:tab w:val="left" w:pos="1020"/>
      </w:tabs>
      <w:adjustRightInd w:val="0"/>
      <w:spacing w:after="460" w:line="360" w:lineRule="auto"/>
      <w:ind w:left="1020" w:hanging="540"/>
      <w:textAlignment w:val="baseline"/>
    </w:pPr>
    <w:rPr>
      <w:kern w:val="0"/>
    </w:rPr>
  </w:style>
  <w:style w:type="paragraph" w:customStyle="1" w:styleId="Char50">
    <w:name w:val="Char5"/>
    <w:basedOn w:val="a8"/>
    <w:qFormat/>
    <w:pPr>
      <w:tabs>
        <w:tab w:val="left" w:pos="360"/>
      </w:tabs>
    </w:pPr>
    <w:rPr>
      <w:rFonts w:ascii="宋体" w:hAnsi="宋体"/>
      <w:color w:val="000000"/>
      <w:sz w:val="24"/>
      <w:szCs w:val="24"/>
    </w:rPr>
  </w:style>
  <w:style w:type="paragraph" w:customStyle="1" w:styleId="3Char3">
    <w:name w:val="3 Char"/>
    <w:basedOn w:val="a8"/>
    <w:qFormat/>
    <w:pPr>
      <w:spacing w:line="360" w:lineRule="auto"/>
      <w:ind w:firstLineChars="200" w:firstLine="200"/>
    </w:pPr>
    <w:rPr>
      <w:rFonts w:ascii="Tahoma" w:hAnsi="Tahoma"/>
      <w:color w:val="000000"/>
      <w:sz w:val="24"/>
    </w:rPr>
  </w:style>
  <w:style w:type="paragraph" w:customStyle="1" w:styleId="4b">
    <w:name w:val="专用条款标题4"/>
    <w:basedOn w:val="a8"/>
    <w:qFormat/>
    <w:pPr>
      <w:tabs>
        <w:tab w:val="left" w:pos="672"/>
        <w:tab w:val="left" w:pos="879"/>
      </w:tabs>
      <w:autoSpaceDE w:val="0"/>
      <w:autoSpaceDN w:val="0"/>
      <w:adjustRightInd w:val="0"/>
      <w:spacing w:line="360" w:lineRule="auto"/>
      <w:jc w:val="left"/>
    </w:pPr>
    <w:rPr>
      <w:rFonts w:ascii="宋体" w:hAnsi="宋体" w:cs="仿宋_GB2312"/>
      <w:kern w:val="0"/>
      <w:szCs w:val="21"/>
    </w:rPr>
  </w:style>
  <w:style w:type="paragraph" w:customStyle="1" w:styleId="TableParagraph">
    <w:name w:val="Table Paragraph"/>
    <w:basedOn w:val="a8"/>
    <w:uiPriority w:val="1"/>
    <w:qFormat/>
    <w:pPr>
      <w:jc w:val="left"/>
    </w:pPr>
    <w:rPr>
      <w:rFonts w:ascii="Calibri" w:hAnsi="Calibri"/>
      <w:kern w:val="0"/>
      <w:sz w:val="22"/>
      <w:szCs w:val="22"/>
      <w:lang w:eastAsia="en-US"/>
    </w:rPr>
  </w:style>
  <w:style w:type="paragraph" w:customStyle="1" w:styleId="xl22">
    <w:name w:val="xl22"/>
    <w:basedOn w:val="a8"/>
    <w:qFormat/>
    <w:pPr>
      <w:widowControl/>
      <w:spacing w:before="100" w:beforeAutospacing="1" w:after="100" w:afterAutospacing="1"/>
      <w:jc w:val="left"/>
    </w:pPr>
    <w:rPr>
      <w:rFonts w:ascii="宋体" w:hAnsi="宋体"/>
      <w:color w:val="000000"/>
      <w:kern w:val="0"/>
      <w:sz w:val="28"/>
      <w:szCs w:val="28"/>
    </w:rPr>
  </w:style>
  <w:style w:type="paragraph" w:customStyle="1" w:styleId="TOC2">
    <w:name w:val="TOC 标题2"/>
    <w:basedOn w:val="10"/>
    <w:next w:val="a8"/>
    <w:uiPriority w:val="39"/>
    <w:qFormat/>
    <w:pPr>
      <w:widowControl/>
      <w:numPr>
        <w:numId w:val="0"/>
      </w:numPr>
      <w:tabs>
        <w:tab w:val="clear" w:pos="360"/>
      </w:tabs>
      <w:autoSpaceDE/>
      <w:autoSpaceDN/>
      <w:adjustRightInd/>
      <w:spacing w:before="480" w:after="0" w:line="276" w:lineRule="auto"/>
      <w:textAlignment w:val="auto"/>
      <w:outlineLvl w:val="9"/>
    </w:pPr>
    <w:rPr>
      <w:rFonts w:ascii="Cambria" w:eastAsia="宋体" w:hAnsi="Cambria"/>
      <w:bCs/>
      <w:color w:val="365F91"/>
      <w:kern w:val="0"/>
      <w:sz w:val="28"/>
      <w:szCs w:val="28"/>
      <w:lang w:val="en-US"/>
    </w:rPr>
  </w:style>
  <w:style w:type="paragraph" w:customStyle="1" w:styleId="afffffffb">
    <w:name w:val="注"/>
    <w:basedOn w:val="a8"/>
    <w:qFormat/>
    <w:pPr>
      <w:adjustRightInd w:val="0"/>
      <w:spacing w:line="360" w:lineRule="atLeast"/>
      <w:ind w:left="840" w:hanging="420"/>
      <w:textAlignment w:val="baseline"/>
    </w:pPr>
    <w:rPr>
      <w:rFonts w:ascii="宋体" w:hAnsi="宋体"/>
      <w:color w:val="000000"/>
      <w:kern w:val="0"/>
    </w:rPr>
  </w:style>
  <w:style w:type="paragraph" w:customStyle="1" w:styleId="CharChar1CharCharCharCharCharCharCharChar3">
    <w:name w:val="Char Char1 Char Char Char Char Char Char Char Char3"/>
    <w:basedOn w:val="a8"/>
    <w:qFormat/>
    <w:pPr>
      <w:widowControl/>
      <w:spacing w:after="160" w:line="240" w:lineRule="exact"/>
      <w:jc w:val="left"/>
    </w:pPr>
  </w:style>
  <w:style w:type="paragraph" w:customStyle="1" w:styleId="CharCharCharChar3">
    <w:name w:val="Char Char Char Char3"/>
    <w:basedOn w:val="a8"/>
    <w:qFormat/>
    <w:pPr>
      <w:spacing w:line="360" w:lineRule="auto"/>
      <w:jc w:val="center"/>
    </w:pPr>
    <w:rPr>
      <w:rFonts w:eastAsia="仿宋_GB2312"/>
      <w:b/>
      <w:sz w:val="28"/>
      <w:szCs w:val="32"/>
    </w:rPr>
  </w:style>
  <w:style w:type="character" w:customStyle="1" w:styleId="afffffffc">
    <w:name w:val="明显引用 字符"/>
    <w:basedOn w:val="a9"/>
    <w:uiPriority w:val="99"/>
    <w:qFormat/>
    <w:rPr>
      <w:i/>
      <w:iCs/>
      <w:color w:val="4472C4" w:themeColor="accent1"/>
      <w:kern w:val="2"/>
      <w:sz w:val="21"/>
    </w:rPr>
  </w:style>
  <w:style w:type="paragraph" w:customStyle="1" w:styleId="CharChar1CharCharCharCharCharCharCharChar2">
    <w:name w:val="Char Char1 Char Char Char Char Char Char Char Char2"/>
    <w:basedOn w:val="a8"/>
    <w:qFormat/>
    <w:pPr>
      <w:widowControl/>
      <w:spacing w:after="160" w:line="240" w:lineRule="exact"/>
      <w:jc w:val="left"/>
    </w:p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1">
    <w:name w:val="Table Normal11"/>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NormalCharacter">
    <w:name w:val="NormalCharacter"/>
    <w:qFormat/>
  </w:style>
  <w:style w:type="character" w:customStyle="1" w:styleId="115">
    <w:name w:val="不明显强调11"/>
    <w:qFormat/>
    <w:rPr>
      <w:i/>
      <w:color w:val="808080"/>
    </w:rPr>
  </w:style>
  <w:style w:type="character" w:customStyle="1" w:styleId="116">
    <w:name w:val="不明显参考11"/>
    <w:qFormat/>
    <w:rPr>
      <w:smallCaps/>
      <w:color w:val="C0504D"/>
      <w:u w:val="single"/>
    </w:rPr>
  </w:style>
  <w:style w:type="paragraph" w:customStyle="1" w:styleId="117">
    <w:name w:val="修订11"/>
    <w:qFormat/>
    <w:rPr>
      <w:kern w:val="2"/>
      <w:sz w:val="21"/>
      <w:szCs w:val="24"/>
    </w:rPr>
  </w:style>
  <w:style w:type="paragraph" w:customStyle="1" w:styleId="NormalIndent1">
    <w:name w:val="Normal Indent1"/>
    <w:basedOn w:val="a8"/>
    <w:qFormat/>
    <w:pPr>
      <w:ind w:firstLineChars="200" w:firstLine="420"/>
    </w:pPr>
  </w:style>
  <w:style w:type="character" w:customStyle="1" w:styleId="3c">
    <w:name w:val="未处理的提及3"/>
    <w:basedOn w:val="a9"/>
    <w:uiPriority w:val="99"/>
    <w:semiHidden/>
    <w:unhideWhenUsed/>
    <w:qFormat/>
    <w:rPr>
      <w:color w:val="605E5C"/>
      <w:shd w:val="clear" w:color="auto" w:fill="E1DFDD"/>
    </w:rPr>
  </w:style>
  <w:style w:type="character" w:customStyle="1" w:styleId="118">
    <w:name w:val="标题 1 字符1"/>
    <w:qFormat/>
    <w:rPr>
      <w:rFonts w:ascii="宋体" w:eastAsia="黑体" w:hAnsi="Arial" w:cs="Times New Roman"/>
      <w:b/>
      <w:color w:val="000000"/>
      <w:kern w:val="44"/>
      <w:sz w:val="36"/>
      <w:szCs w:val="20"/>
    </w:rPr>
  </w:style>
  <w:style w:type="character" w:customStyle="1" w:styleId="211">
    <w:name w:val="标题 2 字符1"/>
    <w:qFormat/>
    <w:rPr>
      <w:rFonts w:ascii="Arial" w:eastAsia="黑体" w:hAnsi="Arial" w:cs="Times New Roman"/>
      <w:b/>
      <w:bCs/>
      <w:sz w:val="32"/>
      <w:szCs w:val="32"/>
    </w:rPr>
  </w:style>
  <w:style w:type="character" w:customStyle="1" w:styleId="310">
    <w:name w:val="标题 3 字符1"/>
    <w:qFormat/>
    <w:rPr>
      <w:rFonts w:ascii="黑体" w:eastAsia="黑体" w:hAnsi="Times New Roman" w:cs="Times New Roman"/>
      <w:b/>
      <w:color w:val="000000"/>
      <w:kern w:val="0"/>
      <w:sz w:val="28"/>
      <w:szCs w:val="20"/>
    </w:rPr>
  </w:style>
  <w:style w:type="character" w:customStyle="1" w:styleId="410">
    <w:name w:val="标题 4 字符1"/>
    <w:qFormat/>
    <w:rPr>
      <w:rFonts w:ascii="Arial" w:eastAsia="宋体" w:hAnsi="Arial" w:cs="Times New Roman"/>
      <w:b/>
      <w:kern w:val="0"/>
      <w:sz w:val="24"/>
      <w:szCs w:val="20"/>
    </w:rPr>
  </w:style>
  <w:style w:type="character" w:customStyle="1" w:styleId="510">
    <w:name w:val="标题 5 字符1"/>
    <w:qFormat/>
    <w:rPr>
      <w:rFonts w:ascii="Times New Roman" w:eastAsia="宋体" w:hAnsi="Times New Roman" w:cs="Times New Roman"/>
      <w:b/>
      <w:bCs/>
      <w:sz w:val="28"/>
      <w:szCs w:val="28"/>
    </w:rPr>
  </w:style>
  <w:style w:type="character" w:customStyle="1" w:styleId="610">
    <w:name w:val="标题 6 字符1"/>
    <w:qFormat/>
    <w:rPr>
      <w:rFonts w:ascii="Arial" w:eastAsia="黑体" w:hAnsi="Arial" w:cs="Times New Roman"/>
      <w:b/>
      <w:bCs/>
      <w:sz w:val="24"/>
      <w:szCs w:val="24"/>
    </w:rPr>
  </w:style>
  <w:style w:type="character" w:customStyle="1" w:styleId="710">
    <w:name w:val="标题 7 字符1"/>
    <w:qFormat/>
    <w:rPr>
      <w:rFonts w:ascii="Times New Roman" w:eastAsia="宋体" w:hAnsi="Times New Roman" w:cs="Times New Roman"/>
      <w:b/>
      <w:bCs/>
      <w:sz w:val="24"/>
      <w:szCs w:val="24"/>
    </w:rPr>
  </w:style>
  <w:style w:type="character" w:customStyle="1" w:styleId="810">
    <w:name w:val="标题 8 字符1"/>
    <w:qFormat/>
    <w:rPr>
      <w:rFonts w:ascii="Arial" w:eastAsia="黑体" w:hAnsi="Arial" w:cs="Times New Roman"/>
      <w:sz w:val="24"/>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311">
    <w:name w:val="正文文本 3 字符1"/>
    <w:qFormat/>
    <w:rPr>
      <w:rFonts w:eastAsia="宋体"/>
      <w:sz w:val="16"/>
      <w:szCs w:val="16"/>
    </w:rPr>
  </w:style>
  <w:style w:type="character" w:customStyle="1" w:styleId="213">
    <w:name w:val="正文文本 2 字符1"/>
    <w:qFormat/>
    <w:rPr>
      <w:szCs w:val="24"/>
    </w:rPr>
  </w:style>
  <w:style w:type="character" w:customStyle="1" w:styleId="1ff7">
    <w:name w:val="签名 字符1"/>
    <w:qFormat/>
  </w:style>
  <w:style w:type="character" w:customStyle="1" w:styleId="1ff8">
    <w:name w:val="正文文本缩进 字符1"/>
    <w:uiPriority w:val="99"/>
    <w:qFormat/>
    <w:rPr>
      <w:szCs w:val="24"/>
    </w:rPr>
  </w:style>
  <w:style w:type="character" w:customStyle="1" w:styleId="1ff9">
    <w:name w:val="批注框文本 字符1"/>
    <w:qFormat/>
    <w:rPr>
      <w:sz w:val="18"/>
      <w:szCs w:val="18"/>
    </w:rPr>
  </w:style>
  <w:style w:type="character" w:customStyle="1" w:styleId="1ffa">
    <w:name w:val="尾注文本 字符1"/>
    <w:qFormat/>
  </w:style>
  <w:style w:type="character" w:customStyle="1" w:styleId="1ffb">
    <w:name w:val="批注主题 字符1"/>
    <w:qFormat/>
    <w:rPr>
      <w:b/>
      <w:bCs/>
    </w:rPr>
  </w:style>
  <w:style w:type="character" w:customStyle="1" w:styleId="312">
    <w:name w:val="正文文本缩进 3 字符1"/>
    <w:qFormat/>
    <w:rPr>
      <w:sz w:val="16"/>
      <w:szCs w:val="16"/>
    </w:rPr>
  </w:style>
  <w:style w:type="character" w:customStyle="1" w:styleId="1ffc">
    <w:name w:val="脚注文本 字符1"/>
    <w:qFormat/>
    <w:rPr>
      <w:sz w:val="18"/>
      <w:szCs w:val="18"/>
    </w:rPr>
  </w:style>
  <w:style w:type="character" w:customStyle="1" w:styleId="CharCharCharCharCharCharCharCharCharChar3">
    <w:name w:val="Char Char Char Char Char Char Char Char Char Char3"/>
    <w:qFormat/>
    <w:rPr>
      <w:rFonts w:ascii="宋体" w:eastAsia="宋体" w:hAnsi="宋体"/>
      <w:color w:val="000000"/>
      <w:sz w:val="24"/>
      <w:szCs w:val="24"/>
      <w:lang w:val="en-US" w:eastAsia="zh-CN" w:bidi="ar-SA"/>
    </w:rPr>
  </w:style>
  <w:style w:type="character" w:customStyle="1" w:styleId="1ffd">
    <w:name w:val="页眉 字符1"/>
    <w:qFormat/>
    <w:rPr>
      <w:sz w:val="18"/>
    </w:rPr>
  </w:style>
  <w:style w:type="character" w:customStyle="1" w:styleId="1ffe">
    <w:name w:val="文档结构图 字符1"/>
    <w:qFormat/>
    <w:rPr>
      <w:shd w:val="clear" w:color="auto" w:fill="000080"/>
    </w:rPr>
  </w:style>
  <w:style w:type="character" w:customStyle="1" w:styleId="1fff">
    <w:name w:val="日期 字符1"/>
    <w:qFormat/>
  </w:style>
  <w:style w:type="character" w:customStyle="1" w:styleId="HTML10">
    <w:name w:val="HTML 地址 字符1"/>
    <w:qFormat/>
    <w:rPr>
      <w:i/>
      <w:iCs/>
    </w:rPr>
  </w:style>
  <w:style w:type="character" w:customStyle="1" w:styleId="CharChar23">
    <w:name w:val="Char Char23"/>
    <w:qFormat/>
    <w:rPr>
      <w:rFonts w:ascii="Cambria" w:hAnsi="Cambria" w:cs="Times New Roman"/>
      <w:b/>
      <w:bCs/>
      <w:kern w:val="28"/>
      <w:sz w:val="32"/>
      <w:szCs w:val="32"/>
    </w:rPr>
  </w:style>
  <w:style w:type="character" w:customStyle="1" w:styleId="1fff0">
    <w:name w:val="信息标题 字符1"/>
    <w:qFormat/>
    <w:rPr>
      <w:rFonts w:ascii="Arial" w:hAnsi="Arial"/>
      <w:sz w:val="24"/>
      <w:szCs w:val="24"/>
      <w:shd w:val="pct20" w:color="auto" w:fill="auto"/>
    </w:rPr>
  </w:style>
  <w:style w:type="character" w:customStyle="1" w:styleId="214">
    <w:name w:val="正文文本缩进 2 字符1"/>
    <w:qFormat/>
    <w:rPr>
      <w:rFonts w:ascii="楷体_GB2312" w:eastAsia="楷体_GB2312"/>
      <w:sz w:val="28"/>
    </w:rPr>
  </w:style>
  <w:style w:type="character" w:customStyle="1" w:styleId="1fff1">
    <w:name w:val="结束语 字符1"/>
    <w:qFormat/>
  </w:style>
  <w:style w:type="character" w:customStyle="1" w:styleId="1fff2">
    <w:name w:val="副标题 字符1"/>
    <w:qFormat/>
    <w:rPr>
      <w:rFonts w:ascii="宋体" w:eastAsia="宋体" w:hAnsi="宋体"/>
      <w:color w:val="000000"/>
      <w:sz w:val="24"/>
      <w:szCs w:val="24"/>
    </w:rPr>
  </w:style>
  <w:style w:type="character" w:customStyle="1" w:styleId="1fff3">
    <w:name w:val="页脚 字符1"/>
    <w:uiPriority w:val="99"/>
    <w:qFormat/>
    <w:rPr>
      <w:sz w:val="18"/>
    </w:rPr>
  </w:style>
  <w:style w:type="character" w:customStyle="1" w:styleId="1fff4">
    <w:name w:val="宏文本 字符1"/>
    <w:qFormat/>
    <w:rPr>
      <w:rFonts w:ascii="Courier New" w:hAnsi="Courier New"/>
      <w:sz w:val="24"/>
      <w:szCs w:val="24"/>
    </w:rPr>
  </w:style>
  <w:style w:type="character" w:customStyle="1" w:styleId="1fff5">
    <w:name w:val="称呼 字符1"/>
    <w:qFormat/>
  </w:style>
  <w:style w:type="character" w:customStyle="1" w:styleId="HTML11">
    <w:name w:val="HTML 预设格式 字符1"/>
    <w:uiPriority w:val="99"/>
    <w:qFormat/>
    <w:rPr>
      <w:rFonts w:ascii="Courier New" w:hAnsi="Courier New"/>
    </w:rPr>
  </w:style>
  <w:style w:type="character" w:customStyle="1" w:styleId="1fff6">
    <w:name w:val="注释标题 字符1"/>
    <w:qFormat/>
    <w:rPr>
      <w:sz w:val="24"/>
      <w:szCs w:val="24"/>
    </w:rPr>
  </w:style>
  <w:style w:type="character" w:customStyle="1" w:styleId="1fff7">
    <w:name w:val="标题 字符1"/>
    <w:qFormat/>
    <w:rPr>
      <w:rFonts w:ascii="Arial" w:hAnsi="Arial"/>
      <w:b/>
      <w:bCs/>
      <w:sz w:val="32"/>
      <w:szCs w:val="32"/>
    </w:rPr>
  </w:style>
  <w:style w:type="character" w:customStyle="1" w:styleId="1fff8">
    <w:name w:val="电子邮件签名 字符1"/>
    <w:qFormat/>
  </w:style>
  <w:style w:type="paragraph" w:customStyle="1" w:styleId="CharCharCharCharCharCharCharCharCharCharCharCharCharCharCharChar3">
    <w:name w:val="Char Char Char Char Char Char Char Char Char Char Char Char Char Char Char Char3"/>
    <w:basedOn w:val="a8"/>
    <w:qFormat/>
    <w:rPr>
      <w:szCs w:val="24"/>
    </w:rPr>
  </w:style>
  <w:style w:type="paragraph" w:customStyle="1" w:styleId="CharCharCharCharCharChar2">
    <w:name w:val="Char Char Char Char Char Char2"/>
    <w:basedOn w:val="af5"/>
    <w:qFormat/>
    <w:rPr>
      <w:rFonts w:ascii="Tahoma" w:eastAsiaTheme="minorEastAsia" w:hAnsi="Tahoma" w:cstheme="minorBidi"/>
      <w:sz w:val="24"/>
      <w:szCs w:val="24"/>
      <w:lang w:val="en-US"/>
    </w:rPr>
  </w:style>
  <w:style w:type="paragraph" w:customStyle="1" w:styleId="223">
    <w:name w:val="正文22"/>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121">
    <w:name w:val="标题12"/>
    <w:next w:val="a8"/>
    <w:qFormat/>
    <w:pPr>
      <w:spacing w:line="360" w:lineRule="auto"/>
      <w:ind w:firstLineChars="200" w:firstLine="200"/>
    </w:pPr>
    <w:rPr>
      <w:rFonts w:ascii="Arial" w:hAnsi="Arial"/>
      <w:sz w:val="24"/>
    </w:rPr>
  </w:style>
  <w:style w:type="paragraph" w:customStyle="1" w:styleId="Char60">
    <w:name w:val="Char6"/>
    <w:basedOn w:val="a8"/>
    <w:qFormat/>
    <w:pPr>
      <w:spacing w:line="360" w:lineRule="auto"/>
      <w:ind w:left="420" w:firstLine="420"/>
    </w:pPr>
    <w:rPr>
      <w:kern w:val="0"/>
      <w:sz w:val="24"/>
      <w:szCs w:val="24"/>
    </w:rPr>
  </w:style>
  <w:style w:type="paragraph" w:customStyle="1" w:styleId="CharChar1CharCharCharCharCharChar3">
    <w:name w:val="Char Char1 Char Char Char Char Char Char3"/>
    <w:basedOn w:val="a8"/>
    <w:qFormat/>
    <w:pPr>
      <w:widowControl/>
      <w:spacing w:after="160" w:line="240" w:lineRule="exact"/>
      <w:jc w:val="left"/>
    </w:pPr>
    <w:rPr>
      <w:rFonts w:ascii="Verdana" w:hAnsi="Verdana"/>
      <w:kern w:val="0"/>
      <w:sz w:val="20"/>
      <w:lang w:eastAsia="en-US"/>
    </w:rPr>
  </w:style>
  <w:style w:type="paragraph" w:customStyle="1" w:styleId="CharCharChar3">
    <w:name w:val="Char Char Char3"/>
    <w:basedOn w:val="a8"/>
    <w:qFormat/>
    <w:rPr>
      <w:szCs w:val="24"/>
    </w:rPr>
  </w:style>
  <w:style w:type="paragraph" w:customStyle="1" w:styleId="Char140">
    <w:name w:val="Char14"/>
    <w:basedOn w:val="a8"/>
    <w:qFormat/>
    <w:rPr>
      <w:rFonts w:ascii="Tahoma" w:hAnsi="Tahoma"/>
      <w:sz w:val="24"/>
    </w:rPr>
  </w:style>
  <w:style w:type="paragraph" w:customStyle="1" w:styleId="122">
    <w:name w:val="列出段落12"/>
    <w:basedOn w:val="a8"/>
    <w:qFormat/>
    <w:pPr>
      <w:ind w:firstLineChars="200" w:firstLine="420"/>
    </w:pPr>
    <w:rPr>
      <w:rFonts w:eastAsia="Times New Roman"/>
      <w:szCs w:val="24"/>
    </w:rPr>
  </w:style>
  <w:style w:type="paragraph" w:customStyle="1" w:styleId="2fc">
    <w:name w:val="2"/>
    <w:qFormat/>
    <w:rPr>
      <w:rFonts w:ascii="Cambria" w:hAnsi="Cambria"/>
      <w:color w:val="000000"/>
      <w:sz w:val="22"/>
      <w:szCs w:val="22"/>
    </w:rPr>
  </w:style>
  <w:style w:type="character" w:customStyle="1" w:styleId="lemmatitleh1">
    <w:name w:val="lemmatitleh1"/>
    <w:qFormat/>
  </w:style>
  <w:style w:type="character" w:customStyle="1" w:styleId="2fd">
    <w:name w:val="标题2"/>
    <w:qFormat/>
  </w:style>
  <w:style w:type="character" w:customStyle="1" w:styleId="apple-converted-space">
    <w:name w:val="apple-converted-space"/>
    <w:qFormat/>
  </w:style>
  <w:style w:type="character" w:customStyle="1" w:styleId="CharCharCharCharCharCharCharCharChar21">
    <w:name w:val="Char Char Char Char Char Char Char Char Char21"/>
    <w:qFormat/>
    <w:rPr>
      <w:rFonts w:ascii="宋体" w:hAnsi="宋体"/>
      <w:color w:val="000000"/>
      <w:sz w:val="24"/>
      <w:szCs w:val="24"/>
    </w:rPr>
  </w:style>
  <w:style w:type="character" w:customStyle="1" w:styleId="fontstyle01">
    <w:name w:val="fontstyle01"/>
    <w:qFormat/>
    <w:rPr>
      <w:rFonts w:ascii="黑体" w:eastAsia="黑体" w:hAnsi="黑体" w:hint="eastAsia"/>
      <w:color w:val="0000FF"/>
      <w:sz w:val="24"/>
      <w:szCs w:val="24"/>
    </w:rPr>
  </w:style>
  <w:style w:type="character" w:customStyle="1" w:styleId="CharCharCharCharCharCharCharCharCharChar2">
    <w:name w:val="Char Char Char Char Char Char Char Char Char Char2"/>
    <w:qFormat/>
    <w:rPr>
      <w:rFonts w:ascii="宋体" w:eastAsia="宋体" w:hAnsi="宋体"/>
      <w:color w:val="000000"/>
      <w:sz w:val="24"/>
      <w:szCs w:val="24"/>
      <w:lang w:val="en-US" w:eastAsia="zh-CN" w:bidi="ar-SA"/>
    </w:rPr>
  </w:style>
  <w:style w:type="paragraph" w:customStyle="1" w:styleId="Char42">
    <w:name w:val="Char42"/>
    <w:basedOn w:val="a8"/>
    <w:qFormat/>
    <w:rPr>
      <w:rFonts w:ascii="Tahoma" w:hAnsi="Tahoma"/>
      <w:sz w:val="24"/>
    </w:rPr>
  </w:style>
  <w:style w:type="paragraph" w:customStyle="1" w:styleId="CharCharCharCharCharCharCharCharCharCharCharCharCharCharCharChar2">
    <w:name w:val="Char Char Char Char Char Char Char Char Char Char Char Char Char Char Char Char2"/>
    <w:basedOn w:val="a8"/>
    <w:qFormat/>
    <w:rPr>
      <w:rFonts w:ascii="Tahoma" w:hAnsi="Tahoma"/>
      <w:sz w:val="24"/>
    </w:rPr>
  </w:style>
  <w:style w:type="paragraph" w:customStyle="1" w:styleId="Char1CharCharChar3">
    <w:name w:val="Char1 Char Char Char3"/>
    <w:basedOn w:val="a8"/>
    <w:qFormat/>
    <w:pPr>
      <w:tabs>
        <w:tab w:val="left" w:pos="840"/>
      </w:tabs>
      <w:ind w:left="840" w:hanging="420"/>
    </w:pPr>
    <w:rPr>
      <w:rFonts w:ascii="Calibri" w:hAnsi="Calibri"/>
    </w:rPr>
  </w:style>
  <w:style w:type="paragraph" w:customStyle="1" w:styleId="Char1CharCharChar2">
    <w:name w:val="Char1 Char Char Char2"/>
    <w:basedOn w:val="a8"/>
    <w:qFormat/>
    <w:rPr>
      <w:rFonts w:ascii="Tahoma" w:hAnsi="Tahoma"/>
      <w:sz w:val="24"/>
    </w:rPr>
  </w:style>
  <w:style w:type="paragraph" w:customStyle="1" w:styleId="Char43">
    <w:name w:val="Char43"/>
    <w:basedOn w:val="a8"/>
    <w:qFormat/>
    <w:rPr>
      <w:rFonts w:ascii="Tahoma" w:hAnsi="Tahoma"/>
      <w:sz w:val="24"/>
    </w:rPr>
  </w:style>
  <w:style w:type="paragraph" w:customStyle="1" w:styleId="CharChar8CharCharCharChar2">
    <w:name w:val="Char Char8 Char Char Char Char2"/>
    <w:basedOn w:val="a8"/>
    <w:qFormat/>
    <w:pPr>
      <w:widowControl/>
      <w:spacing w:after="160" w:line="240" w:lineRule="exact"/>
      <w:jc w:val="left"/>
    </w:pPr>
    <w:rPr>
      <w:rFonts w:ascii="Calibri" w:hAnsi="Verdana"/>
      <w:b/>
      <w:bCs/>
      <w:sz w:val="32"/>
      <w:lang w:eastAsia="en-US"/>
    </w:rPr>
  </w:style>
  <w:style w:type="paragraph" w:customStyle="1" w:styleId="Char1CharCharCharCharCharChar2">
    <w:name w:val="Char1 Char Char Char Char Char Char2"/>
    <w:basedOn w:val="af5"/>
    <w:qFormat/>
    <w:rPr>
      <w:rFonts w:ascii="Tahoma" w:eastAsiaTheme="minorEastAsia" w:hAnsi="Tahoma" w:cstheme="minorBidi"/>
      <w:sz w:val="24"/>
      <w:szCs w:val="24"/>
      <w:lang w:val="en-US"/>
    </w:rPr>
  </w:style>
  <w:style w:type="paragraph" w:customStyle="1" w:styleId="Char1CharCharCharCharCharChar1">
    <w:name w:val="Char1 Char Char Char Char Char Char1"/>
    <w:basedOn w:val="af5"/>
    <w:qFormat/>
    <w:rPr>
      <w:rFonts w:ascii="Tahoma" w:eastAsiaTheme="minorEastAsia" w:hAnsi="Tahoma" w:cstheme="minorBidi"/>
      <w:sz w:val="24"/>
      <w:szCs w:val="24"/>
      <w:lang w:val="en-US"/>
    </w:rPr>
  </w:style>
  <w:style w:type="paragraph" w:customStyle="1" w:styleId="119">
    <w:name w:val="纯文本11"/>
    <w:basedOn w:val="a8"/>
    <w:qFormat/>
    <w:pPr>
      <w:adjustRightInd w:val="0"/>
      <w:textAlignment w:val="baseline"/>
    </w:pPr>
    <w:rPr>
      <w:rFonts w:ascii="宋体" w:eastAsia="楷体_GB2312" w:hAnsi="Courier New"/>
      <w:sz w:val="26"/>
    </w:rPr>
  </w:style>
  <w:style w:type="paragraph" w:customStyle="1" w:styleId="2110">
    <w:name w:val="正文文本缩进 211"/>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215">
    <w:name w:val="正文21"/>
    <w:basedOn w:val="a8"/>
    <w:qFormat/>
    <w:pPr>
      <w:widowControl/>
      <w:spacing w:after="160" w:line="360" w:lineRule="auto"/>
      <w:ind w:firstLineChars="200" w:firstLine="200"/>
      <w:jc w:val="left"/>
    </w:pPr>
    <w:rPr>
      <w:rFonts w:ascii="Verdana" w:eastAsia="黑体" w:hAnsi="Verdana"/>
      <w:kern w:val="0"/>
      <w:lang w:eastAsia="en-US"/>
    </w:rPr>
  </w:style>
  <w:style w:type="paragraph" w:customStyle="1" w:styleId="ZchnZchnCharChar2">
    <w:name w:val="Zchn Zchn Char Char2"/>
    <w:basedOn w:val="a8"/>
    <w:qFormat/>
    <w:pPr>
      <w:adjustRightInd w:val="0"/>
      <w:spacing w:line="360" w:lineRule="auto"/>
    </w:pPr>
    <w:rPr>
      <w:rFonts w:ascii="Calibri" w:hAnsi="Calibri"/>
      <w:kern w:val="0"/>
      <w:sz w:val="24"/>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8"/>
    <w:qFormat/>
    <w:rPr>
      <w:rFonts w:ascii="Tahoma" w:hAnsi="Tahoma"/>
      <w:sz w:val="24"/>
    </w:rPr>
  </w:style>
  <w:style w:type="paragraph" w:customStyle="1" w:styleId="Style731">
    <w:name w:val="_Style 731"/>
    <w:uiPriority w:val="99"/>
    <w:qFormat/>
    <w:pPr>
      <w:widowControl w:val="0"/>
      <w:jc w:val="both"/>
    </w:pPr>
    <w:rPr>
      <w:rFonts w:ascii="Calibri" w:hAnsi="Calibri"/>
      <w:kern w:val="2"/>
      <w:sz w:val="21"/>
      <w:szCs w:val="24"/>
    </w:rPr>
  </w:style>
  <w:style w:type="paragraph" w:customStyle="1" w:styleId="CharChar8CharCharCharChar1">
    <w:name w:val="Char Char8 Char Char Char Char1"/>
    <w:basedOn w:val="a8"/>
    <w:qFormat/>
    <w:pPr>
      <w:widowControl/>
      <w:spacing w:after="160" w:line="240" w:lineRule="exact"/>
      <w:jc w:val="left"/>
    </w:pPr>
    <w:rPr>
      <w:rFonts w:ascii="Calibri" w:hAnsi="Verdana"/>
      <w:b/>
      <w:bCs/>
      <w:sz w:val="32"/>
      <w:lang w:eastAsia="en-US"/>
    </w:rPr>
  </w:style>
  <w:style w:type="paragraph" w:customStyle="1" w:styleId="2fe">
    <w:name w:val="纯文本2"/>
    <w:basedOn w:val="a8"/>
    <w:qFormat/>
    <w:pPr>
      <w:adjustRightInd w:val="0"/>
      <w:textAlignment w:val="baseline"/>
    </w:pPr>
    <w:rPr>
      <w:rFonts w:ascii="宋体" w:eastAsia="楷体_GB2312" w:hAnsi="Courier New"/>
      <w:sz w:val="26"/>
    </w:rPr>
  </w:style>
  <w:style w:type="paragraph" w:customStyle="1" w:styleId="ZchnZchnCharChar1">
    <w:name w:val="Zchn Zchn Char Char1"/>
    <w:basedOn w:val="a8"/>
    <w:qFormat/>
    <w:pPr>
      <w:adjustRightInd w:val="0"/>
      <w:spacing w:line="360" w:lineRule="auto"/>
    </w:pPr>
    <w:rPr>
      <w:rFonts w:ascii="Calibri" w:hAnsi="Calibri"/>
      <w:kern w:val="0"/>
      <w:sz w:val="24"/>
    </w:rPr>
  </w:style>
  <w:style w:type="paragraph" w:customStyle="1" w:styleId="CharCharChar2">
    <w:name w:val="Char Char Char2"/>
    <w:basedOn w:val="a8"/>
    <w:qFormat/>
    <w:pPr>
      <w:widowControl/>
      <w:spacing w:after="160" w:line="240" w:lineRule="exact"/>
      <w:jc w:val="left"/>
    </w:pPr>
    <w:rPr>
      <w:rFonts w:ascii="Verdana" w:hAnsi="Verdana"/>
      <w:kern w:val="0"/>
      <w:sz w:val="20"/>
      <w:lang w:eastAsia="en-US"/>
    </w:rPr>
  </w:style>
  <w:style w:type="paragraph" w:customStyle="1" w:styleId="3d">
    <w:name w:val="正文3"/>
    <w:qFormat/>
    <w:pPr>
      <w:widowControl w:val="0"/>
      <w:adjustRightInd w:val="0"/>
      <w:spacing w:line="240" w:lineRule="atLeast"/>
      <w:jc w:val="both"/>
      <w:textAlignment w:val="baseline"/>
    </w:pPr>
    <w:rPr>
      <w:rFonts w:ascii="宋体" w:hAnsi="Calibri"/>
      <w:sz w:val="34"/>
    </w:rPr>
  </w:style>
  <w:style w:type="paragraph" w:customStyle="1" w:styleId="224">
    <w:name w:val="正文文本缩进 22"/>
    <w:basedOn w:val="a8"/>
    <w:qFormat/>
    <w:pPr>
      <w:autoSpaceDE w:val="0"/>
      <w:autoSpaceDN w:val="0"/>
      <w:adjustRightInd w:val="0"/>
      <w:spacing w:line="360" w:lineRule="auto"/>
      <w:ind w:firstLine="540"/>
      <w:textAlignment w:val="baseline"/>
    </w:pPr>
    <w:rPr>
      <w:rFonts w:ascii="Calibri" w:hAnsi="Calibri"/>
      <w:sz w:val="24"/>
    </w:rPr>
  </w:style>
  <w:style w:type="paragraph" w:customStyle="1" w:styleId="CharChar1CharCharCharCharCharChar2">
    <w:name w:val="Char Char1 Char Char Char Char Char Char2"/>
    <w:basedOn w:val="a8"/>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8"/>
    <w:qFormat/>
    <w:rPr>
      <w:rFonts w:ascii="Tahoma" w:hAnsi="Tahoma"/>
      <w:sz w:val="24"/>
    </w:rPr>
  </w:style>
  <w:style w:type="paragraph" w:customStyle="1" w:styleId="Char130">
    <w:name w:val="Char13"/>
    <w:basedOn w:val="a8"/>
    <w:qFormat/>
    <w:rPr>
      <w:rFonts w:ascii="Tahoma" w:hAnsi="Tahoma"/>
      <w:sz w:val="24"/>
    </w:rPr>
  </w:style>
  <w:style w:type="character" w:customStyle="1" w:styleId="afffffffd">
    <w:name w:val="普通(网站) 字符"/>
    <w:uiPriority w:val="99"/>
    <w:qFormat/>
    <w:locked/>
    <w:rPr>
      <w:rFonts w:ascii="宋体" w:hAnsi="宋体"/>
      <w:color w:val="000000"/>
      <w:sz w:val="24"/>
    </w:rPr>
  </w:style>
  <w:style w:type="character" w:customStyle="1" w:styleId="Charff2">
    <w:name w:val="列出段落 Char"/>
    <w:link w:val="Style847"/>
    <w:qFormat/>
    <w:rPr>
      <w:szCs w:val="24"/>
    </w:rPr>
  </w:style>
  <w:style w:type="paragraph" w:customStyle="1" w:styleId="Style847">
    <w:name w:val="_Style 847"/>
    <w:link w:val="Charff2"/>
    <w:qFormat/>
    <w:rPr>
      <w:szCs w:val="24"/>
    </w:rPr>
  </w:style>
  <w:style w:type="paragraph" w:customStyle="1" w:styleId="msonormal0">
    <w:name w:val="msonormal"/>
    <w:basedOn w:val="a8"/>
    <w:qFormat/>
    <w:pPr>
      <w:widowControl/>
      <w:spacing w:before="100" w:beforeAutospacing="1" w:after="100" w:afterAutospacing="1"/>
      <w:jc w:val="left"/>
    </w:pPr>
    <w:rPr>
      <w:rFonts w:ascii="宋体" w:hAnsi="宋体" w:cs="宋体"/>
      <w:kern w:val="0"/>
      <w:sz w:val="24"/>
      <w:szCs w:val="24"/>
    </w:rPr>
  </w:style>
  <w:style w:type="character" w:customStyle="1" w:styleId="Charff3">
    <w:name w:val="普通(网站) Char"/>
    <w:uiPriority w:val="99"/>
    <w:qFormat/>
    <w:locked/>
    <w:rPr>
      <w:rFonts w:ascii="宋体" w:hAnsi="宋体"/>
      <w:color w:val="000000"/>
      <w:sz w:val="24"/>
    </w:rPr>
  </w:style>
  <w:style w:type="paragraph" w:customStyle="1" w:styleId="CharChar24">
    <w:name w:val="Char Char24"/>
    <w:basedOn w:val="a8"/>
    <w:qFormat/>
    <w:rPr>
      <w:rFonts w:ascii="宋体" w:hAnsi="宋体"/>
      <w:b/>
      <w:snapToGrid w:val="0"/>
      <w:spacing w:val="-2"/>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chen@shmtu.edu.cn&#65292;&#24182;&#32852;&#31995;&#38472;&#32769;&#24072;&#36827;&#34892;&#20837;&#26657;&#25253;&#22791;&#21518;&#65292;&#26041;&#21487;&#20837;&#26657;&#12290;" TargetMode="External"/><Relationship Id="rId18" Type="http://schemas.openxmlformats.org/officeDocument/2006/relationships/hyperlink" Target="mailto:blchen@shmtu.edu.cn&#65292;&#24182;&#32852;&#31995;&#38472;&#32769;&#24072;&#36827;&#34892;&#20837;&#26657;&#25253;&#22791;&#21518;&#65292;&#26041;&#21487;&#20837;&#26657;&#12290;"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gcxj@shmtu.edu.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HSDXCG@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gcxj@shmtu.edu.cn"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lxy@shmtu.edu.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lxy@shmtu.edu.cn"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1FE7-8D08-4F3E-A80A-094205D8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67</Pages>
  <Words>5042</Words>
  <Characters>28740</Characters>
  <Application>Microsoft Office Word</Application>
  <DocSecurity>0</DocSecurity>
  <Lines>239</Lines>
  <Paragraphs>67</Paragraphs>
  <ScaleCrop>false</ScaleCrop>
  <Company>微软用户</Company>
  <LinksUpToDate>false</LinksUpToDate>
  <CharactersWithSpaces>33715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zhubin</dc:creator>
  <cp:lastModifiedBy>l</cp:lastModifiedBy>
  <cp:revision>31</cp:revision>
  <cp:lastPrinted>2021-06-10T05:43:00Z</cp:lastPrinted>
  <dcterms:created xsi:type="dcterms:W3CDTF">2021-06-04T03:10:00Z</dcterms:created>
  <dcterms:modified xsi:type="dcterms:W3CDTF">2023-08-01T10:12:00Z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DC1B36EB93864919BAB3EA5BBCCE8744_12</vt:lpwstr>
  </property>
</Properties>
</file>