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75640" w:rsidRDefault="00730E71" w:rsidP="001C16E0">
      <w:pPr>
        <w:spacing w:line="360" w:lineRule="auto"/>
        <w:jc w:val="center"/>
        <w:rPr>
          <w:sz w:val="36"/>
          <w:szCs w:val="36"/>
        </w:rPr>
      </w:pPr>
      <w:r w:rsidRPr="00275640">
        <w:rPr>
          <w:rFonts w:hint="eastAsia"/>
          <w:sz w:val="36"/>
          <w:szCs w:val="36"/>
        </w:rPr>
        <w:t>2021</w:t>
      </w:r>
      <w:r w:rsidRPr="00275640">
        <w:rPr>
          <w:rFonts w:hint="eastAsia"/>
          <w:sz w:val="36"/>
          <w:szCs w:val="36"/>
        </w:rPr>
        <w:t>年上海海事大学新增厨房设备技术要求</w:t>
      </w:r>
    </w:p>
    <w:tbl>
      <w:tblPr>
        <w:tblStyle w:val="a3"/>
        <w:tblW w:w="0" w:type="auto"/>
        <w:tblLook w:val="04A0"/>
      </w:tblPr>
      <w:tblGrid>
        <w:gridCol w:w="659"/>
        <w:gridCol w:w="1762"/>
        <w:gridCol w:w="2338"/>
        <w:gridCol w:w="1350"/>
        <w:gridCol w:w="953"/>
        <w:gridCol w:w="6938"/>
      </w:tblGrid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b/>
                <w:szCs w:val="24"/>
              </w:rPr>
            </w:pPr>
            <w:r w:rsidRPr="000646A6">
              <w:rPr>
                <w:rFonts w:eastAsia="楷体" w:hAnsi="楷体" w:cs="Times New Roman"/>
                <w:b/>
                <w:szCs w:val="24"/>
              </w:rPr>
              <w:t>编号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b/>
                <w:szCs w:val="24"/>
              </w:rPr>
            </w:pPr>
            <w:r w:rsidRPr="000646A6">
              <w:rPr>
                <w:rFonts w:eastAsia="楷体" w:hAnsi="楷体" w:cs="Times New Roman"/>
                <w:b/>
                <w:szCs w:val="24"/>
              </w:rPr>
              <w:t>设备名称</w:t>
            </w:r>
          </w:p>
        </w:tc>
        <w:tc>
          <w:tcPr>
            <w:tcW w:w="23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b/>
                <w:szCs w:val="24"/>
              </w:rPr>
            </w:pPr>
            <w:r w:rsidRPr="000646A6">
              <w:rPr>
                <w:rFonts w:eastAsia="楷体" w:hAnsi="楷体" w:cs="Times New Roman"/>
                <w:b/>
                <w:szCs w:val="24"/>
              </w:rPr>
              <w:t>尺寸（</w:t>
            </w:r>
            <w:r w:rsidRPr="000646A6">
              <w:rPr>
                <w:rFonts w:eastAsia="楷体" w:cs="Times New Roman"/>
                <w:b/>
                <w:szCs w:val="24"/>
              </w:rPr>
              <w:t>MM</w:t>
            </w:r>
            <w:r w:rsidRPr="000646A6">
              <w:rPr>
                <w:rFonts w:eastAsia="楷体" w:hAnsi="楷体" w:cs="Times New Roman"/>
                <w:b/>
                <w:szCs w:val="24"/>
              </w:rPr>
              <w:t>）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b/>
                <w:szCs w:val="24"/>
              </w:rPr>
            </w:pPr>
            <w:r w:rsidRPr="000646A6">
              <w:rPr>
                <w:rFonts w:eastAsia="楷体" w:hAnsi="楷体" w:cs="Times New Roman"/>
                <w:b/>
                <w:szCs w:val="24"/>
              </w:rPr>
              <w:t>数量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b/>
                <w:szCs w:val="24"/>
              </w:rPr>
            </w:pPr>
            <w:r w:rsidRPr="000646A6">
              <w:rPr>
                <w:rFonts w:eastAsia="楷体" w:hAnsi="楷体" w:cs="Times New Roman"/>
                <w:b/>
                <w:szCs w:val="24"/>
              </w:rPr>
              <w:t>单位</w:t>
            </w:r>
          </w:p>
        </w:tc>
        <w:tc>
          <w:tcPr>
            <w:tcW w:w="69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b/>
                <w:szCs w:val="24"/>
              </w:rPr>
            </w:pPr>
            <w:r w:rsidRPr="000646A6">
              <w:rPr>
                <w:rFonts w:eastAsia="楷体" w:hAnsi="楷体" w:cs="Times New Roman"/>
                <w:b/>
                <w:szCs w:val="24"/>
              </w:rPr>
              <w:t>技术参数</w:t>
            </w:r>
          </w:p>
        </w:tc>
      </w:tr>
      <w:tr w:rsidR="00C76FCA" w:rsidRPr="00910517" w:rsidTr="00C76FCA">
        <w:trPr>
          <w:trHeight w:val="95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t>1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麻辣烫炉</w:t>
            </w:r>
          </w:p>
        </w:tc>
        <w:tc>
          <w:tcPr>
            <w:tcW w:w="2338" w:type="dxa"/>
            <w:vAlign w:val="center"/>
          </w:tcPr>
          <w:p w:rsidR="00C76FCA" w:rsidRPr="00910517" w:rsidRDefault="00910517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bookmarkStart w:id="0" w:name="_GoBack"/>
            <w:bookmarkEnd w:id="0"/>
            <w:r w:rsidRPr="00910517">
              <w:rPr>
                <w:rFonts w:eastAsia="楷体" w:cs="Times New Roman" w:hint="eastAsia"/>
                <w:szCs w:val="24"/>
              </w:rPr>
              <w:t>φ</w:t>
            </w:r>
            <w:r w:rsidRPr="00910517">
              <w:rPr>
                <w:rFonts w:eastAsia="楷体" w:cs="Times New Roman" w:hint="eastAsia"/>
                <w:szCs w:val="24"/>
              </w:rPr>
              <w:t>650*940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hAnsi="楷体" w:cs="Times New Roman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910517" w:rsidRDefault="00990DE0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 w:rsidRPr="00910517">
              <w:rPr>
                <w:rFonts w:eastAsia="楷体" w:cs="Times New Roman" w:hint="eastAsia"/>
                <w:szCs w:val="24"/>
              </w:rPr>
              <w:t>电压：</w:t>
            </w:r>
            <w:r w:rsidRPr="00910517">
              <w:rPr>
                <w:rFonts w:eastAsia="楷体" w:cs="Times New Roman" w:hint="eastAsia"/>
                <w:szCs w:val="24"/>
              </w:rPr>
              <w:t>380V</w:t>
            </w:r>
            <w:r w:rsidRPr="00910517">
              <w:rPr>
                <w:rFonts w:eastAsia="楷体" w:cs="Times New Roman" w:hint="eastAsia"/>
                <w:szCs w:val="24"/>
              </w:rPr>
              <w:t>，</w:t>
            </w:r>
            <w:r w:rsidR="00C76FCA" w:rsidRPr="00910517">
              <w:rPr>
                <w:rFonts w:eastAsia="楷体" w:cs="Times New Roman" w:hint="eastAsia"/>
                <w:szCs w:val="24"/>
              </w:rPr>
              <w:t>功率</w:t>
            </w:r>
            <w:r w:rsidR="00C76FCA" w:rsidRPr="00910517">
              <w:rPr>
                <w:rFonts w:eastAsia="楷体" w:cs="Times New Roman" w:hint="eastAsia"/>
                <w:szCs w:val="24"/>
              </w:rPr>
              <w:t>(W)</w:t>
            </w:r>
            <w:r w:rsidR="00C76FCA" w:rsidRPr="00910517">
              <w:rPr>
                <w:rFonts w:eastAsia="楷体" w:cs="Times New Roman" w:hint="eastAsia"/>
                <w:szCs w:val="24"/>
              </w:rPr>
              <w:t>：</w:t>
            </w:r>
            <w:r w:rsidRPr="00910517">
              <w:rPr>
                <w:rFonts w:eastAsia="楷体" w:cs="Times New Roman" w:hint="eastAsia"/>
                <w:szCs w:val="24"/>
              </w:rPr>
              <w:t xml:space="preserve"> </w:t>
            </w:r>
            <w:r w:rsidR="00C76FCA" w:rsidRPr="00910517">
              <w:rPr>
                <w:rFonts w:eastAsia="楷体" w:cs="Times New Roman" w:hint="eastAsia"/>
                <w:szCs w:val="24"/>
              </w:rPr>
              <w:t>12KW</w:t>
            </w:r>
            <w:r w:rsidR="00C76FCA" w:rsidRPr="00910517">
              <w:rPr>
                <w:rFonts w:eastAsia="楷体" w:cs="Times New Roman" w:hint="eastAsia"/>
                <w:szCs w:val="24"/>
              </w:rPr>
              <w:t>；</w:t>
            </w:r>
            <w:r w:rsidR="00910517" w:rsidRPr="00910517">
              <w:rPr>
                <w:rFonts w:eastAsia="楷体" w:cs="Times New Roman" w:hint="eastAsia"/>
                <w:szCs w:val="24"/>
              </w:rPr>
              <w:t>容量：</w:t>
            </w:r>
            <w:r w:rsidR="00910517" w:rsidRPr="00910517">
              <w:rPr>
                <w:rFonts w:eastAsia="楷体" w:cs="Times New Roman" w:hint="eastAsia"/>
                <w:szCs w:val="24"/>
              </w:rPr>
              <w:t>170L</w:t>
            </w:r>
            <w:r w:rsidR="00910517" w:rsidRPr="00910517">
              <w:rPr>
                <w:rFonts w:eastAsia="楷体" w:cs="Times New Roman" w:hint="eastAsia"/>
                <w:szCs w:val="24"/>
              </w:rPr>
              <w:t>；桶深：</w:t>
            </w:r>
            <w:r w:rsidR="00910517" w:rsidRPr="00910517">
              <w:rPr>
                <w:rFonts w:eastAsia="楷体" w:cs="Times New Roman" w:hint="eastAsia"/>
                <w:szCs w:val="24"/>
              </w:rPr>
              <w:t>590MM</w:t>
            </w:r>
            <w:r w:rsidR="00910517" w:rsidRPr="00910517">
              <w:rPr>
                <w:rFonts w:eastAsia="楷体" w:cs="Times New Roman" w:hint="eastAsia"/>
                <w:szCs w:val="24"/>
              </w:rPr>
              <w:t>；篮深</w:t>
            </w:r>
            <w:r w:rsidR="00910517" w:rsidRPr="00910517">
              <w:rPr>
                <w:rFonts w:eastAsia="楷体" w:cs="Times New Roman" w:hint="eastAsia"/>
                <w:szCs w:val="24"/>
              </w:rPr>
              <w:t>400MM</w:t>
            </w:r>
          </w:p>
        </w:tc>
      </w:tr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2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煲仔炉（</w:t>
            </w:r>
            <w:r w:rsidRPr="000646A6">
              <w:rPr>
                <w:rFonts w:eastAsia="楷体" w:cs="Times New Roman" w:hint="eastAsia"/>
                <w:szCs w:val="24"/>
              </w:rPr>
              <w:t>10</w:t>
            </w:r>
            <w:r w:rsidRPr="000646A6">
              <w:rPr>
                <w:rFonts w:eastAsia="楷体" w:cs="Times New Roman" w:hint="eastAsia"/>
                <w:szCs w:val="24"/>
              </w:rPr>
              <w:t>眼）</w:t>
            </w:r>
          </w:p>
        </w:tc>
        <w:tc>
          <w:tcPr>
            <w:tcW w:w="23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1350*760*800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2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hAnsi="楷体" w:cs="Times New Roman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0646A6" w:rsidRDefault="00C76FCA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台面采用厚</w:t>
            </w:r>
            <w:r w:rsidRPr="000646A6">
              <w:rPr>
                <w:rFonts w:eastAsia="楷体" w:cs="Times New Roman" w:hint="eastAsia"/>
                <w:szCs w:val="24"/>
              </w:rPr>
              <w:t>1.5mm SUS304 2B</w:t>
            </w:r>
            <w:r w:rsidRPr="000646A6">
              <w:rPr>
                <w:rFonts w:eastAsia="楷体" w:cs="Times New Roman" w:hint="eastAsia"/>
                <w:szCs w:val="24"/>
              </w:rPr>
              <w:t>不锈钢板；面板、侧板采用厚</w:t>
            </w:r>
            <w:r w:rsidRPr="000646A6">
              <w:rPr>
                <w:rFonts w:eastAsia="楷体" w:cs="Times New Roman" w:hint="eastAsia"/>
                <w:szCs w:val="24"/>
              </w:rPr>
              <w:t>1.2mm SUS304 2B</w:t>
            </w:r>
            <w:r w:rsidRPr="000646A6">
              <w:rPr>
                <w:rFonts w:eastAsia="楷体" w:cs="Times New Roman" w:hint="eastAsia"/>
                <w:szCs w:val="24"/>
              </w:rPr>
              <w:t>不锈钢板；灶架采用厚</w:t>
            </w:r>
            <w:r w:rsidRPr="000646A6">
              <w:rPr>
                <w:rFonts w:eastAsia="楷体" w:cs="Times New Roman" w:hint="eastAsia"/>
                <w:szCs w:val="24"/>
              </w:rPr>
              <w:t>30*30</w:t>
            </w:r>
            <w:r w:rsidRPr="000646A6">
              <w:rPr>
                <w:rFonts w:eastAsia="楷体" w:cs="Times New Roman" w:hint="eastAsia"/>
                <w:szCs w:val="24"/>
              </w:rPr>
              <w:t>热镀锌角钢加涂防锈漆；主火控制开关采用燃气专用产品；承力脚：</w:t>
            </w:r>
            <w:r w:rsidRPr="000646A6">
              <w:rPr>
                <w:rFonts w:eastAsia="楷体" w:cs="Times New Roman" w:hint="eastAsia"/>
                <w:szCs w:val="24"/>
              </w:rPr>
              <w:t>50mm</w:t>
            </w:r>
            <w:r w:rsidRPr="000646A6">
              <w:rPr>
                <w:rFonts w:eastAsia="楷体" w:cs="Times New Roman" w:hint="eastAsia"/>
                <w:szCs w:val="24"/>
              </w:rPr>
              <w:t>不锈钢调节脚</w:t>
            </w:r>
          </w:p>
        </w:tc>
      </w:tr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3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矮</w:t>
            </w:r>
            <w:r>
              <w:rPr>
                <w:rFonts w:eastAsia="楷体" w:cs="Times New Roman" w:hint="eastAsia"/>
                <w:szCs w:val="24"/>
              </w:rPr>
              <w:t>脚</w:t>
            </w:r>
            <w:r w:rsidRPr="000646A6">
              <w:rPr>
                <w:rFonts w:eastAsia="楷体" w:cs="Times New Roman" w:hint="eastAsia"/>
                <w:szCs w:val="24"/>
              </w:rPr>
              <w:t>炉（</w:t>
            </w:r>
            <w:r w:rsidRPr="000646A6">
              <w:rPr>
                <w:rFonts w:eastAsia="楷体" w:cs="Times New Roman" w:hint="eastAsia"/>
                <w:szCs w:val="24"/>
              </w:rPr>
              <w:t>3</w:t>
            </w:r>
            <w:r w:rsidRPr="000646A6">
              <w:rPr>
                <w:rFonts w:eastAsia="楷体" w:cs="Times New Roman" w:hint="eastAsia"/>
                <w:szCs w:val="24"/>
              </w:rPr>
              <w:t>眼）</w:t>
            </w:r>
          </w:p>
        </w:tc>
        <w:tc>
          <w:tcPr>
            <w:tcW w:w="23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1750*650*800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hAnsi="楷体" w:cs="Times New Roman"/>
                <w:szCs w:val="24"/>
              </w:rPr>
            </w:pPr>
            <w:r w:rsidRPr="000646A6">
              <w:rPr>
                <w:rFonts w:eastAsia="楷体" w:hAnsi="楷体" w:cs="Times New Roman" w:hint="eastAsia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0646A6" w:rsidRDefault="00C76FCA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台面采用厚</w:t>
            </w:r>
            <w:r w:rsidRPr="000646A6">
              <w:rPr>
                <w:rFonts w:eastAsia="楷体" w:cs="Times New Roman" w:hint="eastAsia"/>
                <w:szCs w:val="24"/>
              </w:rPr>
              <w:t>1.5mm SUS304 2B</w:t>
            </w:r>
            <w:r w:rsidRPr="000646A6">
              <w:rPr>
                <w:rFonts w:eastAsia="楷体" w:cs="Times New Roman" w:hint="eastAsia"/>
                <w:szCs w:val="24"/>
              </w:rPr>
              <w:t>不锈钢板；面板、侧板采用厚</w:t>
            </w:r>
            <w:r w:rsidRPr="000646A6">
              <w:rPr>
                <w:rFonts w:eastAsia="楷体" w:cs="Times New Roman" w:hint="eastAsia"/>
                <w:szCs w:val="24"/>
              </w:rPr>
              <w:t>1.2mm SUS304 2B</w:t>
            </w:r>
            <w:r w:rsidRPr="000646A6">
              <w:rPr>
                <w:rFonts w:eastAsia="楷体" w:cs="Times New Roman" w:hint="eastAsia"/>
                <w:szCs w:val="24"/>
              </w:rPr>
              <w:t>不锈钢板；灶架采用</w:t>
            </w:r>
            <w:r w:rsidRPr="000646A6">
              <w:rPr>
                <w:rFonts w:eastAsia="楷体" w:cs="Times New Roman" w:hint="eastAsia"/>
                <w:szCs w:val="24"/>
              </w:rPr>
              <w:t>30*30</w:t>
            </w:r>
            <w:r w:rsidRPr="000646A6">
              <w:rPr>
                <w:rFonts w:eastAsia="楷体" w:cs="Times New Roman" w:hint="eastAsia"/>
                <w:szCs w:val="24"/>
              </w:rPr>
              <w:t>热镀锌角钢加涂防锈漆；主火控制开关采用燃气专用产品；采用</w:t>
            </w:r>
            <w:r w:rsidRPr="000646A6">
              <w:rPr>
                <w:rFonts w:eastAsia="楷体" w:cs="Times New Roman" w:hint="eastAsia"/>
                <w:szCs w:val="24"/>
              </w:rPr>
              <w:t>8</w:t>
            </w:r>
            <w:r w:rsidRPr="000646A6">
              <w:rPr>
                <w:rFonts w:eastAsia="楷体" w:cs="Times New Roman" w:hint="eastAsia"/>
                <w:szCs w:val="24"/>
              </w:rPr>
              <w:t>寸强力炉头；承力脚：</w:t>
            </w:r>
            <w:r w:rsidRPr="000646A6">
              <w:rPr>
                <w:rFonts w:eastAsia="楷体" w:cs="Times New Roman" w:hint="eastAsia"/>
                <w:szCs w:val="24"/>
              </w:rPr>
              <w:t>50mm</w:t>
            </w:r>
            <w:r w:rsidRPr="000646A6">
              <w:rPr>
                <w:rFonts w:eastAsia="楷体" w:cs="Times New Roman" w:hint="eastAsia"/>
                <w:szCs w:val="24"/>
              </w:rPr>
              <w:t>不锈钢调节脚；烟气中</w:t>
            </w:r>
            <w:r w:rsidRPr="000646A6">
              <w:rPr>
                <w:rFonts w:eastAsia="楷体" w:cs="Times New Roman" w:hint="eastAsia"/>
                <w:szCs w:val="24"/>
              </w:rPr>
              <w:t>CO</w:t>
            </w:r>
            <w:r w:rsidRPr="000646A6">
              <w:rPr>
                <w:rFonts w:eastAsia="楷体" w:cs="Times New Roman" w:hint="eastAsia"/>
                <w:szCs w:val="24"/>
              </w:rPr>
              <w:t>含量为</w:t>
            </w:r>
            <w:r w:rsidRPr="000646A6">
              <w:rPr>
                <w:rFonts w:eastAsia="楷体" w:cs="Times New Roman" w:hint="eastAsia"/>
                <w:szCs w:val="24"/>
              </w:rPr>
              <w:t>0.007%</w:t>
            </w:r>
          </w:p>
        </w:tc>
      </w:tr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t>4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多层冷藏展示柜</w:t>
            </w:r>
          </w:p>
        </w:tc>
        <w:tc>
          <w:tcPr>
            <w:tcW w:w="23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L=2100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3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hAnsi="楷体" w:cs="Times New Roman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0646A6" w:rsidRDefault="00990DE0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>
              <w:rPr>
                <w:rFonts w:eastAsia="楷体" w:cs="Times New Roman" w:hint="eastAsia"/>
                <w:szCs w:val="24"/>
              </w:rPr>
              <w:t>电压：</w:t>
            </w:r>
            <w:r w:rsidRPr="000646A6">
              <w:rPr>
                <w:rFonts w:eastAsia="楷体" w:cs="Times New Roman" w:hint="eastAsia"/>
                <w:szCs w:val="24"/>
              </w:rPr>
              <w:t>220V</w:t>
            </w:r>
            <w:r w:rsidR="00C76FCA" w:rsidRPr="000646A6">
              <w:rPr>
                <w:rFonts w:eastAsia="楷体" w:cs="Times New Roman" w:hint="eastAsia"/>
                <w:szCs w:val="24"/>
              </w:rPr>
              <w:t>功率</w:t>
            </w:r>
            <w:r w:rsidR="00C76FCA" w:rsidRPr="000646A6">
              <w:rPr>
                <w:rFonts w:eastAsia="楷体" w:cs="Times New Roman" w:hint="eastAsia"/>
                <w:szCs w:val="24"/>
              </w:rPr>
              <w:t>(W)</w:t>
            </w:r>
            <w:r w:rsidR="00C76FCA" w:rsidRPr="000646A6">
              <w:rPr>
                <w:rFonts w:eastAsia="楷体" w:cs="Times New Roman" w:hint="eastAsia"/>
                <w:szCs w:val="24"/>
              </w:rPr>
              <w:t>：</w:t>
            </w:r>
            <w:r w:rsidRPr="000646A6">
              <w:rPr>
                <w:rFonts w:eastAsia="楷体" w:cs="Times New Roman" w:hint="eastAsia"/>
                <w:szCs w:val="24"/>
              </w:rPr>
              <w:t xml:space="preserve"> </w:t>
            </w:r>
            <w:r w:rsidR="00C76FCA" w:rsidRPr="000646A6">
              <w:rPr>
                <w:rFonts w:eastAsia="楷体" w:cs="Times New Roman" w:hint="eastAsia"/>
                <w:szCs w:val="24"/>
              </w:rPr>
              <w:t>500W</w:t>
            </w:r>
            <w:r w:rsidR="00C76FCA" w:rsidRPr="000646A6">
              <w:rPr>
                <w:rFonts w:eastAsia="楷体" w:cs="Times New Roman" w:hint="eastAsia"/>
                <w:szCs w:val="24"/>
              </w:rPr>
              <w:t>；采用双压缩机组形式（即展示柜上半部分为冷藏，下半部分为冷冻室）；采用铜管材质；内外都采用不锈钢材质</w:t>
            </w:r>
          </w:p>
        </w:tc>
      </w:tr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t>5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平台雪柜</w:t>
            </w:r>
          </w:p>
        </w:tc>
        <w:tc>
          <w:tcPr>
            <w:tcW w:w="23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1800*750*800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t>2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hAnsi="楷体" w:cs="Times New Roman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0646A6" w:rsidRDefault="00990DE0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>
              <w:rPr>
                <w:rFonts w:eastAsia="楷体" w:cs="Times New Roman" w:hint="eastAsia"/>
                <w:szCs w:val="24"/>
              </w:rPr>
              <w:t>电压：</w:t>
            </w:r>
            <w:r w:rsidRPr="000646A6">
              <w:rPr>
                <w:rFonts w:eastAsia="楷体" w:cs="Times New Roman" w:hint="eastAsia"/>
                <w:szCs w:val="24"/>
              </w:rPr>
              <w:t>220V</w:t>
            </w:r>
            <w:r w:rsidR="00C76FCA" w:rsidRPr="000646A6">
              <w:rPr>
                <w:rFonts w:eastAsia="楷体" w:cs="Times New Roman" w:hint="eastAsia"/>
                <w:szCs w:val="24"/>
              </w:rPr>
              <w:t>功率</w:t>
            </w:r>
            <w:r w:rsidR="00C76FCA" w:rsidRPr="000646A6">
              <w:rPr>
                <w:rFonts w:eastAsia="楷体" w:cs="Times New Roman" w:hint="eastAsia"/>
                <w:szCs w:val="24"/>
              </w:rPr>
              <w:t>(W)</w:t>
            </w:r>
            <w:r w:rsidR="00C76FCA" w:rsidRPr="000646A6">
              <w:rPr>
                <w:rFonts w:eastAsia="楷体" w:cs="Times New Roman" w:hint="eastAsia"/>
                <w:szCs w:val="24"/>
              </w:rPr>
              <w:t>：</w:t>
            </w:r>
            <w:r w:rsidR="00C76FCA" w:rsidRPr="000646A6">
              <w:rPr>
                <w:rFonts w:eastAsia="楷体" w:cs="Times New Roman" w:hint="eastAsia"/>
                <w:szCs w:val="24"/>
              </w:rPr>
              <w:t>250W</w:t>
            </w:r>
            <w:r w:rsidR="00C76FCA" w:rsidRPr="000646A6">
              <w:rPr>
                <w:rFonts w:eastAsia="楷体" w:cs="Times New Roman" w:hint="eastAsia"/>
                <w:szCs w:val="24"/>
              </w:rPr>
              <w:t>；冷藏范围</w:t>
            </w:r>
            <w:r w:rsidR="00C76FCA" w:rsidRPr="000646A6">
              <w:rPr>
                <w:rFonts w:eastAsia="楷体" w:cs="Times New Roman" w:hint="eastAsia"/>
                <w:szCs w:val="24"/>
              </w:rPr>
              <w:t>(</w:t>
            </w:r>
            <w:r w:rsidR="00C76FCA" w:rsidRPr="000646A6">
              <w:rPr>
                <w:rFonts w:eastAsia="楷体" w:cs="Times New Roman" w:hint="eastAsia"/>
                <w:szCs w:val="24"/>
              </w:rPr>
              <w:t>℃</w:t>
            </w:r>
            <w:r w:rsidR="00C76FCA" w:rsidRPr="000646A6">
              <w:rPr>
                <w:rFonts w:eastAsia="楷体" w:cs="Times New Roman" w:hint="eastAsia"/>
                <w:szCs w:val="24"/>
              </w:rPr>
              <w:t>)</w:t>
            </w:r>
            <w:r w:rsidR="00C76FCA" w:rsidRPr="000646A6">
              <w:rPr>
                <w:rFonts w:eastAsia="楷体" w:cs="Times New Roman" w:hint="eastAsia"/>
                <w:szCs w:val="24"/>
              </w:rPr>
              <w:t>：</w:t>
            </w:r>
            <w:r w:rsidR="00C76FCA" w:rsidRPr="000646A6">
              <w:rPr>
                <w:rFonts w:eastAsia="楷体" w:cs="Times New Roman" w:hint="eastAsia"/>
                <w:szCs w:val="24"/>
              </w:rPr>
              <w:t>-6</w:t>
            </w:r>
            <w:r w:rsidR="00C76FCA" w:rsidRPr="000646A6">
              <w:rPr>
                <w:rFonts w:eastAsia="楷体" w:cs="Times New Roman" w:hint="eastAsia"/>
                <w:szCs w:val="24"/>
              </w:rPr>
              <w:t>℃</w:t>
            </w:r>
            <w:r w:rsidR="00C76FCA" w:rsidRPr="000646A6">
              <w:rPr>
                <w:rFonts w:eastAsia="楷体" w:cs="Times New Roman" w:hint="eastAsia"/>
                <w:szCs w:val="24"/>
              </w:rPr>
              <w:t xml:space="preserve"> </w:t>
            </w:r>
            <w:r w:rsidR="00C76FCA" w:rsidRPr="000646A6">
              <w:rPr>
                <w:rFonts w:eastAsia="楷体" w:cs="Times New Roman" w:hint="eastAsia"/>
                <w:szCs w:val="24"/>
              </w:rPr>
              <w:t>～</w:t>
            </w:r>
            <w:r w:rsidR="00C76FCA" w:rsidRPr="000646A6">
              <w:rPr>
                <w:rFonts w:eastAsia="楷体" w:cs="Times New Roman" w:hint="eastAsia"/>
                <w:szCs w:val="24"/>
              </w:rPr>
              <w:t xml:space="preserve"> 12</w:t>
            </w:r>
            <w:r w:rsidR="00C76FCA" w:rsidRPr="000646A6">
              <w:rPr>
                <w:rFonts w:eastAsia="楷体" w:cs="Times New Roman" w:hint="eastAsia"/>
                <w:szCs w:val="24"/>
              </w:rPr>
              <w:t>℃；有效容积：</w:t>
            </w:r>
            <w:r w:rsidR="00C76FCA" w:rsidRPr="000646A6">
              <w:rPr>
                <w:rFonts w:eastAsia="楷体" w:cs="Times New Roman" w:hint="eastAsia"/>
                <w:szCs w:val="24"/>
              </w:rPr>
              <w:t>420L</w:t>
            </w:r>
            <w:r w:rsidR="00C76FCA" w:rsidRPr="000646A6">
              <w:rPr>
                <w:rFonts w:eastAsia="楷体" w:cs="Times New Roman" w:hint="eastAsia"/>
                <w:szCs w:val="24"/>
              </w:rPr>
              <w:t>；制冷剂：</w:t>
            </w:r>
            <w:r w:rsidR="00C76FCA" w:rsidRPr="000646A6">
              <w:rPr>
                <w:rFonts w:eastAsia="楷体" w:cs="Times New Roman" w:hint="eastAsia"/>
                <w:szCs w:val="24"/>
              </w:rPr>
              <w:t>134R</w:t>
            </w:r>
            <w:r w:rsidR="00C76FCA" w:rsidRPr="000646A6">
              <w:rPr>
                <w:rFonts w:eastAsia="楷体" w:cs="Times New Roman" w:hint="eastAsia"/>
                <w:szCs w:val="24"/>
              </w:rPr>
              <w:t>；制冷方式：进口压缩机管冷；采用铜管材质；内外都采用不锈钢材质</w:t>
            </w:r>
          </w:p>
        </w:tc>
      </w:tr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lastRenderedPageBreak/>
              <w:t>6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烤鸭风干柜</w:t>
            </w:r>
          </w:p>
        </w:tc>
        <w:tc>
          <w:tcPr>
            <w:tcW w:w="2338" w:type="dxa"/>
            <w:vAlign w:val="center"/>
          </w:tcPr>
          <w:p w:rsidR="00C66E25" w:rsidRDefault="00C66E25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C66E25">
              <w:rPr>
                <w:rFonts w:eastAsia="楷体" w:cs="Times New Roman"/>
                <w:szCs w:val="24"/>
              </w:rPr>
              <w:t>1220*760*1960</w:t>
            </w:r>
          </w:p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最大</w:t>
            </w:r>
            <w:r w:rsidRPr="000646A6">
              <w:rPr>
                <w:rFonts w:eastAsia="楷体" w:cs="Times New Roman" w:hint="eastAsia"/>
                <w:szCs w:val="24"/>
              </w:rPr>
              <w:t>36</w:t>
            </w:r>
            <w:r w:rsidRPr="000646A6">
              <w:rPr>
                <w:rFonts w:eastAsia="楷体" w:cs="Times New Roman" w:hint="eastAsia"/>
                <w:szCs w:val="24"/>
              </w:rPr>
              <w:t>只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2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hAnsi="楷体" w:cs="Times New Roman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0646A6" w:rsidRDefault="00990DE0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>
              <w:rPr>
                <w:rFonts w:eastAsia="楷体" w:cs="Times New Roman" w:hint="eastAsia"/>
                <w:szCs w:val="24"/>
              </w:rPr>
              <w:t>电压：</w:t>
            </w:r>
            <w:r w:rsidRPr="000646A6">
              <w:rPr>
                <w:rFonts w:eastAsia="楷体" w:cs="Times New Roman" w:hint="eastAsia"/>
                <w:szCs w:val="24"/>
              </w:rPr>
              <w:t>220V,</w:t>
            </w:r>
            <w:r w:rsidR="00C76FCA" w:rsidRPr="000646A6">
              <w:rPr>
                <w:rFonts w:eastAsia="楷体" w:cs="Times New Roman" w:hint="eastAsia"/>
                <w:szCs w:val="24"/>
              </w:rPr>
              <w:t>功率</w:t>
            </w:r>
            <w:r w:rsidR="00C76FCA" w:rsidRPr="000646A6">
              <w:rPr>
                <w:rFonts w:eastAsia="楷体" w:cs="Times New Roman" w:hint="eastAsia"/>
                <w:szCs w:val="24"/>
              </w:rPr>
              <w:t>(W)</w:t>
            </w:r>
            <w:r w:rsidR="00C76FCA" w:rsidRPr="000646A6">
              <w:rPr>
                <w:rFonts w:eastAsia="楷体" w:cs="Times New Roman" w:hint="eastAsia"/>
                <w:szCs w:val="24"/>
              </w:rPr>
              <w:t>：</w:t>
            </w:r>
            <w:r w:rsidRPr="000646A6">
              <w:rPr>
                <w:rFonts w:eastAsia="楷体" w:cs="Times New Roman" w:hint="eastAsia"/>
                <w:szCs w:val="24"/>
              </w:rPr>
              <w:t xml:space="preserve"> </w:t>
            </w:r>
            <w:r w:rsidR="00C76FCA" w:rsidRPr="000646A6">
              <w:rPr>
                <w:rFonts w:eastAsia="楷体" w:cs="Times New Roman" w:hint="eastAsia"/>
                <w:szCs w:val="24"/>
              </w:rPr>
              <w:t>1KW</w:t>
            </w:r>
            <w:r w:rsidR="00C76FCA" w:rsidRPr="000646A6">
              <w:rPr>
                <w:rFonts w:eastAsia="楷体" w:cs="Times New Roman" w:hint="eastAsia"/>
                <w:szCs w:val="24"/>
              </w:rPr>
              <w:t>；内外都采用不锈钢材质</w:t>
            </w:r>
          </w:p>
        </w:tc>
      </w:tr>
      <w:tr w:rsidR="00C76FCA" w:rsidTr="00C76FCA">
        <w:trPr>
          <w:trHeight w:val="1134"/>
        </w:trPr>
        <w:tc>
          <w:tcPr>
            <w:tcW w:w="659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/>
                <w:szCs w:val="24"/>
              </w:rPr>
              <w:t>7</w:t>
            </w:r>
          </w:p>
        </w:tc>
        <w:tc>
          <w:tcPr>
            <w:tcW w:w="1762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三层十二盘烤箱</w:t>
            </w:r>
          </w:p>
        </w:tc>
        <w:tc>
          <w:tcPr>
            <w:tcW w:w="2338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（</w:t>
            </w:r>
            <w:r w:rsidRPr="000646A6">
              <w:rPr>
                <w:rFonts w:eastAsia="楷体" w:cs="Times New Roman" w:hint="eastAsia"/>
                <w:szCs w:val="24"/>
              </w:rPr>
              <w:t>1770*1175*1755</w:t>
            </w:r>
            <w:r w:rsidRPr="000646A6">
              <w:rPr>
                <w:rFonts w:eastAsia="楷体" w:cs="Times New Roman" w:hint="eastAsia"/>
                <w:szCs w:val="24"/>
              </w:rPr>
              <w:t>）</w:t>
            </w:r>
          </w:p>
        </w:tc>
        <w:tc>
          <w:tcPr>
            <w:tcW w:w="1350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cs="Times New Roman" w:hint="eastAsia"/>
                <w:szCs w:val="24"/>
              </w:rPr>
              <w:t>1</w:t>
            </w:r>
          </w:p>
        </w:tc>
        <w:tc>
          <w:tcPr>
            <w:tcW w:w="953" w:type="dxa"/>
            <w:vAlign w:val="center"/>
          </w:tcPr>
          <w:p w:rsidR="00C76FCA" w:rsidRPr="000646A6" w:rsidRDefault="00C76FCA" w:rsidP="001C16E0">
            <w:pPr>
              <w:spacing w:line="360" w:lineRule="auto"/>
              <w:jc w:val="center"/>
              <w:textAlignment w:val="center"/>
              <w:rPr>
                <w:rFonts w:eastAsia="楷体" w:cs="Times New Roman"/>
                <w:szCs w:val="24"/>
              </w:rPr>
            </w:pPr>
            <w:r w:rsidRPr="000646A6">
              <w:rPr>
                <w:rFonts w:eastAsia="楷体" w:hAnsi="楷体" w:cs="Times New Roman"/>
                <w:szCs w:val="24"/>
              </w:rPr>
              <w:t>台</w:t>
            </w:r>
          </w:p>
        </w:tc>
        <w:tc>
          <w:tcPr>
            <w:tcW w:w="6938" w:type="dxa"/>
            <w:vAlign w:val="center"/>
          </w:tcPr>
          <w:p w:rsidR="00C76FCA" w:rsidRPr="000646A6" w:rsidRDefault="00990DE0" w:rsidP="001C16E0">
            <w:pPr>
              <w:spacing w:line="360" w:lineRule="auto"/>
              <w:textAlignment w:val="center"/>
              <w:rPr>
                <w:rFonts w:eastAsia="楷体" w:cs="Times New Roman"/>
                <w:szCs w:val="24"/>
              </w:rPr>
            </w:pPr>
            <w:r>
              <w:rPr>
                <w:rFonts w:eastAsia="楷体" w:cs="Times New Roman" w:hint="eastAsia"/>
                <w:szCs w:val="24"/>
              </w:rPr>
              <w:t>电压：</w:t>
            </w:r>
            <w:r w:rsidRPr="000646A6">
              <w:rPr>
                <w:rFonts w:eastAsia="楷体" w:cs="Times New Roman" w:hint="eastAsia"/>
                <w:szCs w:val="24"/>
              </w:rPr>
              <w:t>380V</w:t>
            </w:r>
            <w:r w:rsidRPr="000646A6">
              <w:rPr>
                <w:rFonts w:eastAsia="楷体" w:cs="Times New Roman" w:hint="eastAsia"/>
                <w:szCs w:val="24"/>
              </w:rPr>
              <w:t>，</w:t>
            </w:r>
            <w:r>
              <w:rPr>
                <w:rFonts w:eastAsia="楷体" w:cs="Times New Roman" w:hint="eastAsia"/>
                <w:szCs w:val="24"/>
              </w:rPr>
              <w:t>功率：</w:t>
            </w:r>
            <w:r w:rsidRPr="000646A6">
              <w:rPr>
                <w:rFonts w:eastAsia="楷体" w:cs="Times New Roman" w:hint="eastAsia"/>
                <w:szCs w:val="24"/>
              </w:rPr>
              <w:t xml:space="preserve"> </w:t>
            </w:r>
            <w:r w:rsidR="00C76FCA" w:rsidRPr="000646A6">
              <w:rPr>
                <w:rFonts w:eastAsia="楷体" w:cs="Times New Roman" w:hint="eastAsia"/>
                <w:szCs w:val="24"/>
              </w:rPr>
              <w:t>27KW(</w:t>
            </w:r>
            <w:r w:rsidR="00C76FCA" w:rsidRPr="000646A6">
              <w:rPr>
                <w:rFonts w:eastAsia="楷体" w:cs="Times New Roman" w:hint="eastAsia"/>
                <w:szCs w:val="24"/>
              </w:rPr>
              <w:t>烤箱每层功率</w:t>
            </w:r>
            <w:r w:rsidR="00C76FCA" w:rsidRPr="000646A6">
              <w:rPr>
                <w:rFonts w:eastAsia="楷体" w:cs="Times New Roman" w:hint="eastAsia"/>
                <w:szCs w:val="24"/>
              </w:rPr>
              <w:t>9KW</w:t>
            </w:r>
            <w:r w:rsidR="00C76FCA" w:rsidRPr="000646A6">
              <w:rPr>
                <w:rFonts w:eastAsia="楷体" w:cs="Times New Roman" w:hint="eastAsia"/>
                <w:szCs w:val="24"/>
              </w:rPr>
              <w:t>）；烤盘数：每层可放置</w:t>
            </w:r>
            <w:r w:rsidR="00C76FCA" w:rsidRPr="000646A6">
              <w:rPr>
                <w:rFonts w:eastAsia="楷体" w:cs="Times New Roman" w:hint="eastAsia"/>
                <w:szCs w:val="24"/>
              </w:rPr>
              <w:t>4</w:t>
            </w:r>
            <w:r w:rsidR="00C76FCA" w:rsidRPr="000646A6">
              <w:rPr>
                <w:rFonts w:eastAsia="楷体" w:cs="Times New Roman" w:hint="eastAsia"/>
                <w:szCs w:val="24"/>
              </w:rPr>
              <w:t>个烤盘；控制模式：层炉数控面板；</w:t>
            </w:r>
            <w:r w:rsidR="00C76FCA" w:rsidRPr="000646A6">
              <w:rPr>
                <w:rFonts w:eastAsia="楷体" w:cs="Times New Roman" w:hint="eastAsia"/>
                <w:szCs w:val="24"/>
              </w:rPr>
              <w:t xml:space="preserve"> </w:t>
            </w:r>
            <w:r w:rsidR="00C76FCA" w:rsidRPr="000646A6">
              <w:rPr>
                <w:rFonts w:eastAsia="楷体" w:cs="Times New Roman" w:hint="eastAsia"/>
                <w:szCs w:val="24"/>
              </w:rPr>
              <w:t>外表材质：前面为不锈钢材质，其它面为镀铝锌板；温度：</w:t>
            </w:r>
            <w:r w:rsidR="00C76FCA" w:rsidRPr="000646A6">
              <w:rPr>
                <w:rFonts w:eastAsia="楷体" w:cs="Times New Roman" w:hint="eastAsia"/>
                <w:szCs w:val="24"/>
              </w:rPr>
              <w:t>0--300</w:t>
            </w:r>
            <w:r w:rsidR="00C76FCA" w:rsidRPr="000646A6">
              <w:rPr>
                <w:rFonts w:eastAsia="楷体" w:cs="Times New Roman" w:hint="eastAsia"/>
                <w:szCs w:val="24"/>
              </w:rPr>
              <w:t>度</w:t>
            </w:r>
            <w:r>
              <w:rPr>
                <w:rFonts w:eastAsia="楷体" w:cs="Times New Roman" w:hint="eastAsia"/>
                <w:szCs w:val="24"/>
              </w:rPr>
              <w:t>。要求温控精确。</w:t>
            </w:r>
          </w:p>
        </w:tc>
      </w:tr>
    </w:tbl>
    <w:p w:rsidR="00730E71" w:rsidRDefault="00730E71" w:rsidP="001C16E0">
      <w:pPr>
        <w:spacing w:line="360" w:lineRule="auto"/>
      </w:pPr>
    </w:p>
    <w:sectPr w:rsidR="00730E71" w:rsidSect="001C16E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2EB" w:rsidRDefault="00C432EB" w:rsidP="00910517">
      <w:pPr>
        <w:spacing w:after="0"/>
      </w:pPr>
      <w:r>
        <w:separator/>
      </w:r>
    </w:p>
  </w:endnote>
  <w:endnote w:type="continuationSeparator" w:id="1">
    <w:p w:rsidR="00C432EB" w:rsidRDefault="00C432EB" w:rsidP="0091051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2EB" w:rsidRDefault="00C432EB" w:rsidP="00910517">
      <w:pPr>
        <w:spacing w:after="0"/>
      </w:pPr>
      <w:r>
        <w:separator/>
      </w:r>
    </w:p>
  </w:footnote>
  <w:footnote w:type="continuationSeparator" w:id="1">
    <w:p w:rsidR="00C432EB" w:rsidRDefault="00C432EB" w:rsidP="0091051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C16E0"/>
    <w:rsid w:val="00275640"/>
    <w:rsid w:val="00323B43"/>
    <w:rsid w:val="0035293F"/>
    <w:rsid w:val="003D37D8"/>
    <w:rsid w:val="00426133"/>
    <w:rsid w:val="004358AB"/>
    <w:rsid w:val="0045091E"/>
    <w:rsid w:val="00730E71"/>
    <w:rsid w:val="008B7726"/>
    <w:rsid w:val="00910517"/>
    <w:rsid w:val="00990DE0"/>
    <w:rsid w:val="00B5589E"/>
    <w:rsid w:val="00C37431"/>
    <w:rsid w:val="00C432EB"/>
    <w:rsid w:val="00C66E25"/>
    <w:rsid w:val="00C76FCA"/>
    <w:rsid w:val="00D307A0"/>
    <w:rsid w:val="00D31D50"/>
    <w:rsid w:val="00E10A3C"/>
    <w:rsid w:val="00F34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1051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10517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1051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1051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仲杰</cp:lastModifiedBy>
  <cp:revision>8</cp:revision>
  <dcterms:created xsi:type="dcterms:W3CDTF">2008-09-11T17:20:00Z</dcterms:created>
  <dcterms:modified xsi:type="dcterms:W3CDTF">2021-04-13T06:15:00Z</dcterms:modified>
</cp:coreProperties>
</file>