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6F6" w:rsidRDefault="00AF66F6" w:rsidP="00AF66F6">
      <w:pPr>
        <w:jc w:val="center"/>
        <w:rPr>
          <w:rFonts w:hint="eastAsia"/>
          <w:sz w:val="28"/>
          <w:szCs w:val="28"/>
        </w:rPr>
      </w:pPr>
      <w:r w:rsidRPr="00AF66F6">
        <w:rPr>
          <w:rFonts w:hint="eastAsia"/>
          <w:sz w:val="28"/>
          <w:szCs w:val="28"/>
        </w:rPr>
        <w:t>物联网设备主控板</w:t>
      </w:r>
      <w:r>
        <w:rPr>
          <w:rFonts w:hint="eastAsia"/>
          <w:sz w:val="28"/>
          <w:szCs w:val="28"/>
        </w:rPr>
        <w:t>技术要求</w:t>
      </w:r>
    </w:p>
    <w:p w:rsidR="00AF66F6" w:rsidRDefault="00AF66F6" w:rsidP="00AF66F6">
      <w:pPr>
        <w:jc w:val="center"/>
        <w:rPr>
          <w:rFonts w:hint="eastAsia"/>
          <w:sz w:val="28"/>
          <w:szCs w:val="28"/>
        </w:rPr>
      </w:pPr>
    </w:p>
    <w:p w:rsidR="007E0A32" w:rsidRPr="001F212B" w:rsidRDefault="00B50557" w:rsidP="001F21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根据</w:t>
      </w:r>
      <w:r w:rsidR="00ED0502">
        <w:rPr>
          <w:rFonts w:hint="eastAsia"/>
          <w:sz w:val="28"/>
          <w:szCs w:val="28"/>
        </w:rPr>
        <w:t>学校</w:t>
      </w:r>
      <w:r>
        <w:rPr>
          <w:rFonts w:hint="eastAsia"/>
          <w:sz w:val="28"/>
          <w:szCs w:val="28"/>
        </w:rPr>
        <w:t>启东</w:t>
      </w:r>
      <w:r>
        <w:rPr>
          <w:sz w:val="28"/>
          <w:szCs w:val="28"/>
        </w:rPr>
        <w:t>箱厂物联网</w:t>
      </w:r>
      <w:r w:rsidR="00ED0502">
        <w:rPr>
          <w:sz w:val="28"/>
          <w:szCs w:val="28"/>
        </w:rPr>
        <w:t>科研项目</w:t>
      </w:r>
      <w:r w:rsidR="002723DB">
        <w:rPr>
          <w:rFonts w:hint="eastAsia"/>
          <w:sz w:val="28"/>
          <w:szCs w:val="28"/>
        </w:rPr>
        <w:t>的</w:t>
      </w:r>
      <w:bookmarkStart w:id="0" w:name="_GoBack"/>
      <w:bookmarkEnd w:id="0"/>
      <w:r w:rsidR="00ED0502">
        <w:rPr>
          <w:sz w:val="28"/>
          <w:szCs w:val="28"/>
        </w:rPr>
        <w:t>需要，</w:t>
      </w:r>
      <w:r w:rsidR="00ED0502">
        <w:rPr>
          <w:rFonts w:hint="eastAsia"/>
          <w:sz w:val="28"/>
          <w:szCs w:val="28"/>
        </w:rPr>
        <w:t>采用</w:t>
      </w:r>
      <w:r w:rsidR="00ED0502">
        <w:rPr>
          <w:sz w:val="28"/>
          <w:szCs w:val="28"/>
        </w:rPr>
        <w:t>STM32</w:t>
      </w:r>
      <w:r w:rsidR="00ED0502">
        <w:rPr>
          <w:rFonts w:hint="eastAsia"/>
          <w:sz w:val="28"/>
          <w:szCs w:val="28"/>
        </w:rPr>
        <w:t>定制物联网</w:t>
      </w:r>
      <w:r w:rsidR="00ED0502">
        <w:rPr>
          <w:sz w:val="28"/>
          <w:szCs w:val="28"/>
        </w:rPr>
        <w:t>设备主控板</w:t>
      </w:r>
      <w:r w:rsidR="001F212B" w:rsidRPr="001F212B">
        <w:rPr>
          <w:rFonts w:hint="eastAsia"/>
          <w:sz w:val="28"/>
          <w:szCs w:val="28"/>
        </w:rPr>
        <w:t>；</w:t>
      </w:r>
    </w:p>
    <w:p w:rsidR="001F212B" w:rsidRDefault="00ED0502" w:rsidP="001F21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宽频电压</w:t>
      </w:r>
      <w:r>
        <w:rPr>
          <w:sz w:val="28"/>
          <w:szCs w:val="28"/>
        </w:rPr>
        <w:t>支持：</w:t>
      </w:r>
      <w:r>
        <w:rPr>
          <w:rFonts w:hint="eastAsia"/>
          <w:sz w:val="28"/>
          <w:szCs w:val="28"/>
        </w:rPr>
        <w:t>18</w:t>
      </w:r>
      <w:r>
        <w:rPr>
          <w:sz w:val="28"/>
          <w:szCs w:val="28"/>
        </w:rPr>
        <w:t>-42V</w:t>
      </w:r>
      <w:r w:rsidR="00277F9D">
        <w:rPr>
          <w:rFonts w:hint="eastAsia"/>
          <w:sz w:val="28"/>
          <w:szCs w:val="28"/>
        </w:rPr>
        <w:t>，工作</w:t>
      </w:r>
      <w:r w:rsidR="00277F9D">
        <w:rPr>
          <w:sz w:val="28"/>
          <w:szCs w:val="28"/>
        </w:rPr>
        <w:t>电流小于</w:t>
      </w:r>
      <w:r w:rsidR="00277F9D">
        <w:rPr>
          <w:rFonts w:hint="eastAsia"/>
          <w:sz w:val="28"/>
          <w:szCs w:val="28"/>
        </w:rPr>
        <w:t>0.5</w:t>
      </w:r>
      <w:r w:rsidR="00277F9D">
        <w:rPr>
          <w:sz w:val="28"/>
          <w:szCs w:val="28"/>
        </w:rPr>
        <w:t>A</w:t>
      </w:r>
      <w:r w:rsidR="001F212B" w:rsidRPr="001F212B">
        <w:rPr>
          <w:rFonts w:hint="eastAsia"/>
          <w:sz w:val="28"/>
          <w:szCs w:val="28"/>
        </w:rPr>
        <w:t>；</w:t>
      </w:r>
    </w:p>
    <w:p w:rsidR="00ED0502" w:rsidRDefault="00ED0502" w:rsidP="001F21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具有充电</w:t>
      </w:r>
      <w:r>
        <w:rPr>
          <w:sz w:val="28"/>
          <w:szCs w:val="28"/>
        </w:rPr>
        <w:t>管理电路；</w:t>
      </w:r>
    </w:p>
    <w:p w:rsidR="00ED0502" w:rsidRDefault="00ED0502" w:rsidP="001F21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具有姿态</w:t>
      </w:r>
      <w:r>
        <w:rPr>
          <w:sz w:val="28"/>
          <w:szCs w:val="28"/>
        </w:rPr>
        <w:t>识别传感；</w:t>
      </w:r>
    </w:p>
    <w:p w:rsidR="00ED0502" w:rsidRDefault="00ED0502" w:rsidP="00ED050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具有</w:t>
      </w:r>
      <w:r>
        <w:rPr>
          <w:rFonts w:hint="eastAsia"/>
          <w:sz w:val="28"/>
          <w:szCs w:val="28"/>
        </w:rPr>
        <w:t>ZigBee</w:t>
      </w:r>
      <w:r>
        <w:rPr>
          <w:rFonts w:hint="eastAsia"/>
          <w:sz w:val="28"/>
          <w:szCs w:val="28"/>
        </w:rPr>
        <w:t>组件</w:t>
      </w:r>
      <w:r>
        <w:rPr>
          <w:sz w:val="28"/>
          <w:szCs w:val="28"/>
        </w:rPr>
        <w:t>，</w:t>
      </w:r>
      <w:r w:rsidRPr="00ED0502">
        <w:rPr>
          <w:rFonts w:hint="eastAsia"/>
          <w:sz w:val="28"/>
          <w:szCs w:val="28"/>
        </w:rPr>
        <w:t>符合</w:t>
      </w:r>
      <w:r w:rsidRPr="00ED0502">
        <w:rPr>
          <w:rFonts w:hint="eastAsia"/>
          <w:sz w:val="28"/>
          <w:szCs w:val="28"/>
        </w:rPr>
        <w:t>802</w:t>
      </w:r>
      <w:r w:rsidRPr="00ED0502">
        <w:rPr>
          <w:sz w:val="28"/>
          <w:szCs w:val="28"/>
        </w:rPr>
        <w:t>.15.4</w:t>
      </w:r>
      <w:r w:rsidRPr="00ED0502">
        <w:rPr>
          <w:rFonts w:hint="eastAsia"/>
          <w:sz w:val="28"/>
          <w:szCs w:val="28"/>
        </w:rPr>
        <w:t>协议</w:t>
      </w:r>
      <w:r>
        <w:rPr>
          <w:rFonts w:hint="eastAsia"/>
          <w:sz w:val="28"/>
          <w:szCs w:val="28"/>
        </w:rPr>
        <w:t>，</w:t>
      </w:r>
      <w:r w:rsidRPr="00ED0502">
        <w:rPr>
          <w:rFonts w:hint="eastAsia"/>
          <w:sz w:val="28"/>
          <w:szCs w:val="28"/>
        </w:rPr>
        <w:t>支持</w:t>
      </w:r>
      <w:r>
        <w:rPr>
          <w:rFonts w:hint="eastAsia"/>
          <w:sz w:val="28"/>
          <w:szCs w:val="28"/>
        </w:rPr>
        <w:t>在</w:t>
      </w:r>
      <w:r>
        <w:rPr>
          <w:sz w:val="28"/>
          <w:szCs w:val="28"/>
        </w:rPr>
        <w:t>外接电源条件下</w:t>
      </w:r>
      <w:r w:rsidRPr="00ED0502">
        <w:rPr>
          <w:sz w:val="28"/>
          <w:szCs w:val="28"/>
        </w:rPr>
        <w:t>不间断发送</w:t>
      </w:r>
      <w:r>
        <w:rPr>
          <w:rFonts w:hint="eastAsia"/>
          <w:sz w:val="28"/>
          <w:szCs w:val="28"/>
        </w:rPr>
        <w:t>；</w:t>
      </w:r>
    </w:p>
    <w:p w:rsidR="00AF5BC7" w:rsidRDefault="00AF5BC7" w:rsidP="00ED050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具有北斗</w:t>
      </w:r>
      <w:r>
        <w:rPr>
          <w:sz w:val="28"/>
          <w:szCs w:val="28"/>
        </w:rPr>
        <w:t>多模定位模块，支持多种定位模式；</w:t>
      </w:r>
    </w:p>
    <w:p w:rsidR="00277F9D" w:rsidRPr="00277F9D" w:rsidRDefault="00277F9D" w:rsidP="00277F9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77F9D">
        <w:rPr>
          <w:rFonts w:hint="eastAsia"/>
          <w:sz w:val="28"/>
          <w:szCs w:val="28"/>
        </w:rPr>
        <w:t>工作温度：</w:t>
      </w:r>
      <w:r w:rsidRPr="00277F9D">
        <w:rPr>
          <w:sz w:val="28"/>
          <w:szCs w:val="28"/>
        </w:rPr>
        <w:t>-20</w:t>
      </w:r>
      <w:r w:rsidRPr="00277F9D">
        <w:rPr>
          <w:rFonts w:hint="eastAsia"/>
          <w:sz w:val="28"/>
          <w:szCs w:val="28"/>
        </w:rPr>
        <w:t>℃～</w:t>
      </w:r>
      <w:r w:rsidRPr="00277F9D">
        <w:rPr>
          <w:sz w:val="28"/>
          <w:szCs w:val="28"/>
        </w:rPr>
        <w:t>70</w:t>
      </w:r>
      <w:r w:rsidRPr="00277F9D">
        <w:rPr>
          <w:rFonts w:hint="eastAsia"/>
          <w:sz w:val="28"/>
          <w:szCs w:val="28"/>
        </w:rPr>
        <w:t>℃</w:t>
      </w:r>
    </w:p>
    <w:p w:rsidR="00277F9D" w:rsidRPr="00277F9D" w:rsidRDefault="00277F9D" w:rsidP="00277F9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77F9D">
        <w:rPr>
          <w:rFonts w:hint="eastAsia"/>
          <w:sz w:val="28"/>
          <w:szCs w:val="28"/>
        </w:rPr>
        <w:t>储存温度：</w:t>
      </w:r>
      <w:r w:rsidRPr="00277F9D">
        <w:rPr>
          <w:sz w:val="28"/>
          <w:szCs w:val="28"/>
        </w:rPr>
        <w:t>-40</w:t>
      </w:r>
      <w:r w:rsidRPr="00277F9D">
        <w:rPr>
          <w:rFonts w:hint="eastAsia"/>
          <w:sz w:val="28"/>
          <w:szCs w:val="28"/>
        </w:rPr>
        <w:t>℃～</w:t>
      </w:r>
      <w:r w:rsidRPr="00277F9D">
        <w:rPr>
          <w:sz w:val="28"/>
          <w:szCs w:val="28"/>
        </w:rPr>
        <w:t>85</w:t>
      </w:r>
      <w:r w:rsidRPr="00277F9D">
        <w:rPr>
          <w:rFonts w:hint="eastAsia"/>
          <w:sz w:val="28"/>
          <w:szCs w:val="28"/>
        </w:rPr>
        <w:t>℃</w:t>
      </w:r>
    </w:p>
    <w:p w:rsidR="00277F9D" w:rsidRPr="00C32B50" w:rsidRDefault="00277F9D" w:rsidP="00C32B5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77F9D">
        <w:rPr>
          <w:rFonts w:hint="eastAsia"/>
          <w:sz w:val="28"/>
          <w:szCs w:val="28"/>
        </w:rPr>
        <w:t>相对湿度：</w:t>
      </w:r>
      <w:r w:rsidRPr="00277F9D">
        <w:rPr>
          <w:sz w:val="28"/>
          <w:szCs w:val="28"/>
        </w:rPr>
        <w:t>95%(</w:t>
      </w:r>
      <w:r w:rsidRPr="00277F9D">
        <w:rPr>
          <w:rFonts w:hint="eastAsia"/>
          <w:sz w:val="28"/>
          <w:szCs w:val="28"/>
        </w:rPr>
        <w:t>无凝结</w:t>
      </w:r>
      <w:r w:rsidRPr="00277F9D">
        <w:rPr>
          <w:sz w:val="28"/>
          <w:szCs w:val="28"/>
        </w:rPr>
        <w:t>)</w:t>
      </w:r>
    </w:p>
    <w:p w:rsidR="00ED0502" w:rsidRDefault="00ED0502" w:rsidP="00ED050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ED0502">
        <w:rPr>
          <w:rFonts w:hint="eastAsia"/>
          <w:sz w:val="28"/>
          <w:szCs w:val="28"/>
        </w:rPr>
        <w:t>提供</w:t>
      </w:r>
      <w:r w:rsidR="00AF5BC7">
        <w:rPr>
          <w:rFonts w:hint="eastAsia"/>
          <w:sz w:val="28"/>
          <w:szCs w:val="28"/>
        </w:rPr>
        <w:t>设备</w:t>
      </w:r>
      <w:r w:rsidR="00AF5BC7">
        <w:rPr>
          <w:sz w:val="28"/>
          <w:szCs w:val="28"/>
        </w:rPr>
        <w:t>外壳</w:t>
      </w:r>
      <w:r w:rsidR="00AF5BC7">
        <w:rPr>
          <w:rFonts w:hint="eastAsia"/>
          <w:sz w:val="28"/>
          <w:szCs w:val="28"/>
        </w:rPr>
        <w:t>（定制）</w:t>
      </w:r>
      <w:r w:rsidR="00AF5BC7">
        <w:rPr>
          <w:sz w:val="28"/>
          <w:szCs w:val="28"/>
        </w:rPr>
        <w:t>、</w:t>
      </w:r>
      <w:r w:rsidRPr="00ED0502">
        <w:rPr>
          <w:rFonts w:hint="eastAsia"/>
          <w:sz w:val="28"/>
          <w:szCs w:val="28"/>
        </w:rPr>
        <w:t>安装</w:t>
      </w:r>
      <w:r w:rsidRPr="00ED0502">
        <w:rPr>
          <w:sz w:val="28"/>
          <w:szCs w:val="28"/>
        </w:rPr>
        <w:t>背板</w:t>
      </w:r>
      <w:r w:rsidRPr="00ED0502">
        <w:rPr>
          <w:rFonts w:hint="eastAsia"/>
          <w:sz w:val="28"/>
          <w:szCs w:val="28"/>
        </w:rPr>
        <w:t>、冷却</w:t>
      </w:r>
      <w:r w:rsidRPr="00ED0502">
        <w:rPr>
          <w:sz w:val="28"/>
          <w:szCs w:val="28"/>
        </w:rPr>
        <w:t>板</w:t>
      </w:r>
      <w:r w:rsidRPr="00ED0502">
        <w:rPr>
          <w:rFonts w:hint="eastAsia"/>
          <w:sz w:val="28"/>
          <w:szCs w:val="28"/>
        </w:rPr>
        <w:t>、阻燃</w:t>
      </w:r>
      <w:r w:rsidRPr="00ED0502">
        <w:rPr>
          <w:sz w:val="28"/>
          <w:szCs w:val="28"/>
        </w:rPr>
        <w:t>电缆</w:t>
      </w:r>
      <w:r w:rsidRPr="00ED0502">
        <w:rPr>
          <w:rFonts w:hint="eastAsia"/>
          <w:sz w:val="28"/>
          <w:szCs w:val="28"/>
        </w:rPr>
        <w:t>、防水</w:t>
      </w:r>
      <w:r w:rsidRPr="00ED0502">
        <w:rPr>
          <w:sz w:val="28"/>
          <w:szCs w:val="28"/>
        </w:rPr>
        <w:t>贴标</w:t>
      </w:r>
      <w:r w:rsidRPr="00ED0502">
        <w:rPr>
          <w:rFonts w:hint="eastAsia"/>
          <w:sz w:val="28"/>
          <w:szCs w:val="28"/>
        </w:rPr>
        <w:t>、防锈</w:t>
      </w:r>
      <w:r w:rsidRPr="00ED0502">
        <w:rPr>
          <w:sz w:val="28"/>
          <w:szCs w:val="28"/>
        </w:rPr>
        <w:t>螺丝</w:t>
      </w:r>
      <w:r>
        <w:rPr>
          <w:rFonts w:hint="eastAsia"/>
          <w:sz w:val="28"/>
          <w:szCs w:val="28"/>
        </w:rPr>
        <w:t>等辅</w:t>
      </w:r>
      <w:r>
        <w:rPr>
          <w:sz w:val="28"/>
          <w:szCs w:val="28"/>
        </w:rPr>
        <w:t>件</w:t>
      </w:r>
      <w:r>
        <w:rPr>
          <w:rFonts w:hint="eastAsia"/>
          <w:sz w:val="28"/>
          <w:szCs w:val="28"/>
        </w:rPr>
        <w:t>。</w:t>
      </w:r>
    </w:p>
    <w:p w:rsidR="00ED0502" w:rsidRPr="00ED0502" w:rsidRDefault="00ED0502" w:rsidP="00ED050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提供焊接</w:t>
      </w:r>
      <w:r w:rsidR="00AD7B29"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组装</w:t>
      </w:r>
      <w:r w:rsidR="00AD7B29">
        <w:rPr>
          <w:rFonts w:hint="eastAsia"/>
          <w:sz w:val="28"/>
          <w:szCs w:val="28"/>
        </w:rPr>
        <w:t>与</w:t>
      </w:r>
      <w:r w:rsidR="00AD7B29">
        <w:rPr>
          <w:sz w:val="28"/>
          <w:szCs w:val="28"/>
        </w:rPr>
        <w:t>测试</w:t>
      </w:r>
      <w:r>
        <w:rPr>
          <w:sz w:val="28"/>
          <w:szCs w:val="28"/>
        </w:rPr>
        <w:t>服务。</w:t>
      </w:r>
    </w:p>
    <w:p w:rsidR="001F212B" w:rsidRDefault="001F212B" w:rsidP="001F21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1F212B">
        <w:rPr>
          <w:rFonts w:hint="eastAsia"/>
          <w:sz w:val="28"/>
          <w:szCs w:val="28"/>
        </w:rPr>
        <w:t>自甲方验收合格之日起，乙方承诺合同内产品售后质量保证期</w:t>
      </w:r>
      <w:r w:rsidRPr="001F212B">
        <w:rPr>
          <w:rFonts w:hint="eastAsia"/>
          <w:sz w:val="28"/>
          <w:szCs w:val="28"/>
        </w:rPr>
        <w:t>1</w:t>
      </w:r>
      <w:r w:rsidRPr="001F212B">
        <w:rPr>
          <w:rFonts w:hint="eastAsia"/>
          <w:sz w:val="28"/>
          <w:szCs w:val="28"/>
        </w:rPr>
        <w:t>年，终身维护；</w:t>
      </w:r>
    </w:p>
    <w:p w:rsidR="00AD7B29" w:rsidRPr="001F212B" w:rsidRDefault="00AD7B29" w:rsidP="001F21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1F212B">
        <w:rPr>
          <w:rFonts w:hint="eastAsia"/>
          <w:sz w:val="28"/>
          <w:szCs w:val="28"/>
        </w:rPr>
        <w:t>自甲方验收合格之日起，</w:t>
      </w:r>
      <w:r>
        <w:rPr>
          <w:rFonts w:hint="eastAsia"/>
          <w:sz w:val="28"/>
          <w:szCs w:val="28"/>
        </w:rPr>
        <w:t>乙方</w:t>
      </w:r>
      <w:r>
        <w:rPr>
          <w:sz w:val="28"/>
          <w:szCs w:val="28"/>
        </w:rPr>
        <w:t>承诺三年内故障率超出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%</w:t>
      </w:r>
      <w:r>
        <w:rPr>
          <w:sz w:val="28"/>
          <w:szCs w:val="28"/>
        </w:rPr>
        <w:t>的部分提供免费</w:t>
      </w:r>
      <w:r>
        <w:rPr>
          <w:rFonts w:hint="eastAsia"/>
          <w:sz w:val="28"/>
          <w:szCs w:val="28"/>
        </w:rPr>
        <w:t>维修；</w:t>
      </w:r>
    </w:p>
    <w:p w:rsidR="001F212B" w:rsidRPr="001F212B" w:rsidRDefault="00C32B50" w:rsidP="001F21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交货期</w:t>
      </w:r>
      <w:r>
        <w:rPr>
          <w:sz w:val="28"/>
          <w:szCs w:val="28"/>
        </w:rPr>
        <w:t>：</w:t>
      </w:r>
      <w:r w:rsidR="007748E1">
        <w:rPr>
          <w:rFonts w:hint="eastAsia"/>
          <w:sz w:val="28"/>
          <w:szCs w:val="28"/>
        </w:rPr>
        <w:t>签订合同</w:t>
      </w:r>
      <w:r w:rsidR="007748E1">
        <w:rPr>
          <w:sz w:val="28"/>
          <w:szCs w:val="28"/>
        </w:rPr>
        <w:t>后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周内</w:t>
      </w:r>
      <w:r>
        <w:rPr>
          <w:sz w:val="28"/>
          <w:szCs w:val="28"/>
        </w:rPr>
        <w:t>，</w:t>
      </w:r>
      <w:r w:rsidR="00ED0502">
        <w:rPr>
          <w:rFonts w:hint="eastAsia"/>
          <w:sz w:val="28"/>
          <w:szCs w:val="28"/>
        </w:rPr>
        <w:t>货到</w:t>
      </w:r>
      <w:r w:rsidR="00ED0502">
        <w:rPr>
          <w:sz w:val="28"/>
          <w:szCs w:val="28"/>
        </w:rPr>
        <w:t>验收后一次性付款</w:t>
      </w:r>
      <w:r w:rsidR="001F212B" w:rsidRPr="001F212B">
        <w:rPr>
          <w:rFonts w:hint="eastAsia"/>
          <w:sz w:val="28"/>
          <w:szCs w:val="28"/>
        </w:rPr>
        <w:t>；</w:t>
      </w:r>
    </w:p>
    <w:p w:rsidR="001F212B" w:rsidRPr="001F212B" w:rsidRDefault="003F19D7" w:rsidP="001F21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AF66F6">
        <w:rPr>
          <w:rFonts w:hint="eastAsia"/>
          <w:b/>
          <w:sz w:val="28"/>
          <w:szCs w:val="28"/>
        </w:rPr>
        <w:t>本次</w:t>
      </w:r>
      <w:r w:rsidR="001F212B" w:rsidRPr="00AF66F6">
        <w:rPr>
          <w:rFonts w:hint="eastAsia"/>
          <w:b/>
          <w:sz w:val="28"/>
          <w:szCs w:val="28"/>
        </w:rPr>
        <w:t>采购</w:t>
      </w:r>
      <w:r w:rsidR="001F212B" w:rsidRPr="00AF66F6">
        <w:rPr>
          <w:b/>
          <w:sz w:val="28"/>
          <w:szCs w:val="28"/>
        </w:rPr>
        <w:t>数量</w:t>
      </w:r>
      <w:r w:rsidR="00ED0502" w:rsidRPr="00AF66F6">
        <w:rPr>
          <w:b/>
          <w:sz w:val="28"/>
          <w:szCs w:val="28"/>
        </w:rPr>
        <w:t>600</w:t>
      </w:r>
      <w:r w:rsidR="00ED0502" w:rsidRPr="00AF66F6">
        <w:rPr>
          <w:rFonts w:hint="eastAsia"/>
          <w:b/>
          <w:sz w:val="28"/>
          <w:szCs w:val="28"/>
        </w:rPr>
        <w:t>套主控板</w:t>
      </w:r>
      <w:r w:rsidR="00ED0502" w:rsidRPr="00AF66F6">
        <w:rPr>
          <w:b/>
          <w:sz w:val="28"/>
          <w:szCs w:val="28"/>
        </w:rPr>
        <w:t>，</w:t>
      </w:r>
      <w:r w:rsidR="00ED0502">
        <w:rPr>
          <w:sz w:val="28"/>
          <w:szCs w:val="28"/>
        </w:rPr>
        <w:t>组装后根据学校</w:t>
      </w:r>
      <w:r w:rsidR="00ED0502">
        <w:rPr>
          <w:rFonts w:hint="eastAsia"/>
          <w:sz w:val="28"/>
          <w:szCs w:val="28"/>
        </w:rPr>
        <w:t>启东</w:t>
      </w:r>
      <w:r w:rsidR="00ED0502">
        <w:rPr>
          <w:sz w:val="28"/>
          <w:szCs w:val="28"/>
        </w:rPr>
        <w:t>箱厂的科研项目</w:t>
      </w:r>
      <w:r w:rsidR="00ED0502">
        <w:rPr>
          <w:rFonts w:hint="eastAsia"/>
          <w:sz w:val="28"/>
          <w:szCs w:val="28"/>
        </w:rPr>
        <w:t>需要</w:t>
      </w:r>
      <w:r w:rsidR="00ED0502">
        <w:rPr>
          <w:sz w:val="28"/>
          <w:szCs w:val="28"/>
        </w:rPr>
        <w:t>发往启东</w:t>
      </w:r>
      <w:r w:rsidR="00ED0502">
        <w:rPr>
          <w:rFonts w:hint="eastAsia"/>
          <w:sz w:val="28"/>
          <w:szCs w:val="28"/>
        </w:rPr>
        <w:t>交货</w:t>
      </w:r>
      <w:r w:rsidR="001F212B">
        <w:rPr>
          <w:sz w:val="28"/>
          <w:szCs w:val="28"/>
        </w:rPr>
        <w:t>。</w:t>
      </w:r>
    </w:p>
    <w:sectPr w:rsidR="001F212B" w:rsidRPr="001F212B" w:rsidSect="00AF66F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3AC" w:rsidRDefault="00D063AC" w:rsidP="00AF66F6">
      <w:r>
        <w:separator/>
      </w:r>
    </w:p>
  </w:endnote>
  <w:endnote w:type="continuationSeparator" w:id="1">
    <w:p w:rsidR="00D063AC" w:rsidRDefault="00D063AC" w:rsidP="00AF6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3AC" w:rsidRDefault="00D063AC" w:rsidP="00AF66F6">
      <w:r>
        <w:separator/>
      </w:r>
    </w:p>
  </w:footnote>
  <w:footnote w:type="continuationSeparator" w:id="1">
    <w:p w:rsidR="00D063AC" w:rsidRDefault="00D063AC" w:rsidP="00AF66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1C0B"/>
    <w:multiLevelType w:val="multilevel"/>
    <w:tmpl w:val="02731C0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E1062F4"/>
    <w:multiLevelType w:val="multilevel"/>
    <w:tmpl w:val="2E1062F4"/>
    <w:lvl w:ilvl="0">
      <w:start w:val="1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518818D8"/>
    <w:multiLevelType w:val="hybridMultilevel"/>
    <w:tmpl w:val="7460E794"/>
    <w:lvl w:ilvl="0" w:tplc="80BE5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2689"/>
    <w:rsid w:val="001F212B"/>
    <w:rsid w:val="002723DB"/>
    <w:rsid w:val="00277F9D"/>
    <w:rsid w:val="002C2689"/>
    <w:rsid w:val="003F19D7"/>
    <w:rsid w:val="00691145"/>
    <w:rsid w:val="007748E1"/>
    <w:rsid w:val="007E0A32"/>
    <w:rsid w:val="00AD7B29"/>
    <w:rsid w:val="00AF5BC7"/>
    <w:rsid w:val="00AF66F6"/>
    <w:rsid w:val="00B50557"/>
    <w:rsid w:val="00C32B50"/>
    <w:rsid w:val="00D063AC"/>
    <w:rsid w:val="00ED0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1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12B"/>
    <w:pPr>
      <w:ind w:firstLineChars="200" w:firstLine="420"/>
    </w:pPr>
  </w:style>
  <w:style w:type="character" w:styleId="a4">
    <w:name w:val="Hyperlink"/>
    <w:uiPriority w:val="99"/>
    <w:unhideWhenUsed/>
    <w:rsid w:val="00ED0502"/>
    <w:rPr>
      <w:color w:val="0000FF"/>
      <w:u w:val="single"/>
    </w:rPr>
  </w:style>
  <w:style w:type="paragraph" w:customStyle="1" w:styleId="2A5">
    <w:name w:val="正2(A5)单行"/>
    <w:basedOn w:val="a"/>
    <w:rsid w:val="00277F9D"/>
    <w:pPr>
      <w:ind w:left="397"/>
    </w:pPr>
    <w:rPr>
      <w:rFonts w:ascii="宋体" w:eastAsia="宋体" w:hAnsi="Times New Roman" w:cs="Times New Roman"/>
      <w:sz w:val="18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AF6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F66F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F66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F66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334</Characters>
  <Application>Microsoft Office Word</Application>
  <DocSecurity>0</DocSecurity>
  <Lines>2</Lines>
  <Paragraphs>1</Paragraphs>
  <ScaleCrop>false</ScaleCrop>
  <Company>SMU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FZ</cp:lastModifiedBy>
  <cp:revision>13</cp:revision>
  <dcterms:created xsi:type="dcterms:W3CDTF">2019-10-28T14:40:00Z</dcterms:created>
  <dcterms:modified xsi:type="dcterms:W3CDTF">2019-11-14T05:44:00Z</dcterms:modified>
</cp:coreProperties>
</file>