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上海海事大学艺术馆小展厅装修改造工程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68"/>
        <w:gridCol w:w="1276"/>
        <w:gridCol w:w="1276"/>
        <w:gridCol w:w="2213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工程量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材料品牌</w:t>
            </w:r>
          </w:p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napToGrid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拆除原有阳台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29.700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室内龙骨木地板拆除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102.480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室内屋顶拆除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102.480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配线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100.000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屋顶内设施改造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展板轨道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新做移动伸缩型展板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灯具安装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木门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9.600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墙面装饰板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z w:val="21"/>
                <w:szCs w:val="21"/>
              </w:rPr>
              <w:t>85</w:t>
            </w: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.000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napToGrid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墙面涂料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120.000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napToGrid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P</w:t>
            </w:r>
            <w:r>
              <w:rPr>
                <w:rFonts w:cs="Arial" w:asciiTheme="minorEastAsia" w:hAnsiTheme="minorEastAsia"/>
                <w:color w:val="000000"/>
                <w:sz w:val="21"/>
                <w:szCs w:val="21"/>
              </w:rPr>
              <w:t>VC</w:t>
            </w: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地坪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103.000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阳台铺设防腐木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30.000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玻璃栏杆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30.000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不锈钢踢脚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垃圾清运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16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安全防护、文明施工措施费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施工措施费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19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税金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20</w:t>
            </w:r>
          </w:p>
        </w:tc>
        <w:tc>
          <w:tcPr>
            <w:tcW w:w="4344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8697" w:type="dxa"/>
            <w:gridSpan w:val="5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元（大写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宋体" w:hAnsi="宋体"/>
          <w:bCs/>
          <w:szCs w:val="24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r>
        <w:br w:type="page"/>
      </w: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  <w:lang w:bidi="ar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3.所有分部分项工程量清单项目，均须编制电子文档形式综合单价分析表，投标时一并提交。</w:t>
      </w:r>
      <w:bookmarkStart w:id="0" w:name="_GoBack"/>
      <w:bookmarkEnd w:id="0"/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  <w:lang w:bidi="ar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  <w:lang w:bidi="ar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/>
      </w:rPr>
      <w:t xml:space="preserve">  </w:t>
    </w:r>
    <w:r>
      <w:rPr>
        <w:rFonts w:hint="eastAsia" w:ascii="宋体" w:hAnsi="宋体"/>
        <w:snapToGrid/>
        <w:spacing w:val="0"/>
        <w:sz w:val="18"/>
      </w:rPr>
      <w:t xml:space="preserve"> 上海海事大学艺术馆小展厅装修改造工程报价表格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045F06"/>
    <w:rsid w:val="00305B48"/>
    <w:rsid w:val="003B7BB1"/>
    <w:rsid w:val="007F68EF"/>
    <w:rsid w:val="00DE4023"/>
    <w:rsid w:val="058C6E32"/>
    <w:rsid w:val="099510EB"/>
    <w:rsid w:val="09EF763C"/>
    <w:rsid w:val="0E315843"/>
    <w:rsid w:val="1BFF1AAA"/>
    <w:rsid w:val="261134F5"/>
    <w:rsid w:val="3044422E"/>
    <w:rsid w:val="328F44A0"/>
    <w:rsid w:val="35FE0115"/>
    <w:rsid w:val="39AA03E9"/>
    <w:rsid w:val="42354A06"/>
    <w:rsid w:val="520D1F6F"/>
    <w:rsid w:val="52102FE8"/>
    <w:rsid w:val="53AF0340"/>
    <w:rsid w:val="5D7B1176"/>
    <w:rsid w:val="6A8308F8"/>
    <w:rsid w:val="6D633744"/>
    <w:rsid w:val="727E74F6"/>
    <w:rsid w:val="778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customStyle="1" w:styleId="8">
    <w:name w:val="Char Char2"/>
    <w:basedOn w:val="1"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9">
    <w:name w:val=" Char Char2"/>
    <w:basedOn w:val="1"/>
    <w:uiPriority w:val="0"/>
    <w:rPr>
      <w:rFonts w:ascii="宋体" w:hAnsi="宋体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392</Words>
  <Characters>2235</Characters>
  <Lines>18</Lines>
  <Paragraphs>5</Paragraphs>
  <TotalTime>7</TotalTime>
  <ScaleCrop>false</ScaleCrop>
  <LinksUpToDate>false</LinksUpToDate>
  <CharactersWithSpaces>2622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键键鏮鏮</cp:lastModifiedBy>
  <dcterms:modified xsi:type="dcterms:W3CDTF">2019-06-10T03:24:25Z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