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0335B" w:rsidRDefault="00A0335B" w:rsidP="00A0335B">
      <w:pPr>
        <w:jc w:val="center"/>
        <w:rPr>
          <w:rFonts w:hint="eastAsia"/>
          <w:b/>
          <w:sz w:val="28"/>
          <w:szCs w:val="28"/>
        </w:rPr>
      </w:pPr>
      <w:r w:rsidRPr="00A0335B">
        <w:rPr>
          <w:rFonts w:hint="eastAsia"/>
          <w:b/>
          <w:sz w:val="28"/>
          <w:szCs w:val="28"/>
        </w:rPr>
        <w:t>冰箱采购技术要求</w:t>
      </w:r>
    </w:p>
    <w:p w:rsidR="00A0335B" w:rsidRPr="00A0335B" w:rsidRDefault="00A0335B" w:rsidP="00A0335B">
      <w:pPr>
        <w:rPr>
          <w:rFonts w:hint="eastAsia"/>
          <w:sz w:val="28"/>
          <w:szCs w:val="28"/>
        </w:rPr>
      </w:pPr>
      <w:r w:rsidRPr="00A0335B">
        <w:rPr>
          <w:rFonts w:hint="eastAsia"/>
          <w:sz w:val="28"/>
          <w:szCs w:val="28"/>
        </w:rPr>
        <w:t>1</w:t>
      </w:r>
      <w:r w:rsidRPr="00A0335B">
        <w:rPr>
          <w:rFonts w:hint="eastAsia"/>
          <w:sz w:val="28"/>
          <w:szCs w:val="28"/>
        </w:rPr>
        <w:t>、采购数量：</w:t>
      </w:r>
      <w:r w:rsidRPr="00A0335B">
        <w:rPr>
          <w:rFonts w:hint="eastAsia"/>
          <w:sz w:val="28"/>
          <w:szCs w:val="28"/>
        </w:rPr>
        <w:t>13</w:t>
      </w:r>
      <w:r w:rsidRPr="00A0335B">
        <w:rPr>
          <w:rFonts w:hint="eastAsia"/>
          <w:sz w:val="28"/>
          <w:szCs w:val="28"/>
        </w:rPr>
        <w:t>台；</w:t>
      </w:r>
    </w:p>
    <w:p w:rsidR="00A0335B" w:rsidRPr="00A0335B" w:rsidRDefault="00A0335B" w:rsidP="00A0335B">
      <w:pPr>
        <w:rPr>
          <w:rFonts w:hint="eastAsia"/>
          <w:sz w:val="28"/>
          <w:szCs w:val="28"/>
        </w:rPr>
      </w:pPr>
      <w:r w:rsidRPr="00A0335B">
        <w:rPr>
          <w:rFonts w:hint="eastAsia"/>
          <w:sz w:val="28"/>
          <w:szCs w:val="28"/>
        </w:rPr>
        <w:t>2</w:t>
      </w:r>
      <w:r w:rsidRPr="00A0335B">
        <w:rPr>
          <w:rFonts w:hint="eastAsia"/>
          <w:sz w:val="28"/>
          <w:szCs w:val="28"/>
        </w:rPr>
        <w:t>、六门双机组双温</w:t>
      </w:r>
      <w:r w:rsidRPr="00A0335B">
        <w:rPr>
          <w:rFonts w:hint="eastAsia"/>
          <w:sz w:val="28"/>
          <w:szCs w:val="28"/>
        </w:rPr>
        <w:t>1.6A6F</w:t>
      </w:r>
      <w:r w:rsidRPr="00A0335B">
        <w:rPr>
          <w:rFonts w:hint="eastAsia"/>
          <w:sz w:val="28"/>
          <w:szCs w:val="28"/>
        </w:rPr>
        <w:t>厨房冰箱；</w:t>
      </w:r>
    </w:p>
    <w:p w:rsidR="00A0335B" w:rsidRPr="00A0335B" w:rsidRDefault="00A0335B" w:rsidP="00A0335B">
      <w:pPr>
        <w:rPr>
          <w:rFonts w:hint="eastAsia"/>
          <w:sz w:val="28"/>
          <w:szCs w:val="28"/>
        </w:rPr>
      </w:pPr>
      <w:r w:rsidRPr="00A0335B">
        <w:rPr>
          <w:rFonts w:hint="eastAsia"/>
          <w:sz w:val="28"/>
          <w:szCs w:val="28"/>
        </w:rPr>
        <w:t>3</w:t>
      </w:r>
      <w:r w:rsidRPr="00A0335B">
        <w:rPr>
          <w:rFonts w:hint="eastAsia"/>
          <w:sz w:val="28"/>
          <w:szCs w:val="28"/>
        </w:rPr>
        <w:t>、采用进口压缩机组及环保制冷剂；</w:t>
      </w:r>
    </w:p>
    <w:p w:rsidR="00A0335B" w:rsidRPr="00A0335B" w:rsidRDefault="00A0335B" w:rsidP="00A0335B">
      <w:pPr>
        <w:rPr>
          <w:rFonts w:hint="eastAsia"/>
          <w:sz w:val="28"/>
          <w:szCs w:val="28"/>
        </w:rPr>
      </w:pPr>
      <w:r w:rsidRPr="00A0335B">
        <w:rPr>
          <w:rFonts w:hint="eastAsia"/>
          <w:sz w:val="28"/>
          <w:szCs w:val="28"/>
        </w:rPr>
        <w:t>4</w:t>
      </w:r>
      <w:r w:rsidRPr="00A0335B">
        <w:rPr>
          <w:rFonts w:hint="eastAsia"/>
          <w:sz w:val="28"/>
          <w:szCs w:val="28"/>
        </w:rPr>
        <w:t>、制冷方式：采用风冷型；</w:t>
      </w:r>
    </w:p>
    <w:p w:rsidR="00A0335B" w:rsidRPr="00A0335B" w:rsidRDefault="00A0335B" w:rsidP="00A0335B">
      <w:pPr>
        <w:rPr>
          <w:sz w:val="28"/>
          <w:szCs w:val="28"/>
        </w:rPr>
      </w:pPr>
      <w:r w:rsidRPr="00A0335B">
        <w:rPr>
          <w:rFonts w:hint="eastAsia"/>
          <w:sz w:val="28"/>
          <w:szCs w:val="28"/>
        </w:rPr>
        <w:t>5</w:t>
      </w:r>
      <w:r w:rsidRPr="00A0335B">
        <w:rPr>
          <w:rFonts w:hint="eastAsia"/>
          <w:sz w:val="28"/>
          <w:szCs w:val="28"/>
        </w:rPr>
        <w:t>、</w:t>
      </w:r>
      <w:r w:rsidRPr="00A0335B">
        <w:rPr>
          <w:rFonts w:hint="eastAsia"/>
          <w:sz w:val="28"/>
          <w:szCs w:val="28"/>
        </w:rPr>
        <w:t>CSK</w:t>
      </w:r>
      <w:r w:rsidRPr="00A0335B">
        <w:rPr>
          <w:rFonts w:hint="eastAsia"/>
          <w:sz w:val="28"/>
          <w:szCs w:val="28"/>
        </w:rPr>
        <w:t>智能控制系统。温度控制范围：</w:t>
      </w:r>
      <w:r w:rsidRPr="00A0335B">
        <w:rPr>
          <w:rFonts w:hint="eastAsia"/>
          <w:sz w:val="28"/>
          <w:szCs w:val="28"/>
        </w:rPr>
        <w:t>0~+10</w:t>
      </w:r>
      <w:r w:rsidRPr="00A0335B">
        <w:rPr>
          <w:rFonts w:hint="eastAsia"/>
          <w:sz w:val="28"/>
          <w:szCs w:val="28"/>
        </w:rPr>
        <w:t>℃</w:t>
      </w:r>
      <w:r w:rsidRPr="00A0335B">
        <w:rPr>
          <w:rFonts w:hint="eastAsia"/>
          <w:sz w:val="28"/>
          <w:szCs w:val="28"/>
        </w:rPr>
        <w:t>/-18</w:t>
      </w:r>
      <w:r w:rsidRPr="00A0335B">
        <w:rPr>
          <w:rFonts w:hint="eastAsia"/>
          <w:sz w:val="28"/>
          <w:szCs w:val="28"/>
        </w:rPr>
        <w:t>℃，内外箱采用</w:t>
      </w:r>
      <w:r w:rsidRPr="00A0335B">
        <w:rPr>
          <w:rFonts w:hint="eastAsia"/>
          <w:sz w:val="28"/>
          <w:szCs w:val="28"/>
        </w:rPr>
        <w:t>304#</w:t>
      </w:r>
      <w:r w:rsidRPr="00A0335B">
        <w:rPr>
          <w:rFonts w:hint="eastAsia"/>
          <w:sz w:val="28"/>
          <w:szCs w:val="28"/>
        </w:rPr>
        <w:t>不锈钢拉丝板、钢管蒸发器、背板镀锌板、万用脚轮。</w:t>
      </w:r>
    </w:p>
    <w:sectPr w:rsidR="00A0335B" w:rsidRPr="00A03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7D4" w:rsidRDefault="005E57D4" w:rsidP="00A0335B">
      <w:r>
        <w:separator/>
      </w:r>
    </w:p>
  </w:endnote>
  <w:endnote w:type="continuationSeparator" w:id="1">
    <w:p w:rsidR="005E57D4" w:rsidRDefault="005E57D4" w:rsidP="00A03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7D4" w:rsidRDefault="005E57D4" w:rsidP="00A0335B">
      <w:r>
        <w:separator/>
      </w:r>
    </w:p>
  </w:footnote>
  <w:footnote w:type="continuationSeparator" w:id="1">
    <w:p w:rsidR="005E57D4" w:rsidRDefault="005E57D4" w:rsidP="00A033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335B"/>
    <w:rsid w:val="005E57D4"/>
    <w:rsid w:val="00A0335B"/>
    <w:rsid w:val="00FB1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3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33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3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33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</Words>
  <Characters>119</Characters>
  <Application>Microsoft Office Word</Application>
  <DocSecurity>0</DocSecurity>
  <Lines>1</Lines>
  <Paragraphs>1</Paragraphs>
  <ScaleCrop>false</ScaleCrop>
  <Company>Microsoft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2</cp:revision>
  <dcterms:created xsi:type="dcterms:W3CDTF">2017-03-13T06:46:00Z</dcterms:created>
  <dcterms:modified xsi:type="dcterms:W3CDTF">2017-03-13T07:02:00Z</dcterms:modified>
</cp:coreProperties>
</file>