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C4" w:rsidRDefault="00510ECB" w:rsidP="00510ECB">
      <w:pPr>
        <w:jc w:val="center"/>
        <w:rPr>
          <w:b/>
          <w:sz w:val="32"/>
          <w:szCs w:val="32"/>
        </w:rPr>
      </w:pPr>
      <w:r w:rsidRPr="00510ECB">
        <w:rPr>
          <w:rFonts w:hint="eastAsia"/>
          <w:b/>
          <w:sz w:val="32"/>
          <w:szCs w:val="32"/>
        </w:rPr>
        <w:t>综合传动装置液压试验台</w:t>
      </w:r>
      <w:r>
        <w:rPr>
          <w:rFonts w:hint="eastAsia"/>
          <w:b/>
          <w:sz w:val="32"/>
          <w:szCs w:val="32"/>
        </w:rPr>
        <w:t>技术要求</w:t>
      </w:r>
    </w:p>
    <w:p w:rsidR="00EA29ED" w:rsidRDefault="00EA29ED" w:rsidP="007B3A86">
      <w:pPr>
        <w:spacing w:after="0" w:line="360" w:lineRule="exact"/>
        <w:ind w:firstLine="435"/>
      </w:pPr>
    </w:p>
    <w:p w:rsidR="00EA29ED" w:rsidRPr="00597AB1" w:rsidRDefault="00EA29ED" w:rsidP="00EA29ED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一、</w:t>
      </w:r>
      <w:r w:rsidRPr="00EA29ED">
        <w:rPr>
          <w:rFonts w:hint="eastAsia"/>
          <w:sz w:val="32"/>
          <w:szCs w:val="32"/>
        </w:rPr>
        <w:t>液压泵站</w:t>
      </w:r>
      <w:r w:rsidRPr="00597AB1">
        <w:rPr>
          <w:rFonts w:hint="eastAsia"/>
          <w:sz w:val="32"/>
          <w:szCs w:val="32"/>
        </w:rPr>
        <w:t>需求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额定供油压力：两种</w:t>
      </w:r>
      <w:r w:rsidRPr="00EA29ED">
        <w:rPr>
          <w:sz w:val="32"/>
          <w:szCs w:val="32"/>
        </w:rPr>
        <w:t>供油压力</w:t>
      </w:r>
      <w:r w:rsidRPr="00EA29ED">
        <w:rPr>
          <w:rFonts w:hint="eastAsia"/>
          <w:sz w:val="32"/>
          <w:szCs w:val="32"/>
        </w:rPr>
        <w:t>5MPa</w:t>
      </w:r>
      <w:r w:rsidRPr="00EA29ED">
        <w:rPr>
          <w:rFonts w:hint="eastAsia"/>
          <w:sz w:val="32"/>
          <w:szCs w:val="32"/>
        </w:rPr>
        <w:t>；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最大供油压力：</w:t>
      </w:r>
      <w:r w:rsidRPr="00EA29ED">
        <w:rPr>
          <w:rFonts w:hint="eastAsia"/>
          <w:sz w:val="32"/>
          <w:szCs w:val="32"/>
        </w:rPr>
        <w:t>10MPa</w:t>
      </w:r>
      <w:r w:rsidRPr="00EA29ED">
        <w:rPr>
          <w:rFonts w:hint="eastAsia"/>
          <w:sz w:val="32"/>
          <w:szCs w:val="32"/>
        </w:rPr>
        <w:t>；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稳态压力波动：＜</w:t>
      </w:r>
      <w:r w:rsidRPr="00EA29ED">
        <w:rPr>
          <w:rFonts w:hint="eastAsia"/>
          <w:sz w:val="32"/>
          <w:szCs w:val="32"/>
        </w:rPr>
        <w:t>0.</w:t>
      </w:r>
      <w:r w:rsidRPr="00EA29ED">
        <w:rPr>
          <w:sz w:val="32"/>
          <w:szCs w:val="32"/>
        </w:rPr>
        <w:t>05</w:t>
      </w:r>
      <w:r w:rsidRPr="00EA29ED">
        <w:rPr>
          <w:rFonts w:hint="eastAsia"/>
          <w:sz w:val="32"/>
          <w:szCs w:val="32"/>
        </w:rPr>
        <w:t>MPa</w:t>
      </w:r>
      <w:r w:rsidRPr="00EA29ED">
        <w:rPr>
          <w:rFonts w:hint="eastAsia"/>
          <w:sz w:val="32"/>
          <w:szCs w:val="32"/>
        </w:rPr>
        <w:t>；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回油压力：＜</w:t>
      </w:r>
      <w:r w:rsidRPr="00EA29ED">
        <w:rPr>
          <w:sz w:val="32"/>
          <w:szCs w:val="32"/>
        </w:rPr>
        <w:t>1</w:t>
      </w:r>
      <w:r w:rsidRPr="00EA29ED">
        <w:rPr>
          <w:rFonts w:hint="eastAsia"/>
          <w:sz w:val="32"/>
          <w:szCs w:val="32"/>
        </w:rPr>
        <w:t>bar</w:t>
      </w:r>
      <w:r w:rsidRPr="00EA29ED">
        <w:rPr>
          <w:rFonts w:hint="eastAsia"/>
          <w:sz w:val="32"/>
          <w:szCs w:val="32"/>
        </w:rPr>
        <w:t>；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控制回油压力：＜</w:t>
      </w:r>
      <w:r w:rsidRPr="00EA29ED">
        <w:rPr>
          <w:sz w:val="32"/>
          <w:szCs w:val="32"/>
        </w:rPr>
        <w:t>0.5</w:t>
      </w:r>
      <w:r w:rsidRPr="00EA29ED">
        <w:rPr>
          <w:rFonts w:hint="eastAsia"/>
          <w:sz w:val="32"/>
          <w:szCs w:val="32"/>
        </w:rPr>
        <w:t>bar</w:t>
      </w:r>
      <w:r w:rsidRPr="00EA29ED">
        <w:rPr>
          <w:rFonts w:hint="eastAsia"/>
          <w:sz w:val="32"/>
          <w:szCs w:val="32"/>
        </w:rPr>
        <w:t>；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额定流量：</w:t>
      </w:r>
      <w:r w:rsidRPr="00EA29ED">
        <w:rPr>
          <w:rFonts w:hint="eastAsia"/>
          <w:sz w:val="32"/>
          <w:szCs w:val="32"/>
        </w:rPr>
        <w:t xml:space="preserve">    50L/min</w:t>
      </w:r>
      <w:r w:rsidRPr="00EA29ED">
        <w:rPr>
          <w:rFonts w:hint="eastAsia"/>
          <w:sz w:val="32"/>
          <w:szCs w:val="32"/>
        </w:rPr>
        <w:t>；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工作液温度（可控）：</w:t>
      </w:r>
      <w:r w:rsidRPr="00EA29ED">
        <w:rPr>
          <w:rFonts w:hint="eastAsia"/>
          <w:sz w:val="32"/>
          <w:szCs w:val="32"/>
        </w:rPr>
        <w:t>40</w:t>
      </w:r>
      <w:r w:rsidRPr="00EA29ED">
        <w:rPr>
          <w:rFonts w:hint="eastAsia"/>
          <w:sz w:val="32"/>
          <w:szCs w:val="32"/>
        </w:rPr>
        <w:t>±</w:t>
      </w:r>
      <w:r w:rsidRPr="00EA29ED">
        <w:rPr>
          <w:rFonts w:hint="eastAsia"/>
          <w:sz w:val="32"/>
          <w:szCs w:val="32"/>
        </w:rPr>
        <w:t>3</w:t>
      </w:r>
      <w:r w:rsidRPr="00EA29ED">
        <w:rPr>
          <w:rFonts w:hint="eastAsia"/>
          <w:sz w:val="32"/>
          <w:szCs w:val="32"/>
        </w:rPr>
        <w:t>℃；</w:t>
      </w:r>
    </w:p>
    <w:p w:rsidR="00EA29ED" w:rsidRP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工作液类型：</w:t>
      </w:r>
      <w:r w:rsidRPr="00EA29ED">
        <w:rPr>
          <w:rFonts w:hint="eastAsia"/>
          <w:sz w:val="32"/>
          <w:szCs w:val="32"/>
        </w:rPr>
        <w:t>46</w:t>
      </w:r>
      <w:r w:rsidRPr="00EA29ED">
        <w:rPr>
          <w:rFonts w:hint="eastAsia"/>
          <w:sz w:val="32"/>
          <w:szCs w:val="32"/>
        </w:rPr>
        <w:t>号</w:t>
      </w:r>
      <w:r w:rsidRPr="00EA29ED">
        <w:rPr>
          <w:rFonts w:hint="eastAsia"/>
          <w:sz w:val="32"/>
          <w:szCs w:val="32"/>
        </w:rPr>
        <w:t>HM</w:t>
      </w:r>
      <w:r w:rsidRPr="00EA29ED">
        <w:rPr>
          <w:rFonts w:hint="eastAsia"/>
          <w:sz w:val="32"/>
          <w:szCs w:val="32"/>
        </w:rPr>
        <w:t>抗磨液压油；</w:t>
      </w:r>
    </w:p>
    <w:p w:rsidR="00EA29ED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EA29ED">
        <w:rPr>
          <w:rFonts w:hint="eastAsia"/>
          <w:sz w:val="32"/>
          <w:szCs w:val="32"/>
        </w:rPr>
        <w:t>工作液清洁等级：符合</w:t>
      </w:r>
      <w:r w:rsidRPr="00EA29ED">
        <w:rPr>
          <w:rFonts w:hint="eastAsia"/>
          <w:sz w:val="32"/>
          <w:szCs w:val="32"/>
        </w:rPr>
        <w:t>ISO4406</w:t>
      </w:r>
      <w:r w:rsidRPr="00EA29ED">
        <w:rPr>
          <w:rFonts w:hint="eastAsia"/>
          <w:sz w:val="32"/>
          <w:szCs w:val="32"/>
        </w:rPr>
        <w:t>规定的</w:t>
      </w:r>
      <w:r w:rsidRPr="00EA29ED">
        <w:rPr>
          <w:rFonts w:hint="eastAsia"/>
          <w:sz w:val="32"/>
          <w:szCs w:val="32"/>
        </w:rPr>
        <w:t>15/12</w:t>
      </w:r>
      <w:r w:rsidRPr="00EA29ED">
        <w:rPr>
          <w:rFonts w:hint="eastAsia"/>
          <w:sz w:val="32"/>
          <w:szCs w:val="32"/>
        </w:rPr>
        <w:t>级（相当于</w:t>
      </w:r>
      <w:r w:rsidRPr="00EA29ED">
        <w:rPr>
          <w:rFonts w:hint="eastAsia"/>
          <w:sz w:val="32"/>
          <w:szCs w:val="32"/>
        </w:rPr>
        <w:t>NAS 1638  6</w:t>
      </w:r>
      <w:r w:rsidRPr="00EA29ED">
        <w:rPr>
          <w:rFonts w:hint="eastAsia"/>
          <w:sz w:val="32"/>
          <w:szCs w:val="32"/>
        </w:rPr>
        <w:t>级）；</w:t>
      </w:r>
    </w:p>
    <w:p w:rsidR="00EA29ED" w:rsidRPr="005D3E33" w:rsidRDefault="00EA29ED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 w:rsidRPr="005D3E33">
        <w:rPr>
          <w:rFonts w:hint="eastAsia"/>
          <w:sz w:val="32"/>
          <w:szCs w:val="32"/>
        </w:rPr>
        <w:t>液压泵</w:t>
      </w:r>
      <w:r w:rsidRPr="005D3E33">
        <w:rPr>
          <w:sz w:val="32"/>
          <w:szCs w:val="32"/>
        </w:rPr>
        <w:t>及调压阀采用国外</w:t>
      </w:r>
      <w:r w:rsidRPr="005D3E33">
        <w:rPr>
          <w:rFonts w:hint="eastAsia"/>
          <w:sz w:val="32"/>
          <w:szCs w:val="32"/>
        </w:rPr>
        <w:t>元件</w:t>
      </w:r>
      <w:r w:rsidRPr="005D3E33">
        <w:rPr>
          <w:sz w:val="32"/>
          <w:szCs w:val="32"/>
        </w:rPr>
        <w:t>，电机采用</w:t>
      </w:r>
      <w:r w:rsidRPr="005D3E33">
        <w:rPr>
          <w:rFonts w:hint="eastAsia"/>
          <w:sz w:val="32"/>
          <w:szCs w:val="32"/>
        </w:rPr>
        <w:t>变频</w:t>
      </w:r>
      <w:r w:rsidRPr="005D3E33">
        <w:rPr>
          <w:sz w:val="32"/>
          <w:szCs w:val="32"/>
        </w:rPr>
        <w:t>控制。</w:t>
      </w:r>
      <w:r w:rsidR="005D3E33">
        <w:rPr>
          <w:rFonts w:hint="eastAsia"/>
          <w:sz w:val="32"/>
          <w:szCs w:val="32"/>
        </w:rPr>
        <w:t>供油压力</w:t>
      </w:r>
      <w:r w:rsidR="005D3E33">
        <w:rPr>
          <w:sz w:val="32"/>
          <w:szCs w:val="32"/>
        </w:rPr>
        <w:t>0</w:t>
      </w:r>
      <w:r w:rsidR="005D3E33">
        <w:rPr>
          <w:sz w:val="32"/>
          <w:szCs w:val="32"/>
        </w:rPr>
        <w:t>～</w:t>
      </w:r>
      <w:r w:rsidR="005D3E33">
        <w:rPr>
          <w:sz w:val="32"/>
          <w:szCs w:val="32"/>
        </w:rPr>
        <w:t>10Mpa</w:t>
      </w:r>
      <w:r w:rsidR="005D3E33">
        <w:rPr>
          <w:sz w:val="32"/>
          <w:szCs w:val="32"/>
        </w:rPr>
        <w:t>连续可调。</w:t>
      </w:r>
    </w:p>
    <w:p w:rsidR="00EA29ED" w:rsidRDefault="00EA29ED" w:rsidP="00EA29ED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二、</w:t>
      </w:r>
      <w:r w:rsidR="005D3E33">
        <w:rPr>
          <w:rFonts w:hint="eastAsia"/>
          <w:sz w:val="32"/>
          <w:szCs w:val="32"/>
        </w:rPr>
        <w:t>液压缸</w:t>
      </w:r>
      <w:r w:rsidR="005D3E33" w:rsidRPr="005D3E33">
        <w:rPr>
          <w:rFonts w:hint="eastAsia"/>
          <w:sz w:val="32"/>
          <w:szCs w:val="32"/>
        </w:rPr>
        <w:t>试验</w:t>
      </w:r>
      <w:r w:rsidR="005D3E33">
        <w:rPr>
          <w:rFonts w:hint="eastAsia"/>
          <w:sz w:val="32"/>
          <w:szCs w:val="32"/>
        </w:rPr>
        <w:t>台</w:t>
      </w:r>
      <w:r w:rsidRPr="00597AB1">
        <w:rPr>
          <w:rFonts w:hint="eastAsia"/>
          <w:sz w:val="32"/>
          <w:szCs w:val="32"/>
        </w:rPr>
        <w:t>需求</w:t>
      </w:r>
    </w:p>
    <w:p w:rsidR="005D3E33" w:rsidRDefault="005D3E33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 w:rsidRPr="005D3E33">
        <w:rPr>
          <w:rFonts w:hint="eastAsia"/>
          <w:sz w:val="32"/>
          <w:szCs w:val="32"/>
        </w:rPr>
        <w:t>液压泵站</w:t>
      </w:r>
      <w:r>
        <w:rPr>
          <w:rFonts w:hint="eastAsia"/>
          <w:sz w:val="32"/>
          <w:szCs w:val="32"/>
        </w:rPr>
        <w:t>、</w:t>
      </w:r>
      <w:r w:rsidRPr="005D3E33">
        <w:rPr>
          <w:rFonts w:hint="eastAsia"/>
          <w:sz w:val="32"/>
          <w:szCs w:val="32"/>
        </w:rPr>
        <w:t>控制柜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液压缸</w:t>
      </w:r>
      <w:r w:rsidRPr="005D3E33">
        <w:rPr>
          <w:rFonts w:hint="eastAsia"/>
          <w:sz w:val="32"/>
          <w:szCs w:val="32"/>
        </w:rPr>
        <w:t>试验</w:t>
      </w:r>
      <w:r>
        <w:rPr>
          <w:sz w:val="32"/>
          <w:szCs w:val="32"/>
        </w:rPr>
        <w:t>台</w:t>
      </w:r>
      <w:r w:rsidRPr="005D3E33">
        <w:rPr>
          <w:rFonts w:hint="eastAsia"/>
          <w:sz w:val="32"/>
          <w:szCs w:val="32"/>
        </w:rPr>
        <w:t>一体化设计为撬装体，尺寸</w:t>
      </w:r>
      <w:r>
        <w:rPr>
          <w:sz w:val="32"/>
          <w:szCs w:val="32"/>
        </w:rPr>
        <w:t>1</w:t>
      </w:r>
      <w:r w:rsidRPr="005D3E33">
        <w:rPr>
          <w:rFonts w:hint="eastAsia"/>
          <w:sz w:val="32"/>
          <w:szCs w:val="32"/>
        </w:rPr>
        <w:t>000W</w:t>
      </w:r>
      <w:r w:rsidRPr="005D3E33">
        <w:rPr>
          <w:rFonts w:hint="eastAsia"/>
          <w:sz w:val="32"/>
          <w:szCs w:val="32"/>
        </w:rPr>
        <w:t>×</w:t>
      </w:r>
      <w:r>
        <w:rPr>
          <w:sz w:val="32"/>
          <w:szCs w:val="32"/>
        </w:rPr>
        <w:t>20</w:t>
      </w:r>
      <w:r w:rsidRPr="005D3E33">
        <w:rPr>
          <w:rFonts w:hint="eastAsia"/>
          <w:sz w:val="32"/>
          <w:szCs w:val="32"/>
        </w:rPr>
        <w:t>00D</w:t>
      </w:r>
      <w:r w:rsidRPr="005D3E33">
        <w:rPr>
          <w:rFonts w:hint="eastAsia"/>
          <w:sz w:val="32"/>
          <w:szCs w:val="32"/>
        </w:rPr>
        <w:t>（最大）×</w:t>
      </w:r>
      <w:r w:rsidRPr="005D3E33"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8</w:t>
      </w:r>
      <w:r w:rsidRPr="005D3E33">
        <w:rPr>
          <w:rFonts w:hint="eastAsia"/>
          <w:sz w:val="32"/>
          <w:szCs w:val="32"/>
        </w:rPr>
        <w:t>00H</w:t>
      </w:r>
      <w:r w:rsidRPr="005D3E33">
        <w:rPr>
          <w:rFonts w:hint="eastAsia"/>
          <w:sz w:val="32"/>
          <w:szCs w:val="32"/>
        </w:rPr>
        <w:t>；</w:t>
      </w:r>
    </w:p>
    <w:p w:rsidR="005D3E33" w:rsidRDefault="005D3E33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液压泵站设有独立</w:t>
      </w:r>
      <w:r>
        <w:rPr>
          <w:sz w:val="32"/>
          <w:szCs w:val="32"/>
        </w:rPr>
        <w:t>的控制器</w:t>
      </w:r>
      <w:r>
        <w:rPr>
          <w:rFonts w:hint="eastAsia"/>
          <w:sz w:val="32"/>
          <w:szCs w:val="32"/>
        </w:rPr>
        <w:t>；</w:t>
      </w:r>
    </w:p>
    <w:p w:rsidR="005957C7" w:rsidRDefault="005957C7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 w:rsidRPr="005957C7">
        <w:rPr>
          <w:rFonts w:hint="eastAsia"/>
          <w:sz w:val="32"/>
          <w:szCs w:val="32"/>
        </w:rPr>
        <w:t>液压缸试验台</w:t>
      </w:r>
      <w:r>
        <w:rPr>
          <w:rFonts w:hint="eastAsia"/>
          <w:sz w:val="32"/>
          <w:szCs w:val="32"/>
        </w:rPr>
        <w:t>台面</w:t>
      </w:r>
      <w:r>
        <w:rPr>
          <w:sz w:val="32"/>
          <w:szCs w:val="32"/>
        </w:rPr>
        <w:t>1</w:t>
      </w:r>
      <w:r w:rsidRPr="005957C7">
        <w:rPr>
          <w:rFonts w:hint="eastAsia"/>
          <w:sz w:val="32"/>
          <w:szCs w:val="32"/>
        </w:rPr>
        <w:t>000W</w:t>
      </w:r>
      <w:r w:rsidRPr="005957C7">
        <w:rPr>
          <w:rFonts w:hint="eastAsia"/>
          <w:sz w:val="32"/>
          <w:szCs w:val="32"/>
        </w:rPr>
        <w:t>×</w:t>
      </w:r>
      <w:r w:rsidRPr="005957C7"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5</w:t>
      </w:r>
      <w:r w:rsidRPr="005957C7">
        <w:rPr>
          <w:rFonts w:hint="eastAsia"/>
          <w:sz w:val="32"/>
          <w:szCs w:val="32"/>
        </w:rPr>
        <w:t>00D</w:t>
      </w:r>
      <w:r>
        <w:rPr>
          <w:rFonts w:hint="eastAsia"/>
          <w:sz w:val="32"/>
          <w:szCs w:val="32"/>
        </w:rPr>
        <w:t>；</w:t>
      </w:r>
    </w:p>
    <w:p w:rsidR="005957C7" w:rsidRDefault="005957C7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液压缸</w:t>
      </w:r>
      <w:r w:rsidRPr="005D3E33">
        <w:rPr>
          <w:rFonts w:hint="eastAsia"/>
          <w:sz w:val="32"/>
          <w:szCs w:val="32"/>
        </w:rPr>
        <w:t>试验</w:t>
      </w:r>
      <w:r>
        <w:rPr>
          <w:rFonts w:hint="eastAsia"/>
          <w:sz w:val="32"/>
          <w:szCs w:val="32"/>
        </w:rPr>
        <w:t>台需</w:t>
      </w:r>
      <w:r>
        <w:rPr>
          <w:sz w:val="32"/>
          <w:szCs w:val="32"/>
        </w:rPr>
        <w:t>配备移动视窗，以保证</w:t>
      </w:r>
      <w:r>
        <w:rPr>
          <w:rFonts w:hint="eastAsia"/>
          <w:sz w:val="32"/>
          <w:szCs w:val="32"/>
        </w:rPr>
        <w:t>实验过程中</w:t>
      </w:r>
      <w:r>
        <w:rPr>
          <w:sz w:val="32"/>
          <w:szCs w:val="32"/>
        </w:rPr>
        <w:t>实验台的封闭；</w:t>
      </w:r>
    </w:p>
    <w:p w:rsidR="005957C7" w:rsidRDefault="005957C7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液压缸实验台台面</w:t>
      </w:r>
      <w:r>
        <w:rPr>
          <w:sz w:val="32"/>
          <w:szCs w:val="32"/>
        </w:rPr>
        <w:t>配备快速接头</w:t>
      </w:r>
      <w:r>
        <w:rPr>
          <w:rFonts w:hint="eastAsia"/>
          <w:sz w:val="32"/>
          <w:szCs w:val="32"/>
        </w:rPr>
        <w:t>；</w:t>
      </w:r>
    </w:p>
    <w:p w:rsidR="005957C7" w:rsidRDefault="005957C7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液压缸实验台</w:t>
      </w:r>
      <w:r>
        <w:rPr>
          <w:sz w:val="32"/>
          <w:szCs w:val="32"/>
        </w:rPr>
        <w:t>的液压油需通过油泵将油液泵回</w:t>
      </w:r>
      <w:r>
        <w:rPr>
          <w:rFonts w:hint="eastAsia"/>
          <w:sz w:val="32"/>
          <w:szCs w:val="32"/>
        </w:rPr>
        <w:t>泵站</w:t>
      </w:r>
      <w:r>
        <w:rPr>
          <w:sz w:val="32"/>
          <w:szCs w:val="32"/>
        </w:rPr>
        <w:t>的功能。</w:t>
      </w:r>
    </w:p>
    <w:p w:rsidR="005957C7" w:rsidRDefault="005957C7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液压缸</w:t>
      </w:r>
      <w:r>
        <w:rPr>
          <w:sz w:val="32"/>
          <w:szCs w:val="32"/>
        </w:rPr>
        <w:t>需要满足</w:t>
      </w:r>
      <w:r>
        <w:rPr>
          <w:rFonts w:hint="eastAsia"/>
          <w:sz w:val="32"/>
          <w:szCs w:val="32"/>
        </w:rPr>
        <w:t>差动缸的</w:t>
      </w:r>
      <w:r>
        <w:rPr>
          <w:sz w:val="32"/>
          <w:szCs w:val="32"/>
        </w:rPr>
        <w:t>位置</w:t>
      </w:r>
      <w:r>
        <w:rPr>
          <w:rFonts w:hint="eastAsia"/>
          <w:sz w:val="32"/>
          <w:szCs w:val="32"/>
        </w:rPr>
        <w:t>及</w:t>
      </w:r>
      <w:r>
        <w:rPr>
          <w:sz w:val="32"/>
          <w:szCs w:val="32"/>
        </w:rPr>
        <w:t>力的控制。</w:t>
      </w:r>
    </w:p>
    <w:p w:rsidR="009B7FC0" w:rsidRDefault="009B7FC0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液压缸运动频率</w:t>
      </w:r>
      <w:r>
        <w:rPr>
          <w:sz w:val="32"/>
          <w:szCs w:val="32"/>
        </w:rPr>
        <w:t>不低于</w:t>
      </w:r>
      <w:r>
        <w:rPr>
          <w:sz w:val="32"/>
          <w:szCs w:val="32"/>
        </w:rPr>
        <w:t>15HZ</w:t>
      </w:r>
      <w:r>
        <w:rPr>
          <w:sz w:val="32"/>
          <w:szCs w:val="32"/>
        </w:rPr>
        <w:t>；</w:t>
      </w:r>
    </w:p>
    <w:p w:rsidR="005957C7" w:rsidRDefault="005957C7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液压缸</w:t>
      </w:r>
      <w:r>
        <w:rPr>
          <w:sz w:val="32"/>
          <w:szCs w:val="32"/>
        </w:rPr>
        <w:t>需</w:t>
      </w:r>
      <w:r>
        <w:rPr>
          <w:rFonts w:hint="eastAsia"/>
          <w:sz w:val="32"/>
          <w:szCs w:val="32"/>
        </w:rPr>
        <w:t>提供</w:t>
      </w:r>
      <w:r>
        <w:rPr>
          <w:sz w:val="32"/>
          <w:szCs w:val="32"/>
        </w:rPr>
        <w:t>详细的</w:t>
      </w:r>
      <w:r>
        <w:rPr>
          <w:rFonts w:hint="eastAsia"/>
          <w:sz w:val="32"/>
          <w:szCs w:val="32"/>
        </w:rPr>
        <w:t>设计</w:t>
      </w:r>
      <w:r>
        <w:rPr>
          <w:sz w:val="32"/>
          <w:szCs w:val="32"/>
        </w:rPr>
        <w:t>图纸</w:t>
      </w:r>
      <w:r>
        <w:rPr>
          <w:rFonts w:hint="eastAsia"/>
          <w:sz w:val="32"/>
          <w:szCs w:val="32"/>
        </w:rPr>
        <w:t>；</w:t>
      </w:r>
    </w:p>
    <w:p w:rsidR="009F5288" w:rsidRPr="005957C7" w:rsidRDefault="009F5288" w:rsidP="005957C7">
      <w:pPr>
        <w:pStyle w:val="a6"/>
        <w:numPr>
          <w:ilvl w:val="0"/>
          <w:numId w:val="3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液压缸</w:t>
      </w:r>
      <w:r>
        <w:rPr>
          <w:sz w:val="32"/>
          <w:szCs w:val="32"/>
        </w:rPr>
        <w:t>需提供端部法兰的</w:t>
      </w:r>
      <w:r>
        <w:rPr>
          <w:rFonts w:hint="eastAsia"/>
          <w:sz w:val="32"/>
          <w:szCs w:val="32"/>
        </w:rPr>
        <w:t>图纸</w:t>
      </w:r>
      <w:r>
        <w:rPr>
          <w:sz w:val="32"/>
          <w:szCs w:val="32"/>
        </w:rPr>
        <w:t>；</w:t>
      </w:r>
    </w:p>
    <w:p w:rsidR="00EA29ED" w:rsidRPr="00597AB1" w:rsidRDefault="00EA29ED" w:rsidP="005D3E33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三、数据采集</w:t>
      </w:r>
    </w:p>
    <w:p w:rsidR="00EA29ED" w:rsidRPr="00597AB1" w:rsidRDefault="00EA29ED" w:rsidP="00EA29ED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Pr="00597AB1">
        <w:rPr>
          <w:rFonts w:hint="eastAsia"/>
          <w:sz w:val="32"/>
          <w:szCs w:val="32"/>
        </w:rPr>
        <w:t>）</w:t>
      </w:r>
      <w:r w:rsidRPr="00597AB1">
        <w:rPr>
          <w:sz w:val="32"/>
          <w:szCs w:val="32"/>
        </w:rPr>
        <w:t>配备</w:t>
      </w:r>
      <w:r w:rsidR="005957C7">
        <w:rPr>
          <w:rFonts w:hint="eastAsia"/>
          <w:sz w:val="32"/>
          <w:szCs w:val="32"/>
        </w:rPr>
        <w:t>液压缸位移传感器</w:t>
      </w:r>
      <w:r w:rsidR="005957C7">
        <w:rPr>
          <w:sz w:val="32"/>
          <w:szCs w:val="32"/>
        </w:rPr>
        <w:t>，位移测试精度</w:t>
      </w:r>
      <w:r w:rsidR="007A2D19">
        <w:rPr>
          <w:rFonts w:hint="eastAsia"/>
          <w:sz w:val="32"/>
          <w:szCs w:val="32"/>
        </w:rPr>
        <w:t>不低于</w:t>
      </w:r>
      <w:r w:rsidR="007A2D19">
        <w:rPr>
          <w:sz w:val="32"/>
          <w:szCs w:val="32"/>
        </w:rPr>
        <w:t>0.5mm</w:t>
      </w:r>
      <w:r w:rsidRPr="00597AB1">
        <w:rPr>
          <w:sz w:val="32"/>
          <w:szCs w:val="32"/>
        </w:rPr>
        <w:t>；</w:t>
      </w:r>
    </w:p>
    <w:p w:rsidR="00EA29ED" w:rsidRPr="00AB1D5C" w:rsidRDefault="00EA29ED" w:rsidP="00EA29ED">
      <w:pPr>
        <w:ind w:firstLineChars="200" w:firstLine="643"/>
        <w:rPr>
          <w:b/>
          <w:sz w:val="32"/>
          <w:szCs w:val="32"/>
        </w:rPr>
      </w:pPr>
    </w:p>
    <w:p w:rsidR="00EA29ED" w:rsidRDefault="00EA29ED" w:rsidP="007B3A86">
      <w:pPr>
        <w:spacing w:after="0" w:line="360" w:lineRule="exact"/>
        <w:ind w:firstLine="435"/>
      </w:pPr>
      <w:bookmarkStart w:id="0" w:name="_GoBack"/>
      <w:bookmarkEnd w:id="0"/>
    </w:p>
    <w:p w:rsidR="00EA29ED" w:rsidRDefault="00EA29ED" w:rsidP="007B3A86">
      <w:pPr>
        <w:spacing w:after="0" w:line="360" w:lineRule="exact"/>
        <w:ind w:firstLine="435"/>
      </w:pPr>
    </w:p>
    <w:p w:rsidR="00EA29ED" w:rsidRDefault="00EA29ED" w:rsidP="007B3A86">
      <w:pPr>
        <w:spacing w:after="0" w:line="360" w:lineRule="exact"/>
        <w:ind w:firstLine="435"/>
      </w:pPr>
    </w:p>
    <w:p w:rsidR="00150692" w:rsidRPr="00510ECB" w:rsidRDefault="00150692" w:rsidP="00150692">
      <w:pPr>
        <w:rPr>
          <w:b/>
          <w:sz w:val="32"/>
          <w:szCs w:val="32"/>
        </w:rPr>
      </w:pPr>
    </w:p>
    <w:sectPr w:rsidR="00150692" w:rsidRPr="00510ECB" w:rsidSect="00F86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6DB" w:rsidRDefault="009D16DB" w:rsidP="00510ECB">
      <w:pPr>
        <w:spacing w:after="0" w:line="240" w:lineRule="auto"/>
      </w:pPr>
      <w:r>
        <w:separator/>
      </w:r>
    </w:p>
  </w:endnote>
  <w:endnote w:type="continuationSeparator" w:id="1">
    <w:p w:rsidR="009D16DB" w:rsidRDefault="009D16DB" w:rsidP="0051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6DB" w:rsidRDefault="009D16DB" w:rsidP="00510ECB">
      <w:pPr>
        <w:spacing w:after="0" w:line="240" w:lineRule="auto"/>
      </w:pPr>
      <w:r>
        <w:separator/>
      </w:r>
    </w:p>
  </w:footnote>
  <w:footnote w:type="continuationSeparator" w:id="1">
    <w:p w:rsidR="009D16DB" w:rsidRDefault="009D16DB" w:rsidP="0051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A7D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287F5370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5976385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21A8"/>
    <w:rsid w:val="000021A8"/>
    <w:rsid w:val="00091987"/>
    <w:rsid w:val="000C6CB4"/>
    <w:rsid w:val="000E7E21"/>
    <w:rsid w:val="0010046D"/>
    <w:rsid w:val="00107F1B"/>
    <w:rsid w:val="00140E89"/>
    <w:rsid w:val="00150692"/>
    <w:rsid w:val="00253133"/>
    <w:rsid w:val="003F508D"/>
    <w:rsid w:val="004E3AAD"/>
    <w:rsid w:val="00510ECB"/>
    <w:rsid w:val="005957C7"/>
    <w:rsid w:val="005D3E33"/>
    <w:rsid w:val="00642A02"/>
    <w:rsid w:val="0068390D"/>
    <w:rsid w:val="00772238"/>
    <w:rsid w:val="007A2D19"/>
    <w:rsid w:val="007B3A86"/>
    <w:rsid w:val="00994590"/>
    <w:rsid w:val="009B7FC0"/>
    <w:rsid w:val="009D16DB"/>
    <w:rsid w:val="009F4B21"/>
    <w:rsid w:val="009F5288"/>
    <w:rsid w:val="00DF1DC4"/>
    <w:rsid w:val="00E60587"/>
    <w:rsid w:val="00EA29ED"/>
    <w:rsid w:val="00F8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77</Words>
  <Characters>441</Characters>
  <Application>Microsoft Office Word</Application>
  <DocSecurity>0</DocSecurity>
  <Lines>3</Lines>
  <Paragraphs>1</Paragraphs>
  <ScaleCrop>false</ScaleCrop>
  <Company>smu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</dc:creator>
  <cp:keywords/>
  <dc:description/>
  <cp:lastModifiedBy>FZ</cp:lastModifiedBy>
  <cp:revision>10</cp:revision>
  <dcterms:created xsi:type="dcterms:W3CDTF">2015-10-09T10:33:00Z</dcterms:created>
  <dcterms:modified xsi:type="dcterms:W3CDTF">2015-10-16T00:50:00Z</dcterms:modified>
</cp:coreProperties>
</file>