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55" w:rsidRPr="00D94ABD" w:rsidRDefault="000A3583" w:rsidP="00AA27A9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轻量化无人机航拍建模</w:t>
      </w:r>
      <w:r w:rsidR="007C0E78" w:rsidRPr="00D94ABD">
        <w:rPr>
          <w:rFonts w:ascii="宋体" w:eastAsia="宋体" w:hAnsi="宋体" w:hint="eastAsia"/>
          <w:b/>
          <w:bCs/>
          <w:sz w:val="36"/>
          <w:szCs w:val="36"/>
        </w:rPr>
        <w:t>系统</w:t>
      </w:r>
      <w:r w:rsidR="00B55DA5" w:rsidRPr="00D94ABD">
        <w:rPr>
          <w:rFonts w:ascii="宋体" w:eastAsia="宋体" w:hAnsi="宋体" w:hint="eastAsia"/>
          <w:b/>
          <w:bCs/>
          <w:sz w:val="36"/>
          <w:szCs w:val="36"/>
        </w:rPr>
        <w:t>技术要求</w:t>
      </w:r>
    </w:p>
    <w:p w:rsidR="00B55DA5" w:rsidRPr="00D94ABD" w:rsidRDefault="00B55DA5" w:rsidP="00AA27A9">
      <w:pPr>
        <w:rPr>
          <w:rFonts w:ascii="宋体" w:eastAsia="宋体" w:hAnsi="宋体"/>
        </w:rPr>
      </w:pPr>
    </w:p>
    <w:p w:rsidR="00B55DA5" w:rsidRPr="009329C5" w:rsidRDefault="009329C5" w:rsidP="00AA27A9">
      <w:pPr>
        <w:pStyle w:val="1"/>
        <w:spacing w:line="240" w:lineRule="auto"/>
        <w:rPr>
          <w:sz w:val="32"/>
          <w:szCs w:val="32"/>
        </w:rPr>
      </w:pPr>
      <w:r w:rsidRPr="009329C5">
        <w:rPr>
          <w:rFonts w:hint="eastAsia"/>
          <w:sz w:val="32"/>
          <w:szCs w:val="32"/>
        </w:rPr>
        <w:t>一、</w:t>
      </w:r>
      <w:r w:rsidR="00B55DA5" w:rsidRPr="009329C5">
        <w:rPr>
          <w:rFonts w:hint="eastAsia"/>
          <w:sz w:val="32"/>
          <w:szCs w:val="32"/>
        </w:rPr>
        <w:t>项目主要功能需求</w:t>
      </w:r>
    </w:p>
    <w:p w:rsidR="00B55DA5" w:rsidRPr="006B7146" w:rsidRDefault="000A3583" w:rsidP="00AA27A9">
      <w:pPr>
        <w:pStyle w:val="a6"/>
        <w:ind w:firstLineChars="154" w:firstLine="431"/>
        <w:rPr>
          <w:rFonts w:ascii="宋体" w:eastAsia="宋体" w:hAnsi="宋体"/>
          <w:sz w:val="28"/>
          <w:szCs w:val="28"/>
        </w:rPr>
      </w:pPr>
      <w:r w:rsidRPr="006B7146">
        <w:rPr>
          <w:rFonts w:ascii="宋体" w:eastAsia="宋体" w:hAnsi="宋体" w:hint="eastAsia"/>
          <w:sz w:val="28"/>
          <w:szCs w:val="28"/>
        </w:rPr>
        <w:t>一种便携轻量化无人机航拍建模系统，满足远场建筑物、钢结构等的高精度摄影建模要求</w:t>
      </w:r>
      <w:r w:rsidR="0065121B" w:rsidRPr="006B7146">
        <w:rPr>
          <w:rFonts w:ascii="宋体" w:eastAsia="宋体" w:hAnsi="宋体" w:hint="eastAsia"/>
          <w:sz w:val="28"/>
          <w:szCs w:val="28"/>
        </w:rPr>
        <w:t>。</w:t>
      </w:r>
    </w:p>
    <w:p w:rsidR="00B55DA5" w:rsidRPr="009329C5" w:rsidRDefault="009329C5" w:rsidP="00AA27A9">
      <w:pPr>
        <w:pStyle w:val="1"/>
        <w:spacing w:line="24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二、</w:t>
      </w:r>
      <w:r w:rsidR="00B55DA5" w:rsidRPr="009329C5">
        <w:rPr>
          <w:rFonts w:hint="eastAsia"/>
          <w:sz w:val="32"/>
          <w:szCs w:val="32"/>
        </w:rPr>
        <w:t>系统主要技术指标</w:t>
      </w:r>
    </w:p>
    <w:p w:rsidR="00B55DA5" w:rsidRPr="009329C5" w:rsidRDefault="00B55DA5" w:rsidP="00AA27A9">
      <w:pPr>
        <w:pStyle w:val="2"/>
        <w:spacing w:line="240" w:lineRule="auto"/>
        <w:rPr>
          <w:sz w:val="30"/>
          <w:szCs w:val="30"/>
        </w:rPr>
      </w:pPr>
      <w:r w:rsidRPr="009329C5">
        <w:rPr>
          <w:rFonts w:hint="eastAsia"/>
          <w:sz w:val="30"/>
          <w:szCs w:val="30"/>
        </w:rPr>
        <w:t>1、无人机相关指标</w:t>
      </w:r>
    </w:p>
    <w:p w:rsidR="00D41414" w:rsidRPr="006B7146" w:rsidRDefault="00332F07" w:rsidP="00AA27A9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rFonts w:ascii="等线" w:eastAsia="等线" w:hAnsi="等线" w:hint="eastAsia"/>
          <w:sz w:val="28"/>
          <w:szCs w:val="28"/>
        </w:rPr>
        <w:t>★</w:t>
      </w:r>
      <w:r w:rsidR="00D41414" w:rsidRPr="006B7146">
        <w:rPr>
          <w:sz w:val="28"/>
          <w:szCs w:val="28"/>
        </w:rPr>
        <w:t>GPS</w:t>
      </w:r>
      <w:r w:rsidR="00D41414" w:rsidRPr="006B7146">
        <w:rPr>
          <w:rFonts w:hint="eastAsia"/>
          <w:sz w:val="28"/>
          <w:szCs w:val="28"/>
        </w:rPr>
        <w:t>悬停精度：不低于±</w:t>
      </w:r>
      <w:r>
        <w:rPr>
          <w:sz w:val="28"/>
          <w:szCs w:val="28"/>
        </w:rPr>
        <w:t>0.3</w:t>
      </w:r>
      <w:r w:rsidR="00D41414" w:rsidRPr="006B7146">
        <w:rPr>
          <w:sz w:val="28"/>
          <w:szCs w:val="28"/>
        </w:rPr>
        <w:t xml:space="preserve"> m</w:t>
      </w:r>
    </w:p>
    <w:p w:rsidR="001A4DF9" w:rsidRPr="006B7146" w:rsidRDefault="00332F07" w:rsidP="00AA27A9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rFonts w:ascii="等线" w:eastAsia="等线" w:hAnsi="等线" w:hint="eastAsia"/>
          <w:sz w:val="28"/>
          <w:szCs w:val="28"/>
        </w:rPr>
        <w:t>★</w:t>
      </w:r>
      <w:r w:rsidR="001A4DF9" w:rsidRPr="006B7146">
        <w:rPr>
          <w:rFonts w:hint="eastAsia"/>
          <w:sz w:val="28"/>
          <w:szCs w:val="28"/>
        </w:rPr>
        <w:t>最大水平飞行速度不低于90</w:t>
      </w:r>
      <w:r w:rsidR="001A4DF9" w:rsidRPr="006B7146">
        <w:rPr>
          <w:sz w:val="28"/>
          <w:szCs w:val="28"/>
        </w:rPr>
        <w:t xml:space="preserve"> km/h</w:t>
      </w:r>
    </w:p>
    <w:p w:rsidR="001A4DF9" w:rsidRPr="006B7146" w:rsidRDefault="00332F07" w:rsidP="00AA27A9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rFonts w:ascii="等线" w:eastAsia="等线" w:hAnsi="等线" w:hint="eastAsia"/>
          <w:sz w:val="28"/>
          <w:szCs w:val="28"/>
        </w:rPr>
        <w:t>★</w:t>
      </w:r>
      <w:r w:rsidR="001A4DF9" w:rsidRPr="006B7146">
        <w:rPr>
          <w:rFonts w:hint="eastAsia"/>
          <w:sz w:val="28"/>
          <w:szCs w:val="28"/>
        </w:rPr>
        <w:t>最大起飞海拔高度：</w:t>
      </w:r>
      <w:r w:rsidR="00CC55E5">
        <w:rPr>
          <w:rFonts w:hint="eastAsia"/>
          <w:sz w:val="28"/>
          <w:szCs w:val="28"/>
        </w:rPr>
        <w:t>普通浆</w:t>
      </w:r>
      <w:r w:rsidR="001A4DF9" w:rsidRPr="006B7146">
        <w:rPr>
          <w:rFonts w:hint="eastAsia"/>
          <w:sz w:val="28"/>
          <w:szCs w:val="28"/>
        </w:rPr>
        <w:t>不低于</w:t>
      </w:r>
      <w:r w:rsidR="001A4DF9" w:rsidRPr="006B7146">
        <w:rPr>
          <w:sz w:val="28"/>
          <w:szCs w:val="28"/>
        </w:rPr>
        <w:t>2500 m</w:t>
      </w:r>
      <w:r w:rsidR="00CC55E5">
        <w:rPr>
          <w:rFonts w:hint="eastAsia"/>
          <w:sz w:val="28"/>
          <w:szCs w:val="28"/>
        </w:rPr>
        <w:t>，高原浆不低于5000m；</w:t>
      </w:r>
    </w:p>
    <w:p w:rsidR="001A4DF9" w:rsidRPr="006B7146" w:rsidRDefault="001A4DF9" w:rsidP="00AA27A9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6B7146">
        <w:rPr>
          <w:rFonts w:hint="eastAsia"/>
          <w:sz w:val="28"/>
          <w:szCs w:val="28"/>
        </w:rPr>
        <w:t>最大可承受风速不小于</w:t>
      </w:r>
      <w:r w:rsidRPr="006B7146">
        <w:rPr>
          <w:sz w:val="28"/>
          <w:szCs w:val="28"/>
        </w:rPr>
        <w:t>10m/s</w:t>
      </w:r>
    </w:p>
    <w:p w:rsidR="001A4DF9" w:rsidRPr="006B7146" w:rsidRDefault="00332F07" w:rsidP="00AA27A9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rFonts w:ascii="等线" w:eastAsia="等线" w:hAnsi="等线" w:hint="eastAsia"/>
          <w:sz w:val="28"/>
          <w:szCs w:val="28"/>
        </w:rPr>
        <w:t>★</w:t>
      </w:r>
      <w:r w:rsidR="001A4DF9" w:rsidRPr="006B7146">
        <w:rPr>
          <w:rFonts w:hint="eastAsia"/>
          <w:sz w:val="28"/>
          <w:szCs w:val="28"/>
        </w:rPr>
        <w:t>最大飞行时间不少于25min</w:t>
      </w:r>
    </w:p>
    <w:p w:rsidR="001A4DF9" w:rsidRPr="006B7146" w:rsidRDefault="001A4DF9" w:rsidP="00AA27A9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6B7146">
        <w:rPr>
          <w:rFonts w:hint="eastAsia"/>
          <w:sz w:val="28"/>
          <w:szCs w:val="28"/>
        </w:rPr>
        <w:t>工作环境温度</w:t>
      </w:r>
      <w:r w:rsidRPr="006B7146">
        <w:rPr>
          <w:sz w:val="28"/>
          <w:szCs w:val="28"/>
        </w:rPr>
        <w:t>-20</w:t>
      </w:r>
      <w:r w:rsidRPr="006B7146">
        <w:rPr>
          <w:rFonts w:hint="eastAsia"/>
          <w:sz w:val="28"/>
          <w:szCs w:val="28"/>
        </w:rPr>
        <w:t>°</w:t>
      </w:r>
      <w:r w:rsidRPr="006B7146">
        <w:rPr>
          <w:sz w:val="28"/>
          <w:szCs w:val="28"/>
        </w:rPr>
        <w:t>C</w:t>
      </w:r>
      <w:r w:rsidRPr="006B7146">
        <w:rPr>
          <w:rFonts w:hint="eastAsia"/>
          <w:sz w:val="28"/>
          <w:szCs w:val="28"/>
        </w:rPr>
        <w:t>至</w:t>
      </w:r>
      <w:r w:rsidRPr="006B7146">
        <w:rPr>
          <w:sz w:val="28"/>
          <w:szCs w:val="28"/>
        </w:rPr>
        <w:t>40</w:t>
      </w:r>
      <w:r w:rsidRPr="006B7146">
        <w:rPr>
          <w:rFonts w:hint="eastAsia"/>
          <w:sz w:val="28"/>
          <w:szCs w:val="28"/>
        </w:rPr>
        <w:t>°</w:t>
      </w:r>
      <w:r w:rsidRPr="006B7146">
        <w:rPr>
          <w:sz w:val="28"/>
          <w:szCs w:val="28"/>
        </w:rPr>
        <w:t>C</w:t>
      </w:r>
    </w:p>
    <w:p w:rsidR="001A4DF9" w:rsidRDefault="00332F07" w:rsidP="00AA27A9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rFonts w:ascii="等线" w:eastAsia="等线" w:hAnsi="等线" w:hint="eastAsia"/>
          <w:sz w:val="28"/>
          <w:szCs w:val="28"/>
        </w:rPr>
        <w:t>★</w:t>
      </w:r>
      <w:r w:rsidR="001A4DF9" w:rsidRPr="006B7146">
        <w:rPr>
          <w:rFonts w:hint="eastAsia"/>
          <w:sz w:val="28"/>
          <w:szCs w:val="28"/>
        </w:rPr>
        <w:t>轴距不大于</w:t>
      </w:r>
      <w:r w:rsidR="001A4DF9" w:rsidRPr="006B7146">
        <w:rPr>
          <w:sz w:val="28"/>
          <w:szCs w:val="28"/>
        </w:rPr>
        <w:t>6</w:t>
      </w:r>
      <w:r w:rsidR="001A4DF9" w:rsidRPr="006B7146">
        <w:rPr>
          <w:rFonts w:hint="eastAsia"/>
          <w:sz w:val="28"/>
          <w:szCs w:val="28"/>
        </w:rPr>
        <w:t>20</w:t>
      </w:r>
      <w:r w:rsidR="001A4DF9" w:rsidRPr="006B7146">
        <w:rPr>
          <w:sz w:val="28"/>
          <w:szCs w:val="28"/>
        </w:rPr>
        <w:t xml:space="preserve"> mm</w:t>
      </w:r>
      <w:r w:rsidR="001A4DF9" w:rsidRPr="006B7146">
        <w:rPr>
          <w:rFonts w:hint="eastAsia"/>
          <w:sz w:val="28"/>
          <w:szCs w:val="28"/>
        </w:rPr>
        <w:t>（不含桨，降落模式）</w:t>
      </w:r>
    </w:p>
    <w:p w:rsidR="00332F07" w:rsidRDefault="00332F07" w:rsidP="00AA27A9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rFonts w:ascii="等线" w:eastAsia="等线" w:hAnsi="等线" w:hint="eastAsia"/>
          <w:sz w:val="28"/>
          <w:szCs w:val="28"/>
        </w:rPr>
        <w:t>★单机</w:t>
      </w:r>
      <w:r>
        <w:rPr>
          <w:rFonts w:hint="eastAsia"/>
          <w:sz w:val="28"/>
          <w:szCs w:val="28"/>
        </w:rPr>
        <w:t>重量（含浆含电池）：不大于3.5</w:t>
      </w:r>
      <w:r>
        <w:rPr>
          <w:sz w:val="28"/>
          <w:szCs w:val="28"/>
        </w:rPr>
        <w:t>kg</w:t>
      </w:r>
    </w:p>
    <w:p w:rsidR="00332F07" w:rsidRPr="006B7146" w:rsidRDefault="00332F07" w:rsidP="00AA27A9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最大起飞重量不小于4</w:t>
      </w:r>
      <w:r>
        <w:rPr>
          <w:sz w:val="28"/>
          <w:szCs w:val="28"/>
        </w:rPr>
        <w:t>kg</w:t>
      </w:r>
    </w:p>
    <w:p w:rsidR="00B55DA5" w:rsidRDefault="00332F07" w:rsidP="00AA27A9">
      <w:pPr>
        <w:pStyle w:val="a6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等线" w:eastAsia="等线" w:hAnsi="等线" w:hint="eastAsia"/>
          <w:sz w:val="28"/>
          <w:szCs w:val="28"/>
        </w:rPr>
        <w:t>★</w:t>
      </w:r>
      <w:r w:rsidR="00AA1302" w:rsidRPr="006B7146">
        <w:rPr>
          <w:rFonts w:ascii="宋体" w:eastAsia="宋体" w:hAnsi="宋体" w:hint="eastAsia"/>
          <w:sz w:val="28"/>
          <w:szCs w:val="28"/>
        </w:rPr>
        <w:t>遥控器配高亮</w:t>
      </w:r>
      <w:r w:rsidR="0053391D" w:rsidRPr="006B7146">
        <w:rPr>
          <w:rFonts w:ascii="宋体" w:eastAsia="宋体" w:hAnsi="宋体" w:hint="eastAsia"/>
          <w:sz w:val="28"/>
          <w:szCs w:val="28"/>
        </w:rPr>
        <w:t>屏</w:t>
      </w:r>
      <w:r w:rsidR="00AA1302" w:rsidRPr="006B7146">
        <w:rPr>
          <w:rFonts w:ascii="宋体" w:eastAsia="宋体" w:hAnsi="宋体" w:hint="eastAsia"/>
          <w:sz w:val="28"/>
          <w:szCs w:val="28"/>
        </w:rPr>
        <w:t>或航迹规划专用</w:t>
      </w:r>
      <w:proofErr w:type="spellStart"/>
      <w:r w:rsidR="00AA1302" w:rsidRPr="006B7146">
        <w:rPr>
          <w:rFonts w:ascii="宋体" w:eastAsia="宋体" w:hAnsi="宋体" w:hint="eastAsia"/>
          <w:sz w:val="28"/>
          <w:szCs w:val="28"/>
        </w:rPr>
        <w:t>minipad</w:t>
      </w:r>
      <w:proofErr w:type="spellEnd"/>
      <w:r w:rsidR="00AA1302" w:rsidRPr="006B7146">
        <w:rPr>
          <w:rFonts w:ascii="宋体" w:eastAsia="宋体" w:hAnsi="宋体"/>
          <w:sz w:val="28"/>
          <w:szCs w:val="28"/>
        </w:rPr>
        <w:t xml:space="preserve"> </w:t>
      </w:r>
    </w:p>
    <w:p w:rsidR="00332F07" w:rsidRPr="00332F07" w:rsidRDefault="00332F07" w:rsidP="00AA27A9">
      <w:pPr>
        <w:pStyle w:val="a6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等线" w:eastAsia="等线" w:hAnsi="等线" w:hint="eastAsia"/>
          <w:sz w:val="28"/>
          <w:szCs w:val="28"/>
        </w:rPr>
        <w:t>最大信号有效距离：</w:t>
      </w:r>
    </w:p>
    <w:p w:rsidR="00332F07" w:rsidRPr="006B7146" w:rsidRDefault="00332F07" w:rsidP="00AA27A9">
      <w:pPr>
        <w:pStyle w:val="a6"/>
        <w:numPr>
          <w:ilvl w:val="1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等线" w:eastAsia="等线" w:hAnsi="等线" w:hint="eastAsia"/>
          <w:sz w:val="28"/>
          <w:szCs w:val="28"/>
        </w:rPr>
        <w:t>2.4GHz：7</w:t>
      </w:r>
      <w:r>
        <w:rPr>
          <w:rFonts w:ascii="等线" w:eastAsia="等线" w:hAnsi="等线"/>
          <w:sz w:val="28"/>
          <w:szCs w:val="28"/>
        </w:rPr>
        <w:t>km(FCC)/3.5km(CE)/4km(SRRC)</w:t>
      </w:r>
    </w:p>
    <w:p w:rsidR="00C366CC" w:rsidRDefault="00332F07" w:rsidP="00AA27A9">
      <w:pPr>
        <w:pStyle w:val="a6"/>
        <w:numPr>
          <w:ilvl w:val="0"/>
          <w:numId w:val="18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视频输出接口：USB、HDMI</w:t>
      </w:r>
    </w:p>
    <w:p w:rsidR="00332F07" w:rsidRDefault="00332F07" w:rsidP="00AA27A9">
      <w:pPr>
        <w:pStyle w:val="a6"/>
        <w:numPr>
          <w:ilvl w:val="0"/>
          <w:numId w:val="18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供电方式：内置</w:t>
      </w:r>
      <w:r w:rsidR="002D3EA7">
        <w:rPr>
          <w:rFonts w:ascii="宋体" w:eastAsia="宋体" w:hAnsi="宋体" w:hint="eastAsia"/>
          <w:sz w:val="28"/>
          <w:szCs w:val="28"/>
        </w:rPr>
        <w:t>锂电</w:t>
      </w:r>
    </w:p>
    <w:p w:rsidR="002D3EA7" w:rsidRPr="00332F07" w:rsidRDefault="002D3EA7" w:rsidP="00AA27A9">
      <w:pPr>
        <w:pStyle w:val="a6"/>
        <w:numPr>
          <w:ilvl w:val="0"/>
          <w:numId w:val="18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等线" w:eastAsia="等线" w:hAnsi="等线" w:hint="eastAsia"/>
          <w:sz w:val="28"/>
          <w:szCs w:val="28"/>
        </w:rPr>
        <w:t>★</w:t>
      </w:r>
      <w:r>
        <w:rPr>
          <w:rFonts w:ascii="宋体" w:eastAsia="宋体" w:hAnsi="宋体" w:hint="eastAsia"/>
          <w:sz w:val="28"/>
          <w:szCs w:val="28"/>
        </w:rPr>
        <w:t>水平、垂直避障功能</w:t>
      </w:r>
    </w:p>
    <w:p w:rsidR="00C82A75" w:rsidRPr="009329C5" w:rsidRDefault="00B55DA5" w:rsidP="00AA27A9">
      <w:pPr>
        <w:pStyle w:val="2"/>
        <w:spacing w:line="240" w:lineRule="auto"/>
        <w:rPr>
          <w:sz w:val="30"/>
          <w:szCs w:val="30"/>
        </w:rPr>
      </w:pPr>
      <w:r w:rsidRPr="009329C5">
        <w:rPr>
          <w:rFonts w:hint="eastAsia"/>
          <w:sz w:val="30"/>
          <w:szCs w:val="30"/>
        </w:rPr>
        <w:t>2、</w:t>
      </w:r>
      <w:r w:rsidR="00C82A75" w:rsidRPr="009329C5">
        <w:rPr>
          <w:rFonts w:hint="eastAsia"/>
          <w:sz w:val="30"/>
          <w:szCs w:val="30"/>
        </w:rPr>
        <w:t>机载高清</w:t>
      </w:r>
      <w:r w:rsidR="002D3EA7">
        <w:rPr>
          <w:rFonts w:hint="eastAsia"/>
          <w:sz w:val="30"/>
          <w:szCs w:val="30"/>
        </w:rPr>
        <w:t>拍摄云台系统</w:t>
      </w:r>
    </w:p>
    <w:p w:rsidR="002D3EA7" w:rsidRPr="002D3EA7" w:rsidRDefault="002D3EA7" w:rsidP="00AA27A9">
      <w:pPr>
        <w:pStyle w:val="a6"/>
        <w:numPr>
          <w:ilvl w:val="0"/>
          <w:numId w:val="5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云台角度抖动量：不大于</w:t>
      </w:r>
      <w:r w:rsidRPr="000976AA">
        <w:rPr>
          <w:rFonts w:ascii="宋体" w:eastAsia="宋体" w:hAnsi="宋体"/>
          <w:sz w:val="28"/>
          <w:szCs w:val="28"/>
        </w:rPr>
        <w:t>±0.005°</w:t>
      </w:r>
    </w:p>
    <w:p w:rsidR="002D3EA7" w:rsidRPr="002D3EA7" w:rsidRDefault="002D3EA7" w:rsidP="00AA27A9">
      <w:pPr>
        <w:pStyle w:val="a6"/>
        <w:numPr>
          <w:ilvl w:val="0"/>
          <w:numId w:val="5"/>
        </w:numPr>
        <w:ind w:firstLineChars="0"/>
        <w:rPr>
          <w:rFonts w:ascii="宋体" w:eastAsia="宋体" w:hAnsi="宋体"/>
          <w:sz w:val="28"/>
          <w:szCs w:val="28"/>
        </w:rPr>
      </w:pPr>
      <w:r w:rsidRPr="000976AA">
        <w:rPr>
          <w:rFonts w:ascii="宋体" w:eastAsia="宋体" w:hAnsi="宋体" w:hint="eastAsia"/>
          <w:sz w:val="28"/>
          <w:szCs w:val="28"/>
        </w:rPr>
        <w:t>云台安装方式：可拆式</w:t>
      </w:r>
    </w:p>
    <w:p w:rsidR="002D3EA7" w:rsidRDefault="002D3EA7" w:rsidP="00AA27A9">
      <w:pPr>
        <w:pStyle w:val="a6"/>
        <w:numPr>
          <w:ilvl w:val="0"/>
          <w:numId w:val="5"/>
        </w:numPr>
        <w:ind w:firstLineChars="0"/>
        <w:rPr>
          <w:rFonts w:ascii="宋体" w:eastAsia="宋体" w:hAnsi="宋体"/>
          <w:sz w:val="28"/>
          <w:szCs w:val="28"/>
        </w:rPr>
      </w:pPr>
      <w:r w:rsidRPr="000976AA">
        <w:rPr>
          <w:rFonts w:ascii="宋体" w:eastAsia="宋体" w:hAnsi="宋体" w:hint="eastAsia"/>
          <w:sz w:val="28"/>
          <w:szCs w:val="28"/>
        </w:rPr>
        <w:t>云台可控转动范围：</w:t>
      </w:r>
      <w:r w:rsidRPr="000976AA">
        <w:rPr>
          <w:rFonts w:ascii="宋体" w:eastAsia="宋体" w:hAnsi="宋体"/>
          <w:sz w:val="28"/>
          <w:szCs w:val="28"/>
        </w:rPr>
        <w:t>俯仰：+40°至-125°；平移：±300°；横滚：±20°</w:t>
      </w:r>
    </w:p>
    <w:p w:rsidR="00C82A75" w:rsidRPr="006B7146" w:rsidRDefault="002D3EA7" w:rsidP="00AA27A9">
      <w:pPr>
        <w:pStyle w:val="a6"/>
        <w:numPr>
          <w:ilvl w:val="0"/>
          <w:numId w:val="5"/>
        </w:numPr>
        <w:ind w:firstLineChars="0"/>
        <w:rPr>
          <w:rFonts w:ascii="宋体" w:eastAsia="宋体" w:hAnsi="宋体"/>
          <w:sz w:val="28"/>
          <w:szCs w:val="28"/>
        </w:rPr>
      </w:pPr>
      <w:r w:rsidRPr="000976AA">
        <w:rPr>
          <w:rFonts w:ascii="宋体" w:eastAsia="宋体" w:hAnsi="宋体" w:hint="eastAsia"/>
          <w:sz w:val="28"/>
          <w:szCs w:val="28"/>
        </w:rPr>
        <w:t>★相机</w:t>
      </w:r>
      <w:r w:rsidR="0053391D" w:rsidRPr="006B7146">
        <w:rPr>
          <w:rFonts w:ascii="宋体" w:eastAsia="宋体" w:hAnsi="宋体" w:hint="eastAsia"/>
          <w:sz w:val="28"/>
          <w:szCs w:val="28"/>
        </w:rPr>
        <w:t>动态范围不小于14档</w:t>
      </w:r>
    </w:p>
    <w:p w:rsidR="0053391D" w:rsidRPr="006B7146" w:rsidRDefault="002D3EA7" w:rsidP="00AA27A9">
      <w:pPr>
        <w:pStyle w:val="a6"/>
        <w:numPr>
          <w:ilvl w:val="0"/>
          <w:numId w:val="5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等线" w:eastAsia="等线" w:hAnsi="等线" w:hint="eastAsia"/>
          <w:sz w:val="28"/>
          <w:szCs w:val="28"/>
        </w:rPr>
        <w:t>★</w:t>
      </w:r>
      <w:r w:rsidR="0053391D" w:rsidRPr="006B7146">
        <w:rPr>
          <w:rFonts w:ascii="宋体" w:eastAsia="宋体" w:hAnsi="宋体" w:hint="eastAsia"/>
          <w:sz w:val="28"/>
          <w:szCs w:val="28"/>
        </w:rPr>
        <w:t>像素不低于2400万（满足2400万像素每秒20帧RAW连拍）</w:t>
      </w:r>
    </w:p>
    <w:p w:rsidR="0053391D" w:rsidRPr="006B7146" w:rsidRDefault="002D3EA7" w:rsidP="00AA27A9">
      <w:pPr>
        <w:pStyle w:val="a6"/>
        <w:numPr>
          <w:ilvl w:val="0"/>
          <w:numId w:val="5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等线" w:eastAsia="等线" w:hAnsi="等线" w:hint="eastAsia"/>
          <w:sz w:val="28"/>
          <w:szCs w:val="28"/>
        </w:rPr>
        <w:t>★相机传感器有效像素不低于</w:t>
      </w:r>
      <w:r w:rsidR="0053391D" w:rsidRPr="006B7146">
        <w:rPr>
          <w:rFonts w:ascii="宋体" w:eastAsia="宋体" w:hAnsi="宋体" w:hint="eastAsia"/>
          <w:sz w:val="28"/>
          <w:szCs w:val="28"/>
        </w:rPr>
        <w:t>24MP</w:t>
      </w:r>
    </w:p>
    <w:p w:rsidR="0053391D" w:rsidRPr="006B7146" w:rsidRDefault="0053391D" w:rsidP="00AA27A9">
      <w:pPr>
        <w:pStyle w:val="a6"/>
        <w:numPr>
          <w:ilvl w:val="0"/>
          <w:numId w:val="5"/>
        </w:numPr>
        <w:ind w:firstLineChars="0"/>
        <w:rPr>
          <w:rFonts w:ascii="宋体" w:eastAsia="宋体" w:hAnsi="宋体"/>
          <w:sz w:val="28"/>
          <w:szCs w:val="28"/>
        </w:rPr>
      </w:pPr>
      <w:r w:rsidRPr="006B7146">
        <w:rPr>
          <w:rFonts w:ascii="宋体" w:eastAsia="宋体" w:hAnsi="宋体" w:hint="eastAsia"/>
          <w:sz w:val="28"/>
          <w:szCs w:val="28"/>
        </w:rPr>
        <w:t xml:space="preserve">6K </w:t>
      </w:r>
      <w:proofErr w:type="spellStart"/>
      <w:r w:rsidRPr="006B7146">
        <w:rPr>
          <w:rFonts w:ascii="宋体" w:eastAsia="宋体" w:hAnsi="宋体" w:hint="eastAsia"/>
          <w:sz w:val="28"/>
          <w:szCs w:val="28"/>
        </w:rPr>
        <w:t>CinemaDNG</w:t>
      </w:r>
      <w:proofErr w:type="spellEnd"/>
    </w:p>
    <w:p w:rsidR="0053391D" w:rsidRPr="006B7146" w:rsidRDefault="0053391D" w:rsidP="00AA27A9">
      <w:pPr>
        <w:pStyle w:val="a6"/>
        <w:numPr>
          <w:ilvl w:val="0"/>
          <w:numId w:val="5"/>
        </w:numPr>
        <w:ind w:firstLineChars="0"/>
        <w:rPr>
          <w:rFonts w:ascii="宋体" w:eastAsia="宋体" w:hAnsi="宋体"/>
          <w:sz w:val="28"/>
          <w:szCs w:val="28"/>
        </w:rPr>
      </w:pPr>
      <w:r w:rsidRPr="006B7146">
        <w:rPr>
          <w:rFonts w:ascii="宋体" w:eastAsia="宋体" w:hAnsi="宋体" w:hint="eastAsia"/>
          <w:sz w:val="28"/>
          <w:szCs w:val="28"/>
        </w:rPr>
        <w:t>传感器信噪比不低于46dB</w:t>
      </w:r>
    </w:p>
    <w:p w:rsidR="008973BF" w:rsidRPr="006B7146" w:rsidRDefault="002D3EA7" w:rsidP="00AA27A9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rFonts w:ascii="等线" w:eastAsia="等线" w:hAnsi="等线" w:hint="eastAsia"/>
          <w:sz w:val="28"/>
          <w:szCs w:val="28"/>
        </w:rPr>
        <w:t>★</w:t>
      </w:r>
      <w:r w:rsidR="008973BF" w:rsidRPr="006B7146">
        <w:rPr>
          <w:rFonts w:hint="eastAsia"/>
          <w:sz w:val="28"/>
          <w:szCs w:val="28"/>
        </w:rPr>
        <w:t>支持的存储卡类型</w:t>
      </w:r>
      <w:proofErr w:type="spellStart"/>
      <w:r w:rsidR="008973BF" w:rsidRPr="006B7146">
        <w:rPr>
          <w:sz w:val="28"/>
          <w:szCs w:val="28"/>
        </w:rPr>
        <w:t>MicroSD</w:t>
      </w:r>
      <w:proofErr w:type="spellEnd"/>
      <w:r w:rsidR="008973BF" w:rsidRPr="006B7146">
        <w:rPr>
          <w:sz w:val="28"/>
          <w:szCs w:val="28"/>
        </w:rPr>
        <w:t xml:space="preserve"> </w:t>
      </w:r>
      <w:r w:rsidR="008973BF" w:rsidRPr="006B7146">
        <w:rPr>
          <w:rFonts w:hint="eastAsia"/>
          <w:sz w:val="28"/>
          <w:szCs w:val="28"/>
        </w:rPr>
        <w:t>卡：传输速度达到</w:t>
      </w:r>
      <w:r w:rsidR="008973BF" w:rsidRPr="006B7146">
        <w:rPr>
          <w:sz w:val="28"/>
          <w:szCs w:val="28"/>
        </w:rPr>
        <w:t xml:space="preserve">Class 10 </w:t>
      </w:r>
      <w:r w:rsidR="008973BF" w:rsidRPr="006B7146">
        <w:rPr>
          <w:rFonts w:hint="eastAsia"/>
          <w:sz w:val="28"/>
          <w:szCs w:val="28"/>
        </w:rPr>
        <w:t>及以上或</w:t>
      </w:r>
      <w:r w:rsidR="008973BF" w:rsidRPr="006B7146">
        <w:rPr>
          <w:sz w:val="28"/>
          <w:szCs w:val="28"/>
        </w:rPr>
        <w:t xml:space="preserve">UHS-1 </w:t>
      </w:r>
      <w:r w:rsidR="008973BF" w:rsidRPr="006B7146">
        <w:rPr>
          <w:rFonts w:hint="eastAsia"/>
          <w:sz w:val="28"/>
          <w:szCs w:val="28"/>
        </w:rPr>
        <w:t>评级，写入速度为</w:t>
      </w:r>
      <w:r w:rsidR="008973BF" w:rsidRPr="006B7146">
        <w:rPr>
          <w:sz w:val="28"/>
          <w:szCs w:val="28"/>
        </w:rPr>
        <w:t xml:space="preserve">15MB/s </w:t>
      </w:r>
      <w:r w:rsidR="008973BF" w:rsidRPr="006B7146">
        <w:rPr>
          <w:rFonts w:hint="eastAsia"/>
          <w:sz w:val="28"/>
          <w:szCs w:val="28"/>
        </w:rPr>
        <w:t>以上的</w:t>
      </w:r>
      <w:r w:rsidR="008973BF" w:rsidRPr="006B7146">
        <w:rPr>
          <w:sz w:val="28"/>
          <w:szCs w:val="28"/>
        </w:rPr>
        <w:t xml:space="preserve">Micro SD </w:t>
      </w:r>
      <w:r w:rsidR="008973BF" w:rsidRPr="006B7146">
        <w:rPr>
          <w:rFonts w:hint="eastAsia"/>
          <w:sz w:val="28"/>
          <w:szCs w:val="28"/>
        </w:rPr>
        <w:t>卡，最大可支持</w:t>
      </w:r>
      <w:r w:rsidR="008973BF" w:rsidRPr="006B7146">
        <w:rPr>
          <w:sz w:val="28"/>
          <w:szCs w:val="28"/>
        </w:rPr>
        <w:t xml:space="preserve">128 GB </w:t>
      </w:r>
      <w:r w:rsidR="008973BF" w:rsidRPr="006B7146">
        <w:rPr>
          <w:rFonts w:hint="eastAsia"/>
          <w:sz w:val="28"/>
          <w:szCs w:val="28"/>
        </w:rPr>
        <w:t>容量</w:t>
      </w:r>
    </w:p>
    <w:p w:rsidR="008973BF" w:rsidRPr="006B7146" w:rsidRDefault="008973BF" w:rsidP="00AA27A9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6B7146">
        <w:rPr>
          <w:rFonts w:hint="eastAsia"/>
          <w:sz w:val="28"/>
          <w:szCs w:val="28"/>
        </w:rPr>
        <w:t>图像储存格式</w:t>
      </w:r>
      <w:r w:rsidRPr="006B7146">
        <w:rPr>
          <w:sz w:val="28"/>
          <w:szCs w:val="28"/>
        </w:rPr>
        <w:t>: DNG, JPEG, DNG+JPEG</w:t>
      </w:r>
    </w:p>
    <w:p w:rsidR="008973BF" w:rsidRPr="002D3EA7" w:rsidRDefault="008973BF" w:rsidP="00AA27A9">
      <w:pPr>
        <w:pStyle w:val="Default"/>
        <w:numPr>
          <w:ilvl w:val="0"/>
          <w:numId w:val="5"/>
        </w:numPr>
        <w:rPr>
          <w:rFonts w:hAnsi="宋体"/>
          <w:sz w:val="28"/>
          <w:szCs w:val="28"/>
        </w:rPr>
      </w:pPr>
      <w:r w:rsidRPr="006B7146">
        <w:rPr>
          <w:rFonts w:hint="eastAsia"/>
          <w:sz w:val="28"/>
          <w:szCs w:val="28"/>
        </w:rPr>
        <w:t>工作模式：拍照模式，录像模式，回放模式</w:t>
      </w:r>
    </w:p>
    <w:p w:rsidR="002D3EA7" w:rsidRPr="002D3EA7" w:rsidRDefault="002D3EA7" w:rsidP="00AA27A9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2D3EA7">
        <w:rPr>
          <w:sz w:val="28"/>
          <w:szCs w:val="28"/>
        </w:rPr>
        <w:t>快门速度</w:t>
      </w:r>
      <w:r w:rsidRPr="002D3EA7">
        <w:rPr>
          <w:rFonts w:hint="eastAsia"/>
          <w:sz w:val="28"/>
          <w:szCs w:val="28"/>
        </w:rPr>
        <w:t>：</w:t>
      </w:r>
      <w:r w:rsidRPr="002D3EA7">
        <w:rPr>
          <w:sz w:val="28"/>
          <w:szCs w:val="28"/>
        </w:rPr>
        <w:t xml:space="preserve">1/8000 </w:t>
      </w:r>
      <w:r w:rsidRPr="002D3EA7">
        <w:rPr>
          <w:sz w:val="28"/>
          <w:szCs w:val="28"/>
        </w:rPr>
        <w:t>–</w:t>
      </w:r>
      <w:r w:rsidRPr="002D3EA7">
        <w:rPr>
          <w:sz w:val="28"/>
          <w:szCs w:val="28"/>
        </w:rPr>
        <w:t xml:space="preserve"> 8s</w:t>
      </w:r>
    </w:p>
    <w:p w:rsidR="00C571E5" w:rsidRPr="006B7146" w:rsidRDefault="002D3EA7" w:rsidP="00AA27A9">
      <w:pPr>
        <w:pStyle w:val="a6"/>
        <w:numPr>
          <w:ilvl w:val="0"/>
          <w:numId w:val="5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等线" w:eastAsia="等线" w:hAnsi="等线" w:hint="eastAsia"/>
          <w:sz w:val="28"/>
          <w:szCs w:val="28"/>
        </w:rPr>
        <w:t>★</w:t>
      </w:r>
      <w:r w:rsidR="00C571E5" w:rsidRPr="006B7146">
        <w:rPr>
          <w:rFonts w:ascii="宋体" w:eastAsia="宋体" w:hAnsi="宋体" w:hint="eastAsia"/>
          <w:sz w:val="28"/>
          <w:szCs w:val="28"/>
        </w:rPr>
        <w:t>镜头要求</w:t>
      </w:r>
    </w:p>
    <w:p w:rsidR="00C571E5" w:rsidRPr="006B7146" w:rsidRDefault="00C571E5" w:rsidP="00AA27A9">
      <w:pPr>
        <w:pStyle w:val="a6"/>
        <w:numPr>
          <w:ilvl w:val="1"/>
          <w:numId w:val="5"/>
        </w:numPr>
        <w:ind w:firstLineChars="0"/>
        <w:rPr>
          <w:rFonts w:ascii="宋体" w:eastAsia="宋体" w:hAnsi="宋体"/>
          <w:sz w:val="28"/>
          <w:szCs w:val="28"/>
        </w:rPr>
      </w:pPr>
      <w:r w:rsidRPr="006B7146">
        <w:rPr>
          <w:rFonts w:ascii="宋体" w:eastAsia="宋体" w:hAnsi="宋体" w:hint="eastAsia"/>
          <w:sz w:val="28"/>
          <w:szCs w:val="28"/>
        </w:rPr>
        <w:t>16</w:t>
      </w:r>
      <w:r w:rsidRPr="006B7146">
        <w:rPr>
          <w:rFonts w:ascii="宋体" w:eastAsia="宋体" w:hAnsi="宋体"/>
          <w:sz w:val="28"/>
          <w:szCs w:val="28"/>
        </w:rPr>
        <w:t>mm</w:t>
      </w:r>
      <w:r w:rsidRPr="006B7146">
        <w:rPr>
          <w:rFonts w:ascii="宋体" w:eastAsia="宋体" w:hAnsi="宋体" w:hint="eastAsia"/>
          <w:sz w:val="28"/>
          <w:szCs w:val="28"/>
        </w:rPr>
        <w:t>广角镜头</w:t>
      </w:r>
    </w:p>
    <w:p w:rsidR="00C571E5" w:rsidRPr="006B7146" w:rsidRDefault="00C571E5" w:rsidP="00AA27A9">
      <w:pPr>
        <w:pStyle w:val="a6"/>
        <w:numPr>
          <w:ilvl w:val="1"/>
          <w:numId w:val="5"/>
        </w:numPr>
        <w:ind w:firstLineChars="0"/>
        <w:rPr>
          <w:rFonts w:ascii="宋体" w:eastAsia="宋体" w:hAnsi="宋体"/>
          <w:sz w:val="28"/>
          <w:szCs w:val="28"/>
        </w:rPr>
      </w:pPr>
      <w:r w:rsidRPr="006B7146">
        <w:rPr>
          <w:rFonts w:ascii="宋体" w:eastAsia="宋体" w:hAnsi="宋体" w:hint="eastAsia"/>
          <w:sz w:val="28"/>
          <w:szCs w:val="28"/>
        </w:rPr>
        <w:t>最大光圈</w:t>
      </w:r>
      <w:r w:rsidRPr="006B7146">
        <w:rPr>
          <w:rFonts w:ascii="宋体" w:eastAsia="宋体" w:hAnsi="宋体"/>
          <w:sz w:val="28"/>
          <w:szCs w:val="28"/>
        </w:rPr>
        <w:t xml:space="preserve">F2.8 </w:t>
      </w:r>
    </w:p>
    <w:p w:rsidR="00C571E5" w:rsidRPr="006B7146" w:rsidRDefault="00C571E5" w:rsidP="00AA27A9">
      <w:pPr>
        <w:pStyle w:val="a6"/>
        <w:numPr>
          <w:ilvl w:val="1"/>
          <w:numId w:val="5"/>
        </w:numPr>
        <w:ind w:firstLineChars="0"/>
        <w:rPr>
          <w:rFonts w:ascii="宋体" w:eastAsia="宋体" w:hAnsi="宋体"/>
          <w:sz w:val="28"/>
          <w:szCs w:val="28"/>
        </w:rPr>
      </w:pPr>
      <w:r w:rsidRPr="006B7146">
        <w:rPr>
          <w:rFonts w:ascii="宋体" w:eastAsia="宋体" w:hAnsi="宋体" w:hint="eastAsia"/>
          <w:sz w:val="28"/>
          <w:szCs w:val="28"/>
        </w:rPr>
        <w:t>最小拍摄距离不大于0.4</w:t>
      </w:r>
      <w:r w:rsidRPr="006B7146">
        <w:rPr>
          <w:rFonts w:ascii="宋体" w:eastAsia="宋体" w:hAnsi="宋体"/>
          <w:sz w:val="28"/>
          <w:szCs w:val="28"/>
        </w:rPr>
        <w:t>m</w:t>
      </w:r>
    </w:p>
    <w:p w:rsidR="0053391D" w:rsidRPr="006B7146" w:rsidRDefault="0053391D" w:rsidP="00AA27A9">
      <w:pPr>
        <w:pStyle w:val="a6"/>
        <w:numPr>
          <w:ilvl w:val="1"/>
          <w:numId w:val="5"/>
        </w:numPr>
        <w:ind w:firstLineChars="0"/>
        <w:rPr>
          <w:rFonts w:ascii="宋体" w:eastAsia="宋体" w:hAnsi="宋体"/>
          <w:sz w:val="28"/>
          <w:szCs w:val="28"/>
        </w:rPr>
      </w:pPr>
      <w:r w:rsidRPr="006B7146">
        <w:rPr>
          <w:rFonts w:ascii="宋体" w:eastAsia="宋体" w:hAnsi="宋体" w:hint="eastAsia"/>
          <w:sz w:val="28"/>
          <w:szCs w:val="28"/>
        </w:rPr>
        <w:t>8K解析</w:t>
      </w:r>
      <w:r w:rsidR="00C571E5" w:rsidRPr="006B7146">
        <w:rPr>
          <w:rFonts w:ascii="宋体" w:eastAsia="宋体" w:hAnsi="宋体" w:hint="eastAsia"/>
          <w:sz w:val="28"/>
          <w:szCs w:val="28"/>
        </w:rPr>
        <w:t>能力</w:t>
      </w:r>
    </w:p>
    <w:p w:rsidR="00C571E5" w:rsidRPr="006B7146" w:rsidRDefault="00C571E5" w:rsidP="00AA27A9">
      <w:pPr>
        <w:pStyle w:val="a6"/>
        <w:numPr>
          <w:ilvl w:val="1"/>
          <w:numId w:val="5"/>
        </w:numPr>
        <w:ind w:firstLineChars="0"/>
        <w:rPr>
          <w:rFonts w:ascii="宋体" w:eastAsia="宋体" w:hAnsi="宋体"/>
          <w:sz w:val="28"/>
          <w:szCs w:val="28"/>
        </w:rPr>
      </w:pPr>
      <w:r w:rsidRPr="006B7146">
        <w:rPr>
          <w:rFonts w:ascii="宋体" w:eastAsia="宋体" w:hAnsi="宋体" w:hint="eastAsia"/>
          <w:sz w:val="28"/>
          <w:szCs w:val="28"/>
        </w:rPr>
        <w:lastRenderedPageBreak/>
        <w:t>带ND滤镜</w:t>
      </w:r>
    </w:p>
    <w:p w:rsidR="002F27D6" w:rsidRPr="009329C5" w:rsidRDefault="009329C5" w:rsidP="00AA27A9">
      <w:pPr>
        <w:pStyle w:val="1"/>
        <w:spacing w:line="240" w:lineRule="auto"/>
        <w:rPr>
          <w:sz w:val="32"/>
          <w:szCs w:val="32"/>
        </w:rPr>
      </w:pPr>
      <w:r w:rsidRPr="009329C5">
        <w:rPr>
          <w:rFonts w:hint="eastAsia"/>
          <w:sz w:val="32"/>
          <w:szCs w:val="32"/>
        </w:rPr>
        <w:t>三、</w:t>
      </w:r>
      <w:r w:rsidR="002F27D6" w:rsidRPr="009329C5">
        <w:rPr>
          <w:rFonts w:hint="eastAsia"/>
          <w:sz w:val="32"/>
          <w:szCs w:val="32"/>
        </w:rPr>
        <w:t>配套软件相关要求</w:t>
      </w:r>
    </w:p>
    <w:p w:rsidR="002F27D6" w:rsidRPr="00CC55E5" w:rsidRDefault="00B53A58" w:rsidP="00AA27A9">
      <w:pPr>
        <w:pStyle w:val="Default"/>
        <w:numPr>
          <w:ilvl w:val="0"/>
          <w:numId w:val="14"/>
        </w:numPr>
        <w:rPr>
          <w:rFonts w:hAnsi="宋体"/>
          <w:sz w:val="28"/>
          <w:szCs w:val="28"/>
        </w:rPr>
      </w:pPr>
      <w:r>
        <w:rPr>
          <w:rFonts w:hint="eastAsia"/>
          <w:sz w:val="28"/>
          <w:szCs w:val="28"/>
        </w:rPr>
        <w:t>提供</w:t>
      </w:r>
      <w:bookmarkStart w:id="0" w:name="_GoBack"/>
      <w:bookmarkEnd w:id="0"/>
      <w:r w:rsidR="002F27D6" w:rsidRPr="00CC55E5">
        <w:rPr>
          <w:rFonts w:hint="eastAsia"/>
          <w:sz w:val="28"/>
          <w:szCs w:val="28"/>
        </w:rPr>
        <w:t>无人机数据采集规划航线控制软件</w:t>
      </w:r>
    </w:p>
    <w:p w:rsidR="00B55DA5" w:rsidRPr="009329C5" w:rsidRDefault="002F27D6" w:rsidP="00AA27A9">
      <w:pPr>
        <w:pStyle w:val="1"/>
        <w:spacing w:line="240" w:lineRule="auto"/>
        <w:rPr>
          <w:sz w:val="32"/>
          <w:szCs w:val="32"/>
        </w:rPr>
      </w:pPr>
      <w:r w:rsidRPr="009329C5">
        <w:rPr>
          <w:rFonts w:hint="eastAsia"/>
          <w:sz w:val="32"/>
          <w:szCs w:val="32"/>
        </w:rPr>
        <w:t>四、</w:t>
      </w:r>
      <w:r w:rsidR="00B55DA5" w:rsidRPr="009329C5">
        <w:rPr>
          <w:rFonts w:hint="eastAsia"/>
          <w:sz w:val="32"/>
          <w:szCs w:val="32"/>
        </w:rPr>
        <w:t>其他要求</w:t>
      </w:r>
    </w:p>
    <w:p w:rsidR="008E7F7D" w:rsidRDefault="008E7F7D" w:rsidP="00AA27A9">
      <w:pPr>
        <w:pStyle w:val="a6"/>
        <w:numPr>
          <w:ilvl w:val="0"/>
          <w:numId w:val="6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提供无人机</w:t>
      </w:r>
      <w:r w:rsidRPr="008E7F7D">
        <w:rPr>
          <w:rFonts w:ascii="宋体" w:eastAsia="宋体" w:hAnsi="宋体"/>
          <w:sz w:val="28"/>
          <w:szCs w:val="28"/>
        </w:rPr>
        <w:t>系统应用培训：内容包含无人机操作培训，软件操作培训，项目化作业培训</w:t>
      </w:r>
    </w:p>
    <w:p w:rsidR="00DF61B9" w:rsidRDefault="00DF61B9" w:rsidP="00AA27A9">
      <w:pPr>
        <w:pStyle w:val="a6"/>
        <w:numPr>
          <w:ilvl w:val="0"/>
          <w:numId w:val="6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完成不少于</w:t>
      </w:r>
      <w:r w:rsidR="00CC55E5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人的</w:t>
      </w:r>
      <w:r w:rsidR="008E7F7D">
        <w:rPr>
          <w:rFonts w:ascii="宋体" w:eastAsia="宋体" w:hAnsi="宋体" w:hint="eastAsia"/>
          <w:sz w:val="28"/>
          <w:szCs w:val="28"/>
        </w:rPr>
        <w:t>内业、外业</w:t>
      </w:r>
      <w:r>
        <w:rPr>
          <w:rFonts w:ascii="宋体" w:eastAsia="宋体" w:hAnsi="宋体" w:hint="eastAsia"/>
          <w:sz w:val="28"/>
          <w:szCs w:val="28"/>
        </w:rPr>
        <w:t>培训</w:t>
      </w:r>
      <w:r w:rsidR="008E7F7D">
        <w:rPr>
          <w:rFonts w:ascii="宋体" w:eastAsia="宋体" w:hAnsi="宋体" w:hint="eastAsia"/>
          <w:sz w:val="28"/>
          <w:szCs w:val="28"/>
        </w:rPr>
        <w:t>，并满足甲方验收</w:t>
      </w:r>
      <w:r>
        <w:rPr>
          <w:rFonts w:ascii="宋体" w:eastAsia="宋体" w:hAnsi="宋体" w:hint="eastAsia"/>
          <w:sz w:val="28"/>
          <w:szCs w:val="28"/>
        </w:rPr>
        <w:t>；</w:t>
      </w:r>
    </w:p>
    <w:p w:rsidR="00DF61B9" w:rsidRPr="00D94ABD" w:rsidRDefault="008E7F7D" w:rsidP="00AA27A9">
      <w:pPr>
        <w:pStyle w:val="a6"/>
        <w:numPr>
          <w:ilvl w:val="0"/>
          <w:numId w:val="6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提供</w:t>
      </w:r>
      <w:r w:rsidR="00DF61B9" w:rsidRPr="00D94ABD">
        <w:rPr>
          <w:rFonts w:ascii="宋体" w:eastAsia="宋体" w:hAnsi="宋体" w:hint="eastAsia"/>
          <w:sz w:val="28"/>
          <w:szCs w:val="28"/>
        </w:rPr>
        <w:t>不少于</w:t>
      </w:r>
      <w:r w:rsidR="00CC55E5">
        <w:rPr>
          <w:rFonts w:ascii="宋体" w:eastAsia="宋体" w:hAnsi="宋体" w:hint="eastAsia"/>
          <w:sz w:val="28"/>
          <w:szCs w:val="28"/>
        </w:rPr>
        <w:t>10</w:t>
      </w:r>
      <w:r w:rsidR="00DF61B9" w:rsidRPr="00D94ABD">
        <w:rPr>
          <w:rFonts w:ascii="宋体" w:eastAsia="宋体" w:hAnsi="宋体" w:hint="eastAsia"/>
          <w:sz w:val="28"/>
          <w:szCs w:val="28"/>
        </w:rPr>
        <w:t>场次外场飞行，并交付完整建模任务（提交清单包括：原始作业数据、处理完成的建模产品）、并经甲方验收通过；</w:t>
      </w:r>
    </w:p>
    <w:p w:rsidR="00B55DA5" w:rsidRPr="0044654F" w:rsidRDefault="006B7146" w:rsidP="00AA27A9">
      <w:pPr>
        <w:pStyle w:val="a6"/>
        <w:numPr>
          <w:ilvl w:val="0"/>
          <w:numId w:val="12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不少于2</w:t>
      </w:r>
      <w:r w:rsidR="00B55DA5" w:rsidRPr="0044654F"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的</w:t>
      </w:r>
      <w:r w:rsidR="00B55DA5" w:rsidRPr="0044654F">
        <w:rPr>
          <w:rFonts w:ascii="宋体" w:eastAsia="宋体" w:hAnsi="宋体" w:hint="eastAsia"/>
          <w:sz w:val="28"/>
          <w:szCs w:val="28"/>
        </w:rPr>
        <w:t>无人机及相关系统设备</w:t>
      </w:r>
      <w:r w:rsidR="00AF36ED" w:rsidRPr="0044654F">
        <w:rPr>
          <w:rFonts w:ascii="宋体" w:eastAsia="宋体" w:hAnsi="宋体" w:hint="eastAsia"/>
          <w:sz w:val="28"/>
          <w:szCs w:val="28"/>
        </w:rPr>
        <w:t>原厂</w:t>
      </w:r>
      <w:r w:rsidR="00B55DA5" w:rsidRPr="0044654F">
        <w:rPr>
          <w:rFonts w:ascii="宋体" w:eastAsia="宋体" w:hAnsi="宋体" w:hint="eastAsia"/>
          <w:sz w:val="28"/>
          <w:szCs w:val="28"/>
        </w:rPr>
        <w:t>保险；</w:t>
      </w:r>
    </w:p>
    <w:p w:rsidR="00B803F5" w:rsidRPr="00B803F5" w:rsidRDefault="00B55DA5" w:rsidP="00AA27A9">
      <w:pPr>
        <w:pStyle w:val="a6"/>
        <w:numPr>
          <w:ilvl w:val="0"/>
          <w:numId w:val="12"/>
        </w:numPr>
        <w:ind w:firstLineChars="0"/>
        <w:rPr>
          <w:rFonts w:ascii="宋体" w:eastAsia="宋体" w:hAnsi="宋体"/>
          <w:sz w:val="28"/>
          <w:szCs w:val="28"/>
        </w:rPr>
      </w:pPr>
      <w:r w:rsidRPr="00DF61B9">
        <w:rPr>
          <w:rFonts w:ascii="宋体" w:eastAsia="宋体" w:hAnsi="宋体" w:hint="eastAsia"/>
          <w:sz w:val="28"/>
          <w:szCs w:val="28"/>
        </w:rPr>
        <w:t>项目提供</w:t>
      </w:r>
      <w:r w:rsidR="006967F7">
        <w:rPr>
          <w:rFonts w:ascii="宋体" w:eastAsia="宋体" w:hAnsi="宋体" w:hint="eastAsia"/>
          <w:sz w:val="28"/>
          <w:szCs w:val="28"/>
        </w:rPr>
        <w:t>3</w:t>
      </w:r>
      <w:r w:rsidRPr="00DF61B9">
        <w:rPr>
          <w:rFonts w:ascii="宋体" w:eastAsia="宋体" w:hAnsi="宋体" w:hint="eastAsia"/>
          <w:sz w:val="28"/>
          <w:szCs w:val="28"/>
        </w:rPr>
        <w:t>年非人为因素保修服务；</w:t>
      </w:r>
    </w:p>
    <w:p w:rsidR="00B55DA5" w:rsidRPr="00DF61B9" w:rsidRDefault="00B55DA5" w:rsidP="00AA27A9">
      <w:pPr>
        <w:pStyle w:val="a6"/>
        <w:numPr>
          <w:ilvl w:val="0"/>
          <w:numId w:val="12"/>
        </w:numPr>
        <w:ind w:firstLineChars="0"/>
        <w:rPr>
          <w:rFonts w:ascii="宋体" w:eastAsia="宋体" w:hAnsi="宋体"/>
          <w:sz w:val="28"/>
          <w:szCs w:val="28"/>
        </w:rPr>
      </w:pPr>
      <w:r w:rsidRPr="00DF61B9">
        <w:rPr>
          <w:rFonts w:ascii="宋体" w:eastAsia="宋体" w:hAnsi="宋体" w:hint="eastAsia"/>
          <w:sz w:val="28"/>
          <w:szCs w:val="28"/>
        </w:rPr>
        <w:t>交货期：不超过45天。</w:t>
      </w:r>
    </w:p>
    <w:sectPr w:rsidR="00B55DA5" w:rsidRPr="00DF61B9" w:rsidSect="00AA27A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613" w:rsidRDefault="00522613" w:rsidP="00B55DA5">
      <w:r>
        <w:separator/>
      </w:r>
    </w:p>
  </w:endnote>
  <w:endnote w:type="continuationSeparator" w:id="0">
    <w:p w:rsidR="00522613" w:rsidRDefault="00522613" w:rsidP="00B55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613" w:rsidRDefault="00522613" w:rsidP="00B55DA5">
      <w:r>
        <w:separator/>
      </w:r>
    </w:p>
  </w:footnote>
  <w:footnote w:type="continuationSeparator" w:id="0">
    <w:p w:rsidR="00522613" w:rsidRDefault="00522613" w:rsidP="00B55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029"/>
    <w:multiLevelType w:val="multilevel"/>
    <w:tmpl w:val="01304029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CC5D71"/>
    <w:multiLevelType w:val="hybridMultilevel"/>
    <w:tmpl w:val="00BA4A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842AFD"/>
    <w:multiLevelType w:val="hybridMultilevel"/>
    <w:tmpl w:val="C9E0319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B002A8D"/>
    <w:multiLevelType w:val="hybridMultilevel"/>
    <w:tmpl w:val="602845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5284AF7"/>
    <w:multiLevelType w:val="hybridMultilevel"/>
    <w:tmpl w:val="F65857A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7C0664A"/>
    <w:multiLevelType w:val="hybridMultilevel"/>
    <w:tmpl w:val="9D9021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14A3C50"/>
    <w:multiLevelType w:val="hybridMultilevel"/>
    <w:tmpl w:val="96F0F580"/>
    <w:lvl w:ilvl="0" w:tplc="CD861E4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A99788C"/>
    <w:multiLevelType w:val="hybridMultilevel"/>
    <w:tmpl w:val="9DD46B84"/>
    <w:lvl w:ilvl="0" w:tplc="9A923DC4">
      <w:start w:val="5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33385182">
      <w:numFmt w:val="bullet"/>
      <w:lvlText w:val="★"/>
      <w:lvlJc w:val="left"/>
      <w:pPr>
        <w:ind w:left="780" w:hanging="360"/>
      </w:pPr>
      <w:rPr>
        <w:rFonts w:ascii="微软雅黑" w:eastAsia="微软雅黑" w:hAnsi="微软雅黑" w:cs="微软雅黑" w:hint="eastAsia"/>
        <w:color w:val="FF0000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D887F2B"/>
    <w:multiLevelType w:val="hybridMultilevel"/>
    <w:tmpl w:val="C0167C4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F5A49B0"/>
    <w:multiLevelType w:val="hybridMultilevel"/>
    <w:tmpl w:val="50FA17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8BA0612"/>
    <w:multiLevelType w:val="multilevel"/>
    <w:tmpl w:val="38BA061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070DC26"/>
    <w:multiLevelType w:val="singleLevel"/>
    <w:tmpl w:val="4070DC26"/>
    <w:lvl w:ilvl="0">
      <w:start w:val="1"/>
      <w:numFmt w:val="decimal"/>
      <w:suff w:val="nothing"/>
      <w:lvlText w:val="%1、"/>
      <w:lvlJc w:val="left"/>
    </w:lvl>
  </w:abstractNum>
  <w:abstractNum w:abstractNumId="12">
    <w:nsid w:val="41BA50C6"/>
    <w:multiLevelType w:val="hybridMultilevel"/>
    <w:tmpl w:val="F8DEF3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305549F"/>
    <w:multiLevelType w:val="hybridMultilevel"/>
    <w:tmpl w:val="199266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AE3183F"/>
    <w:multiLevelType w:val="hybridMultilevel"/>
    <w:tmpl w:val="A27CEDD4"/>
    <w:lvl w:ilvl="0" w:tplc="0409000B">
      <w:start w:val="1"/>
      <w:numFmt w:val="bullet"/>
      <w:lvlText w:val=""/>
      <w:lvlJc w:val="left"/>
      <w:pPr>
        <w:ind w:left="85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15">
    <w:nsid w:val="59321B75"/>
    <w:multiLevelType w:val="hybridMultilevel"/>
    <w:tmpl w:val="2E920556"/>
    <w:lvl w:ilvl="0" w:tplc="0409000B">
      <w:start w:val="1"/>
      <w:numFmt w:val="bullet"/>
      <w:lvlText w:val=""/>
      <w:lvlJc w:val="left"/>
      <w:pPr>
        <w:ind w:left="7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6">
    <w:nsid w:val="5FC66926"/>
    <w:multiLevelType w:val="hybridMultilevel"/>
    <w:tmpl w:val="260872C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CA401CB"/>
    <w:multiLevelType w:val="hybridMultilevel"/>
    <w:tmpl w:val="FEDCF8E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8"/>
  </w:num>
  <w:num w:numId="5">
    <w:abstractNumId w:val="15"/>
  </w:num>
  <w:num w:numId="6">
    <w:abstractNumId w:val="13"/>
  </w:num>
  <w:num w:numId="7">
    <w:abstractNumId w:val="11"/>
  </w:num>
  <w:num w:numId="8">
    <w:abstractNumId w:val="1"/>
  </w:num>
  <w:num w:numId="9">
    <w:abstractNumId w:val="7"/>
  </w:num>
  <w:num w:numId="10">
    <w:abstractNumId w:val="5"/>
  </w:num>
  <w:num w:numId="11">
    <w:abstractNumId w:val="17"/>
  </w:num>
  <w:num w:numId="12">
    <w:abstractNumId w:val="4"/>
  </w:num>
  <w:num w:numId="13">
    <w:abstractNumId w:val="12"/>
  </w:num>
  <w:num w:numId="14">
    <w:abstractNumId w:val="3"/>
  </w:num>
  <w:num w:numId="15">
    <w:abstractNumId w:val="14"/>
  </w:num>
  <w:num w:numId="16">
    <w:abstractNumId w:val="9"/>
  </w:num>
  <w:num w:numId="17">
    <w:abstractNumId w:val="6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45A"/>
    <w:rsid w:val="000976AA"/>
    <w:rsid w:val="000A3583"/>
    <w:rsid w:val="000B145A"/>
    <w:rsid w:val="001000F9"/>
    <w:rsid w:val="00112389"/>
    <w:rsid w:val="001539A4"/>
    <w:rsid w:val="00175899"/>
    <w:rsid w:val="001A4DF9"/>
    <w:rsid w:val="001C0DD7"/>
    <w:rsid w:val="002234FE"/>
    <w:rsid w:val="002C2A42"/>
    <w:rsid w:val="002D3EA7"/>
    <w:rsid w:val="002F27D6"/>
    <w:rsid w:val="00332F07"/>
    <w:rsid w:val="00372926"/>
    <w:rsid w:val="00422A91"/>
    <w:rsid w:val="0044654F"/>
    <w:rsid w:val="00454FE4"/>
    <w:rsid w:val="00482012"/>
    <w:rsid w:val="004862E2"/>
    <w:rsid w:val="004C5683"/>
    <w:rsid w:val="004E5D78"/>
    <w:rsid w:val="00522613"/>
    <w:rsid w:val="0053391D"/>
    <w:rsid w:val="0065121B"/>
    <w:rsid w:val="006802F6"/>
    <w:rsid w:val="006967F7"/>
    <w:rsid w:val="006B7146"/>
    <w:rsid w:val="006E7ED5"/>
    <w:rsid w:val="007146B3"/>
    <w:rsid w:val="00745A6F"/>
    <w:rsid w:val="00781735"/>
    <w:rsid w:val="007C0E78"/>
    <w:rsid w:val="007F0D84"/>
    <w:rsid w:val="0083759A"/>
    <w:rsid w:val="008377A4"/>
    <w:rsid w:val="008973BF"/>
    <w:rsid w:val="008A38F6"/>
    <w:rsid w:val="008E7F7D"/>
    <w:rsid w:val="00902CFC"/>
    <w:rsid w:val="009329C5"/>
    <w:rsid w:val="00A201DC"/>
    <w:rsid w:val="00AA1302"/>
    <w:rsid w:val="00AA27A9"/>
    <w:rsid w:val="00AF36ED"/>
    <w:rsid w:val="00B04B68"/>
    <w:rsid w:val="00B53A58"/>
    <w:rsid w:val="00B55DA5"/>
    <w:rsid w:val="00B577E1"/>
    <w:rsid w:val="00B803F5"/>
    <w:rsid w:val="00BD2933"/>
    <w:rsid w:val="00C11C89"/>
    <w:rsid w:val="00C366CC"/>
    <w:rsid w:val="00C571E5"/>
    <w:rsid w:val="00C82A75"/>
    <w:rsid w:val="00C93BD7"/>
    <w:rsid w:val="00CC55E5"/>
    <w:rsid w:val="00D41414"/>
    <w:rsid w:val="00D94ABD"/>
    <w:rsid w:val="00DF61B9"/>
    <w:rsid w:val="00E83905"/>
    <w:rsid w:val="00F54F64"/>
    <w:rsid w:val="00F83CE1"/>
    <w:rsid w:val="00FA0D00"/>
    <w:rsid w:val="00FA7F65"/>
    <w:rsid w:val="00FB386E"/>
    <w:rsid w:val="00FC1793"/>
    <w:rsid w:val="00FE2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6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329C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29C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5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5D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5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5D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55DA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5DA5"/>
    <w:rPr>
      <w:sz w:val="18"/>
      <w:szCs w:val="18"/>
    </w:rPr>
  </w:style>
  <w:style w:type="paragraph" w:styleId="a6">
    <w:name w:val="List Paragraph"/>
    <w:basedOn w:val="a"/>
    <w:uiPriority w:val="34"/>
    <w:qFormat/>
    <w:rsid w:val="00B55DA5"/>
    <w:pPr>
      <w:ind w:firstLineChars="200" w:firstLine="420"/>
    </w:pPr>
  </w:style>
  <w:style w:type="paragraph" w:styleId="a7">
    <w:name w:val="annotation text"/>
    <w:basedOn w:val="a"/>
    <w:link w:val="Char2"/>
    <w:uiPriority w:val="99"/>
    <w:semiHidden/>
    <w:unhideWhenUsed/>
    <w:rsid w:val="00B55DA5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B55DA5"/>
  </w:style>
  <w:style w:type="character" w:styleId="a8">
    <w:name w:val="annotation reference"/>
    <w:basedOn w:val="a0"/>
    <w:uiPriority w:val="99"/>
    <w:semiHidden/>
    <w:unhideWhenUsed/>
    <w:rsid w:val="00B55DA5"/>
    <w:rPr>
      <w:sz w:val="21"/>
      <w:szCs w:val="21"/>
    </w:rPr>
  </w:style>
  <w:style w:type="paragraph" w:styleId="a9">
    <w:name w:val="annotation subject"/>
    <w:basedOn w:val="a7"/>
    <w:next w:val="a7"/>
    <w:link w:val="Char3"/>
    <w:uiPriority w:val="99"/>
    <w:semiHidden/>
    <w:unhideWhenUsed/>
    <w:rsid w:val="00B55DA5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B55DA5"/>
    <w:rPr>
      <w:b/>
      <w:bCs/>
    </w:rPr>
  </w:style>
  <w:style w:type="paragraph" w:customStyle="1" w:styleId="Default">
    <w:name w:val="Default"/>
    <w:rsid w:val="00D4141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329C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329C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 六</dc:creator>
  <cp:keywords/>
  <dc:description/>
  <cp:lastModifiedBy>PC</cp:lastModifiedBy>
  <cp:revision>33</cp:revision>
  <dcterms:created xsi:type="dcterms:W3CDTF">2020-03-19T06:55:00Z</dcterms:created>
  <dcterms:modified xsi:type="dcterms:W3CDTF">2020-03-30T13:26:00Z</dcterms:modified>
</cp:coreProperties>
</file>