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B6" w:rsidRDefault="005C548A" w:rsidP="001F7D88">
      <w:pPr>
        <w:spacing w:line="360" w:lineRule="auto"/>
        <w:jc w:val="center"/>
        <w:rPr>
          <w:b/>
          <w:sz w:val="32"/>
          <w:szCs w:val="32"/>
        </w:rPr>
      </w:pPr>
      <w:r w:rsidRPr="005C548A">
        <w:rPr>
          <w:rFonts w:hint="eastAsia"/>
          <w:b/>
          <w:sz w:val="32"/>
          <w:szCs w:val="32"/>
        </w:rPr>
        <w:t>锅炉炉水化验设备和液压油马达设备技术要求</w:t>
      </w:r>
    </w:p>
    <w:p w:rsidR="001D430F" w:rsidRPr="005C548A" w:rsidRDefault="001D430F" w:rsidP="001F7D88">
      <w:pPr>
        <w:spacing w:line="360" w:lineRule="auto"/>
        <w:jc w:val="center"/>
        <w:rPr>
          <w:b/>
          <w:sz w:val="32"/>
          <w:szCs w:val="32"/>
        </w:rPr>
      </w:pPr>
    </w:p>
    <w:p w:rsidR="002A2825" w:rsidRPr="001D430F" w:rsidRDefault="002A2825" w:rsidP="001F7D8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1D430F">
        <w:rPr>
          <w:rFonts w:hint="eastAsia"/>
          <w:b/>
          <w:sz w:val="28"/>
          <w:szCs w:val="28"/>
        </w:rPr>
        <w:t>锅炉炉水化验设备</w:t>
      </w:r>
      <w:r w:rsidR="001F7D88">
        <w:rPr>
          <w:rFonts w:hint="eastAsia"/>
          <w:b/>
          <w:sz w:val="28"/>
          <w:szCs w:val="28"/>
        </w:rPr>
        <w:t>（</w:t>
      </w:r>
      <w:r w:rsidR="00AD67A0">
        <w:rPr>
          <w:rFonts w:hint="eastAsia"/>
          <w:b/>
          <w:sz w:val="28"/>
          <w:szCs w:val="28"/>
        </w:rPr>
        <w:t>共</w:t>
      </w:r>
      <w:r w:rsidR="001F7D88">
        <w:rPr>
          <w:rFonts w:hint="eastAsia"/>
          <w:b/>
          <w:sz w:val="28"/>
          <w:szCs w:val="28"/>
        </w:rPr>
        <w:t>2</w:t>
      </w:r>
      <w:r w:rsidR="001F7D88">
        <w:rPr>
          <w:rFonts w:hint="eastAsia"/>
          <w:b/>
          <w:sz w:val="28"/>
          <w:szCs w:val="28"/>
        </w:rPr>
        <w:t>台）</w:t>
      </w:r>
      <w:r w:rsidRPr="001D430F">
        <w:rPr>
          <w:rFonts w:hint="eastAsia"/>
          <w:b/>
          <w:sz w:val="28"/>
          <w:szCs w:val="28"/>
        </w:rPr>
        <w:t>：</w:t>
      </w:r>
    </w:p>
    <w:p w:rsidR="00AD67A0" w:rsidRDefault="00AD67A0" w:rsidP="00AD67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品牌要求：</w:t>
      </w:r>
      <w:r w:rsidRPr="00AD67A0">
        <w:rPr>
          <w:rFonts w:hint="eastAsia"/>
          <w:sz w:val="24"/>
          <w:szCs w:val="24"/>
        </w:rPr>
        <w:t>远洋船舶常用的知名品牌</w:t>
      </w:r>
      <w:r>
        <w:rPr>
          <w:rFonts w:hint="eastAsia"/>
          <w:sz w:val="24"/>
          <w:szCs w:val="24"/>
        </w:rPr>
        <w:t>；</w:t>
      </w:r>
    </w:p>
    <w:p w:rsidR="00615CDE" w:rsidRPr="00615CDE" w:rsidRDefault="00615CDE" w:rsidP="00615CDE">
      <w:pPr>
        <w:spacing w:line="360" w:lineRule="auto"/>
        <w:rPr>
          <w:rFonts w:hint="eastAsia"/>
          <w:sz w:val="24"/>
          <w:szCs w:val="24"/>
        </w:rPr>
      </w:pPr>
      <w:r w:rsidRPr="00615CDE">
        <w:rPr>
          <w:rFonts w:hint="eastAsia"/>
          <w:sz w:val="24"/>
          <w:szCs w:val="24"/>
        </w:rPr>
        <w:t xml:space="preserve">1. </w:t>
      </w:r>
      <w:r w:rsidRPr="00615CDE">
        <w:rPr>
          <w:rFonts w:hint="eastAsia"/>
          <w:sz w:val="24"/>
          <w:szCs w:val="24"/>
        </w:rPr>
        <w:t>炉水化验指标：包含硬度（暂时硬度）、酸碱度（</w:t>
      </w:r>
      <w:r w:rsidRPr="00615CDE">
        <w:rPr>
          <w:rFonts w:hint="eastAsia"/>
          <w:sz w:val="24"/>
          <w:szCs w:val="24"/>
        </w:rPr>
        <w:t>PH</w:t>
      </w:r>
      <w:r w:rsidRPr="00615CDE">
        <w:rPr>
          <w:rFonts w:hint="eastAsia"/>
          <w:sz w:val="24"/>
          <w:szCs w:val="24"/>
        </w:rPr>
        <w:t>值）、盐度。</w:t>
      </w:r>
    </w:p>
    <w:p w:rsidR="00615CDE" w:rsidRDefault="00615CDE" w:rsidP="00615CDE">
      <w:pPr>
        <w:spacing w:line="360" w:lineRule="auto"/>
        <w:rPr>
          <w:rFonts w:hint="eastAsia"/>
          <w:sz w:val="24"/>
          <w:szCs w:val="24"/>
        </w:rPr>
      </w:pPr>
      <w:r w:rsidRPr="00615CDE">
        <w:rPr>
          <w:rFonts w:hint="eastAsia"/>
          <w:sz w:val="24"/>
          <w:szCs w:val="24"/>
        </w:rPr>
        <w:t>2. </w:t>
      </w:r>
      <w:r w:rsidRPr="00615CDE">
        <w:rPr>
          <w:rFonts w:hint="eastAsia"/>
          <w:sz w:val="24"/>
          <w:szCs w:val="24"/>
        </w:rPr>
        <w:t>采购范围：对以上各项指标进行化验需要的设备，试剂及器皿等。试剂量不少于正常航行船舶每季度的使用量（不含具体对炉水处理药品）。</w:t>
      </w:r>
    </w:p>
    <w:p w:rsidR="00AD67A0" w:rsidRPr="00AD67A0" w:rsidRDefault="00615CDE" w:rsidP="00AD67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615CDE">
        <w:rPr>
          <w:rFonts w:hint="eastAsia"/>
          <w:sz w:val="24"/>
          <w:szCs w:val="24"/>
        </w:rPr>
        <w:t>.</w:t>
      </w:r>
      <w:r w:rsidR="00AD67A0" w:rsidRPr="00AD67A0">
        <w:rPr>
          <w:rFonts w:hint="eastAsia"/>
          <w:sz w:val="24"/>
          <w:szCs w:val="24"/>
        </w:rPr>
        <w:t>化验参数至少满足如下要求：</w:t>
      </w:r>
    </w:p>
    <w:p w:rsidR="00AD67A0" w:rsidRPr="00AD67A0" w:rsidRDefault="00AD67A0" w:rsidP="00AD67A0">
      <w:pPr>
        <w:spacing w:line="360" w:lineRule="auto"/>
        <w:rPr>
          <w:sz w:val="24"/>
          <w:szCs w:val="24"/>
        </w:rPr>
      </w:pPr>
      <w:r w:rsidRPr="00AD67A0">
        <w:rPr>
          <w:rFonts w:hint="eastAsia"/>
          <w:sz w:val="24"/>
          <w:szCs w:val="24"/>
        </w:rPr>
        <w:t>碱性：</w:t>
      </w:r>
      <w:r w:rsidRPr="00AD67A0">
        <w:rPr>
          <w:rFonts w:hint="eastAsia"/>
          <w:sz w:val="24"/>
          <w:szCs w:val="24"/>
        </w:rPr>
        <w:t xml:space="preserve"> 100-300ppmCaco3;</w:t>
      </w:r>
    </w:p>
    <w:p w:rsidR="00AD67A0" w:rsidRDefault="00AD67A0" w:rsidP="00AD67A0">
      <w:pPr>
        <w:spacing w:line="360" w:lineRule="auto"/>
        <w:rPr>
          <w:sz w:val="24"/>
          <w:szCs w:val="24"/>
        </w:rPr>
      </w:pPr>
      <w:r w:rsidRPr="00AD67A0">
        <w:rPr>
          <w:rFonts w:hint="eastAsia"/>
          <w:sz w:val="24"/>
          <w:szCs w:val="24"/>
        </w:rPr>
        <w:t>氯化物：</w:t>
      </w:r>
      <w:r w:rsidRPr="00AD67A0">
        <w:rPr>
          <w:rFonts w:hint="eastAsia"/>
          <w:sz w:val="24"/>
          <w:szCs w:val="24"/>
        </w:rPr>
        <w:t>200ppmCl-</w:t>
      </w:r>
      <w:r w:rsidRPr="00AD67A0">
        <w:rPr>
          <w:rFonts w:hint="eastAsia"/>
          <w:sz w:val="24"/>
          <w:szCs w:val="24"/>
        </w:rPr>
        <w:t>；</w:t>
      </w:r>
    </w:p>
    <w:p w:rsidR="00AD67A0" w:rsidRDefault="00AD67A0" w:rsidP="00AD67A0">
      <w:pPr>
        <w:spacing w:line="360" w:lineRule="auto"/>
        <w:rPr>
          <w:sz w:val="24"/>
          <w:szCs w:val="24"/>
        </w:rPr>
      </w:pPr>
      <w:r w:rsidRPr="00AD67A0">
        <w:rPr>
          <w:rFonts w:hint="eastAsia"/>
          <w:sz w:val="24"/>
          <w:szCs w:val="24"/>
        </w:rPr>
        <w:t>PH</w:t>
      </w:r>
      <w:r w:rsidRPr="00AD67A0">
        <w:rPr>
          <w:rFonts w:hint="eastAsia"/>
          <w:sz w:val="24"/>
          <w:szCs w:val="24"/>
        </w:rPr>
        <w:t>值化验范围：</w:t>
      </w:r>
      <w:r w:rsidRPr="00AD67A0">
        <w:rPr>
          <w:rFonts w:hint="eastAsia"/>
          <w:sz w:val="24"/>
          <w:szCs w:val="24"/>
        </w:rPr>
        <w:t>6.5-14.0</w:t>
      </w:r>
    </w:p>
    <w:p w:rsidR="00615CDE" w:rsidRPr="00AD67A0" w:rsidRDefault="00615CDE" w:rsidP="00AD67A0">
      <w:pPr>
        <w:spacing w:line="360" w:lineRule="auto"/>
        <w:rPr>
          <w:sz w:val="24"/>
          <w:szCs w:val="24"/>
        </w:rPr>
      </w:pPr>
    </w:p>
    <w:p w:rsidR="002A2825" w:rsidRPr="001D430F" w:rsidRDefault="002A2825" w:rsidP="00AD67A0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1D430F">
        <w:rPr>
          <w:rFonts w:hint="eastAsia"/>
          <w:b/>
          <w:sz w:val="28"/>
          <w:szCs w:val="28"/>
        </w:rPr>
        <w:t>液压油马达</w:t>
      </w:r>
      <w:r w:rsidR="00AD67A0">
        <w:rPr>
          <w:rFonts w:hint="eastAsia"/>
          <w:b/>
          <w:sz w:val="28"/>
          <w:szCs w:val="28"/>
        </w:rPr>
        <w:t>（</w:t>
      </w:r>
      <w:r w:rsidR="00AD67A0">
        <w:rPr>
          <w:rFonts w:hint="eastAsia"/>
          <w:b/>
          <w:sz w:val="28"/>
          <w:szCs w:val="28"/>
        </w:rPr>
        <w:t>2</w:t>
      </w:r>
      <w:r w:rsidR="00AD67A0">
        <w:rPr>
          <w:rFonts w:hint="eastAsia"/>
          <w:b/>
          <w:sz w:val="28"/>
          <w:szCs w:val="28"/>
        </w:rPr>
        <w:t>品类，共</w:t>
      </w:r>
      <w:r w:rsidR="00AD67A0">
        <w:rPr>
          <w:rFonts w:hint="eastAsia"/>
          <w:b/>
          <w:sz w:val="28"/>
          <w:szCs w:val="28"/>
        </w:rPr>
        <w:t>4</w:t>
      </w:r>
      <w:r w:rsidR="00AD67A0">
        <w:rPr>
          <w:rFonts w:hint="eastAsia"/>
          <w:b/>
          <w:sz w:val="28"/>
          <w:szCs w:val="28"/>
        </w:rPr>
        <w:t>台）</w:t>
      </w:r>
      <w:r w:rsidRPr="001D430F">
        <w:rPr>
          <w:rFonts w:hint="eastAsia"/>
          <w:b/>
          <w:sz w:val="28"/>
          <w:szCs w:val="28"/>
        </w:rPr>
        <w:t>：</w:t>
      </w:r>
    </w:p>
    <w:p w:rsidR="002A2825" w:rsidRPr="003D0344" w:rsidRDefault="002A2825" w:rsidP="001F7D88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3D0344">
        <w:rPr>
          <w:rFonts w:hint="eastAsia"/>
          <w:b/>
          <w:sz w:val="24"/>
          <w:szCs w:val="24"/>
        </w:rPr>
        <w:t>静力平衡式液压马达（五星轮）：</w:t>
      </w:r>
    </w:p>
    <w:p w:rsidR="00F0746C" w:rsidRPr="003D0344" w:rsidRDefault="002A2825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用途：供拆装使用</w:t>
      </w:r>
      <w:r w:rsidR="00A15225" w:rsidRPr="003D0344">
        <w:rPr>
          <w:rFonts w:hint="eastAsia"/>
          <w:sz w:val="24"/>
          <w:szCs w:val="24"/>
        </w:rPr>
        <w:t>。</w:t>
      </w:r>
    </w:p>
    <w:p w:rsidR="002A2825" w:rsidRPr="003D0344" w:rsidRDefault="00F0746C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数量：</w:t>
      </w:r>
      <w:r w:rsidRPr="003D0344">
        <w:rPr>
          <w:rFonts w:hint="eastAsia"/>
          <w:sz w:val="24"/>
          <w:szCs w:val="24"/>
        </w:rPr>
        <w:t>2</w:t>
      </w:r>
      <w:r w:rsidRPr="003D0344">
        <w:rPr>
          <w:rFonts w:hint="eastAsia"/>
          <w:sz w:val="24"/>
          <w:szCs w:val="24"/>
        </w:rPr>
        <w:t>台。</w:t>
      </w:r>
    </w:p>
    <w:p w:rsidR="002A2825" w:rsidRPr="003D0344" w:rsidRDefault="002A2825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部件：包含壳体、柱塞、五星轮、压力环、偏心轴、轴承</w:t>
      </w:r>
      <w:r w:rsidR="00A15225" w:rsidRPr="003D0344">
        <w:rPr>
          <w:rFonts w:hint="eastAsia"/>
          <w:sz w:val="24"/>
          <w:szCs w:val="24"/>
        </w:rPr>
        <w:t>等，组装完好可手动盘车。</w:t>
      </w:r>
    </w:p>
    <w:p w:rsidR="00A15225" w:rsidRPr="003D0344" w:rsidRDefault="00A15225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工作参数：工作压力：</w:t>
      </w:r>
      <w:r w:rsidRPr="003D0344">
        <w:rPr>
          <w:rFonts w:hint="eastAsia"/>
          <w:sz w:val="24"/>
          <w:szCs w:val="24"/>
        </w:rPr>
        <w:t>14</w:t>
      </w:r>
      <w:r w:rsidRPr="003D0344">
        <w:rPr>
          <w:sz w:val="24"/>
          <w:szCs w:val="24"/>
        </w:rPr>
        <w:t>—</w:t>
      </w:r>
      <w:r w:rsidRPr="003D0344">
        <w:rPr>
          <w:rFonts w:hint="eastAsia"/>
          <w:sz w:val="24"/>
          <w:szCs w:val="24"/>
        </w:rPr>
        <w:t>17Mpa</w:t>
      </w:r>
      <w:r w:rsidRPr="003D0344">
        <w:rPr>
          <w:rFonts w:hint="eastAsia"/>
          <w:sz w:val="24"/>
          <w:szCs w:val="24"/>
        </w:rPr>
        <w:t>，排量不少于</w:t>
      </w:r>
      <w:r w:rsidRPr="003D0344">
        <w:rPr>
          <w:rFonts w:hint="eastAsia"/>
          <w:sz w:val="24"/>
          <w:szCs w:val="24"/>
        </w:rPr>
        <w:t>3L/rpm</w:t>
      </w:r>
      <w:r w:rsidRPr="003D0344">
        <w:rPr>
          <w:rFonts w:hint="eastAsia"/>
          <w:sz w:val="24"/>
          <w:szCs w:val="24"/>
        </w:rPr>
        <w:t>，转速</w:t>
      </w:r>
      <w:r w:rsidRPr="003D0344">
        <w:rPr>
          <w:rFonts w:hint="eastAsia"/>
          <w:sz w:val="24"/>
          <w:szCs w:val="24"/>
        </w:rPr>
        <w:t>0</w:t>
      </w:r>
      <w:r w:rsidRPr="003D0344">
        <w:rPr>
          <w:sz w:val="24"/>
          <w:szCs w:val="24"/>
        </w:rPr>
        <w:t>—</w:t>
      </w:r>
      <w:r w:rsidRPr="003D0344">
        <w:rPr>
          <w:rFonts w:hint="eastAsia"/>
          <w:sz w:val="24"/>
          <w:szCs w:val="24"/>
        </w:rPr>
        <w:t>90r/min</w:t>
      </w:r>
      <w:r w:rsidRPr="003D0344">
        <w:rPr>
          <w:rFonts w:hint="eastAsia"/>
          <w:sz w:val="24"/>
          <w:szCs w:val="24"/>
        </w:rPr>
        <w:t>，最大耐压</w:t>
      </w:r>
      <w:r w:rsidR="005C548A" w:rsidRPr="003D0344">
        <w:rPr>
          <w:rFonts w:asciiTheme="minorEastAsia" w:hAnsiTheme="minorEastAsia" w:hint="eastAsia"/>
          <w:sz w:val="24"/>
          <w:szCs w:val="24"/>
        </w:rPr>
        <w:t>≥</w:t>
      </w:r>
      <w:r w:rsidRPr="003D0344">
        <w:rPr>
          <w:rFonts w:hint="eastAsia"/>
          <w:sz w:val="24"/>
          <w:szCs w:val="24"/>
        </w:rPr>
        <w:t>21Mpa</w:t>
      </w:r>
      <w:r w:rsidRPr="003D0344">
        <w:rPr>
          <w:rFonts w:hint="eastAsia"/>
          <w:sz w:val="24"/>
          <w:szCs w:val="24"/>
        </w:rPr>
        <w:t>。</w:t>
      </w:r>
    </w:p>
    <w:p w:rsidR="00A15225" w:rsidRPr="003D0344" w:rsidRDefault="00A15225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结构形式：轴转式与壳转式（最好两种形式各一台，如果单一品种，优选轴转式）。</w:t>
      </w:r>
    </w:p>
    <w:p w:rsidR="00A15225" w:rsidRPr="003D0344" w:rsidRDefault="00A15225" w:rsidP="001F7D88">
      <w:pPr>
        <w:pStyle w:val="a3"/>
        <w:numPr>
          <w:ilvl w:val="0"/>
          <w:numId w:val="4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其他：外型尺寸：最大</w:t>
      </w:r>
      <w:r w:rsidRPr="003D0344">
        <w:rPr>
          <w:rFonts w:hint="eastAsia"/>
          <w:sz w:val="24"/>
          <w:szCs w:val="24"/>
        </w:rPr>
        <w:t>450mm*500mm</w:t>
      </w:r>
      <w:r w:rsidR="00DC75FA">
        <w:rPr>
          <w:rFonts w:hint="eastAsia"/>
          <w:sz w:val="24"/>
          <w:szCs w:val="24"/>
        </w:rPr>
        <w:t>。</w:t>
      </w:r>
      <w:r w:rsidRPr="003D0344">
        <w:rPr>
          <w:rFonts w:hint="eastAsia"/>
          <w:sz w:val="24"/>
          <w:szCs w:val="24"/>
        </w:rPr>
        <w:t>单台重量</w:t>
      </w:r>
      <w:r w:rsidR="005C548A" w:rsidRPr="003D0344">
        <w:rPr>
          <w:rFonts w:asciiTheme="minorEastAsia" w:hAnsiTheme="minorEastAsia" w:hint="eastAsia"/>
          <w:sz w:val="24"/>
          <w:szCs w:val="24"/>
        </w:rPr>
        <w:t>≤</w:t>
      </w:r>
      <w:r w:rsidRPr="003D0344">
        <w:rPr>
          <w:rFonts w:hint="eastAsia"/>
          <w:sz w:val="24"/>
          <w:szCs w:val="24"/>
        </w:rPr>
        <w:t>50kg</w:t>
      </w:r>
      <w:r w:rsidRPr="003D0344">
        <w:rPr>
          <w:rFonts w:hint="eastAsia"/>
          <w:sz w:val="24"/>
          <w:szCs w:val="24"/>
        </w:rPr>
        <w:t>。</w:t>
      </w:r>
    </w:p>
    <w:p w:rsidR="00A15225" w:rsidRPr="003D0344" w:rsidRDefault="00A15225" w:rsidP="001F7D88">
      <w:pPr>
        <w:pStyle w:val="a3"/>
        <w:numPr>
          <w:ilvl w:val="0"/>
          <w:numId w:val="3"/>
        </w:numPr>
        <w:spacing w:line="360" w:lineRule="auto"/>
        <w:ind w:left="0" w:firstLineChars="0" w:firstLine="0"/>
        <w:rPr>
          <w:b/>
          <w:sz w:val="24"/>
          <w:szCs w:val="24"/>
        </w:rPr>
      </w:pPr>
      <w:r w:rsidRPr="003D0344">
        <w:rPr>
          <w:rFonts w:hint="eastAsia"/>
          <w:b/>
          <w:sz w:val="24"/>
          <w:szCs w:val="24"/>
        </w:rPr>
        <w:t>内曲线式油马达：</w:t>
      </w:r>
    </w:p>
    <w:p w:rsidR="00F0746C" w:rsidRPr="003D0344" w:rsidRDefault="00A15225" w:rsidP="001F7D88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用途：供拆装使用。</w:t>
      </w:r>
    </w:p>
    <w:p w:rsidR="00A15225" w:rsidRPr="003D0344" w:rsidRDefault="00F0746C" w:rsidP="001F7D88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数量：</w:t>
      </w:r>
      <w:r w:rsidRPr="003D0344">
        <w:rPr>
          <w:rFonts w:hint="eastAsia"/>
          <w:sz w:val="24"/>
          <w:szCs w:val="24"/>
        </w:rPr>
        <w:t>2</w:t>
      </w:r>
      <w:r w:rsidRPr="003D0344">
        <w:rPr>
          <w:rFonts w:hint="eastAsia"/>
          <w:sz w:val="24"/>
          <w:szCs w:val="24"/>
        </w:rPr>
        <w:t>台</w:t>
      </w:r>
    </w:p>
    <w:p w:rsidR="00A15225" w:rsidRPr="003D0344" w:rsidRDefault="00A15225" w:rsidP="001F7D88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部件：输出轴、壳体、缸体、柱塞、横梁、滚轮、端盖、偏心销、配油轴等</w:t>
      </w:r>
      <w:r w:rsidR="009216E3" w:rsidRPr="003D0344">
        <w:rPr>
          <w:rFonts w:hint="eastAsia"/>
          <w:sz w:val="24"/>
          <w:szCs w:val="24"/>
        </w:rPr>
        <w:t>，</w:t>
      </w:r>
      <w:r w:rsidRPr="003D0344">
        <w:rPr>
          <w:rFonts w:hint="eastAsia"/>
          <w:sz w:val="24"/>
          <w:szCs w:val="24"/>
        </w:rPr>
        <w:t>组装完好</w:t>
      </w:r>
      <w:r w:rsidR="009216E3" w:rsidRPr="003D0344">
        <w:rPr>
          <w:rFonts w:hint="eastAsia"/>
          <w:sz w:val="24"/>
          <w:szCs w:val="24"/>
        </w:rPr>
        <w:t>可手动盘车。</w:t>
      </w:r>
    </w:p>
    <w:p w:rsidR="009216E3" w:rsidRPr="003D0344" w:rsidRDefault="009216E3" w:rsidP="001F7D88">
      <w:pPr>
        <w:pStyle w:val="a3"/>
        <w:numPr>
          <w:ilvl w:val="0"/>
          <w:numId w:val="5"/>
        </w:numPr>
        <w:spacing w:line="360" w:lineRule="auto"/>
        <w:ind w:left="0" w:firstLineChars="0" w:firstLine="0"/>
        <w:rPr>
          <w:sz w:val="24"/>
          <w:szCs w:val="24"/>
        </w:rPr>
      </w:pPr>
      <w:r w:rsidRPr="003D0344">
        <w:rPr>
          <w:rFonts w:hint="eastAsia"/>
          <w:sz w:val="24"/>
          <w:szCs w:val="24"/>
        </w:rPr>
        <w:t>工作参数：工作压力：</w:t>
      </w:r>
      <w:r w:rsidRPr="003D0344">
        <w:rPr>
          <w:rFonts w:hint="eastAsia"/>
          <w:sz w:val="24"/>
          <w:szCs w:val="24"/>
        </w:rPr>
        <w:t>14</w:t>
      </w:r>
      <w:r w:rsidRPr="003D0344">
        <w:rPr>
          <w:sz w:val="24"/>
          <w:szCs w:val="24"/>
        </w:rPr>
        <w:t>—</w:t>
      </w:r>
      <w:r w:rsidRPr="003D0344">
        <w:rPr>
          <w:rFonts w:hint="eastAsia"/>
          <w:sz w:val="24"/>
          <w:szCs w:val="24"/>
        </w:rPr>
        <w:t>17Mpa</w:t>
      </w:r>
      <w:r w:rsidRPr="003D0344">
        <w:rPr>
          <w:rFonts w:hint="eastAsia"/>
          <w:sz w:val="24"/>
          <w:szCs w:val="24"/>
        </w:rPr>
        <w:t>，排量不少于</w:t>
      </w:r>
      <w:r w:rsidRPr="003D0344">
        <w:rPr>
          <w:rFonts w:hint="eastAsia"/>
          <w:sz w:val="24"/>
          <w:szCs w:val="24"/>
        </w:rPr>
        <w:t>3L/rpm</w:t>
      </w:r>
      <w:r w:rsidRPr="003D0344">
        <w:rPr>
          <w:rFonts w:hint="eastAsia"/>
          <w:sz w:val="24"/>
          <w:szCs w:val="24"/>
        </w:rPr>
        <w:t>，转速</w:t>
      </w:r>
      <w:r w:rsidRPr="003D0344">
        <w:rPr>
          <w:rFonts w:hint="eastAsia"/>
          <w:sz w:val="24"/>
          <w:szCs w:val="24"/>
        </w:rPr>
        <w:t>0</w:t>
      </w:r>
      <w:r w:rsidRPr="003D0344">
        <w:rPr>
          <w:sz w:val="24"/>
          <w:szCs w:val="24"/>
        </w:rPr>
        <w:t>—</w:t>
      </w:r>
      <w:r w:rsidRPr="003D0344">
        <w:rPr>
          <w:rFonts w:hint="eastAsia"/>
          <w:sz w:val="24"/>
          <w:szCs w:val="24"/>
        </w:rPr>
        <w:t>120r/min</w:t>
      </w:r>
      <w:r w:rsidRPr="003D0344">
        <w:rPr>
          <w:rFonts w:hint="eastAsia"/>
          <w:sz w:val="24"/>
          <w:szCs w:val="24"/>
        </w:rPr>
        <w:t>，最大耐压</w:t>
      </w:r>
      <w:r w:rsidR="005C548A" w:rsidRPr="003D0344">
        <w:rPr>
          <w:rFonts w:asciiTheme="minorEastAsia" w:hAnsiTheme="minorEastAsia" w:hint="eastAsia"/>
          <w:sz w:val="24"/>
          <w:szCs w:val="24"/>
        </w:rPr>
        <w:t>≥</w:t>
      </w:r>
      <w:r w:rsidRPr="003D0344">
        <w:rPr>
          <w:rFonts w:hint="eastAsia"/>
          <w:sz w:val="24"/>
          <w:szCs w:val="24"/>
        </w:rPr>
        <w:t>21Mpa</w:t>
      </w:r>
      <w:r w:rsidRPr="003D0344">
        <w:rPr>
          <w:rFonts w:hint="eastAsia"/>
          <w:sz w:val="24"/>
          <w:szCs w:val="24"/>
        </w:rPr>
        <w:t>。</w:t>
      </w:r>
    </w:p>
    <w:p w:rsidR="00A15225" w:rsidRDefault="009216E3" w:rsidP="00AD67A0">
      <w:pPr>
        <w:pStyle w:val="a3"/>
        <w:numPr>
          <w:ilvl w:val="0"/>
          <w:numId w:val="5"/>
        </w:numPr>
        <w:spacing w:line="360" w:lineRule="auto"/>
        <w:ind w:left="0" w:firstLineChars="0" w:firstLine="0"/>
      </w:pPr>
      <w:r w:rsidRPr="00AD67A0">
        <w:rPr>
          <w:rFonts w:hint="eastAsia"/>
          <w:sz w:val="24"/>
          <w:szCs w:val="24"/>
        </w:rPr>
        <w:t>其他：单台重量</w:t>
      </w:r>
      <w:r w:rsidR="005C548A" w:rsidRPr="00AD67A0">
        <w:rPr>
          <w:rFonts w:asciiTheme="minorEastAsia" w:hAnsiTheme="minorEastAsia" w:hint="eastAsia"/>
          <w:sz w:val="24"/>
          <w:szCs w:val="24"/>
        </w:rPr>
        <w:t>≤</w:t>
      </w:r>
      <w:r w:rsidRPr="00AD67A0">
        <w:rPr>
          <w:rFonts w:hint="eastAsia"/>
          <w:sz w:val="24"/>
          <w:szCs w:val="24"/>
        </w:rPr>
        <w:t>50kg</w:t>
      </w:r>
      <w:r w:rsidRPr="00AD67A0">
        <w:rPr>
          <w:rFonts w:hint="eastAsia"/>
          <w:sz w:val="24"/>
          <w:szCs w:val="24"/>
        </w:rPr>
        <w:t>。</w:t>
      </w:r>
    </w:p>
    <w:sectPr w:rsidR="00A15225" w:rsidSect="00615CDE">
      <w:pgSz w:w="11906" w:h="16838"/>
      <w:pgMar w:top="993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8F" w:rsidRDefault="0048088F" w:rsidP="001F7D88">
      <w:r>
        <w:separator/>
      </w:r>
    </w:p>
  </w:endnote>
  <w:endnote w:type="continuationSeparator" w:id="1">
    <w:p w:rsidR="0048088F" w:rsidRDefault="0048088F" w:rsidP="001F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8F" w:rsidRDefault="0048088F" w:rsidP="001F7D88">
      <w:r>
        <w:separator/>
      </w:r>
    </w:p>
  </w:footnote>
  <w:footnote w:type="continuationSeparator" w:id="1">
    <w:p w:rsidR="0048088F" w:rsidRDefault="0048088F" w:rsidP="001F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7F1"/>
    <w:multiLevelType w:val="hybridMultilevel"/>
    <w:tmpl w:val="B86CBD14"/>
    <w:lvl w:ilvl="0" w:tplc="66C4E72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190B63F5"/>
    <w:multiLevelType w:val="hybridMultilevel"/>
    <w:tmpl w:val="C2BE88FA"/>
    <w:lvl w:ilvl="0" w:tplc="1714C6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25766A3C"/>
    <w:multiLevelType w:val="hybridMultilevel"/>
    <w:tmpl w:val="FDDC6B7C"/>
    <w:lvl w:ilvl="0" w:tplc="C854E2F2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ECB5E0A"/>
    <w:multiLevelType w:val="hybridMultilevel"/>
    <w:tmpl w:val="C9AA342C"/>
    <w:lvl w:ilvl="0" w:tplc="BE4CDE60">
      <w:start w:val="1"/>
      <w:numFmt w:val="decimal"/>
      <w:lvlText w:val="（%1）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4">
    <w:nsid w:val="3B1C5B38"/>
    <w:multiLevelType w:val="hybridMultilevel"/>
    <w:tmpl w:val="1D884412"/>
    <w:lvl w:ilvl="0" w:tplc="B9DA8288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825"/>
    <w:rsid w:val="000D5198"/>
    <w:rsid w:val="00116DC4"/>
    <w:rsid w:val="001D430F"/>
    <w:rsid w:val="001F7D88"/>
    <w:rsid w:val="002A2825"/>
    <w:rsid w:val="003B29CD"/>
    <w:rsid w:val="003D0344"/>
    <w:rsid w:val="0048088F"/>
    <w:rsid w:val="005C548A"/>
    <w:rsid w:val="00615CDE"/>
    <w:rsid w:val="007E7060"/>
    <w:rsid w:val="008E5405"/>
    <w:rsid w:val="009216E3"/>
    <w:rsid w:val="00A15225"/>
    <w:rsid w:val="00AD67A0"/>
    <w:rsid w:val="00B16C57"/>
    <w:rsid w:val="00DA38B6"/>
    <w:rsid w:val="00DA475C"/>
    <w:rsid w:val="00DC75FA"/>
    <w:rsid w:val="00EC3ACA"/>
    <w:rsid w:val="00F0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2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F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7D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7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7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11</cp:revision>
  <dcterms:created xsi:type="dcterms:W3CDTF">2020-05-15T05:31:00Z</dcterms:created>
  <dcterms:modified xsi:type="dcterms:W3CDTF">2020-06-03T02:43:00Z</dcterms:modified>
</cp:coreProperties>
</file>