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05" w:rsidRPr="00694A97" w:rsidRDefault="00AF0E05" w:rsidP="00260B90">
      <w:pPr>
        <w:spacing w:line="360" w:lineRule="auto"/>
        <w:jc w:val="center"/>
        <w:rPr>
          <w:sz w:val="32"/>
          <w:szCs w:val="32"/>
        </w:rPr>
      </w:pPr>
      <w:r w:rsidRPr="00694A97">
        <w:rPr>
          <w:rFonts w:hint="eastAsia"/>
          <w:sz w:val="32"/>
          <w:szCs w:val="32"/>
        </w:rPr>
        <w:t>上海海事大学</w:t>
      </w:r>
      <w:r w:rsidRPr="00694A97">
        <w:rPr>
          <w:rFonts w:hint="eastAsia"/>
          <w:sz w:val="32"/>
          <w:szCs w:val="32"/>
        </w:rPr>
        <w:t>20</w:t>
      </w:r>
      <w:r w:rsidR="00694A97" w:rsidRPr="00694A97">
        <w:rPr>
          <w:rFonts w:hint="eastAsia"/>
          <w:sz w:val="32"/>
          <w:szCs w:val="32"/>
        </w:rPr>
        <w:t>20</w:t>
      </w:r>
      <w:r w:rsidRPr="00694A97">
        <w:rPr>
          <w:rFonts w:hint="eastAsia"/>
          <w:sz w:val="32"/>
          <w:szCs w:val="32"/>
        </w:rPr>
        <w:t>届</w:t>
      </w:r>
      <w:r w:rsidR="00694A97" w:rsidRPr="00694A97">
        <w:rPr>
          <w:rFonts w:hint="eastAsia"/>
          <w:sz w:val="32"/>
          <w:szCs w:val="32"/>
        </w:rPr>
        <w:t>双选会</w:t>
      </w:r>
      <w:r w:rsidRPr="00694A97">
        <w:rPr>
          <w:rFonts w:hint="eastAsia"/>
          <w:sz w:val="32"/>
          <w:szCs w:val="32"/>
        </w:rPr>
        <w:t>招聘会展位布展要求</w:t>
      </w:r>
    </w:p>
    <w:p w:rsidR="00694A97" w:rsidRDefault="00694A97" w:rsidP="00260B90">
      <w:pPr>
        <w:spacing w:line="360" w:lineRule="auto"/>
      </w:pPr>
    </w:p>
    <w:p w:rsidR="00AF0E05" w:rsidRDefault="00AF0E05" w:rsidP="00260B90">
      <w:pPr>
        <w:spacing w:line="360" w:lineRule="auto"/>
      </w:pPr>
      <w:r>
        <w:rPr>
          <w:rFonts w:hint="eastAsia"/>
        </w:rPr>
        <w:t>一、询价项目一览表</w:t>
      </w:r>
    </w:p>
    <w:p w:rsidR="00694A97" w:rsidRPr="00694A97" w:rsidRDefault="00694A97" w:rsidP="00260B90">
      <w:pPr>
        <w:adjustRightInd w:val="0"/>
        <w:snapToGrid w:val="0"/>
        <w:spacing w:line="360" w:lineRule="auto"/>
        <w:ind w:left="527"/>
        <w:jc w:val="left"/>
        <w:outlineLvl w:val="1"/>
        <w:rPr>
          <w:rFonts w:ascii="宋体" w:eastAsia="宋体" w:hAnsi="宋体" w:cs="Times New Roman"/>
          <w:sz w:val="24"/>
          <w:szCs w:val="24"/>
        </w:rPr>
      </w:pPr>
      <w:r w:rsidRPr="00694A97">
        <w:rPr>
          <w:rFonts w:ascii="宋体" w:eastAsia="宋体" w:hAnsi="宋体" w:cs="Times New Roman" w:hint="eastAsia"/>
          <w:sz w:val="24"/>
          <w:szCs w:val="24"/>
        </w:rPr>
        <w:t>1：上海海事大学</w:t>
      </w:r>
      <w:r>
        <w:rPr>
          <w:rFonts w:hint="eastAsia"/>
        </w:rPr>
        <w:t>2020</w:t>
      </w:r>
      <w:r>
        <w:rPr>
          <w:rFonts w:hint="eastAsia"/>
        </w:rPr>
        <w:t>届秋季</w:t>
      </w:r>
      <w:r w:rsidRPr="00694A97">
        <w:rPr>
          <w:rFonts w:ascii="宋体" w:eastAsia="宋体" w:hAnsi="宋体" w:cs="Times New Roman" w:hint="eastAsia"/>
          <w:sz w:val="24"/>
          <w:szCs w:val="24"/>
        </w:rPr>
        <w:t>招聘会室外展位布展服务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3252"/>
        <w:gridCol w:w="3626"/>
        <w:gridCol w:w="1974"/>
      </w:tblGrid>
      <w:tr w:rsidR="00694A97" w:rsidRPr="00694A97" w:rsidTr="00ED213E">
        <w:trPr>
          <w:trHeight w:val="675"/>
        </w:trPr>
        <w:tc>
          <w:tcPr>
            <w:tcW w:w="557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94A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32" w:type="pct"/>
            <w:vAlign w:val="center"/>
          </w:tcPr>
          <w:p w:rsidR="00694A97" w:rsidRPr="00694A97" w:rsidRDefault="00694A97" w:rsidP="00260B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94A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20" w:type="pct"/>
            <w:vAlign w:val="center"/>
          </w:tcPr>
          <w:p w:rsidR="00694A97" w:rsidRPr="00694A97" w:rsidRDefault="00694A97" w:rsidP="00260B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94A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 量</w:t>
            </w:r>
          </w:p>
        </w:tc>
        <w:tc>
          <w:tcPr>
            <w:tcW w:w="991" w:type="pct"/>
            <w:vAlign w:val="center"/>
          </w:tcPr>
          <w:p w:rsidR="00694A97" w:rsidRPr="00694A97" w:rsidRDefault="00694A97" w:rsidP="00260B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94A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94A97" w:rsidRPr="00694A97" w:rsidTr="00ED213E">
        <w:trPr>
          <w:trHeight w:val="311"/>
        </w:trPr>
        <w:tc>
          <w:tcPr>
            <w:tcW w:w="557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632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展位隔板不锈钢桁架</w:t>
            </w:r>
          </w:p>
        </w:tc>
        <w:tc>
          <w:tcPr>
            <w:tcW w:w="1820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400间</w:t>
            </w:r>
          </w:p>
        </w:tc>
        <w:tc>
          <w:tcPr>
            <w:tcW w:w="991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含800个展位</w:t>
            </w:r>
          </w:p>
        </w:tc>
      </w:tr>
      <w:tr w:rsidR="00694A97" w:rsidRPr="00694A97" w:rsidTr="00ED213E">
        <w:trPr>
          <w:trHeight w:val="311"/>
        </w:trPr>
        <w:tc>
          <w:tcPr>
            <w:tcW w:w="557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632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展位门楣、背景板</w:t>
            </w:r>
          </w:p>
        </w:tc>
        <w:tc>
          <w:tcPr>
            <w:tcW w:w="1820" w:type="pct"/>
            <w:vAlign w:val="center"/>
          </w:tcPr>
          <w:p w:rsidR="00694A97" w:rsidRPr="00694A97" w:rsidRDefault="00694A97" w:rsidP="00260B90">
            <w:pPr>
              <w:spacing w:line="360" w:lineRule="auto"/>
              <w:ind w:left="360" w:hangingChars="150" w:hanging="3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1、0.15*2.5米800张；</w:t>
            </w:r>
          </w:p>
          <w:p w:rsidR="00694A97" w:rsidRPr="00694A97" w:rsidRDefault="00694A97" w:rsidP="00260B90">
            <w:pPr>
              <w:spacing w:line="360" w:lineRule="auto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2、1米*0.6米 800张</w:t>
            </w:r>
          </w:p>
        </w:tc>
        <w:tc>
          <w:tcPr>
            <w:tcW w:w="991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94A97" w:rsidRPr="00694A97" w:rsidTr="00ED213E">
        <w:trPr>
          <w:trHeight w:val="311"/>
        </w:trPr>
        <w:tc>
          <w:tcPr>
            <w:tcW w:w="557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632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便携式桌椅</w:t>
            </w:r>
          </w:p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垃圾桶</w:t>
            </w:r>
          </w:p>
        </w:tc>
        <w:tc>
          <w:tcPr>
            <w:tcW w:w="1820" w:type="pct"/>
            <w:vAlign w:val="center"/>
          </w:tcPr>
          <w:p w:rsidR="00694A97" w:rsidRPr="00694A97" w:rsidRDefault="00694A97" w:rsidP="00260B90">
            <w:pPr>
              <w:spacing w:line="36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sz w:val="24"/>
                <w:szCs w:val="24"/>
              </w:rPr>
              <w:t>800套（800张桌子，2400张椅子，800个垃圾桶）</w:t>
            </w:r>
          </w:p>
        </w:tc>
        <w:tc>
          <w:tcPr>
            <w:tcW w:w="991" w:type="pct"/>
            <w:vAlign w:val="center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694A97" w:rsidRPr="00694A97" w:rsidRDefault="00694A97" w:rsidP="00260B9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694A97" w:rsidRPr="00694A97" w:rsidRDefault="00694A97" w:rsidP="00260B90">
      <w:pPr>
        <w:keepNext/>
        <w:keepLines/>
        <w:spacing w:line="360" w:lineRule="auto"/>
        <w:jc w:val="left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Toc497495390"/>
      <w:r w:rsidRPr="00694A97">
        <w:rPr>
          <w:rFonts w:ascii="黑体" w:eastAsia="宋体" w:hAnsi="黑体" w:cs="宋体" w:hint="eastAsia"/>
          <w:b/>
          <w:bCs/>
          <w:sz w:val="24"/>
          <w:szCs w:val="24"/>
        </w:rPr>
        <w:t>二、主要技术指标要求</w:t>
      </w:r>
      <w:bookmarkEnd w:id="0"/>
    </w:p>
    <w:p w:rsidR="00694A97" w:rsidRPr="00694A97" w:rsidRDefault="00694A97" w:rsidP="00260B90">
      <w:pPr>
        <w:snapToGrid w:val="0"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1"/>
        <w:gridCol w:w="1520"/>
        <w:gridCol w:w="2228"/>
        <w:gridCol w:w="1843"/>
        <w:gridCol w:w="3190"/>
      </w:tblGrid>
      <w:tr w:rsidR="00694A97" w:rsidRPr="00694A97" w:rsidTr="00ED213E">
        <w:tc>
          <w:tcPr>
            <w:tcW w:w="593" w:type="pct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品 名</w:t>
            </w:r>
          </w:p>
        </w:tc>
        <w:tc>
          <w:tcPr>
            <w:tcW w:w="763" w:type="pct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数 量</w:t>
            </w:r>
          </w:p>
        </w:tc>
        <w:tc>
          <w:tcPr>
            <w:tcW w:w="1118" w:type="pct"/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安装要求</w:t>
            </w:r>
          </w:p>
        </w:tc>
        <w:tc>
          <w:tcPr>
            <w:tcW w:w="925" w:type="pct"/>
            <w:tcBorders>
              <w:bottom w:val="single" w:sz="8" w:space="0" w:color="auto"/>
            </w:tcBorders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材质要求</w:t>
            </w:r>
          </w:p>
        </w:tc>
        <w:tc>
          <w:tcPr>
            <w:tcW w:w="1602" w:type="pct"/>
            <w:tcBorders>
              <w:bottom w:val="single" w:sz="8" w:space="0" w:color="auto"/>
            </w:tcBorders>
          </w:tcPr>
          <w:p w:rsidR="00694A97" w:rsidRPr="00694A97" w:rsidRDefault="00694A97" w:rsidP="00260B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印刷和工期要求</w:t>
            </w:r>
          </w:p>
        </w:tc>
      </w:tr>
      <w:tr w:rsidR="00694A97" w:rsidRPr="00694A97" w:rsidTr="00ED213E">
        <w:trPr>
          <w:trHeight w:val="2503"/>
        </w:trPr>
        <w:tc>
          <w:tcPr>
            <w:tcW w:w="593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展位隔板不锈钢桁架</w:t>
            </w:r>
          </w:p>
        </w:tc>
        <w:tc>
          <w:tcPr>
            <w:tcW w:w="763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共计400间</w:t>
            </w:r>
          </w:p>
        </w:tc>
        <w:tc>
          <w:tcPr>
            <w:tcW w:w="1118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1、每间桁架眉头正面长度为3米*2个侧面2米高</w:t>
            </w:r>
          </w:p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2、每间展位跨度3米宽* 2米高*眉头桁架1米宽*进深1米长</w:t>
            </w:r>
          </w:p>
        </w:tc>
        <w:tc>
          <w:tcPr>
            <w:tcW w:w="925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全新不锈钢桁架</w:t>
            </w:r>
          </w:p>
        </w:tc>
        <w:tc>
          <w:tcPr>
            <w:tcW w:w="1602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1、要求坚固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、美观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无安全隐患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</w:p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2、2019年1</w:t>
            </w:r>
            <w:r w:rsidR="00B67E2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0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月</w:t>
            </w:r>
            <w:r w:rsidR="00B67E2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30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日前完成样品及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设计方案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制作并交学校正式确认，2019年11月</w:t>
            </w:r>
            <w:r w:rsidR="00B67E2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6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日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完成安装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调试</w:t>
            </w:r>
          </w:p>
        </w:tc>
      </w:tr>
      <w:tr w:rsidR="00694A97" w:rsidRPr="00694A97" w:rsidTr="00ED213E">
        <w:trPr>
          <w:trHeight w:val="1072"/>
        </w:trPr>
        <w:tc>
          <w:tcPr>
            <w:tcW w:w="593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展位背景彩色喷绘</w:t>
            </w:r>
          </w:p>
        </w:tc>
        <w:tc>
          <w:tcPr>
            <w:tcW w:w="763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4.4X6m</w:t>
            </w:r>
          </w:p>
        </w:tc>
        <w:tc>
          <w:tcPr>
            <w:tcW w:w="925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1、户外高精度550喷绘；</w:t>
            </w:r>
          </w:p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2、净画面打扣</w:t>
            </w:r>
          </w:p>
        </w:tc>
        <w:tc>
          <w:tcPr>
            <w:tcW w:w="1602" w:type="pct"/>
            <w:vMerge w:val="restar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1、要求坚固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、美观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无安全隐患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</w:p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2、2019年1</w:t>
            </w:r>
            <w:r w:rsidR="00B67E2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0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月</w:t>
            </w:r>
            <w:r w:rsidR="00B67E2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30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日前完成样品及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设计方案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制作并交学校正式确认，2019年11月6日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完成安装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调试</w:t>
            </w:r>
          </w:p>
        </w:tc>
      </w:tr>
      <w:tr w:rsidR="00694A97" w:rsidRPr="00694A97" w:rsidTr="00ED213E">
        <w:trPr>
          <w:trHeight w:val="822"/>
        </w:trPr>
        <w:tc>
          <w:tcPr>
            <w:tcW w:w="593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背板喷绘</w:t>
            </w:r>
          </w:p>
        </w:tc>
        <w:tc>
          <w:tcPr>
            <w:tcW w:w="763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800张</w:t>
            </w:r>
          </w:p>
        </w:tc>
        <w:tc>
          <w:tcPr>
            <w:tcW w:w="1118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白色空白喷绘</w:t>
            </w:r>
          </w:p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94A97" w:rsidRPr="00694A97" w:rsidTr="00ED213E">
        <w:tc>
          <w:tcPr>
            <w:tcW w:w="593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便携式桌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椅</w:t>
            </w:r>
          </w:p>
        </w:tc>
        <w:tc>
          <w:tcPr>
            <w:tcW w:w="763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400套</w:t>
            </w:r>
          </w:p>
        </w:tc>
        <w:tc>
          <w:tcPr>
            <w:tcW w:w="1118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每间3米跨度桁架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里面安装2张1.2米*60桌子桌布+6张椅子；排列整齐</w:t>
            </w:r>
          </w:p>
        </w:tc>
        <w:tc>
          <w:tcPr>
            <w:tcW w:w="925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1.2米60mm</w:t>
            </w:r>
          </w:p>
        </w:tc>
        <w:tc>
          <w:tcPr>
            <w:tcW w:w="1602" w:type="pct"/>
            <w:vAlign w:val="center"/>
          </w:tcPr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1、要求坚固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、美观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无安全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lastRenderedPageBreak/>
              <w:t>隐患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</w:p>
          <w:p w:rsidR="00694A97" w:rsidRPr="00694A97" w:rsidRDefault="00694A97" w:rsidP="00260B90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2、2019年1</w:t>
            </w:r>
            <w:r w:rsidR="00B67E2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0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月</w:t>
            </w:r>
            <w:r w:rsidR="00B67E2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30</w:t>
            </w:r>
            <w:bookmarkStart w:id="1" w:name="_GoBack"/>
            <w:bookmarkEnd w:id="1"/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日前完成样品及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设计方案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制作并交学校正式确认，2019年11月6日</w:t>
            </w:r>
            <w:r w:rsidRPr="00694A97">
              <w:rPr>
                <w:rFonts w:ascii="宋体" w:eastAsia="宋体" w:hAnsi="宋体" w:cs="Times New Roman"/>
                <w:bCs/>
                <w:sz w:val="24"/>
                <w:szCs w:val="24"/>
              </w:rPr>
              <w:t>完成安装</w:t>
            </w:r>
            <w:r w:rsidRPr="00694A9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调试</w:t>
            </w:r>
          </w:p>
        </w:tc>
      </w:tr>
    </w:tbl>
    <w:p w:rsidR="00AF0E05" w:rsidRDefault="00AF0E05" w:rsidP="00260B90">
      <w:pPr>
        <w:spacing w:line="360" w:lineRule="auto"/>
      </w:pPr>
    </w:p>
    <w:sectPr w:rsidR="00AF0E05" w:rsidSect="00260B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55" w:rsidRDefault="00FA0F55" w:rsidP="00694A97">
      <w:r>
        <w:separator/>
      </w:r>
    </w:p>
  </w:endnote>
  <w:endnote w:type="continuationSeparator" w:id="1">
    <w:p w:rsidR="00FA0F55" w:rsidRDefault="00FA0F55" w:rsidP="0069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55" w:rsidRDefault="00FA0F55" w:rsidP="00694A97">
      <w:r>
        <w:separator/>
      </w:r>
    </w:p>
  </w:footnote>
  <w:footnote w:type="continuationSeparator" w:id="1">
    <w:p w:rsidR="00FA0F55" w:rsidRDefault="00FA0F55" w:rsidP="00694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E05"/>
    <w:rsid w:val="001A2E81"/>
    <w:rsid w:val="001B6D72"/>
    <w:rsid w:val="00260B90"/>
    <w:rsid w:val="003E09EA"/>
    <w:rsid w:val="00694A97"/>
    <w:rsid w:val="00AF0E05"/>
    <w:rsid w:val="00B67E24"/>
    <w:rsid w:val="00C07566"/>
    <w:rsid w:val="00FA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E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0E0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4A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9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94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E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0E0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4A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9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94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4</cp:revision>
  <dcterms:created xsi:type="dcterms:W3CDTF">2019-08-30T06:34:00Z</dcterms:created>
  <dcterms:modified xsi:type="dcterms:W3CDTF">2019-09-18T01:35:00Z</dcterms:modified>
</cp:coreProperties>
</file>