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0A" w:rsidRPr="007073D3" w:rsidRDefault="0020090A" w:rsidP="0020090A">
      <w:pPr>
        <w:jc w:val="center"/>
        <w:rPr>
          <w:rFonts w:asciiTheme="minorEastAsia" w:hAnsiTheme="minorEastAsia"/>
          <w:b/>
          <w:sz w:val="32"/>
          <w:szCs w:val="32"/>
        </w:rPr>
      </w:pPr>
      <w:r w:rsidRPr="007073D3">
        <w:rPr>
          <w:rFonts w:asciiTheme="minorEastAsia" w:hAnsiTheme="minorEastAsia" w:hint="eastAsia"/>
          <w:b/>
          <w:sz w:val="32"/>
          <w:szCs w:val="32"/>
        </w:rPr>
        <w:t>图书馆阅览室</w:t>
      </w:r>
      <w:r w:rsidR="00621545" w:rsidRPr="007073D3">
        <w:rPr>
          <w:rFonts w:asciiTheme="minorEastAsia" w:hAnsiTheme="minorEastAsia" w:hint="eastAsia"/>
          <w:b/>
          <w:sz w:val="32"/>
          <w:szCs w:val="32"/>
        </w:rPr>
        <w:t>座椅</w:t>
      </w:r>
      <w:r w:rsidRPr="007073D3">
        <w:rPr>
          <w:rFonts w:asciiTheme="minorEastAsia" w:hAnsiTheme="minorEastAsia" w:hint="eastAsia"/>
          <w:b/>
          <w:sz w:val="32"/>
          <w:szCs w:val="32"/>
        </w:rPr>
        <w:t>技术要求</w:t>
      </w:r>
      <w:bookmarkStart w:id="0" w:name="_GoBack"/>
      <w:bookmarkEnd w:id="0"/>
    </w:p>
    <w:p w:rsidR="007073D3" w:rsidRDefault="007073D3" w:rsidP="00E9333A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</w:p>
    <w:p w:rsidR="007A00DC" w:rsidRPr="007073D3" w:rsidRDefault="0020090A" w:rsidP="007073D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073D3">
        <w:rPr>
          <w:rFonts w:asciiTheme="minorEastAsia" w:hAnsiTheme="minorEastAsia" w:hint="eastAsia"/>
          <w:sz w:val="28"/>
          <w:szCs w:val="28"/>
        </w:rPr>
        <w:t>图书馆现用阅览室自2008年开馆以来已使用逾十年，已有部分坐垫破损和桌腿锈蚀严重，十分影响读书学习。为给学生一个</w:t>
      </w:r>
      <w:r w:rsidR="0012338C" w:rsidRPr="007073D3">
        <w:rPr>
          <w:rFonts w:asciiTheme="minorEastAsia" w:hAnsiTheme="minorEastAsia" w:hint="eastAsia"/>
          <w:sz w:val="28"/>
          <w:szCs w:val="28"/>
        </w:rPr>
        <w:t>舒适的阅读</w:t>
      </w:r>
      <w:r w:rsidRPr="007073D3">
        <w:rPr>
          <w:rFonts w:asciiTheme="minorEastAsia" w:hAnsiTheme="minorEastAsia" w:hint="eastAsia"/>
          <w:sz w:val="28"/>
          <w:szCs w:val="28"/>
        </w:rPr>
        <w:t>环境，提升学校精神文明建设形象，</w:t>
      </w:r>
      <w:r w:rsidRPr="007073D3">
        <w:rPr>
          <w:rFonts w:asciiTheme="minorEastAsia" w:hAnsiTheme="minorEastAsia" w:hint="eastAsia"/>
          <w:b/>
          <w:sz w:val="28"/>
          <w:szCs w:val="28"/>
        </w:rPr>
        <w:t>图书馆拟更新300</w:t>
      </w:r>
      <w:r w:rsidR="00344568" w:rsidRPr="007073D3">
        <w:rPr>
          <w:rFonts w:asciiTheme="minorEastAsia" w:hAnsiTheme="minorEastAsia" w:hint="eastAsia"/>
          <w:b/>
          <w:sz w:val="28"/>
          <w:szCs w:val="28"/>
        </w:rPr>
        <w:t>把</w:t>
      </w:r>
      <w:r w:rsidRPr="007073D3">
        <w:rPr>
          <w:rFonts w:asciiTheme="minorEastAsia" w:hAnsiTheme="minorEastAsia" w:hint="eastAsia"/>
          <w:b/>
          <w:sz w:val="28"/>
          <w:szCs w:val="28"/>
        </w:rPr>
        <w:t>阅览座椅，</w:t>
      </w:r>
      <w:r w:rsidR="002D0899" w:rsidRPr="007073D3">
        <w:rPr>
          <w:rFonts w:asciiTheme="minorEastAsia" w:hAnsiTheme="minorEastAsia" w:hint="eastAsia"/>
          <w:b/>
          <w:sz w:val="28"/>
          <w:szCs w:val="28"/>
        </w:rPr>
        <w:t>阅览</w:t>
      </w:r>
      <w:r w:rsidRPr="007073D3">
        <w:rPr>
          <w:rFonts w:asciiTheme="minorEastAsia" w:hAnsiTheme="minorEastAsia" w:hint="eastAsia"/>
          <w:b/>
          <w:sz w:val="28"/>
          <w:szCs w:val="28"/>
        </w:rPr>
        <w:t>座</w:t>
      </w:r>
      <w:r w:rsidR="002D0899" w:rsidRPr="007073D3">
        <w:rPr>
          <w:rFonts w:asciiTheme="minorEastAsia" w:hAnsiTheme="minorEastAsia" w:hint="eastAsia"/>
          <w:b/>
          <w:sz w:val="28"/>
          <w:szCs w:val="28"/>
        </w:rPr>
        <w:t>椅</w:t>
      </w:r>
      <w:r w:rsidRPr="007073D3">
        <w:rPr>
          <w:rFonts w:asciiTheme="minorEastAsia" w:hAnsiTheme="minorEastAsia" w:hint="eastAsia"/>
          <w:b/>
          <w:sz w:val="28"/>
          <w:szCs w:val="28"/>
        </w:rPr>
        <w:t>样式</w:t>
      </w:r>
      <w:r w:rsidR="00344568" w:rsidRPr="007073D3">
        <w:rPr>
          <w:rFonts w:asciiTheme="minorEastAsia" w:hAnsiTheme="minorEastAsia" w:hint="eastAsia"/>
          <w:b/>
          <w:sz w:val="28"/>
          <w:szCs w:val="28"/>
        </w:rPr>
        <w:t>如</w:t>
      </w:r>
      <w:r w:rsidRPr="007073D3">
        <w:rPr>
          <w:rFonts w:asciiTheme="minorEastAsia" w:hAnsiTheme="minorEastAsia" w:hint="eastAsia"/>
          <w:b/>
          <w:sz w:val="28"/>
          <w:szCs w:val="28"/>
        </w:rPr>
        <w:t>附图</w:t>
      </w:r>
      <w:r w:rsidR="00344568" w:rsidRPr="007073D3">
        <w:rPr>
          <w:rFonts w:asciiTheme="minorEastAsia" w:hAnsiTheme="minorEastAsia" w:hint="eastAsia"/>
          <w:b/>
          <w:sz w:val="28"/>
          <w:szCs w:val="28"/>
        </w:rPr>
        <w:t>所示靠背扶手椅</w:t>
      </w:r>
      <w:r w:rsidRPr="007073D3">
        <w:rPr>
          <w:rFonts w:asciiTheme="minorEastAsia" w:hAnsiTheme="minorEastAsia" w:hint="eastAsia"/>
          <w:b/>
          <w:sz w:val="28"/>
          <w:szCs w:val="28"/>
        </w:rPr>
        <w:t>，</w:t>
      </w:r>
      <w:r w:rsidR="002D0899" w:rsidRPr="007073D3">
        <w:rPr>
          <w:rFonts w:asciiTheme="minorEastAsia" w:hAnsiTheme="minorEastAsia" w:hint="eastAsia"/>
          <w:b/>
          <w:sz w:val="28"/>
          <w:szCs w:val="28"/>
        </w:rPr>
        <w:t>材料要求说明</w:t>
      </w:r>
      <w:r w:rsidRPr="007073D3">
        <w:rPr>
          <w:rFonts w:asciiTheme="minorEastAsia" w:hAnsiTheme="minorEastAsia" w:hint="eastAsia"/>
          <w:b/>
          <w:sz w:val="28"/>
          <w:szCs w:val="28"/>
        </w:rPr>
        <w:t>如下</w:t>
      </w:r>
      <w:r w:rsidR="002D0899" w:rsidRPr="007073D3">
        <w:rPr>
          <w:rFonts w:asciiTheme="minorEastAsia" w:hAnsiTheme="minorEastAsia" w:hint="eastAsia"/>
          <w:b/>
          <w:sz w:val="28"/>
          <w:szCs w:val="28"/>
        </w:rPr>
        <w:t>：</w:t>
      </w:r>
    </w:p>
    <w:p w:rsidR="0020090A" w:rsidRPr="007073D3" w:rsidRDefault="0020090A" w:rsidP="007073D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073D3">
        <w:rPr>
          <w:rFonts w:asciiTheme="minorEastAsia" w:hAnsiTheme="minorEastAsia" w:hint="eastAsia"/>
          <w:sz w:val="28"/>
          <w:szCs w:val="28"/>
        </w:rPr>
        <w:t>①椅架采用30*15mm矩形方管，要求管壁厚＞1.8mm厚，要求钢管酸洗磷化防锈处理，表面静电喷塑，颜色黑色，同时前湾圆处应加装尼龙平衡垫。</w:t>
      </w:r>
    </w:p>
    <w:p w:rsidR="0020090A" w:rsidRPr="007073D3" w:rsidRDefault="0020090A" w:rsidP="007073D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073D3">
        <w:rPr>
          <w:rFonts w:asciiTheme="minorEastAsia" w:hAnsiTheme="minorEastAsia" w:hint="eastAsia"/>
          <w:sz w:val="28"/>
          <w:szCs w:val="28"/>
        </w:rPr>
        <w:t>②靠背为黑色PP玻纤背框带扶手，强度应＞136kg压力和拉力，背网应采用加密加厚尼龙优质双网饰，</w:t>
      </w:r>
      <w:r w:rsidRPr="007073D3">
        <w:rPr>
          <w:rFonts w:asciiTheme="minorEastAsia" w:hAnsiTheme="minorEastAsia" w:hint="eastAsia"/>
          <w:b/>
          <w:sz w:val="28"/>
          <w:szCs w:val="28"/>
        </w:rPr>
        <w:t>颜色为彩色（浅黄色</w:t>
      </w:r>
      <w:r w:rsidR="00344568" w:rsidRPr="007073D3">
        <w:rPr>
          <w:rFonts w:asciiTheme="minorEastAsia" w:hAnsiTheme="minorEastAsia" w:hint="eastAsia"/>
          <w:b/>
          <w:sz w:val="28"/>
          <w:szCs w:val="28"/>
        </w:rPr>
        <w:t>和</w:t>
      </w:r>
      <w:r w:rsidRPr="007073D3">
        <w:rPr>
          <w:rFonts w:asciiTheme="minorEastAsia" w:hAnsiTheme="minorEastAsia" w:hint="eastAsia"/>
          <w:b/>
          <w:sz w:val="28"/>
          <w:szCs w:val="28"/>
        </w:rPr>
        <w:t>灰色</w:t>
      </w:r>
      <w:r w:rsidR="00344568" w:rsidRPr="007073D3">
        <w:rPr>
          <w:rFonts w:asciiTheme="minorEastAsia" w:hAnsiTheme="minorEastAsia" w:hint="eastAsia"/>
          <w:b/>
          <w:sz w:val="28"/>
          <w:szCs w:val="28"/>
        </w:rPr>
        <w:t>两种，数量各150把</w:t>
      </w:r>
      <w:r w:rsidRPr="007073D3">
        <w:rPr>
          <w:rFonts w:asciiTheme="minorEastAsia" w:hAnsiTheme="minorEastAsia" w:hint="eastAsia"/>
          <w:b/>
          <w:sz w:val="28"/>
          <w:szCs w:val="28"/>
        </w:rPr>
        <w:t>）</w:t>
      </w:r>
      <w:r w:rsidRPr="007073D3">
        <w:rPr>
          <w:rFonts w:asciiTheme="minorEastAsia" w:hAnsiTheme="minorEastAsia" w:hint="eastAsia"/>
          <w:sz w:val="28"/>
          <w:szCs w:val="28"/>
        </w:rPr>
        <w:t>。</w:t>
      </w:r>
    </w:p>
    <w:p w:rsidR="0020090A" w:rsidRPr="007073D3" w:rsidRDefault="0020090A" w:rsidP="007073D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073D3">
        <w:rPr>
          <w:rFonts w:asciiTheme="minorEastAsia" w:hAnsiTheme="minorEastAsia" w:hint="eastAsia"/>
          <w:sz w:val="28"/>
          <w:szCs w:val="28"/>
        </w:rPr>
        <w:t>③座板为多层人造板，上铺高弹力原生80mm厚45密纯海绵，确保五年不变形，表面用华宇牌耐磨亲肤弹力座麻布、颜色为黑色，所用材料要求环保。</w:t>
      </w:r>
    </w:p>
    <w:p w:rsidR="0020090A" w:rsidRPr="007073D3" w:rsidRDefault="0020090A" w:rsidP="007073D3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7073D3">
        <w:rPr>
          <w:rFonts w:asciiTheme="minorEastAsia" w:hAnsiTheme="minorEastAsia" w:hint="eastAsia"/>
          <w:b/>
          <w:sz w:val="28"/>
          <w:szCs w:val="28"/>
        </w:rPr>
        <w:t>④椅子整体要求质保五年</w:t>
      </w:r>
      <w:r w:rsidR="007073D3">
        <w:rPr>
          <w:rFonts w:asciiTheme="minorEastAsia" w:hAnsiTheme="minorEastAsia" w:hint="eastAsia"/>
          <w:b/>
          <w:sz w:val="28"/>
          <w:szCs w:val="28"/>
        </w:rPr>
        <w:t>及以上</w:t>
      </w:r>
      <w:r w:rsidRPr="007073D3">
        <w:rPr>
          <w:rFonts w:asciiTheme="minorEastAsia" w:hAnsiTheme="minorEastAsia" w:hint="eastAsia"/>
          <w:b/>
          <w:sz w:val="28"/>
          <w:szCs w:val="28"/>
        </w:rPr>
        <w:t>。</w:t>
      </w:r>
    </w:p>
    <w:p w:rsidR="0020090A" w:rsidRPr="007073D3" w:rsidRDefault="0020090A" w:rsidP="007073D3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7073D3">
        <w:rPr>
          <w:rFonts w:asciiTheme="minorEastAsia" w:hAnsiTheme="minorEastAsia" w:hint="eastAsia"/>
          <w:b/>
          <w:sz w:val="28"/>
          <w:szCs w:val="28"/>
        </w:rPr>
        <w:t>注：</w:t>
      </w:r>
    </w:p>
    <w:p w:rsidR="0020090A" w:rsidRPr="007073D3" w:rsidRDefault="0020090A" w:rsidP="007073D3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7073D3">
        <w:rPr>
          <w:rFonts w:asciiTheme="minorEastAsia" w:hAnsiTheme="minorEastAsia" w:hint="eastAsia"/>
          <w:b/>
          <w:sz w:val="28"/>
          <w:szCs w:val="28"/>
        </w:rPr>
        <w:t>☆1、投标方需提供样品和环保检测证书复印件，样品必须在报价截止日之前送至校方指定地点（上海海事大学临港校区，收货人：林老师，电话：021-38284930）</w:t>
      </w:r>
      <w:r w:rsidR="00344568" w:rsidRPr="007073D3">
        <w:rPr>
          <w:rFonts w:asciiTheme="minorEastAsia" w:hAnsiTheme="minorEastAsia" w:hint="eastAsia"/>
          <w:b/>
          <w:sz w:val="28"/>
          <w:szCs w:val="28"/>
        </w:rPr>
        <w:t>，待评审结束后，经校方通知，除中标单位外的其他投标方应自行上门取走样品，中标单位待项目验收完成后自行上门取走样品。</w:t>
      </w:r>
    </w:p>
    <w:p w:rsidR="00344568" w:rsidRPr="007073D3" w:rsidRDefault="00344568" w:rsidP="007073D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073D3">
        <w:rPr>
          <w:rFonts w:asciiTheme="minorEastAsia" w:hAnsiTheme="minorEastAsia" w:hint="eastAsia"/>
          <w:sz w:val="28"/>
          <w:szCs w:val="28"/>
        </w:rPr>
        <w:t>2、座椅靠背颜色并不是本文件附图一致。</w:t>
      </w:r>
    </w:p>
    <w:p w:rsidR="00344568" w:rsidRPr="007073D3" w:rsidRDefault="00344568" w:rsidP="007073D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073D3">
        <w:rPr>
          <w:rFonts w:asciiTheme="minorEastAsia" w:hAnsiTheme="minorEastAsia" w:hint="eastAsia"/>
          <w:sz w:val="28"/>
          <w:szCs w:val="28"/>
        </w:rPr>
        <w:t>3、投标方学按用户需求完成座椅的送货和安装。</w:t>
      </w:r>
    </w:p>
    <w:p w:rsidR="00344568" w:rsidRPr="007073D3" w:rsidRDefault="00344568" w:rsidP="007073D3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7073D3">
        <w:rPr>
          <w:rFonts w:asciiTheme="minorEastAsia" w:hAnsiTheme="minorEastAsia" w:hint="eastAsia"/>
          <w:b/>
          <w:sz w:val="28"/>
          <w:szCs w:val="28"/>
        </w:rPr>
        <w:t>☆4、供货周期：</w:t>
      </w:r>
      <w:r w:rsidR="007073D3">
        <w:rPr>
          <w:rFonts w:asciiTheme="minorEastAsia" w:hAnsiTheme="minorEastAsia" w:hint="eastAsia"/>
          <w:b/>
          <w:sz w:val="28"/>
          <w:szCs w:val="28"/>
        </w:rPr>
        <w:t>要求中标单位于</w:t>
      </w:r>
      <w:r w:rsidRPr="007073D3">
        <w:rPr>
          <w:rFonts w:asciiTheme="minorEastAsia" w:hAnsiTheme="minorEastAsia" w:hint="eastAsia"/>
          <w:b/>
          <w:sz w:val="28"/>
          <w:szCs w:val="28"/>
        </w:rPr>
        <w:t>合同签订后5个工作日</w:t>
      </w:r>
      <w:r w:rsidR="007073D3">
        <w:rPr>
          <w:rFonts w:asciiTheme="minorEastAsia" w:hAnsiTheme="minorEastAsia" w:hint="eastAsia"/>
          <w:b/>
          <w:sz w:val="28"/>
          <w:szCs w:val="28"/>
        </w:rPr>
        <w:t>内</w:t>
      </w:r>
      <w:r w:rsidRPr="007073D3">
        <w:rPr>
          <w:rFonts w:asciiTheme="minorEastAsia" w:hAnsiTheme="minorEastAsia" w:hint="eastAsia"/>
          <w:b/>
          <w:sz w:val="28"/>
          <w:szCs w:val="28"/>
        </w:rPr>
        <w:t>完成供货及安装。</w:t>
      </w:r>
    </w:p>
    <w:p w:rsidR="00344568" w:rsidRPr="007073D3" w:rsidRDefault="00344568" w:rsidP="007073D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073D3">
        <w:rPr>
          <w:rFonts w:asciiTheme="minorEastAsia" w:hAnsiTheme="minorEastAsia" w:hint="eastAsia"/>
          <w:sz w:val="28"/>
          <w:szCs w:val="28"/>
        </w:rPr>
        <w:t>5、</w:t>
      </w:r>
      <w:r w:rsidR="007073D3">
        <w:rPr>
          <w:rFonts w:asciiTheme="minorEastAsia" w:hAnsiTheme="minorEastAsia" w:hint="eastAsia"/>
          <w:sz w:val="28"/>
          <w:szCs w:val="28"/>
        </w:rPr>
        <w:t>未</w:t>
      </w:r>
      <w:r w:rsidRPr="007073D3">
        <w:rPr>
          <w:rFonts w:asciiTheme="minorEastAsia" w:hAnsiTheme="minorEastAsia" w:hint="eastAsia"/>
          <w:sz w:val="28"/>
          <w:szCs w:val="28"/>
        </w:rPr>
        <w:t>在规定期限内交货，</w:t>
      </w:r>
      <w:r w:rsidR="007073D3">
        <w:rPr>
          <w:rFonts w:asciiTheme="minorEastAsia" w:hAnsiTheme="minorEastAsia" w:hint="eastAsia"/>
          <w:sz w:val="28"/>
          <w:szCs w:val="28"/>
        </w:rPr>
        <w:t>校方</w:t>
      </w:r>
      <w:r w:rsidRPr="007073D3">
        <w:rPr>
          <w:rFonts w:asciiTheme="minorEastAsia" w:hAnsiTheme="minorEastAsia" w:hint="eastAsia"/>
          <w:sz w:val="28"/>
          <w:szCs w:val="28"/>
        </w:rPr>
        <w:t>将解除合同。</w:t>
      </w:r>
    </w:p>
    <w:p w:rsidR="00344568" w:rsidRPr="007073D3" w:rsidRDefault="00344568" w:rsidP="007073D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073D3">
        <w:rPr>
          <w:rFonts w:asciiTheme="minorEastAsia" w:hAnsiTheme="minorEastAsia" w:hint="eastAsia"/>
          <w:sz w:val="28"/>
          <w:szCs w:val="28"/>
        </w:rPr>
        <w:lastRenderedPageBreak/>
        <w:t>“☆”号指标必须满足，任何负偏离将导致不予成交。</w:t>
      </w:r>
    </w:p>
    <w:p w:rsidR="0020090A" w:rsidRPr="007073D3" w:rsidRDefault="0020090A" w:rsidP="00344568">
      <w:pPr>
        <w:jc w:val="center"/>
        <w:rPr>
          <w:rFonts w:asciiTheme="minorEastAsia" w:hAnsiTheme="minorEastAsia"/>
          <w:sz w:val="32"/>
          <w:szCs w:val="32"/>
        </w:rPr>
      </w:pPr>
    </w:p>
    <w:p w:rsidR="002D0899" w:rsidRPr="007073D3" w:rsidRDefault="002D0899">
      <w:pPr>
        <w:rPr>
          <w:rFonts w:asciiTheme="minorEastAsia" w:hAnsiTheme="minorEastAsia"/>
          <w:sz w:val="28"/>
          <w:szCs w:val="28"/>
        </w:rPr>
      </w:pPr>
      <w:r w:rsidRPr="007073D3">
        <w:rPr>
          <w:rFonts w:asciiTheme="minorEastAsia" w:hAnsiTheme="minorEastAsia" w:hint="eastAsia"/>
          <w:sz w:val="28"/>
          <w:szCs w:val="28"/>
        </w:rPr>
        <w:t>附</w:t>
      </w:r>
      <w:r w:rsidR="007073D3">
        <w:rPr>
          <w:rFonts w:asciiTheme="minorEastAsia" w:hAnsiTheme="minorEastAsia" w:hint="eastAsia"/>
          <w:sz w:val="28"/>
          <w:szCs w:val="28"/>
        </w:rPr>
        <w:t>参考</w:t>
      </w:r>
      <w:r w:rsidRPr="007073D3">
        <w:rPr>
          <w:rFonts w:asciiTheme="minorEastAsia" w:hAnsiTheme="minorEastAsia" w:hint="eastAsia"/>
          <w:sz w:val="28"/>
          <w:szCs w:val="28"/>
        </w:rPr>
        <w:t>图：</w:t>
      </w:r>
    </w:p>
    <w:p w:rsidR="002D0899" w:rsidRPr="007073D3" w:rsidRDefault="00A7209F">
      <w:pPr>
        <w:rPr>
          <w:rFonts w:asciiTheme="minorEastAsia" w:hAnsiTheme="minorEastAsia"/>
        </w:rPr>
      </w:pPr>
      <w:r w:rsidRPr="007073D3">
        <w:rPr>
          <w:rFonts w:asciiTheme="minorEastAsia" w:hAnsiTheme="minorEastAsia"/>
          <w:noProof/>
        </w:rPr>
        <w:drawing>
          <wp:inline distT="0" distB="0" distL="0" distR="0">
            <wp:extent cx="5057775" cy="3927070"/>
            <wp:effectExtent l="19050" t="0" r="9525" b="0"/>
            <wp:docPr id="1" name="图片 0" descr="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1836" cy="393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33A" w:rsidRPr="007073D3" w:rsidRDefault="00E9333A" w:rsidP="00407F2A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sectPr w:rsidR="00E9333A" w:rsidRPr="007073D3" w:rsidSect="007073D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AE" w:rsidRDefault="00171DAE" w:rsidP="0020541F">
      <w:r>
        <w:separator/>
      </w:r>
    </w:p>
  </w:endnote>
  <w:endnote w:type="continuationSeparator" w:id="1">
    <w:p w:rsidR="00171DAE" w:rsidRDefault="00171DAE" w:rsidP="00205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AE" w:rsidRDefault="00171DAE" w:rsidP="0020541F">
      <w:r>
        <w:separator/>
      </w:r>
    </w:p>
  </w:footnote>
  <w:footnote w:type="continuationSeparator" w:id="1">
    <w:p w:rsidR="00171DAE" w:rsidRDefault="00171DAE" w:rsidP="00205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899"/>
    <w:rsid w:val="00014E84"/>
    <w:rsid w:val="000D71E0"/>
    <w:rsid w:val="0012338C"/>
    <w:rsid w:val="00171DAE"/>
    <w:rsid w:val="0020090A"/>
    <w:rsid w:val="0020541F"/>
    <w:rsid w:val="00285C3C"/>
    <w:rsid w:val="002D0899"/>
    <w:rsid w:val="00344568"/>
    <w:rsid w:val="00396FA6"/>
    <w:rsid w:val="00407F2A"/>
    <w:rsid w:val="00431A4B"/>
    <w:rsid w:val="00562CBC"/>
    <w:rsid w:val="0059592E"/>
    <w:rsid w:val="00621545"/>
    <w:rsid w:val="007073D3"/>
    <w:rsid w:val="00794E14"/>
    <w:rsid w:val="007A00DC"/>
    <w:rsid w:val="008114EC"/>
    <w:rsid w:val="009C5796"/>
    <w:rsid w:val="00A7209F"/>
    <w:rsid w:val="00A82603"/>
    <w:rsid w:val="00B635E4"/>
    <w:rsid w:val="00D22F1F"/>
    <w:rsid w:val="00D41E19"/>
    <w:rsid w:val="00D64FCE"/>
    <w:rsid w:val="00E21664"/>
    <w:rsid w:val="00E91C3E"/>
    <w:rsid w:val="00E9333A"/>
    <w:rsid w:val="00F12B91"/>
    <w:rsid w:val="00F9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20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209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5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54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5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54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FZ</cp:lastModifiedBy>
  <cp:revision>32</cp:revision>
  <dcterms:created xsi:type="dcterms:W3CDTF">2019-10-08T11:14:00Z</dcterms:created>
  <dcterms:modified xsi:type="dcterms:W3CDTF">2019-10-09T06:32:00Z</dcterms:modified>
</cp:coreProperties>
</file>