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4BF" w:rsidRDefault="005B2D10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>附件二：报价表格</w:t>
      </w:r>
    </w:p>
    <w:p w:rsidR="00DD14BF" w:rsidRDefault="005B2D10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投</w:t>
      </w:r>
      <w:r>
        <w:rPr>
          <w:rFonts w:ascii="宋体" w:hAnsi="宋体" w:cs="宋体" w:hint="eastAsia"/>
          <w:b/>
          <w:szCs w:val="24"/>
        </w:rPr>
        <w:t>标书</w:t>
      </w:r>
      <w:r>
        <w:rPr>
          <w:rFonts w:ascii="宋体" w:hAnsi="宋体" w:hint="eastAsia"/>
          <w:b/>
          <w:szCs w:val="24"/>
        </w:rPr>
        <w:t>（格式）</w:t>
      </w:r>
    </w:p>
    <w:p w:rsidR="00DD14BF" w:rsidRDefault="00DD14BF">
      <w:pPr>
        <w:spacing w:line="360" w:lineRule="atLeast"/>
        <w:rPr>
          <w:rFonts w:ascii="宋体" w:hAnsi="宋体"/>
          <w:szCs w:val="24"/>
        </w:rPr>
      </w:pPr>
    </w:p>
    <w:p w:rsidR="00DD14BF" w:rsidRDefault="005B2D10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 w:rsidR="00DD14BF" w:rsidRDefault="005B2D10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根据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</w:rPr>
        <w:t>工程</w:t>
      </w:r>
      <w:r>
        <w:rPr>
          <w:rFonts w:ascii="宋体" w:hAnsi="宋体" w:cs="Dotum" w:hint="eastAsia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ascii="宋体" w:hAnsi="宋体" w:hint="eastAsia"/>
          <w:szCs w:val="24"/>
        </w:rPr>
        <w:t>（采购</w:t>
      </w:r>
      <w:r>
        <w:rPr>
          <w:rFonts w:ascii="宋体" w:hAnsi="宋体" w:cs="宋体" w:hint="eastAsia"/>
          <w:szCs w:val="24"/>
        </w:rPr>
        <w:t>编号</w:t>
      </w:r>
      <w:r>
        <w:rPr>
          <w:rFonts w:ascii="宋体" w:hAnsi="宋体" w:cs="Dotum" w:hint="eastAsia"/>
          <w:szCs w:val="24"/>
        </w:rPr>
        <w:t>），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hint="eastAsia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ascii="宋体" w:hAnsi="宋体" w:hint="eastAsia"/>
          <w:szCs w:val="24"/>
        </w:rPr>
        <w:t>（全名、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）</w:t>
      </w:r>
      <w:r>
        <w:rPr>
          <w:rFonts w:ascii="宋体" w:hAnsi="宋体" w:cs="宋体" w:hint="eastAsia"/>
          <w:szCs w:val="24"/>
        </w:rPr>
        <w:t>经</w:t>
      </w:r>
      <w:r>
        <w:rPr>
          <w:rFonts w:ascii="宋体" w:hAnsi="宋体" w:cs="Dotum" w:hint="eastAsia"/>
          <w:szCs w:val="24"/>
        </w:rPr>
        <w:t>正式授</w:t>
      </w:r>
      <w:r>
        <w:rPr>
          <w:rFonts w:ascii="宋体" w:hAnsi="宋体" w:cs="宋体" w:hint="eastAsia"/>
          <w:szCs w:val="24"/>
        </w:rPr>
        <w:t>权并</w:t>
      </w:r>
      <w:r>
        <w:rPr>
          <w:rFonts w:ascii="宋体" w:hAnsi="宋体" w:cs="Dotum" w:hint="eastAsia"/>
          <w:szCs w:val="24"/>
        </w:rPr>
        <w:t>代表投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 w:rsidR="0045622C">
        <w:rPr>
          <w:rFonts w:ascii="宋体" w:hAnsi="宋体" w:cs="Dotum" w:hint="eastAsia"/>
          <w:szCs w:val="24"/>
        </w:rPr>
        <w:t>、地址）提交下述文件</w:t>
      </w:r>
      <w:r>
        <w:rPr>
          <w:rFonts w:ascii="宋体" w:hAnsi="宋体" w:cs="Dotum" w:hint="eastAsia"/>
          <w:szCs w:val="24"/>
        </w:rPr>
        <w:t>。</w:t>
      </w:r>
    </w:p>
    <w:p w:rsidR="00DD14BF" w:rsidRDefault="005B2D10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一</w:t>
      </w:r>
      <w:r>
        <w:rPr>
          <w:rFonts w:ascii="宋体" w:hAnsi="宋体" w:cs="宋体" w:hint="eastAsia"/>
          <w:szCs w:val="24"/>
        </w:rPr>
        <w:t>览</w:t>
      </w:r>
      <w:r>
        <w:rPr>
          <w:rFonts w:ascii="宋体" w:hAnsi="宋体" w:cs="Dotum" w:hint="eastAsia"/>
          <w:szCs w:val="24"/>
        </w:rPr>
        <w:t>表</w:t>
      </w:r>
    </w:p>
    <w:p w:rsidR="00DD14BF" w:rsidRDefault="005B2D10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价格表</w:t>
      </w:r>
    </w:p>
    <w:p w:rsidR="00DD14BF" w:rsidRDefault="005B2D10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格</w:t>
      </w:r>
      <w:r>
        <w:rPr>
          <w:rFonts w:ascii="宋体" w:hAnsi="宋体" w:cs="宋体" w:hint="eastAsia"/>
          <w:szCs w:val="24"/>
        </w:rPr>
        <w:t>证</w:t>
      </w:r>
      <w:r>
        <w:rPr>
          <w:rFonts w:ascii="宋体" w:hAnsi="宋体" w:cs="Dotum" w:hint="eastAsia"/>
          <w:szCs w:val="24"/>
        </w:rPr>
        <w:t>明文件</w:t>
      </w:r>
    </w:p>
    <w:p w:rsidR="00DD14BF" w:rsidRDefault="005B2D10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附件一询价响应文件</w:t>
      </w:r>
      <w:r>
        <w:rPr>
          <w:rFonts w:ascii="宋体" w:hAnsi="宋体" w:cs="Dotum" w:hint="eastAsia"/>
          <w:szCs w:val="24"/>
        </w:rPr>
        <w:t>要求提供的全部文件</w:t>
      </w:r>
    </w:p>
    <w:p w:rsidR="00DD14BF" w:rsidRDefault="00DD14BF">
      <w:pPr>
        <w:spacing w:line="360" w:lineRule="auto"/>
        <w:rPr>
          <w:rFonts w:ascii="宋体" w:hAnsi="宋体"/>
          <w:szCs w:val="24"/>
        </w:rPr>
      </w:pPr>
    </w:p>
    <w:p w:rsidR="00DD14BF" w:rsidRDefault="005B2D10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据此函，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字代表宣布同意如下：</w:t>
      </w:r>
    </w:p>
    <w:p w:rsidR="00DD14BF" w:rsidRDefault="005B2D10"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所附投</w:t>
      </w:r>
      <w:r>
        <w:rPr>
          <w:rFonts w:ascii="宋体" w:hAnsi="宋体" w:cs="宋体" w:hint="eastAsia"/>
          <w:szCs w:val="24"/>
        </w:rPr>
        <w:t>标报</w:t>
      </w:r>
      <w:r>
        <w:rPr>
          <w:rFonts w:ascii="宋体" w:hAnsi="宋体" w:cs="Dotum" w:hint="eastAsia"/>
          <w:szCs w:val="24"/>
        </w:rPr>
        <w:t>价表中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定的</w:t>
      </w:r>
      <w:r>
        <w:rPr>
          <w:rFonts w:ascii="宋体" w:hAnsi="宋体" w:cs="宋体" w:hint="eastAsia"/>
          <w:szCs w:val="24"/>
        </w:rPr>
        <w:t>应</w:t>
      </w:r>
      <w:r>
        <w:rPr>
          <w:rFonts w:ascii="宋体" w:hAnsi="宋体" w:cs="Dotum" w:hint="eastAsia"/>
          <w:szCs w:val="24"/>
        </w:rPr>
        <w:t>提供和交付的工程项目</w:t>
      </w:r>
      <w:r>
        <w:rPr>
          <w:rFonts w:ascii="宋体" w:hAnsi="宋体" w:cs="宋体" w:hint="eastAsia"/>
          <w:szCs w:val="24"/>
        </w:rPr>
        <w:t>总</w:t>
      </w:r>
      <w:r>
        <w:rPr>
          <w:rFonts w:ascii="宋体" w:hAnsi="宋体" w:cs="Dotum" w:hint="eastAsia"/>
          <w:szCs w:val="24"/>
        </w:rPr>
        <w:t>价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 w:rsidR="00DD14BF" w:rsidRDefault="005B2D10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ascii="宋体" w:hAnsi="宋体" w:hint="eastAsia"/>
          <w:szCs w:val="24"/>
        </w:rPr>
        <w:t>（人民币</w:t>
      </w:r>
      <w:r>
        <w:rPr>
          <w:rFonts w:ascii="宋体" w:hAnsi="宋体" w:cs="Dotum" w:hint="eastAsia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（大</w:t>
      </w:r>
      <w:r>
        <w:rPr>
          <w:rFonts w:ascii="宋体" w:hAnsi="宋体" w:cs="宋体" w:hint="eastAsia"/>
          <w:szCs w:val="24"/>
        </w:rPr>
        <w:t>写</w:t>
      </w:r>
      <w:r>
        <w:rPr>
          <w:rFonts w:ascii="宋体" w:hAnsi="宋体" w:cs="Dotum" w:hint="eastAsia"/>
          <w:szCs w:val="24"/>
        </w:rPr>
        <w:t>）。</w:t>
      </w:r>
    </w:p>
    <w:p w:rsidR="00DD14BF" w:rsidRDefault="005B2D10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</w:rPr>
        <w:t>将</w:t>
      </w:r>
      <w:r>
        <w:rPr>
          <w:rFonts w:ascii="宋体" w:hAnsi="宋体" w:cs="Dotum" w:hint="eastAsia"/>
          <w:szCs w:val="24"/>
        </w:rPr>
        <w:t>按询价文件的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定履行合同</w:t>
      </w:r>
      <w:r>
        <w:rPr>
          <w:rFonts w:ascii="宋体" w:hAnsi="宋体" w:cs="宋体" w:hint="eastAsia"/>
          <w:szCs w:val="24"/>
        </w:rPr>
        <w:t>责</w:t>
      </w:r>
      <w:r>
        <w:rPr>
          <w:rFonts w:ascii="宋体" w:hAnsi="宋体" w:cs="Dotum" w:hint="eastAsia"/>
          <w:szCs w:val="24"/>
        </w:rPr>
        <w:t>任和</w:t>
      </w:r>
      <w:r>
        <w:rPr>
          <w:rFonts w:ascii="宋体" w:hAnsi="宋体" w:cs="宋体" w:hint="eastAsia"/>
          <w:szCs w:val="24"/>
        </w:rPr>
        <w:t>义务</w:t>
      </w:r>
      <w:r>
        <w:rPr>
          <w:rFonts w:ascii="宋体" w:hAnsi="宋体" w:cs="Dotum" w:hint="eastAsia"/>
          <w:szCs w:val="24"/>
        </w:rPr>
        <w:t>。</w:t>
      </w:r>
    </w:p>
    <w:p w:rsidR="00DD14BF" w:rsidRDefault="005B2D10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方已</w:t>
      </w:r>
      <w:r>
        <w:rPr>
          <w:rFonts w:ascii="宋体" w:hAnsi="宋体" w:cs="宋体" w:hint="eastAsia"/>
          <w:szCs w:val="24"/>
        </w:rPr>
        <w:t>详细审查</w:t>
      </w:r>
      <w:r>
        <w:rPr>
          <w:rFonts w:ascii="宋体" w:hAnsi="宋体" w:cs="Dotum" w:hint="eastAsia"/>
          <w:szCs w:val="24"/>
        </w:rPr>
        <w:t>全部询价文件，包括修改文件（如有的</w:t>
      </w:r>
      <w:r>
        <w:rPr>
          <w:rFonts w:ascii="宋体" w:hAnsi="宋体" w:cs="宋体" w:hint="eastAsia"/>
          <w:szCs w:val="24"/>
        </w:rPr>
        <w:t>话</w:t>
      </w:r>
      <w:r>
        <w:rPr>
          <w:rFonts w:ascii="宋体" w:hAnsi="宋体" w:cs="Dotum" w:hint="eastAsia"/>
          <w:szCs w:val="24"/>
        </w:rPr>
        <w:t>）以及全部</w:t>
      </w:r>
      <w:r>
        <w:rPr>
          <w:rFonts w:ascii="宋体" w:hAnsi="宋体" w:cs="宋体" w:hint="eastAsia"/>
          <w:szCs w:val="24"/>
        </w:rPr>
        <w:t>参</w:t>
      </w:r>
      <w:r>
        <w:rPr>
          <w:rFonts w:ascii="宋体" w:hAnsi="宋体" w:cs="Dotum" w:hint="eastAsia"/>
          <w:szCs w:val="24"/>
        </w:rPr>
        <w:t>考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料和有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附件。我</w:t>
      </w:r>
      <w:r>
        <w:rPr>
          <w:rFonts w:ascii="宋体" w:hAnsi="宋体" w:cs="宋体" w:hint="eastAsia"/>
          <w:szCs w:val="24"/>
        </w:rPr>
        <w:t>们</w:t>
      </w:r>
      <w:r>
        <w:rPr>
          <w:rFonts w:ascii="宋体" w:hAnsi="宋体" w:cs="Dotum" w:hint="eastAsia"/>
          <w:szCs w:val="24"/>
        </w:rPr>
        <w:t>完全理解</w:t>
      </w:r>
      <w:r>
        <w:rPr>
          <w:rFonts w:ascii="宋体" w:hAnsi="宋体" w:cs="宋体" w:hint="eastAsia"/>
          <w:szCs w:val="24"/>
        </w:rPr>
        <w:t>并</w:t>
      </w:r>
      <w:r>
        <w:rPr>
          <w:rFonts w:ascii="宋体" w:hAnsi="宋体" w:cs="Dotum" w:hint="eastAsia"/>
          <w:szCs w:val="24"/>
        </w:rPr>
        <w:t>同意放弃</w:t>
      </w:r>
      <w:r>
        <w:rPr>
          <w:rFonts w:ascii="宋体" w:hAnsi="宋体" w:cs="宋体" w:hint="eastAsia"/>
          <w:szCs w:val="24"/>
        </w:rPr>
        <w:t>对这</w:t>
      </w:r>
      <w:r>
        <w:rPr>
          <w:rFonts w:ascii="宋体" w:hAnsi="宋体" w:cs="Dotum" w:hint="eastAsia"/>
          <w:szCs w:val="24"/>
        </w:rPr>
        <w:t>方面有不明及</w:t>
      </w:r>
      <w:r>
        <w:rPr>
          <w:rFonts w:ascii="宋体" w:hAnsi="宋体" w:cs="宋体" w:hint="eastAsia"/>
          <w:szCs w:val="24"/>
        </w:rPr>
        <w:t>误</w:t>
      </w:r>
      <w:r>
        <w:rPr>
          <w:rFonts w:ascii="宋体" w:hAnsi="宋体" w:cs="Dotum" w:hint="eastAsia"/>
          <w:szCs w:val="24"/>
        </w:rPr>
        <w:t>解的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利。</w:t>
      </w:r>
    </w:p>
    <w:p w:rsidR="00DD14BF" w:rsidRDefault="005B2D10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ascii="宋体" w:hAnsi="宋体" w:hint="eastAsia"/>
          <w:szCs w:val="24"/>
        </w:rPr>
        <w:t>其报价</w:t>
      </w:r>
      <w:r>
        <w:rPr>
          <w:rFonts w:ascii="宋体" w:hAnsi="宋体" w:cs="Dotum" w:hint="eastAsia"/>
          <w:szCs w:val="24"/>
        </w:rPr>
        <w:t>自</w:t>
      </w:r>
      <w:r>
        <w:rPr>
          <w:rFonts w:ascii="宋体" w:hAnsi="宋体" w:cs="宋体" w:hint="eastAsia"/>
          <w:szCs w:val="24"/>
        </w:rPr>
        <w:t>开标</w:t>
      </w:r>
      <w:r>
        <w:rPr>
          <w:rFonts w:ascii="宋体" w:hAnsi="宋体" w:cs="Dotum" w:hint="eastAsia"/>
          <w:szCs w:val="24"/>
        </w:rPr>
        <w:t>日起有效期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ascii="宋体" w:hAnsi="宋体" w:hint="eastAsia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ascii="宋体" w:hAnsi="宋体" w:cs="宋体" w:hint="eastAsia"/>
          <w:szCs w:val="24"/>
        </w:rPr>
        <w:t>个</w:t>
      </w:r>
      <w:r>
        <w:rPr>
          <w:rFonts w:ascii="宋体" w:hAnsi="宋体" w:cs="Dotum" w:hint="eastAsia"/>
          <w:szCs w:val="24"/>
        </w:rPr>
        <w:t>日</w:t>
      </w:r>
      <w:r>
        <w:rPr>
          <w:rFonts w:ascii="宋体" w:hAnsi="宋体" w:cs="宋体" w:hint="eastAsia"/>
          <w:szCs w:val="24"/>
        </w:rPr>
        <w:t>历</w:t>
      </w:r>
      <w:r>
        <w:rPr>
          <w:rFonts w:ascii="宋体" w:hAnsi="宋体" w:cs="Dotum" w:hint="eastAsia"/>
          <w:szCs w:val="24"/>
        </w:rPr>
        <w:t>日。</w:t>
      </w:r>
    </w:p>
    <w:p w:rsidR="00DD14BF" w:rsidRDefault="005B2D10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方同意提供按照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方可能要求的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其投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</w:t>
      </w:r>
      <w:r>
        <w:rPr>
          <w:rFonts w:ascii="宋体" w:hAnsi="宋体" w:cs="宋体" w:hint="eastAsia"/>
          <w:szCs w:val="24"/>
        </w:rPr>
        <w:t>数</w:t>
      </w:r>
      <w:r>
        <w:rPr>
          <w:rFonts w:ascii="宋体" w:hAnsi="宋体" w:cs="Dotum" w:hint="eastAsia"/>
          <w:szCs w:val="24"/>
        </w:rPr>
        <w:t>据或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料，完全理解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方不一定要接受最低价的投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或收到的任何投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。</w:t>
      </w:r>
    </w:p>
    <w:p w:rsidR="00DD14BF" w:rsidRDefault="005B2D10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本投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的一切正式往</w:t>
      </w:r>
      <w:r>
        <w:rPr>
          <w:rFonts w:ascii="宋体" w:hAnsi="宋体" w:cs="宋体" w:hint="eastAsia"/>
          <w:szCs w:val="24"/>
        </w:rPr>
        <w:t>来</w:t>
      </w:r>
      <w:r>
        <w:rPr>
          <w:rFonts w:ascii="宋体" w:hAnsi="宋体" w:cs="Dotum" w:hint="eastAsia"/>
          <w:szCs w:val="24"/>
        </w:rPr>
        <w:t>通</w:t>
      </w:r>
      <w:r>
        <w:rPr>
          <w:rFonts w:ascii="宋体" w:hAnsi="宋体" w:cs="宋体" w:hint="eastAsia"/>
          <w:szCs w:val="24"/>
        </w:rPr>
        <w:t>讯请</w:t>
      </w:r>
      <w:r>
        <w:rPr>
          <w:rFonts w:ascii="宋体" w:hAnsi="宋体" w:cs="Dotum" w:hint="eastAsia"/>
          <w:szCs w:val="24"/>
        </w:rPr>
        <w:t>寄：</w:t>
      </w:r>
    </w:p>
    <w:p w:rsidR="00DD14BF" w:rsidRDefault="005B2D10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邮编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DD14BF" w:rsidRDefault="005B2D10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电话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传真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DD14BF" w:rsidRDefault="005B2D10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方代表姓名、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ascii="宋体" w:hAnsi="宋体" w:hint="eastAsia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ascii="宋体" w:hAnsi="宋体" w:hint="eastAsia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 w:rsidR="00DD14BF" w:rsidRDefault="005B2D10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 w:rsidR="00DD14BF" w:rsidRDefault="005B2D10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 w:rsidR="00DD14BF" w:rsidRDefault="005B2D10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日</w:t>
      </w:r>
    </w:p>
    <w:p w:rsidR="00DD14BF" w:rsidRDefault="005B2D10">
      <w:pPr>
        <w:spacing w:line="360" w:lineRule="auto"/>
        <w:ind w:firstLineChars="400" w:firstLine="944"/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授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 w:rsidR="00DD14BF" w:rsidRDefault="00DD14BF">
      <w:pPr>
        <w:spacing w:line="360" w:lineRule="atLeast"/>
        <w:rPr>
          <w:rFonts w:ascii="宋体" w:hAnsi="宋体"/>
          <w:b/>
          <w:szCs w:val="24"/>
        </w:rPr>
        <w:sectPr w:rsidR="00DD14BF">
          <w:footerReference w:type="default" r:id="rId8"/>
          <w:pgSz w:w="11906" w:h="16838"/>
          <w:pgMar w:top="1418" w:right="1418" w:bottom="1418" w:left="1701" w:header="777" w:footer="992" w:gutter="0"/>
          <w:cols w:space="720"/>
          <w:docGrid w:linePitch="285"/>
        </w:sectPr>
      </w:pPr>
    </w:p>
    <w:p w:rsidR="00DD14BF" w:rsidRDefault="005B2D10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cs="宋体" w:hint="eastAsia"/>
          <w:b/>
          <w:szCs w:val="24"/>
        </w:rPr>
        <w:lastRenderedPageBreak/>
        <w:t>报价</w:t>
      </w:r>
      <w:r>
        <w:rPr>
          <w:rFonts w:ascii="宋体" w:hAnsi="宋体" w:cs="Dotum" w:hint="eastAsia"/>
          <w:b/>
          <w:szCs w:val="24"/>
        </w:rPr>
        <w:t>一</w:t>
      </w:r>
      <w:r>
        <w:rPr>
          <w:rFonts w:ascii="宋体" w:hAnsi="宋体" w:cs="宋体" w:hint="eastAsia"/>
          <w:b/>
          <w:szCs w:val="24"/>
        </w:rPr>
        <w:t>览</w:t>
      </w:r>
      <w:r>
        <w:rPr>
          <w:rFonts w:ascii="宋体" w:hAnsi="宋体" w:cs="Dotum" w:hint="eastAsia"/>
          <w:b/>
          <w:szCs w:val="24"/>
        </w:rPr>
        <w:t>表</w:t>
      </w:r>
      <w:r>
        <w:rPr>
          <w:rFonts w:ascii="宋体" w:hAnsi="宋体" w:hint="eastAsia"/>
          <w:b/>
          <w:szCs w:val="24"/>
        </w:rPr>
        <w:t>（格式）</w:t>
      </w:r>
      <w:bookmarkStart w:id="0" w:name="_GoBack"/>
      <w:bookmarkEnd w:id="0"/>
    </w:p>
    <w:p w:rsidR="00DD14BF" w:rsidRDefault="00DD14BF">
      <w:pPr>
        <w:spacing w:line="360" w:lineRule="atLeast"/>
        <w:rPr>
          <w:rFonts w:ascii="华文细黑" w:eastAsia="华文细黑" w:hAnsi="华文细黑"/>
        </w:rPr>
      </w:pPr>
    </w:p>
    <w:p w:rsidR="00DD14BF" w:rsidRDefault="005B2D10">
      <w:pPr>
        <w:spacing w:line="360" w:lineRule="atLeast"/>
        <w:ind w:firstLineChars="50" w:firstLine="118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 w:rsidR="00DD14BF" w:rsidRDefault="00DD14BF">
      <w:pPr>
        <w:spacing w:line="360" w:lineRule="atLeast"/>
        <w:ind w:firstLineChars="50" w:firstLine="118"/>
        <w:rPr>
          <w:rFonts w:ascii="宋体" w:hAnsi="宋体"/>
          <w:szCs w:val="24"/>
        </w:rPr>
      </w:pPr>
    </w:p>
    <w:tbl>
      <w:tblPr>
        <w:tblW w:w="14180" w:type="dxa"/>
        <w:tblInd w:w="-52" w:type="dxa"/>
        <w:tblLayout w:type="fixed"/>
        <w:tblLook w:val="04A0" w:firstRow="1" w:lastRow="0" w:firstColumn="1" w:lastColumn="0" w:noHBand="0" w:noVBand="1"/>
      </w:tblPr>
      <w:tblGrid>
        <w:gridCol w:w="6756"/>
        <w:gridCol w:w="4489"/>
        <w:gridCol w:w="2935"/>
      </w:tblGrid>
      <w:tr w:rsidR="00DD14BF">
        <w:trPr>
          <w:cantSplit/>
          <w:trHeight w:val="1597"/>
        </w:trPr>
        <w:tc>
          <w:tcPr>
            <w:tcW w:w="675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D14BF" w:rsidRDefault="005B2D10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14BF" w:rsidRDefault="005B2D10">
            <w:pPr>
              <w:pStyle w:val="2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 w:rsidR="00DD14BF" w:rsidRDefault="005B2D10">
            <w:pPr>
              <w:pStyle w:val="2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ascii="Times New Roman" w:hint="eastAsia"/>
              </w:rPr>
              <w:t>(</w:t>
            </w:r>
            <w:r>
              <w:rPr>
                <w:rFonts w:hint="eastAsia"/>
              </w:rPr>
              <w:t>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D14BF" w:rsidRDefault="005B2D10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  <w:r w:rsidR="0002258B">
              <w:rPr>
                <w:rFonts w:hint="eastAsia"/>
              </w:rPr>
              <w:t>（日历天）</w:t>
            </w:r>
          </w:p>
        </w:tc>
      </w:tr>
      <w:tr w:rsidR="00DD14BF">
        <w:trPr>
          <w:cantSplit/>
          <w:trHeight w:val="1356"/>
        </w:trPr>
        <w:tc>
          <w:tcPr>
            <w:tcW w:w="675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4BF" w:rsidRDefault="005B2D10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Ansi="宋体" w:cs="宋体" w:hint="eastAsia"/>
                <w:sz w:val="24"/>
                <w:szCs w:val="24"/>
              </w:rPr>
              <w:t>上海海事大学港湾校区</w:t>
            </w:r>
            <w:r w:rsidR="0002258B">
              <w:rPr>
                <w:rFonts w:hAnsi="宋体" w:cs="宋体" w:hint="eastAsia"/>
                <w:sz w:val="24"/>
                <w:szCs w:val="24"/>
              </w:rPr>
              <w:t>学生公寓部分窗子</w:t>
            </w:r>
            <w:r>
              <w:rPr>
                <w:rFonts w:hAnsi="宋体" w:cs="宋体" w:hint="eastAsia"/>
                <w:sz w:val="24"/>
                <w:szCs w:val="24"/>
              </w:rPr>
              <w:t>改造工程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4BF" w:rsidRPr="0002258B" w:rsidRDefault="00DD14BF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14BF" w:rsidRDefault="00DD14BF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</w:tr>
    </w:tbl>
    <w:p w:rsidR="00DD14BF" w:rsidRDefault="00DD14BF">
      <w:pPr>
        <w:spacing w:line="360" w:lineRule="atLeast"/>
        <w:rPr>
          <w:rFonts w:ascii="宋体" w:hAnsi="宋体"/>
          <w:szCs w:val="24"/>
        </w:rPr>
      </w:pPr>
    </w:p>
    <w:p w:rsidR="00DD14BF" w:rsidRDefault="00DD14BF">
      <w:pPr>
        <w:spacing w:line="360" w:lineRule="atLeast"/>
        <w:rPr>
          <w:rFonts w:ascii="宋体" w:hAnsi="宋体"/>
          <w:szCs w:val="24"/>
        </w:rPr>
      </w:pPr>
    </w:p>
    <w:p w:rsidR="00DD14BF" w:rsidRDefault="005B2D10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 w:rsidR="00DD14BF" w:rsidRDefault="005B2D10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ascii="宋体" w:hAnsi="宋体" w:hint="eastAsia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 w:rsidR="00DD14BF" w:rsidRDefault="00DD14BF">
      <w:pPr>
        <w:ind w:firstLineChars="1800" w:firstLine="4248"/>
        <w:rPr>
          <w:rFonts w:ascii="宋体" w:hAnsi="宋体"/>
          <w:szCs w:val="24"/>
        </w:rPr>
      </w:pPr>
    </w:p>
    <w:p w:rsidR="003D6B0A" w:rsidRDefault="003D6B0A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DD14BF" w:rsidRDefault="00DD14BF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DD14BF" w:rsidRDefault="00DD14BF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DD14BF" w:rsidRDefault="00DD14BF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DD14BF" w:rsidRDefault="00DD14BF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DD14BF" w:rsidRDefault="00DD14BF">
      <w:pPr>
        <w:rPr>
          <w:sz w:val="28"/>
          <w:szCs w:val="28"/>
        </w:rPr>
      </w:pPr>
    </w:p>
    <w:p w:rsidR="00DD14BF" w:rsidRDefault="005B2D10">
      <w:pPr>
        <w:jc w:val="center"/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lastRenderedPageBreak/>
        <w:t>报 价 单</w:t>
      </w:r>
    </w:p>
    <w:p w:rsidR="00DD14BF" w:rsidRDefault="0002258B" w:rsidP="0002258B">
      <w:pPr>
        <w:ind w:right="944"/>
        <w:jc w:val="center"/>
        <w:rPr>
          <w:rFonts w:ascii="黑体" w:eastAsia="黑体" w:hAnsi="华文楷体"/>
          <w:b/>
          <w:sz w:val="36"/>
          <w:szCs w:val="36"/>
        </w:rPr>
      </w:pPr>
      <w:r>
        <w:rPr>
          <w:rFonts w:ascii="宋体" w:hAnsi="宋体" w:hint="eastAsia"/>
        </w:rPr>
        <w:t xml:space="preserve"> </w:t>
      </w:r>
      <w:r>
        <w:rPr>
          <w:rFonts w:ascii="宋体" w:hAnsi="宋体"/>
        </w:rPr>
        <w:t xml:space="preserve">                                                                                                   </w:t>
      </w:r>
      <w:r w:rsidR="005B2D10">
        <w:rPr>
          <w:rFonts w:ascii="宋体" w:hAnsi="宋体" w:hint="eastAsia"/>
        </w:rPr>
        <w:t>采购信息编号：</w:t>
      </w:r>
    </w:p>
    <w:tbl>
      <w:tblPr>
        <w:tblW w:w="15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3066"/>
        <w:gridCol w:w="1134"/>
        <w:gridCol w:w="993"/>
        <w:gridCol w:w="1842"/>
        <w:gridCol w:w="1891"/>
        <w:gridCol w:w="1984"/>
        <w:gridCol w:w="3402"/>
      </w:tblGrid>
      <w:tr w:rsidR="0002258B" w:rsidTr="0002258B">
        <w:trPr>
          <w:trHeight w:val="680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02258B" w:rsidRDefault="0002258B" w:rsidP="008B728A">
            <w:pPr>
              <w:widowControl/>
              <w:jc w:val="center"/>
              <w:textAlignment w:val="center"/>
            </w:pPr>
            <w:r w:rsidRPr="00F02809">
              <w:rPr>
                <w:rFonts w:ascii="宋体" w:hAnsi="宋体" w:cs="宋体" w:hint="eastAsia"/>
                <w:color w:val="000000"/>
                <w:sz w:val="22"/>
                <w:lang w:bidi="ar"/>
              </w:rPr>
              <w:t>序号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02258B" w:rsidRDefault="0002258B" w:rsidP="008B728A">
            <w:pPr>
              <w:widowControl/>
              <w:jc w:val="center"/>
              <w:textAlignment w:val="center"/>
            </w:pPr>
            <w:r w:rsidRPr="00F02809">
              <w:rPr>
                <w:rFonts w:ascii="宋体" w:hAnsi="宋体" w:cs="宋体" w:hint="eastAsia"/>
                <w:color w:val="000000"/>
                <w:sz w:val="22"/>
                <w:lang w:bidi="ar"/>
              </w:rPr>
              <w:t>项目内容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258B" w:rsidRDefault="0002258B" w:rsidP="008B728A">
            <w:pPr>
              <w:widowControl/>
              <w:jc w:val="center"/>
              <w:textAlignment w:val="center"/>
            </w:pPr>
            <w:r w:rsidRPr="00F02809">
              <w:rPr>
                <w:rFonts w:ascii="宋体" w:hAnsi="宋体" w:cs="宋体" w:hint="eastAsia"/>
                <w:color w:val="000000"/>
                <w:sz w:val="22"/>
                <w:lang w:bidi="ar"/>
              </w:rPr>
              <w:t>单位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258B" w:rsidRDefault="0002258B" w:rsidP="008B728A">
            <w:pPr>
              <w:widowControl/>
              <w:jc w:val="center"/>
              <w:textAlignment w:val="center"/>
            </w:pPr>
            <w:r w:rsidRPr="00F02809">
              <w:rPr>
                <w:rFonts w:ascii="宋体" w:hAnsi="宋体" w:cs="宋体" w:hint="eastAsia"/>
                <w:color w:val="000000"/>
                <w:sz w:val="22"/>
                <w:lang w:bidi="ar"/>
              </w:rPr>
              <w:t>工程量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2258B" w:rsidRDefault="0002258B" w:rsidP="008B728A">
            <w:pPr>
              <w:jc w:val="center"/>
            </w:pPr>
            <w:r>
              <w:rPr>
                <w:rFonts w:hint="eastAsia"/>
              </w:rPr>
              <w:t>材料品牌</w:t>
            </w:r>
          </w:p>
          <w:p w:rsidR="0002258B" w:rsidRDefault="0002258B" w:rsidP="008B728A">
            <w:pPr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1891" w:type="dxa"/>
            <w:vAlign w:val="center"/>
          </w:tcPr>
          <w:p w:rsidR="0002258B" w:rsidRDefault="0002258B" w:rsidP="008B728A">
            <w:pPr>
              <w:jc w:val="center"/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1984" w:type="dxa"/>
            <w:vAlign w:val="center"/>
          </w:tcPr>
          <w:p w:rsidR="0002258B" w:rsidRDefault="0002258B" w:rsidP="008B728A">
            <w:pPr>
              <w:jc w:val="center"/>
            </w:pPr>
            <w:r>
              <w:rPr>
                <w:rFonts w:hint="eastAsia"/>
              </w:rPr>
              <w:t>合价（元）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2258B" w:rsidRDefault="0002258B" w:rsidP="008B728A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02258B" w:rsidTr="0002258B">
        <w:trPr>
          <w:trHeight w:val="654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02258B" w:rsidRDefault="0002258B" w:rsidP="008B728A">
            <w:pPr>
              <w:widowControl/>
              <w:jc w:val="center"/>
              <w:textAlignment w:val="center"/>
            </w:pPr>
            <w:r w:rsidRPr="00F02809">
              <w:rPr>
                <w:rFonts w:ascii="宋体" w:hAnsi="宋体" w:cs="宋体" w:hint="eastAsia"/>
                <w:color w:val="000000"/>
                <w:sz w:val="22"/>
                <w:lang w:bidi="ar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02258B" w:rsidRDefault="0002258B" w:rsidP="008B728A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原有窗子拆除、墙体拆除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258B" w:rsidRDefault="0002258B" w:rsidP="008B728A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258B" w:rsidRDefault="0002258B" w:rsidP="008B728A">
            <w:pPr>
              <w:widowControl/>
              <w:jc w:val="center"/>
              <w:textAlignment w:val="center"/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2258B" w:rsidRDefault="0002258B" w:rsidP="008B728A">
            <w:pPr>
              <w:widowControl/>
              <w:jc w:val="center"/>
              <w:textAlignment w:val="bottom"/>
            </w:pPr>
          </w:p>
        </w:tc>
        <w:tc>
          <w:tcPr>
            <w:tcW w:w="1891" w:type="dxa"/>
            <w:vAlign w:val="center"/>
          </w:tcPr>
          <w:p w:rsidR="0002258B" w:rsidRDefault="0002258B" w:rsidP="008B728A">
            <w:pPr>
              <w:widowControl/>
              <w:jc w:val="center"/>
              <w:textAlignment w:val="center"/>
            </w:pPr>
          </w:p>
        </w:tc>
        <w:tc>
          <w:tcPr>
            <w:tcW w:w="1984" w:type="dxa"/>
            <w:vAlign w:val="center"/>
          </w:tcPr>
          <w:p w:rsidR="0002258B" w:rsidRDefault="0002258B" w:rsidP="008B728A">
            <w:pPr>
              <w:widowControl/>
              <w:jc w:val="center"/>
              <w:textAlignment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2258B" w:rsidRDefault="0002258B" w:rsidP="008B728A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窗子拆除、墙体拆至楼板，拆除费包干</w:t>
            </w:r>
          </w:p>
        </w:tc>
      </w:tr>
      <w:tr w:rsidR="0002258B" w:rsidTr="0002258B">
        <w:trPr>
          <w:trHeight w:val="445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02258B" w:rsidRDefault="0002258B" w:rsidP="008B728A">
            <w:pPr>
              <w:widowControl/>
              <w:jc w:val="center"/>
              <w:textAlignment w:val="center"/>
            </w:pPr>
            <w:r w:rsidRPr="00F02809">
              <w:rPr>
                <w:rFonts w:ascii="宋体" w:hAnsi="宋体" w:cs="宋体" w:hint="eastAsia"/>
                <w:color w:val="000000"/>
                <w:sz w:val="22"/>
                <w:lang w:bidi="ar"/>
              </w:rPr>
              <w:t>2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02258B" w:rsidRDefault="0002258B" w:rsidP="008B728A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定制模板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258B" w:rsidRDefault="0002258B" w:rsidP="008B728A">
            <w:pPr>
              <w:widowControl/>
              <w:jc w:val="center"/>
              <w:textAlignment w:val="center"/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258B" w:rsidRDefault="0002258B" w:rsidP="008B728A">
            <w:pPr>
              <w:widowControl/>
              <w:jc w:val="center"/>
              <w:textAlignment w:val="center"/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2258B" w:rsidRDefault="0002258B" w:rsidP="008B728A">
            <w:pPr>
              <w:widowControl/>
              <w:jc w:val="center"/>
              <w:textAlignment w:val="bottom"/>
            </w:pPr>
          </w:p>
        </w:tc>
        <w:tc>
          <w:tcPr>
            <w:tcW w:w="1891" w:type="dxa"/>
            <w:vAlign w:val="center"/>
          </w:tcPr>
          <w:p w:rsidR="0002258B" w:rsidRDefault="0002258B" w:rsidP="008B72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02258B" w:rsidRDefault="0002258B" w:rsidP="008B72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2258B" w:rsidRDefault="0002258B" w:rsidP="008B728A">
            <w:pPr>
              <w:jc w:val="center"/>
            </w:pPr>
            <w:r>
              <w:rPr>
                <w:rFonts w:ascii="宋体" w:hAnsi="宋体" w:cs="宋体" w:hint="eastAsia"/>
                <w:sz w:val="22"/>
              </w:rPr>
              <w:t>地梁</w:t>
            </w:r>
          </w:p>
        </w:tc>
      </w:tr>
      <w:tr w:rsidR="0002258B" w:rsidTr="0002258B">
        <w:trPr>
          <w:trHeight w:val="445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02258B" w:rsidRDefault="0002258B" w:rsidP="008B728A">
            <w:pPr>
              <w:widowControl/>
              <w:jc w:val="center"/>
              <w:textAlignment w:val="center"/>
            </w:pPr>
            <w:r w:rsidRPr="00F02809">
              <w:rPr>
                <w:rFonts w:ascii="宋体" w:hAnsi="宋体" w:cs="宋体" w:hint="eastAsia"/>
                <w:color w:val="000000"/>
                <w:sz w:val="22"/>
                <w:lang w:bidi="ar"/>
              </w:rPr>
              <w:t>3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02258B" w:rsidRDefault="0002258B" w:rsidP="008B728A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钢筋绑扎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258B" w:rsidRDefault="0002258B" w:rsidP="008B728A">
            <w:pPr>
              <w:widowControl/>
              <w:jc w:val="center"/>
              <w:textAlignment w:val="center"/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258B" w:rsidRDefault="0002258B" w:rsidP="008B728A">
            <w:pPr>
              <w:widowControl/>
              <w:jc w:val="center"/>
              <w:textAlignment w:val="center"/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2258B" w:rsidRDefault="0002258B" w:rsidP="008B728A">
            <w:pPr>
              <w:widowControl/>
              <w:jc w:val="center"/>
              <w:textAlignment w:val="bottom"/>
            </w:pPr>
            <w:r>
              <w:rPr>
                <w:rFonts w:hint="eastAsia"/>
              </w:rPr>
              <w:t>直筋</w:t>
            </w:r>
            <w:r>
              <w:rPr>
                <w:rFonts w:ascii="宋体" w:hAnsi="宋体" w:hint="eastAsia"/>
              </w:rPr>
              <w:t>Φ</w:t>
            </w:r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>*</w:t>
            </w:r>
            <w:r>
              <w:t>4</w:t>
            </w:r>
            <w:r>
              <w:rPr>
                <w:rFonts w:hint="eastAsia"/>
              </w:rPr>
              <w:t>，箍筋</w:t>
            </w:r>
            <w:r>
              <w:rPr>
                <w:rFonts w:ascii="宋体" w:hAnsi="宋体" w:hint="eastAsia"/>
              </w:rPr>
              <w:t>Φ</w:t>
            </w:r>
            <w:r>
              <w:t>6</w:t>
            </w:r>
            <w:r>
              <w:rPr>
                <w:rFonts w:hint="eastAsia"/>
              </w:rPr>
              <w:t>，间距</w:t>
            </w:r>
            <w:r>
              <w:rPr>
                <w:rFonts w:hint="eastAsia"/>
              </w:rPr>
              <w:t>1</w:t>
            </w:r>
            <w:r>
              <w:t>5cm</w:t>
            </w:r>
          </w:p>
        </w:tc>
        <w:tc>
          <w:tcPr>
            <w:tcW w:w="1891" w:type="dxa"/>
            <w:vAlign w:val="center"/>
          </w:tcPr>
          <w:p w:rsidR="0002258B" w:rsidRDefault="0002258B" w:rsidP="008B728A">
            <w:pPr>
              <w:jc w:val="center"/>
            </w:pPr>
          </w:p>
        </w:tc>
        <w:tc>
          <w:tcPr>
            <w:tcW w:w="1984" w:type="dxa"/>
            <w:vAlign w:val="center"/>
          </w:tcPr>
          <w:p w:rsidR="0002258B" w:rsidRDefault="0002258B" w:rsidP="008B728A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2258B" w:rsidRDefault="0002258B" w:rsidP="008B728A">
            <w:pPr>
              <w:jc w:val="center"/>
            </w:pPr>
          </w:p>
        </w:tc>
      </w:tr>
      <w:tr w:rsidR="0002258B" w:rsidTr="0002258B">
        <w:trPr>
          <w:trHeight w:val="466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02258B" w:rsidRDefault="0002258B" w:rsidP="008B728A">
            <w:pPr>
              <w:widowControl/>
              <w:jc w:val="center"/>
              <w:textAlignment w:val="center"/>
            </w:pPr>
            <w:r w:rsidRPr="00F02809">
              <w:rPr>
                <w:rFonts w:ascii="宋体" w:hAnsi="宋体" w:cs="宋体" w:hint="eastAsia"/>
                <w:color w:val="000000"/>
                <w:sz w:val="22"/>
                <w:lang w:bidi="ar"/>
              </w:rPr>
              <w:t>4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02258B" w:rsidRDefault="0002258B" w:rsidP="008B728A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C</w:t>
            </w:r>
            <w:r>
              <w:t>30</w:t>
            </w:r>
            <w:r>
              <w:rPr>
                <w:rFonts w:hint="eastAsia"/>
              </w:rPr>
              <w:t>混凝土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258B" w:rsidRDefault="0002258B" w:rsidP="008B728A">
            <w:pPr>
              <w:widowControl/>
              <w:jc w:val="center"/>
              <w:rPr>
                <w:snapToGrid/>
                <w:color w:val="000000"/>
                <w:spacing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</w:t>
            </w:r>
            <w:r>
              <w:rPr>
                <w:rFonts w:hint="eastAsia"/>
                <w:color w:val="000000"/>
                <w:sz w:val="22"/>
              </w:rPr>
              <w:t>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258B" w:rsidRDefault="0002258B" w:rsidP="008B728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2258B" w:rsidRDefault="0002258B" w:rsidP="008B728A">
            <w:pPr>
              <w:jc w:val="center"/>
            </w:pPr>
          </w:p>
        </w:tc>
        <w:tc>
          <w:tcPr>
            <w:tcW w:w="1891" w:type="dxa"/>
            <w:vAlign w:val="center"/>
          </w:tcPr>
          <w:p w:rsidR="0002258B" w:rsidRDefault="0002258B" w:rsidP="008B728A">
            <w:pPr>
              <w:jc w:val="center"/>
            </w:pPr>
          </w:p>
        </w:tc>
        <w:tc>
          <w:tcPr>
            <w:tcW w:w="1984" w:type="dxa"/>
            <w:vAlign w:val="center"/>
          </w:tcPr>
          <w:p w:rsidR="0002258B" w:rsidRDefault="0002258B" w:rsidP="008B728A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2258B" w:rsidRDefault="0002258B" w:rsidP="008B728A">
            <w:pPr>
              <w:jc w:val="center"/>
            </w:pPr>
          </w:p>
        </w:tc>
      </w:tr>
      <w:tr w:rsidR="0002258B" w:rsidTr="0002258B">
        <w:trPr>
          <w:trHeight w:val="583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02258B" w:rsidRPr="00F02809" w:rsidRDefault="0002258B" w:rsidP="008B7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 w:bidi="ar"/>
              </w:rPr>
              <w:t>5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02258B" w:rsidRDefault="0002258B" w:rsidP="008B728A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新砌砖墙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258B" w:rsidRDefault="0002258B" w:rsidP="008B728A">
            <w:pPr>
              <w:widowControl/>
              <w:jc w:val="center"/>
              <w:textAlignment w:val="center"/>
            </w:pPr>
            <w:r w:rsidRPr="00F02809">
              <w:rPr>
                <w:rFonts w:ascii="宋体" w:hAnsi="宋体" w:cs="宋体" w:hint="eastAsia"/>
                <w:color w:val="000000"/>
                <w:sz w:val="22"/>
                <w:lang w:bidi="ar"/>
              </w:rPr>
              <w:t>㎡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258B" w:rsidRDefault="0002258B" w:rsidP="008B728A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2258B" w:rsidRDefault="0002258B" w:rsidP="008B728A">
            <w:pPr>
              <w:jc w:val="center"/>
            </w:pPr>
          </w:p>
        </w:tc>
        <w:tc>
          <w:tcPr>
            <w:tcW w:w="1891" w:type="dxa"/>
            <w:vAlign w:val="center"/>
          </w:tcPr>
          <w:p w:rsidR="0002258B" w:rsidRDefault="0002258B" w:rsidP="008B728A">
            <w:pPr>
              <w:jc w:val="center"/>
            </w:pPr>
          </w:p>
        </w:tc>
        <w:tc>
          <w:tcPr>
            <w:tcW w:w="1984" w:type="dxa"/>
            <w:vAlign w:val="center"/>
          </w:tcPr>
          <w:p w:rsidR="0002258B" w:rsidRDefault="0002258B" w:rsidP="008B728A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2258B" w:rsidRDefault="0002258B" w:rsidP="008B728A">
            <w:pPr>
              <w:jc w:val="center"/>
            </w:pPr>
          </w:p>
        </w:tc>
      </w:tr>
      <w:tr w:rsidR="0002258B" w:rsidTr="0002258B">
        <w:trPr>
          <w:trHeight w:val="583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02258B" w:rsidRPr="00F02809" w:rsidRDefault="0002258B" w:rsidP="008B7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 w:bidi="ar"/>
              </w:rPr>
              <w:t>6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02258B" w:rsidRPr="00125B89" w:rsidRDefault="0002258B" w:rsidP="008B728A">
            <w:pPr>
              <w:widowControl/>
              <w:jc w:val="center"/>
              <w:textAlignment w:val="center"/>
              <w:rPr>
                <w:snapToGrid/>
                <w:color w:val="000000"/>
                <w:spacing w:val="0"/>
                <w:sz w:val="22"/>
              </w:rPr>
            </w:pPr>
            <w:r w:rsidRPr="00125B89">
              <w:rPr>
                <w:rFonts w:hint="eastAsia"/>
              </w:rPr>
              <w:t>安装新铝合金窗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258B" w:rsidRDefault="0002258B" w:rsidP="008B728A">
            <w:pPr>
              <w:widowControl/>
              <w:jc w:val="center"/>
              <w:textAlignment w:val="center"/>
            </w:pPr>
            <w:r w:rsidRPr="00F02809">
              <w:rPr>
                <w:rFonts w:ascii="宋体" w:hAnsi="宋体" w:cs="宋体" w:hint="eastAsia"/>
                <w:color w:val="000000"/>
                <w:sz w:val="22"/>
                <w:lang w:bidi="ar"/>
              </w:rPr>
              <w:t>㎡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258B" w:rsidRDefault="0002258B" w:rsidP="008B728A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3</w:t>
            </w:r>
            <w:r>
              <w:t>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2258B" w:rsidRDefault="0002258B" w:rsidP="008B728A">
            <w:pPr>
              <w:jc w:val="center"/>
            </w:pPr>
          </w:p>
        </w:tc>
        <w:tc>
          <w:tcPr>
            <w:tcW w:w="1891" w:type="dxa"/>
            <w:vAlign w:val="center"/>
          </w:tcPr>
          <w:p w:rsidR="0002258B" w:rsidRDefault="0002258B" w:rsidP="008B728A">
            <w:pPr>
              <w:jc w:val="center"/>
            </w:pPr>
          </w:p>
        </w:tc>
        <w:tc>
          <w:tcPr>
            <w:tcW w:w="1984" w:type="dxa"/>
            <w:vAlign w:val="center"/>
          </w:tcPr>
          <w:p w:rsidR="0002258B" w:rsidRDefault="0002258B" w:rsidP="008B728A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2258B" w:rsidRDefault="0002258B" w:rsidP="008B728A">
            <w:pPr>
              <w:jc w:val="center"/>
            </w:pPr>
            <w:r>
              <w:rPr>
                <w:rFonts w:hint="eastAsia"/>
              </w:rPr>
              <w:t>原有窗子款式</w:t>
            </w:r>
          </w:p>
        </w:tc>
      </w:tr>
      <w:tr w:rsidR="0002258B" w:rsidTr="0002258B">
        <w:trPr>
          <w:trHeight w:val="583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02258B" w:rsidRPr="00217DC6" w:rsidRDefault="0002258B" w:rsidP="008B728A">
            <w:pPr>
              <w:widowControl/>
              <w:jc w:val="center"/>
              <w:textAlignment w:val="center"/>
            </w:pPr>
            <w:r w:rsidRPr="00217DC6">
              <w:rPr>
                <w:rFonts w:hint="eastAsia"/>
              </w:rPr>
              <w:t>7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02258B" w:rsidRPr="00217DC6" w:rsidRDefault="0002258B" w:rsidP="008B728A">
            <w:pPr>
              <w:widowControl/>
              <w:ind w:firstLineChars="200" w:firstLine="472"/>
              <w:jc w:val="left"/>
            </w:pPr>
            <w:r w:rsidRPr="00217DC6">
              <w:rPr>
                <w:rFonts w:hint="eastAsia"/>
              </w:rPr>
              <w:t>水泥砂浆修补墙面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258B" w:rsidRDefault="0002258B" w:rsidP="008B728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㎡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258B" w:rsidRDefault="0002258B" w:rsidP="008B728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2258B" w:rsidRDefault="0002258B" w:rsidP="008B728A">
            <w:pPr>
              <w:jc w:val="center"/>
            </w:pPr>
          </w:p>
        </w:tc>
        <w:tc>
          <w:tcPr>
            <w:tcW w:w="1891" w:type="dxa"/>
            <w:vAlign w:val="center"/>
          </w:tcPr>
          <w:p w:rsidR="0002258B" w:rsidRDefault="0002258B" w:rsidP="008B728A">
            <w:pPr>
              <w:jc w:val="center"/>
            </w:pPr>
          </w:p>
        </w:tc>
        <w:tc>
          <w:tcPr>
            <w:tcW w:w="1984" w:type="dxa"/>
            <w:vAlign w:val="center"/>
          </w:tcPr>
          <w:p w:rsidR="0002258B" w:rsidRDefault="0002258B" w:rsidP="008B728A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2258B" w:rsidRDefault="0002258B" w:rsidP="008B728A">
            <w:pPr>
              <w:jc w:val="center"/>
            </w:pPr>
          </w:p>
        </w:tc>
      </w:tr>
      <w:tr w:rsidR="0002258B" w:rsidTr="0002258B">
        <w:trPr>
          <w:trHeight w:val="583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02258B" w:rsidRPr="00F02809" w:rsidRDefault="0002258B" w:rsidP="008B7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 w:bidi="ar"/>
              </w:rPr>
              <w:t>8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02258B" w:rsidRDefault="0002258B" w:rsidP="008B728A">
            <w:pPr>
              <w:widowControl/>
              <w:ind w:firstLineChars="200" w:firstLine="472"/>
              <w:jc w:val="left"/>
              <w:rPr>
                <w:snapToGrid/>
                <w:color w:val="000000"/>
                <w:spacing w:val="0"/>
                <w:sz w:val="22"/>
              </w:rPr>
            </w:pPr>
            <w:r w:rsidRPr="00217DC6">
              <w:rPr>
                <w:rFonts w:hint="eastAsia"/>
              </w:rPr>
              <w:t>安装石材窗台板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258B" w:rsidRDefault="0002258B" w:rsidP="008B728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258B" w:rsidRDefault="0002258B" w:rsidP="008B728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2258B" w:rsidRDefault="0002258B" w:rsidP="008B728A">
            <w:pPr>
              <w:jc w:val="center"/>
            </w:pPr>
          </w:p>
        </w:tc>
        <w:tc>
          <w:tcPr>
            <w:tcW w:w="1891" w:type="dxa"/>
            <w:vAlign w:val="center"/>
          </w:tcPr>
          <w:p w:rsidR="0002258B" w:rsidRDefault="0002258B" w:rsidP="008B728A">
            <w:pPr>
              <w:jc w:val="center"/>
            </w:pPr>
          </w:p>
        </w:tc>
        <w:tc>
          <w:tcPr>
            <w:tcW w:w="1984" w:type="dxa"/>
            <w:vAlign w:val="center"/>
          </w:tcPr>
          <w:p w:rsidR="0002258B" w:rsidRDefault="0002258B" w:rsidP="008B728A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2258B" w:rsidRDefault="0002258B" w:rsidP="008B728A">
            <w:pPr>
              <w:jc w:val="center"/>
            </w:pPr>
          </w:p>
        </w:tc>
      </w:tr>
      <w:tr w:rsidR="0002258B" w:rsidTr="0002258B">
        <w:trPr>
          <w:trHeight w:val="583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02258B" w:rsidRPr="00F02809" w:rsidRDefault="0002258B" w:rsidP="008B7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 w:bidi="ar"/>
              </w:rPr>
              <w:t>9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02258B" w:rsidRDefault="0002258B" w:rsidP="008B728A">
            <w:pPr>
              <w:widowControl/>
              <w:ind w:firstLineChars="200" w:firstLine="432"/>
              <w:jc w:val="left"/>
              <w:rPr>
                <w:snapToGrid/>
                <w:color w:val="000000"/>
                <w:spacing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外墙真石漆修补喷涂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258B" w:rsidRDefault="0002258B" w:rsidP="008B728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㎡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258B" w:rsidRDefault="0002258B" w:rsidP="008B728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2258B" w:rsidRDefault="0002258B" w:rsidP="008B728A">
            <w:pPr>
              <w:jc w:val="center"/>
            </w:pPr>
          </w:p>
        </w:tc>
        <w:tc>
          <w:tcPr>
            <w:tcW w:w="1891" w:type="dxa"/>
            <w:vAlign w:val="center"/>
          </w:tcPr>
          <w:p w:rsidR="0002258B" w:rsidRDefault="0002258B" w:rsidP="008B728A">
            <w:pPr>
              <w:jc w:val="center"/>
            </w:pPr>
          </w:p>
        </w:tc>
        <w:tc>
          <w:tcPr>
            <w:tcW w:w="1984" w:type="dxa"/>
            <w:vAlign w:val="center"/>
          </w:tcPr>
          <w:p w:rsidR="0002258B" w:rsidRDefault="0002258B" w:rsidP="008B728A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2258B" w:rsidRDefault="0002258B" w:rsidP="008B728A">
            <w:pPr>
              <w:jc w:val="center"/>
            </w:pPr>
            <w:r>
              <w:rPr>
                <w:rFonts w:hint="eastAsia"/>
              </w:rPr>
              <w:t>与外墙颜色一致</w:t>
            </w:r>
          </w:p>
        </w:tc>
      </w:tr>
      <w:tr w:rsidR="0002258B" w:rsidTr="0002258B">
        <w:trPr>
          <w:trHeight w:val="583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02258B" w:rsidRPr="00F02809" w:rsidRDefault="0002258B" w:rsidP="008B7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sz w:val="22"/>
                <w:lang w:bidi="ar"/>
              </w:rPr>
              <w:t>0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02258B" w:rsidRDefault="0002258B" w:rsidP="008B728A">
            <w:pPr>
              <w:widowControl/>
              <w:ind w:firstLineChars="200" w:firstLine="432"/>
              <w:jc w:val="left"/>
              <w:rPr>
                <w:snapToGrid/>
                <w:color w:val="000000"/>
                <w:spacing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内墙批腻子及涂料粉刷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258B" w:rsidRDefault="0002258B" w:rsidP="008B728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㎡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258B" w:rsidRDefault="0002258B" w:rsidP="008B728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2258B" w:rsidRDefault="0002258B" w:rsidP="008B728A">
            <w:pPr>
              <w:jc w:val="center"/>
            </w:pPr>
          </w:p>
        </w:tc>
        <w:tc>
          <w:tcPr>
            <w:tcW w:w="1891" w:type="dxa"/>
            <w:vAlign w:val="center"/>
          </w:tcPr>
          <w:p w:rsidR="0002258B" w:rsidRDefault="0002258B" w:rsidP="008B728A">
            <w:pPr>
              <w:jc w:val="center"/>
            </w:pPr>
          </w:p>
        </w:tc>
        <w:tc>
          <w:tcPr>
            <w:tcW w:w="1984" w:type="dxa"/>
            <w:vAlign w:val="center"/>
          </w:tcPr>
          <w:p w:rsidR="0002258B" w:rsidRDefault="0002258B" w:rsidP="008B728A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2258B" w:rsidRDefault="0002258B" w:rsidP="008B728A">
            <w:pPr>
              <w:jc w:val="center"/>
            </w:pPr>
          </w:p>
        </w:tc>
      </w:tr>
      <w:tr w:rsidR="0002258B" w:rsidTr="0002258B">
        <w:trPr>
          <w:trHeight w:val="583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02258B" w:rsidRPr="00F02809" w:rsidRDefault="0002258B" w:rsidP="008B7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sz w:val="22"/>
                <w:lang w:bidi="ar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02258B" w:rsidRDefault="0002258B" w:rsidP="008B728A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措施费及垃圾清运费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258B" w:rsidRDefault="0002258B" w:rsidP="008B728A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258B" w:rsidRDefault="0002258B" w:rsidP="008B728A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2258B" w:rsidRDefault="0002258B" w:rsidP="008B728A">
            <w:pPr>
              <w:jc w:val="center"/>
            </w:pPr>
          </w:p>
        </w:tc>
        <w:tc>
          <w:tcPr>
            <w:tcW w:w="1891" w:type="dxa"/>
            <w:vAlign w:val="center"/>
          </w:tcPr>
          <w:p w:rsidR="0002258B" w:rsidRDefault="0002258B" w:rsidP="008B728A">
            <w:pPr>
              <w:jc w:val="center"/>
            </w:pPr>
          </w:p>
        </w:tc>
        <w:tc>
          <w:tcPr>
            <w:tcW w:w="1984" w:type="dxa"/>
            <w:vAlign w:val="center"/>
          </w:tcPr>
          <w:p w:rsidR="0002258B" w:rsidRDefault="0002258B" w:rsidP="008B728A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2258B" w:rsidRDefault="0002258B" w:rsidP="008B728A">
            <w:pPr>
              <w:jc w:val="center"/>
            </w:pPr>
            <w:r>
              <w:rPr>
                <w:rFonts w:hint="eastAsia"/>
              </w:rPr>
              <w:t>安全文明措施、疫情防控措施，垃圾清运等，措施费包干</w:t>
            </w:r>
          </w:p>
        </w:tc>
      </w:tr>
      <w:tr w:rsidR="0002258B" w:rsidTr="0002258B">
        <w:trPr>
          <w:trHeight w:val="583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02258B" w:rsidRDefault="0002258B" w:rsidP="008B728A">
            <w:pPr>
              <w:widowControl/>
              <w:jc w:val="center"/>
              <w:textAlignment w:val="center"/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12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02258B" w:rsidRDefault="0002258B" w:rsidP="008B728A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利润及管理费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258B" w:rsidRDefault="0002258B" w:rsidP="008B728A">
            <w:pPr>
              <w:widowControl/>
              <w:jc w:val="center"/>
              <w:textAlignment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2258B" w:rsidRDefault="0002258B" w:rsidP="008B728A">
            <w:pPr>
              <w:widowControl/>
              <w:jc w:val="center"/>
              <w:textAlignment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2258B" w:rsidRDefault="0002258B" w:rsidP="008B728A">
            <w:pPr>
              <w:jc w:val="center"/>
            </w:pPr>
          </w:p>
        </w:tc>
        <w:tc>
          <w:tcPr>
            <w:tcW w:w="1891" w:type="dxa"/>
          </w:tcPr>
          <w:p w:rsidR="0002258B" w:rsidRDefault="0002258B" w:rsidP="008B728A">
            <w:pPr>
              <w:jc w:val="center"/>
            </w:pPr>
          </w:p>
        </w:tc>
        <w:tc>
          <w:tcPr>
            <w:tcW w:w="1984" w:type="dxa"/>
          </w:tcPr>
          <w:p w:rsidR="0002258B" w:rsidRDefault="0002258B" w:rsidP="008B728A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2258B" w:rsidRDefault="0002258B" w:rsidP="008B728A">
            <w:pPr>
              <w:jc w:val="center"/>
            </w:pPr>
          </w:p>
        </w:tc>
      </w:tr>
      <w:tr w:rsidR="0002258B" w:rsidTr="0002258B">
        <w:trPr>
          <w:trHeight w:val="457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02258B" w:rsidRDefault="0002258B" w:rsidP="008B728A">
            <w:pPr>
              <w:widowControl/>
              <w:jc w:val="center"/>
              <w:textAlignment w:val="center"/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lastRenderedPageBreak/>
              <w:t>13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02258B" w:rsidRDefault="0002258B" w:rsidP="008B728A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税金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258B" w:rsidRDefault="0002258B" w:rsidP="008B728A">
            <w:pPr>
              <w:widowControl/>
              <w:jc w:val="center"/>
              <w:textAlignment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2258B" w:rsidRDefault="0002258B" w:rsidP="008B728A">
            <w:pPr>
              <w:widowControl/>
              <w:jc w:val="center"/>
              <w:textAlignment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2258B" w:rsidRDefault="0002258B" w:rsidP="008B728A">
            <w:pPr>
              <w:jc w:val="center"/>
            </w:pPr>
          </w:p>
        </w:tc>
        <w:tc>
          <w:tcPr>
            <w:tcW w:w="1891" w:type="dxa"/>
          </w:tcPr>
          <w:p w:rsidR="0002258B" w:rsidRDefault="0002258B" w:rsidP="008B728A">
            <w:pPr>
              <w:jc w:val="center"/>
            </w:pPr>
          </w:p>
        </w:tc>
        <w:tc>
          <w:tcPr>
            <w:tcW w:w="1984" w:type="dxa"/>
          </w:tcPr>
          <w:p w:rsidR="0002258B" w:rsidRDefault="0002258B" w:rsidP="008B728A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2258B" w:rsidRDefault="0002258B" w:rsidP="008B728A">
            <w:pPr>
              <w:jc w:val="center"/>
            </w:pPr>
          </w:p>
        </w:tc>
      </w:tr>
      <w:tr w:rsidR="0002258B" w:rsidTr="00CB0942">
        <w:trPr>
          <w:trHeight w:val="457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02258B" w:rsidRDefault="0002258B" w:rsidP="008B7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</w:p>
        </w:tc>
        <w:tc>
          <w:tcPr>
            <w:tcW w:w="4200" w:type="dxa"/>
            <w:gridSpan w:val="2"/>
            <w:shd w:val="clear" w:color="auto" w:fill="auto"/>
            <w:vAlign w:val="center"/>
          </w:tcPr>
          <w:p w:rsidR="0002258B" w:rsidRDefault="0002258B" w:rsidP="008B728A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0112" w:type="dxa"/>
            <w:gridSpan w:val="5"/>
            <w:shd w:val="clear" w:color="auto" w:fill="auto"/>
            <w:vAlign w:val="center"/>
          </w:tcPr>
          <w:p w:rsidR="0002258B" w:rsidRDefault="0002258B" w:rsidP="008B728A">
            <w:pPr>
              <w:jc w:val="center"/>
            </w:pPr>
          </w:p>
        </w:tc>
      </w:tr>
    </w:tbl>
    <w:p w:rsidR="00DD14BF" w:rsidRDefault="00DD14BF">
      <w:pPr>
        <w:spacing w:line="440" w:lineRule="exact"/>
        <w:rPr>
          <w:rFonts w:ascii="黑体" w:eastAsia="黑体" w:hAnsi="华文楷体"/>
        </w:rPr>
      </w:pPr>
    </w:p>
    <w:p w:rsidR="00DD14BF" w:rsidRDefault="005B2D10">
      <w:pPr>
        <w:spacing w:line="440" w:lineRule="exact"/>
        <w:rPr>
          <w:rFonts w:ascii="黑体" w:eastAsia="黑体" w:hAnsi="华文楷体"/>
        </w:rPr>
      </w:pPr>
      <w:r>
        <w:rPr>
          <w:rFonts w:ascii="黑体" w:eastAsia="黑体" w:hAnsi="华文楷体" w:hint="eastAsia"/>
        </w:rPr>
        <w:t>公司名称（盖章）：                              委托代理人（签字）：                    报价日期：      年    月   日</w:t>
      </w:r>
    </w:p>
    <w:p w:rsidR="00DD14BF" w:rsidRDefault="00DD14BF">
      <w:pPr>
        <w:rPr>
          <w:rFonts w:ascii="黑体" w:eastAsia="黑体" w:hAnsi="华文楷体"/>
          <w:szCs w:val="21"/>
        </w:rPr>
      </w:pPr>
    </w:p>
    <w:p w:rsidR="00DD14BF" w:rsidRDefault="005B2D10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 w:rsidR="00DD14BF" w:rsidRDefault="005B2D10">
      <w:pPr>
        <w:numPr>
          <w:ilvl w:val="0"/>
          <w:numId w:val="3"/>
        </w:num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报价时需仔细研究各项内容施工要求及图纸，一旦报价将视作报价人完全知晓每个项目的具体施工要求。</w:t>
      </w:r>
    </w:p>
    <w:p w:rsidR="00DD14BF" w:rsidRDefault="00DD14BF">
      <w:pPr>
        <w:rPr>
          <w:rFonts w:ascii="黑体" w:eastAsia="黑体" w:hAnsi="华文楷体"/>
          <w:szCs w:val="21"/>
        </w:rPr>
      </w:pPr>
    </w:p>
    <w:p w:rsidR="00DD14BF" w:rsidRDefault="00DD14BF">
      <w:pPr>
        <w:rPr>
          <w:rFonts w:ascii="黑体" w:eastAsia="黑体" w:hAnsi="华文楷体"/>
          <w:szCs w:val="21"/>
        </w:rPr>
      </w:pPr>
    </w:p>
    <w:p w:rsidR="00DD14BF" w:rsidRDefault="00DD14BF">
      <w:pPr>
        <w:rPr>
          <w:rFonts w:ascii="黑体" w:eastAsia="黑体" w:hAnsi="华文楷体"/>
          <w:szCs w:val="21"/>
        </w:rPr>
      </w:pPr>
    </w:p>
    <w:p w:rsidR="00DD14BF" w:rsidRDefault="00DD14BF">
      <w:pPr>
        <w:rPr>
          <w:rFonts w:ascii="黑体" w:eastAsia="黑体" w:hAnsi="华文楷体"/>
          <w:szCs w:val="21"/>
        </w:rPr>
      </w:pPr>
    </w:p>
    <w:p w:rsidR="0002258B" w:rsidRDefault="0002258B">
      <w:pPr>
        <w:rPr>
          <w:rFonts w:ascii="黑体" w:eastAsia="黑体" w:hAnsi="华文楷体"/>
          <w:szCs w:val="21"/>
        </w:rPr>
      </w:pPr>
    </w:p>
    <w:p w:rsidR="0002258B" w:rsidRDefault="0002258B">
      <w:pPr>
        <w:rPr>
          <w:rFonts w:ascii="黑体" w:eastAsia="黑体" w:hAnsi="华文楷体"/>
          <w:szCs w:val="21"/>
        </w:rPr>
      </w:pPr>
    </w:p>
    <w:p w:rsidR="0002258B" w:rsidRDefault="0002258B">
      <w:pPr>
        <w:rPr>
          <w:rFonts w:ascii="黑体" w:eastAsia="黑体" w:hAnsi="华文楷体"/>
          <w:szCs w:val="21"/>
        </w:rPr>
      </w:pPr>
    </w:p>
    <w:p w:rsidR="0002258B" w:rsidRDefault="0002258B">
      <w:pPr>
        <w:rPr>
          <w:rFonts w:ascii="黑体" w:eastAsia="黑体" w:hAnsi="华文楷体"/>
          <w:szCs w:val="21"/>
        </w:rPr>
      </w:pPr>
    </w:p>
    <w:p w:rsidR="0002258B" w:rsidRDefault="0002258B">
      <w:pPr>
        <w:rPr>
          <w:rFonts w:ascii="黑体" w:eastAsia="黑体" w:hAnsi="华文楷体"/>
          <w:szCs w:val="21"/>
        </w:rPr>
      </w:pPr>
    </w:p>
    <w:p w:rsidR="0002258B" w:rsidRDefault="0002258B">
      <w:pPr>
        <w:rPr>
          <w:rFonts w:ascii="黑体" w:eastAsia="黑体" w:hAnsi="华文楷体"/>
          <w:szCs w:val="21"/>
        </w:rPr>
      </w:pPr>
    </w:p>
    <w:p w:rsidR="0002258B" w:rsidRDefault="0002258B">
      <w:pPr>
        <w:rPr>
          <w:rFonts w:ascii="黑体" w:eastAsia="黑体" w:hAnsi="华文楷体"/>
          <w:szCs w:val="21"/>
        </w:rPr>
      </w:pPr>
    </w:p>
    <w:p w:rsidR="0002258B" w:rsidRDefault="0002258B">
      <w:pPr>
        <w:rPr>
          <w:rFonts w:ascii="黑体" w:eastAsia="黑体" w:hAnsi="华文楷体"/>
          <w:szCs w:val="21"/>
        </w:rPr>
      </w:pPr>
    </w:p>
    <w:p w:rsidR="0002258B" w:rsidRDefault="0002258B">
      <w:pPr>
        <w:rPr>
          <w:rFonts w:ascii="黑体" w:eastAsia="黑体" w:hAnsi="华文楷体"/>
          <w:szCs w:val="21"/>
        </w:rPr>
      </w:pPr>
    </w:p>
    <w:p w:rsidR="0002258B" w:rsidRDefault="0002258B">
      <w:pPr>
        <w:rPr>
          <w:rFonts w:ascii="黑体" w:eastAsia="黑体" w:hAnsi="华文楷体"/>
          <w:szCs w:val="21"/>
        </w:rPr>
      </w:pPr>
    </w:p>
    <w:p w:rsidR="0002258B" w:rsidRDefault="0002258B">
      <w:pPr>
        <w:rPr>
          <w:rFonts w:ascii="黑体" w:eastAsia="黑体" w:hAnsi="华文楷体"/>
          <w:szCs w:val="21"/>
        </w:rPr>
      </w:pPr>
    </w:p>
    <w:p w:rsidR="0002258B" w:rsidRDefault="0002258B">
      <w:pPr>
        <w:rPr>
          <w:rFonts w:ascii="黑体" w:eastAsia="黑体" w:hAnsi="华文楷体"/>
          <w:szCs w:val="21"/>
        </w:rPr>
      </w:pPr>
    </w:p>
    <w:p w:rsidR="0002258B" w:rsidRDefault="0002258B">
      <w:pPr>
        <w:rPr>
          <w:rFonts w:ascii="黑体" w:eastAsia="黑体" w:hAnsi="华文楷体"/>
          <w:szCs w:val="21"/>
        </w:rPr>
      </w:pPr>
    </w:p>
    <w:p w:rsidR="0002258B" w:rsidRDefault="0002258B">
      <w:pPr>
        <w:rPr>
          <w:rFonts w:ascii="黑体" w:eastAsia="黑体" w:hAnsi="华文楷体"/>
          <w:szCs w:val="21"/>
        </w:rPr>
      </w:pPr>
    </w:p>
    <w:tbl>
      <w:tblPr>
        <w:tblW w:w="138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 w:rsidR="00DD14BF">
        <w:trPr>
          <w:trHeight w:val="807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 w:rsidR="00DD14BF" w:rsidRDefault="005B2D10">
            <w:pPr>
              <w:widowControl/>
              <w:ind w:firstLineChars="1200" w:firstLine="5734"/>
              <w:textAlignment w:val="center"/>
              <w:rPr>
                <w:rFonts w:ascii="黑体" w:eastAsia="黑体" w:hAnsi="宋体" w:cs="黑体"/>
                <w:b/>
                <w:color w:val="000000"/>
                <w:sz w:val="48"/>
                <w:szCs w:val="4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48"/>
                <w:szCs w:val="48"/>
              </w:rPr>
              <w:lastRenderedPageBreak/>
              <w:t>综合单价分析表</w:t>
            </w:r>
          </w:p>
        </w:tc>
      </w:tr>
      <w:tr w:rsidR="00DD14BF">
        <w:trPr>
          <w:trHeight w:val="401"/>
        </w:trPr>
        <w:tc>
          <w:tcPr>
            <w:tcW w:w="8332" w:type="dxa"/>
            <w:gridSpan w:val="8"/>
            <w:shd w:val="clear" w:color="FFFFFF" w:fill="FFFFFF"/>
            <w:vAlign w:val="bottom"/>
          </w:tcPr>
          <w:p w:rsidR="00DD14BF" w:rsidRDefault="005B2D1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 w:rsidR="00DD14BF" w:rsidRDefault="005B2D1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 w:rsidR="00DD14BF" w:rsidRDefault="005B2D10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 w:rsidR="00DD14BF">
        <w:trPr>
          <w:trHeight w:val="346"/>
        </w:trPr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D14BF">
        <w:trPr>
          <w:trHeight w:val="373"/>
        </w:trPr>
        <w:tc>
          <w:tcPr>
            <w:tcW w:w="13868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清单综合单价组成明细</w:t>
            </w:r>
          </w:p>
        </w:tc>
      </w:tr>
      <w:tr w:rsidR="00DD14BF">
        <w:trPr>
          <w:trHeight w:val="377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单位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  价</w:t>
            </w:r>
          </w:p>
        </w:tc>
      </w:tr>
      <w:tr w:rsidR="00DD14BF">
        <w:trPr>
          <w:trHeight w:val="629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</w:tr>
      <w:tr w:rsidR="00DD14BF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D14BF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D14BF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DD14BF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D14BF">
        <w:trPr>
          <w:trHeight w:val="408"/>
        </w:trPr>
        <w:tc>
          <w:tcPr>
            <w:tcW w:w="901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DD14BF">
        <w:trPr>
          <w:trHeight w:val="726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料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明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细</w:t>
            </w: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暂估单价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暂估合价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</w:tr>
      <w:tr w:rsidR="00DD14BF">
        <w:trPr>
          <w:trHeight w:val="455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D14BF">
        <w:trPr>
          <w:trHeight w:val="421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D14BF">
        <w:trPr>
          <w:trHeight w:val="452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DD14BF" w:rsidRDefault="005B2D10">
      <w:pPr>
        <w:autoSpaceDE w:val="0"/>
        <w:spacing w:beforeLines="50" w:before="120" w:afterLines="50" w:after="120" w:line="360" w:lineRule="auto"/>
        <w:rPr>
          <w:rFonts w:ascii="宋体" w:eastAsia="宋体" w:hAnsi="宋体" w:cs="宋体"/>
          <w:color w:val="00000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2.招标文件提供了暂估单价的材料及工程设备，按暂估的单价填入表内“暂估单价”栏及“暂估合计”栏。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3.所有分部分项工程量清单项目，均须编制电子文档形式综合单价分析表，投标时一并提交。</w:t>
      </w:r>
    </w:p>
    <w:p w:rsidR="00DD14BF" w:rsidRDefault="005B2D10">
      <w:pPr>
        <w:autoSpaceDE w:val="0"/>
        <w:spacing w:beforeLines="50" w:before="120" w:afterLines="50" w:after="120" w:line="360" w:lineRule="auto"/>
        <w:ind w:firstLineChars="1000" w:firstLine="4779"/>
        <w:rPr>
          <w:rFonts w:ascii="黑体" w:eastAsia="黑体" w:hAnsi="宋体" w:cs="黑体"/>
          <w:b/>
          <w:color w:val="000000"/>
          <w:sz w:val="48"/>
          <w:szCs w:val="48"/>
        </w:rPr>
      </w:pPr>
      <w:r>
        <w:rPr>
          <w:rFonts w:ascii="黑体" w:eastAsia="黑体" w:hAnsi="宋体" w:cs="黑体" w:hint="eastAsia"/>
          <w:b/>
          <w:color w:val="000000"/>
          <w:sz w:val="48"/>
          <w:szCs w:val="48"/>
        </w:rPr>
        <w:lastRenderedPageBreak/>
        <w:t>措施项目清单与计价表</w:t>
      </w:r>
    </w:p>
    <w:p w:rsidR="00DD14BF" w:rsidRDefault="005B2D10">
      <w:pPr>
        <w:autoSpaceDE w:val="0"/>
        <w:spacing w:beforeLines="50" w:before="120" w:afterLines="50" w:after="120" w:line="360" w:lineRule="auto"/>
        <w:rPr>
          <w:rFonts w:ascii="宋体" w:hAnsi="宋体"/>
        </w:rPr>
      </w:pPr>
      <w:r>
        <w:rPr>
          <w:rFonts w:ascii="宋体" w:hAnsi="宋体" w:hint="eastAsia"/>
        </w:rPr>
        <w:t>工程名称：                                                   标段：                                           第  页共  页</w:t>
      </w:r>
    </w:p>
    <w:tbl>
      <w:tblPr>
        <w:tblStyle w:val="a5"/>
        <w:tblW w:w="14218" w:type="dxa"/>
        <w:tblLayout w:type="fixed"/>
        <w:tblLook w:val="04A0" w:firstRow="1" w:lastRow="0" w:firstColumn="1" w:lastColumn="0" w:noHBand="0" w:noVBand="1"/>
      </w:tblPr>
      <w:tblGrid>
        <w:gridCol w:w="1067"/>
        <w:gridCol w:w="1967"/>
        <w:gridCol w:w="4074"/>
        <w:gridCol w:w="3109"/>
        <w:gridCol w:w="1833"/>
        <w:gridCol w:w="2168"/>
      </w:tblGrid>
      <w:tr w:rsidR="00DD14BF">
        <w:trPr>
          <w:trHeight w:val="630"/>
        </w:trPr>
        <w:tc>
          <w:tcPr>
            <w:tcW w:w="1067" w:type="dxa"/>
            <w:vAlign w:val="center"/>
          </w:tcPr>
          <w:p w:rsidR="00DD14BF" w:rsidRDefault="005B2D10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 w:rsidR="00DD14BF" w:rsidRDefault="005B2D10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 w:rsidR="00DD14BF" w:rsidRDefault="005B2D10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 w:rsidR="00DD14BF" w:rsidRDefault="005B2D10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 w:rsidR="00DD14BF" w:rsidRDefault="005B2D10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 w:rsidR="00DD14BF" w:rsidRDefault="005B2D10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金额（元）</w:t>
            </w:r>
          </w:p>
        </w:tc>
      </w:tr>
      <w:tr w:rsidR="00DD14BF">
        <w:tc>
          <w:tcPr>
            <w:tcW w:w="1067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DD14BF">
        <w:tc>
          <w:tcPr>
            <w:tcW w:w="1067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DD14BF">
        <w:tc>
          <w:tcPr>
            <w:tcW w:w="1067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DD14BF">
        <w:tc>
          <w:tcPr>
            <w:tcW w:w="1067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DD14BF">
        <w:tc>
          <w:tcPr>
            <w:tcW w:w="1067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DD14BF">
        <w:tc>
          <w:tcPr>
            <w:tcW w:w="3034" w:type="dxa"/>
            <w:gridSpan w:val="2"/>
            <w:vAlign w:val="center"/>
          </w:tcPr>
          <w:p w:rsidR="00DD14BF" w:rsidRDefault="005B2D10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4074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</w:tbl>
    <w:p w:rsidR="00DD14BF" w:rsidRDefault="005B2D10">
      <w:pPr>
        <w:autoSpaceDE w:val="0"/>
        <w:spacing w:beforeLines="50" w:before="120" w:afterLines="50" w:after="120" w:line="360" w:lineRule="auto"/>
      </w:pPr>
      <w:r>
        <w:rPr>
          <w:rFonts w:ascii="黑体" w:eastAsia="黑体" w:hAnsi="华文楷体" w:hint="eastAsia"/>
          <w:szCs w:val="21"/>
        </w:rPr>
        <w:t>注：1、本工程措施包干，请各报价单位详细踏勘现场，充分考虑措施费用。</w:t>
      </w:r>
    </w:p>
    <w:sectPr w:rsidR="00DD14BF">
      <w:headerReference w:type="default" r:id="rId9"/>
      <w:footerReference w:type="default" r:id="rId10"/>
      <w:pgSz w:w="16838" w:h="11906" w:orient="landscape"/>
      <w:pgMar w:top="1077" w:right="1418" w:bottom="1077" w:left="1418" w:header="936" w:footer="11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468" w:rsidRDefault="00C24468">
      <w:r>
        <w:separator/>
      </w:r>
    </w:p>
  </w:endnote>
  <w:endnote w:type="continuationSeparator" w:id="0">
    <w:p w:rsidR="00C24468" w:rsidRDefault="00C2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4BF" w:rsidRDefault="005B2D10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45622C">
      <w:rPr>
        <w:noProof/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45622C">
      <w:rPr>
        <w:noProof/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4BF" w:rsidRDefault="005B2D10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45622C">
      <w:rPr>
        <w:noProof/>
        <w:szCs w:val="21"/>
      </w:rPr>
      <w:t>2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45622C">
      <w:rPr>
        <w:noProof/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468" w:rsidRDefault="00C24468">
      <w:r>
        <w:separator/>
      </w:r>
    </w:p>
  </w:footnote>
  <w:footnote w:type="continuationSeparator" w:id="0">
    <w:p w:rsidR="00C24468" w:rsidRDefault="00C24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4BF" w:rsidRDefault="005B2D10">
    <w:pPr>
      <w:spacing w:beforeLines="50" w:before="120" w:afterLines="50" w:after="120"/>
      <w:jc w:val="right"/>
    </w:pPr>
    <w:r>
      <w:rPr>
        <w:rFonts w:ascii="宋体" w:hAnsi="宋体" w:hint="eastAsia"/>
        <w:snapToGrid/>
        <w:spacing w:val="0"/>
        <w:sz w:val="18"/>
      </w:rPr>
      <w:t xml:space="preserve">  上海海事大学港湾校区</w:t>
    </w:r>
    <w:r w:rsidR="0002258B">
      <w:rPr>
        <w:rFonts w:ascii="宋体" w:hAnsi="宋体" w:hint="eastAsia"/>
        <w:snapToGrid/>
        <w:spacing w:val="0"/>
        <w:sz w:val="18"/>
      </w:rPr>
      <w:t>学生公寓部分窗子</w:t>
    </w:r>
    <w:r>
      <w:rPr>
        <w:rFonts w:ascii="宋体" w:hAnsi="宋体" w:hint="eastAsia"/>
        <w:snapToGrid/>
        <w:spacing w:val="0"/>
        <w:sz w:val="18"/>
      </w:rPr>
      <w:t>改造工程报价表格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30"/>
    <w:multiLevelType w:val="multilevel"/>
    <w:tmpl w:val="00000030"/>
    <w:lvl w:ilvl="0">
      <w:start w:val="1"/>
      <w:numFmt w:val="decimal"/>
      <w:lvlText w:val="%1. "/>
      <w:lvlJc w:val="left"/>
      <w:pPr>
        <w:ind w:left="905" w:hanging="425"/>
      </w:pPr>
      <w:rPr>
        <w:rFonts w:ascii="宋体" w:eastAsia="宋体" w:hAnsi="宋体" w:hint="eastAsia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308B11D3"/>
    <w:multiLevelType w:val="singleLevel"/>
    <w:tmpl w:val="308B11D3"/>
    <w:lvl w:ilvl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61134F5"/>
    <w:rsid w:val="0002258B"/>
    <w:rsid w:val="001E0D5F"/>
    <w:rsid w:val="003D6B0A"/>
    <w:rsid w:val="0045622C"/>
    <w:rsid w:val="005B2D10"/>
    <w:rsid w:val="009562D4"/>
    <w:rsid w:val="00AB609B"/>
    <w:rsid w:val="00B2777F"/>
    <w:rsid w:val="00C24468"/>
    <w:rsid w:val="00DD14BF"/>
    <w:rsid w:val="058C6E32"/>
    <w:rsid w:val="099510EB"/>
    <w:rsid w:val="09EF763C"/>
    <w:rsid w:val="0E315843"/>
    <w:rsid w:val="15EC28E9"/>
    <w:rsid w:val="191412A2"/>
    <w:rsid w:val="1BFF1AAA"/>
    <w:rsid w:val="261134F5"/>
    <w:rsid w:val="3044422E"/>
    <w:rsid w:val="328F44A0"/>
    <w:rsid w:val="36122DEA"/>
    <w:rsid w:val="37D523BC"/>
    <w:rsid w:val="39AA03E9"/>
    <w:rsid w:val="42354A06"/>
    <w:rsid w:val="520D1F6F"/>
    <w:rsid w:val="53AF0340"/>
    <w:rsid w:val="5D7B1176"/>
    <w:rsid w:val="6A8308F8"/>
    <w:rsid w:val="6D633744"/>
    <w:rsid w:val="727E74F6"/>
    <w:rsid w:val="730E76EE"/>
    <w:rsid w:val="77887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B60D27B-3A88-46E2-A917-4159D3A6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napToGrid w:val="0"/>
      <w:spacing w:val="-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a"/>
    <w:qFormat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  <w:style w:type="paragraph" w:styleId="a6">
    <w:name w:val="List Paragraph"/>
    <w:basedOn w:val="a"/>
    <w:uiPriority w:val="34"/>
    <w:qFormat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358</Words>
  <Characters>2042</Characters>
  <Application>Microsoft Office Word</Application>
  <DocSecurity>0</DocSecurity>
  <Lines>17</Lines>
  <Paragraphs>4</Paragraphs>
  <ScaleCrop>false</ScaleCrop>
  <Company>HP Inc.</Company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键键鏮鏮</dc:creator>
  <cp:lastModifiedBy>admin</cp:lastModifiedBy>
  <cp:revision>6</cp:revision>
  <dcterms:created xsi:type="dcterms:W3CDTF">2018-04-20T07:21:00Z</dcterms:created>
  <dcterms:modified xsi:type="dcterms:W3CDTF">2022-07-18T08:40:00Z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