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06E07" w14:textId="77777777" w:rsidR="003D3781" w:rsidRDefault="003D3781" w:rsidP="003D3781">
      <w:pPr>
        <w:ind w:firstLineChars="0" w:firstLine="0"/>
        <w:jc w:val="center"/>
        <w:rPr>
          <w:rFonts w:ascii="微软雅黑" w:eastAsia="微软雅黑" w:hAnsi="微软雅黑"/>
          <w:sz w:val="44"/>
        </w:rPr>
      </w:pPr>
      <w:bookmarkStart w:id="0" w:name="_Toc153907544"/>
    </w:p>
    <w:p w14:paraId="0AC6945A" w14:textId="27EDDD71" w:rsidR="007D1DF1" w:rsidRDefault="00D57C6B" w:rsidP="003D3781">
      <w:pPr>
        <w:ind w:firstLineChars="0" w:firstLine="0"/>
        <w:jc w:val="center"/>
        <w:rPr>
          <w:rFonts w:ascii="微软雅黑" w:eastAsia="微软雅黑" w:hAnsi="微软雅黑"/>
          <w:sz w:val="44"/>
        </w:rPr>
      </w:pPr>
      <w:r>
        <w:rPr>
          <w:rFonts w:ascii="微软雅黑" w:eastAsia="微软雅黑" w:hAnsi="微软雅黑" w:hint="eastAsia"/>
          <w:sz w:val="44"/>
        </w:rPr>
        <w:t>上海海事大学（港湾校区）</w:t>
      </w:r>
    </w:p>
    <w:p w14:paraId="6EF07FAC" w14:textId="14D62B96" w:rsidR="00580F20" w:rsidRPr="004402DB" w:rsidRDefault="00C33EE8" w:rsidP="003D3781">
      <w:pPr>
        <w:ind w:firstLineChars="0" w:firstLine="0"/>
        <w:jc w:val="center"/>
        <w:rPr>
          <w:rFonts w:ascii="微软雅黑" w:eastAsia="微软雅黑" w:hAnsi="微软雅黑"/>
          <w:sz w:val="44"/>
        </w:rPr>
      </w:pPr>
      <w:bookmarkStart w:id="1" w:name="_GoBack"/>
      <w:r>
        <w:rPr>
          <w:rFonts w:ascii="微软雅黑" w:eastAsia="微软雅黑" w:hAnsi="微软雅黑" w:hint="eastAsia"/>
          <w:sz w:val="44"/>
        </w:rPr>
        <w:t>校园移动教学云盘</w:t>
      </w:r>
      <w:r w:rsidR="003D3781">
        <w:rPr>
          <w:rFonts w:ascii="微软雅黑" w:eastAsia="微软雅黑" w:hAnsi="微软雅黑" w:hint="eastAsia"/>
          <w:sz w:val="44"/>
        </w:rPr>
        <w:t>空间扩容</w:t>
      </w:r>
      <w:r w:rsidR="007D1DF1">
        <w:rPr>
          <w:rFonts w:ascii="微软雅黑" w:eastAsia="微软雅黑" w:hAnsi="微软雅黑" w:hint="eastAsia"/>
          <w:sz w:val="44"/>
        </w:rPr>
        <w:t>项目</w:t>
      </w:r>
    </w:p>
    <w:bookmarkEnd w:id="1"/>
    <w:p w14:paraId="1B5EDF93" w14:textId="77777777" w:rsidR="00580F20" w:rsidRDefault="00580F20" w:rsidP="00580F20">
      <w:pPr>
        <w:ind w:firstLine="880"/>
        <w:jc w:val="center"/>
        <w:rPr>
          <w:rFonts w:ascii="微软雅黑" w:eastAsia="微软雅黑" w:hAnsi="微软雅黑"/>
          <w:sz w:val="44"/>
        </w:rPr>
      </w:pPr>
      <w:r w:rsidRPr="004402DB">
        <w:rPr>
          <w:rFonts w:ascii="微软雅黑" w:eastAsia="微软雅黑" w:hAnsi="微软雅黑" w:hint="eastAsia"/>
          <w:sz w:val="44"/>
        </w:rPr>
        <w:t>技术要求</w:t>
      </w:r>
    </w:p>
    <w:p w14:paraId="4779E73F" w14:textId="77777777" w:rsidR="003D3781" w:rsidRPr="004402DB" w:rsidRDefault="003D3781" w:rsidP="00580F20">
      <w:pPr>
        <w:ind w:firstLine="880"/>
        <w:jc w:val="center"/>
        <w:rPr>
          <w:rFonts w:ascii="微软雅黑" w:eastAsia="微软雅黑" w:hAnsi="微软雅黑"/>
          <w:sz w:val="44"/>
        </w:rPr>
      </w:pPr>
    </w:p>
    <w:bookmarkEnd w:id="0"/>
    <w:p w14:paraId="246B00AB" w14:textId="6A69FF70" w:rsidR="00C33EE8" w:rsidRDefault="00C33EE8" w:rsidP="0018558A">
      <w:pPr>
        <w:ind w:firstLine="480"/>
        <w:rPr>
          <w:rFonts w:asciiTheme="minorEastAsia" w:hAnsiTheme="minorEastAsia"/>
          <w:color w:val="000000" w:themeColor="text1"/>
        </w:rPr>
      </w:pPr>
      <w:r w:rsidRPr="003D3781">
        <w:rPr>
          <w:rFonts w:asciiTheme="minorEastAsia" w:hAnsiTheme="minorEastAsia" w:hint="eastAsia"/>
          <w:color w:val="000000" w:themeColor="text1"/>
        </w:rPr>
        <w:t>上海</w:t>
      </w:r>
      <w:r w:rsidR="00D57C6B">
        <w:rPr>
          <w:rFonts w:asciiTheme="minorEastAsia" w:hAnsiTheme="minorEastAsia" w:hint="eastAsia"/>
          <w:color w:val="000000" w:themeColor="text1"/>
        </w:rPr>
        <w:t>海事大学（港湾校区）</w:t>
      </w:r>
      <w:r w:rsidRPr="003D3781">
        <w:rPr>
          <w:rFonts w:asciiTheme="minorEastAsia" w:hAnsiTheme="minorEastAsia" w:hint="eastAsia"/>
          <w:color w:val="000000" w:themeColor="text1"/>
        </w:rPr>
        <w:t>教育信息化的</w:t>
      </w:r>
      <w:r w:rsidR="003D3781" w:rsidRPr="003D3781">
        <w:rPr>
          <w:rFonts w:asciiTheme="minorEastAsia" w:hAnsiTheme="minorEastAsia" w:hint="eastAsia"/>
          <w:color w:val="000000" w:themeColor="text1"/>
        </w:rPr>
        <w:t>发展</w:t>
      </w:r>
      <w:r w:rsidRPr="003D3781">
        <w:rPr>
          <w:rFonts w:asciiTheme="minorEastAsia" w:hAnsiTheme="minorEastAsia" w:hint="eastAsia"/>
          <w:color w:val="000000" w:themeColor="text1"/>
        </w:rPr>
        <w:t>与推广已初具规模，各类教育教学资源越来越多，</w:t>
      </w:r>
      <w:r w:rsidR="00056ED7" w:rsidRPr="003D3781">
        <w:rPr>
          <w:rFonts w:asciiTheme="minorEastAsia" w:hAnsiTheme="minorEastAsia" w:hint="eastAsia"/>
          <w:color w:val="000000" w:themeColor="text1"/>
        </w:rPr>
        <w:t>校内</w:t>
      </w:r>
      <w:r w:rsidRPr="003D3781">
        <w:rPr>
          <w:rFonts w:asciiTheme="minorEastAsia" w:hAnsiTheme="minorEastAsia" w:hint="eastAsia"/>
          <w:color w:val="000000" w:themeColor="text1"/>
        </w:rPr>
        <w:t>资源建设</w:t>
      </w:r>
      <w:r w:rsidR="00056ED7" w:rsidRPr="003D3781">
        <w:rPr>
          <w:rFonts w:asciiTheme="minorEastAsia" w:hAnsiTheme="minorEastAsia" w:hint="eastAsia"/>
          <w:color w:val="000000" w:themeColor="text1"/>
        </w:rPr>
        <w:t>初见成效</w:t>
      </w:r>
      <w:r w:rsidRPr="003D3781">
        <w:rPr>
          <w:rFonts w:asciiTheme="minorEastAsia" w:hAnsiTheme="minorEastAsia" w:hint="eastAsia"/>
          <w:color w:val="000000" w:themeColor="text1"/>
        </w:rPr>
        <w:t>。</w:t>
      </w:r>
      <w:r w:rsidR="003D3781" w:rsidRPr="003D3781">
        <w:rPr>
          <w:rFonts w:asciiTheme="minorEastAsia" w:hAnsiTheme="minorEastAsia" w:hint="eastAsia"/>
          <w:color w:val="000000" w:themeColor="text1"/>
        </w:rPr>
        <w:t>为了方便</w:t>
      </w:r>
      <w:r w:rsidRPr="003D3781">
        <w:rPr>
          <w:rFonts w:asciiTheme="minorEastAsia" w:hAnsiTheme="minorEastAsia" w:hint="eastAsia"/>
          <w:color w:val="000000" w:themeColor="text1"/>
        </w:rPr>
        <w:t>资源</w:t>
      </w:r>
      <w:r w:rsidR="003D3781" w:rsidRPr="003D3781">
        <w:rPr>
          <w:rFonts w:asciiTheme="minorEastAsia" w:hAnsiTheme="minorEastAsia" w:hint="eastAsia"/>
          <w:color w:val="000000" w:themeColor="text1"/>
        </w:rPr>
        <w:t>的</w:t>
      </w:r>
      <w:r w:rsidR="00056ED7" w:rsidRPr="003D3781">
        <w:rPr>
          <w:rFonts w:asciiTheme="minorEastAsia" w:hAnsiTheme="minorEastAsia" w:hint="eastAsia"/>
          <w:color w:val="000000" w:themeColor="text1"/>
        </w:rPr>
        <w:t>共享和使用</w:t>
      </w:r>
      <w:r w:rsidR="003D3781" w:rsidRPr="003D3781">
        <w:rPr>
          <w:rFonts w:asciiTheme="minorEastAsia" w:hAnsiTheme="minorEastAsia" w:hint="eastAsia"/>
          <w:color w:val="000000" w:themeColor="text1"/>
        </w:rPr>
        <w:t>，学校于</w:t>
      </w:r>
      <w:r w:rsidR="003D3781" w:rsidRPr="003D3781">
        <w:rPr>
          <w:rFonts w:asciiTheme="minorEastAsia" w:hAnsiTheme="minorEastAsia" w:hint="eastAsia"/>
          <w:color w:val="000000" w:themeColor="text1"/>
        </w:rPr>
        <w:t>2017</w:t>
      </w:r>
      <w:r w:rsidR="003D3781" w:rsidRPr="003D3781">
        <w:rPr>
          <w:rFonts w:asciiTheme="minorEastAsia" w:hAnsiTheme="minorEastAsia" w:hint="eastAsia"/>
          <w:color w:val="000000" w:themeColor="text1"/>
        </w:rPr>
        <w:t>年采购了</w:t>
      </w:r>
      <w:r w:rsidR="003D3781">
        <w:rPr>
          <w:rFonts w:asciiTheme="minorEastAsia" w:hAnsiTheme="minorEastAsia" w:hint="eastAsia"/>
          <w:color w:val="000000" w:themeColor="text1"/>
        </w:rPr>
        <w:t>50</w:t>
      </w:r>
      <w:r w:rsidR="00D90496">
        <w:rPr>
          <w:rFonts w:asciiTheme="minorEastAsia" w:hAnsiTheme="minorEastAsia" w:hint="eastAsia"/>
          <w:color w:val="000000" w:themeColor="text1"/>
        </w:rPr>
        <w:t>用户授权的</w:t>
      </w:r>
      <w:r w:rsidR="003D3781">
        <w:rPr>
          <w:rFonts w:asciiTheme="minorEastAsia" w:hAnsiTheme="minorEastAsia" w:hint="eastAsia"/>
          <w:color w:val="000000" w:themeColor="text1"/>
        </w:rPr>
        <w:t>爱数</w:t>
      </w:r>
      <w:r w:rsidR="003D3781" w:rsidRPr="003D3781">
        <w:rPr>
          <w:rFonts w:asciiTheme="minorEastAsia" w:hAnsiTheme="minorEastAsia" w:hint="eastAsia"/>
          <w:color w:val="000000" w:themeColor="text1"/>
        </w:rPr>
        <w:t>校园移动教学云盘</w:t>
      </w:r>
      <w:r w:rsidR="00083C0A">
        <w:rPr>
          <w:rFonts w:asciiTheme="minorEastAsia" w:hAnsiTheme="minorEastAsia" w:hint="eastAsia"/>
          <w:color w:val="000000" w:themeColor="text1"/>
        </w:rPr>
        <w:t>软件</w:t>
      </w:r>
      <w:r w:rsidR="003D3781">
        <w:rPr>
          <w:rFonts w:asciiTheme="minorEastAsia" w:hAnsiTheme="minorEastAsia" w:hint="eastAsia"/>
          <w:color w:val="000000" w:themeColor="text1"/>
        </w:rPr>
        <w:t>，使用了学校现有的服务器设备</w:t>
      </w:r>
      <w:r w:rsidR="00D90496">
        <w:rPr>
          <w:rFonts w:asciiTheme="minorEastAsia" w:hAnsiTheme="minorEastAsia" w:hint="eastAsia"/>
          <w:color w:val="000000" w:themeColor="text1"/>
        </w:rPr>
        <w:t>。</w:t>
      </w:r>
      <w:r w:rsidR="003D3781">
        <w:rPr>
          <w:rFonts w:asciiTheme="minorEastAsia" w:hAnsiTheme="minorEastAsia" w:hint="eastAsia"/>
          <w:color w:val="000000" w:themeColor="text1"/>
        </w:rPr>
        <w:t>随着教师</w:t>
      </w:r>
      <w:r w:rsidR="00D90496">
        <w:rPr>
          <w:rFonts w:asciiTheme="minorEastAsia" w:hAnsiTheme="minorEastAsia" w:hint="eastAsia"/>
          <w:color w:val="000000" w:themeColor="text1"/>
        </w:rPr>
        <w:t>云盘的使用</w:t>
      </w:r>
      <w:r w:rsidR="00417F5C">
        <w:rPr>
          <w:rFonts w:asciiTheme="minorEastAsia" w:hAnsiTheme="minorEastAsia" w:hint="eastAsia"/>
          <w:color w:val="000000" w:themeColor="text1"/>
        </w:rPr>
        <w:t>，需要进行用户许可和空间的扩容。</w:t>
      </w:r>
    </w:p>
    <w:p w14:paraId="47645C48" w14:textId="705775BF" w:rsidR="005A25CC" w:rsidRDefault="005A25CC" w:rsidP="004D2661">
      <w:pPr>
        <w:ind w:firstLine="480"/>
        <w:rPr>
          <w:rFonts w:asciiTheme="minorEastAsia" w:hAnsiTheme="minorEastAsia"/>
          <w:color w:val="000000" w:themeColor="text1"/>
        </w:rPr>
      </w:pPr>
      <w:r w:rsidRPr="005A25CC">
        <w:rPr>
          <w:rFonts w:asciiTheme="minorEastAsia" w:hAnsiTheme="minorEastAsia"/>
          <w:color w:val="000000" w:themeColor="text1"/>
        </w:rPr>
        <w:t>校园移动教学云盘</w:t>
      </w:r>
      <w:r w:rsidR="004D2661">
        <w:rPr>
          <w:rFonts w:asciiTheme="minorEastAsia" w:hAnsiTheme="minorEastAsia" w:hint="eastAsia"/>
          <w:color w:val="000000" w:themeColor="text1"/>
        </w:rPr>
        <w:t>空间扩容，需与</w:t>
      </w:r>
      <w:r w:rsidR="004D2661">
        <w:rPr>
          <w:rFonts w:asciiTheme="minorEastAsia" w:hAnsiTheme="minorEastAsia" w:hint="eastAsia"/>
          <w:color w:val="000000" w:themeColor="text1"/>
        </w:rPr>
        <w:t>2017</w:t>
      </w:r>
      <w:r w:rsidR="004D2661">
        <w:rPr>
          <w:rFonts w:asciiTheme="minorEastAsia" w:hAnsiTheme="minorEastAsia" w:hint="eastAsia"/>
          <w:color w:val="000000" w:themeColor="text1"/>
        </w:rPr>
        <w:t>年采购的爱数</w:t>
      </w:r>
      <w:r w:rsidR="004D2661" w:rsidRPr="003D3781">
        <w:rPr>
          <w:rFonts w:asciiTheme="minorEastAsia" w:hAnsiTheme="minorEastAsia" w:hint="eastAsia"/>
          <w:color w:val="000000" w:themeColor="text1"/>
        </w:rPr>
        <w:t>校园移动教学云盘</w:t>
      </w:r>
      <w:r w:rsidR="004D2661">
        <w:rPr>
          <w:rFonts w:asciiTheme="minorEastAsia" w:hAnsiTheme="minorEastAsia" w:hint="eastAsia"/>
          <w:color w:val="000000" w:themeColor="text1"/>
        </w:rPr>
        <w:t>软件兼容（统一管理、统一维护、统一界面），</w:t>
      </w:r>
      <w:r w:rsidRPr="005A25CC">
        <w:rPr>
          <w:rFonts w:asciiTheme="minorEastAsia" w:hAnsiTheme="minorEastAsia"/>
          <w:color w:val="000000" w:themeColor="text1"/>
        </w:rPr>
        <w:t>需与学校统</w:t>
      </w:r>
      <w:r w:rsidR="004D2661">
        <w:rPr>
          <w:rFonts w:asciiTheme="minorEastAsia" w:hAnsiTheme="minorEastAsia" w:hint="eastAsia"/>
          <w:color w:val="000000" w:themeColor="text1"/>
        </w:rPr>
        <w:t>一</w:t>
      </w:r>
      <w:r w:rsidRPr="005A25CC">
        <w:rPr>
          <w:rFonts w:asciiTheme="minorEastAsia" w:hAnsiTheme="minorEastAsia"/>
          <w:color w:val="000000" w:themeColor="text1"/>
        </w:rPr>
        <w:t>身份认证</w:t>
      </w:r>
      <w:r w:rsidRPr="005A25CC">
        <w:rPr>
          <w:rFonts w:asciiTheme="minorEastAsia" w:hAnsiTheme="minorEastAsia"/>
          <w:color w:val="000000" w:themeColor="text1"/>
        </w:rPr>
        <w:t>(</w:t>
      </w:r>
      <w:r w:rsidRPr="005A25CC">
        <w:rPr>
          <w:rFonts w:asciiTheme="minorEastAsia" w:hAnsiTheme="minorEastAsia"/>
          <w:color w:val="000000" w:themeColor="text1"/>
        </w:rPr>
        <w:t>登录学校统</w:t>
      </w:r>
      <w:r w:rsidR="004D2661">
        <w:rPr>
          <w:rFonts w:asciiTheme="minorEastAsia" w:hAnsiTheme="minorEastAsia" w:hint="eastAsia"/>
          <w:color w:val="000000" w:themeColor="text1"/>
        </w:rPr>
        <w:t>一</w:t>
      </w:r>
      <w:r w:rsidRPr="005A25CC">
        <w:rPr>
          <w:rFonts w:asciiTheme="minorEastAsia" w:hAnsiTheme="minorEastAsia"/>
          <w:color w:val="000000" w:themeColor="text1"/>
        </w:rPr>
        <w:t>认证平台，通过云盘连接可以直接访问云盘</w:t>
      </w:r>
      <w:r w:rsidR="005B2245">
        <w:rPr>
          <w:rFonts w:asciiTheme="minorEastAsia" w:hAnsiTheme="minorEastAsia" w:hint="eastAsia"/>
          <w:color w:val="000000" w:themeColor="text1"/>
        </w:rPr>
        <w:t>资源</w:t>
      </w:r>
      <w:r w:rsidRPr="005A25CC">
        <w:rPr>
          <w:rFonts w:asciiTheme="minorEastAsia" w:hAnsiTheme="minorEastAsia"/>
          <w:color w:val="000000" w:themeColor="text1"/>
        </w:rPr>
        <w:t>)</w:t>
      </w:r>
      <w:r w:rsidRPr="005A25CC">
        <w:rPr>
          <w:rFonts w:asciiTheme="minorEastAsia" w:hAnsiTheme="minorEastAsia"/>
          <w:color w:val="000000" w:themeColor="text1"/>
        </w:rPr>
        <w:t>、</w:t>
      </w:r>
      <w:r w:rsidRPr="005A25CC">
        <w:rPr>
          <w:rFonts w:asciiTheme="minorEastAsia" w:hAnsiTheme="minorEastAsia"/>
          <w:color w:val="000000" w:themeColor="text1"/>
        </w:rPr>
        <w:t>Citrix</w:t>
      </w:r>
      <w:r w:rsidRPr="005A25CC">
        <w:rPr>
          <w:rFonts w:asciiTheme="minorEastAsia" w:hAnsiTheme="minorEastAsia"/>
          <w:color w:val="000000" w:themeColor="text1"/>
        </w:rPr>
        <w:t>虚拟桌</w:t>
      </w:r>
      <w:r w:rsidR="004D2661">
        <w:rPr>
          <w:rFonts w:asciiTheme="minorEastAsia" w:hAnsiTheme="minorEastAsia" w:hint="eastAsia"/>
          <w:color w:val="000000" w:themeColor="text1"/>
        </w:rPr>
        <w:t>面</w:t>
      </w:r>
      <w:r w:rsidR="004D2661" w:rsidRPr="005A25CC">
        <w:rPr>
          <w:rFonts w:asciiTheme="minorEastAsia" w:hAnsiTheme="minorEastAsia"/>
          <w:color w:val="000000" w:themeColor="text1"/>
        </w:rPr>
        <w:t xml:space="preserve"> </w:t>
      </w:r>
      <w:r w:rsidRPr="005A25CC">
        <w:rPr>
          <w:rFonts w:asciiTheme="minorEastAsia" w:hAnsiTheme="minorEastAsia"/>
          <w:color w:val="000000" w:themeColor="text1"/>
        </w:rPr>
        <w:t>(</w:t>
      </w:r>
      <w:r w:rsidRPr="005A25CC">
        <w:rPr>
          <w:rFonts w:asciiTheme="minorEastAsia" w:hAnsiTheme="minorEastAsia"/>
          <w:color w:val="000000" w:themeColor="text1"/>
        </w:rPr>
        <w:t>登录虚拟</w:t>
      </w:r>
      <w:r w:rsidR="004D2661">
        <w:rPr>
          <w:rFonts w:asciiTheme="minorEastAsia" w:hAnsiTheme="minorEastAsia" w:hint="eastAsia"/>
          <w:color w:val="000000" w:themeColor="text1"/>
        </w:rPr>
        <w:t>桌面</w:t>
      </w:r>
      <w:r w:rsidRPr="005A25CC">
        <w:rPr>
          <w:rFonts w:asciiTheme="minorEastAsia" w:hAnsiTheme="minorEastAsia"/>
          <w:color w:val="000000" w:themeColor="text1"/>
        </w:rPr>
        <w:t>，可以看到云盘的数据，云盘数据可以同步</w:t>
      </w:r>
      <w:r w:rsidRPr="005A25CC">
        <w:rPr>
          <w:rFonts w:asciiTheme="minorEastAsia" w:hAnsiTheme="minorEastAsia"/>
          <w:color w:val="000000" w:themeColor="text1"/>
        </w:rPr>
        <w:t>)</w:t>
      </w:r>
      <w:r w:rsidR="004D2661" w:rsidRPr="005A25CC">
        <w:rPr>
          <w:rFonts w:asciiTheme="minorEastAsia" w:hAnsiTheme="minorEastAsia"/>
          <w:color w:val="000000" w:themeColor="text1"/>
        </w:rPr>
        <w:t>结合</w:t>
      </w:r>
      <w:r w:rsidRPr="005A25CC">
        <w:rPr>
          <w:rFonts w:asciiTheme="minorEastAsia" w:hAnsiTheme="minorEastAsia"/>
          <w:color w:val="000000" w:themeColor="text1"/>
        </w:rPr>
        <w:t>，报价</w:t>
      </w:r>
      <w:r w:rsidR="004D2661">
        <w:rPr>
          <w:rFonts w:asciiTheme="minorEastAsia" w:hAnsiTheme="minorEastAsia" w:hint="eastAsia"/>
          <w:color w:val="000000" w:themeColor="text1"/>
        </w:rPr>
        <w:t>截止</w:t>
      </w:r>
      <w:r w:rsidRPr="005A25CC">
        <w:rPr>
          <w:rFonts w:asciiTheme="minorEastAsia" w:hAnsiTheme="minorEastAsia"/>
          <w:color w:val="000000" w:themeColor="text1"/>
        </w:rPr>
        <w:t>后需根据</w:t>
      </w:r>
      <w:r w:rsidR="004D2661">
        <w:rPr>
          <w:rFonts w:asciiTheme="minorEastAsia" w:hAnsiTheme="minorEastAsia" w:hint="eastAsia"/>
          <w:color w:val="000000" w:themeColor="text1"/>
        </w:rPr>
        <w:t>校方</w:t>
      </w:r>
      <w:r w:rsidRPr="005A25CC">
        <w:rPr>
          <w:rFonts w:asciiTheme="minorEastAsia" w:hAnsiTheme="minorEastAsia"/>
          <w:color w:val="000000" w:themeColor="text1"/>
        </w:rPr>
        <w:t>要求提供</w:t>
      </w:r>
      <w:r w:rsidR="005B2245">
        <w:rPr>
          <w:rFonts w:asciiTheme="minorEastAsia" w:hAnsiTheme="minorEastAsia" w:hint="eastAsia"/>
          <w:color w:val="000000" w:themeColor="text1"/>
        </w:rPr>
        <w:t>以</w:t>
      </w:r>
      <w:r w:rsidR="00D57C6B">
        <w:rPr>
          <w:rFonts w:asciiTheme="minorEastAsia" w:hAnsiTheme="minorEastAsia" w:hint="eastAsia"/>
          <w:color w:val="000000" w:themeColor="text1"/>
        </w:rPr>
        <w:t>下</w:t>
      </w:r>
      <w:r w:rsidRPr="005A25CC">
        <w:rPr>
          <w:rFonts w:asciiTheme="minorEastAsia" w:hAnsiTheme="minorEastAsia"/>
          <w:color w:val="000000" w:themeColor="text1"/>
        </w:rPr>
        <w:t>功能演示</w:t>
      </w:r>
      <w:r w:rsidR="005B2245">
        <w:rPr>
          <w:rFonts w:asciiTheme="minorEastAsia" w:hAnsiTheme="minorEastAsia" w:hint="eastAsia"/>
          <w:color w:val="000000" w:themeColor="text1"/>
        </w:rPr>
        <w:t>，</w:t>
      </w:r>
      <w:r w:rsidRPr="005A25CC">
        <w:rPr>
          <w:rFonts w:asciiTheme="minorEastAsia" w:hAnsiTheme="minorEastAsia"/>
          <w:color w:val="000000" w:themeColor="text1"/>
        </w:rPr>
        <w:t>校</w:t>
      </w:r>
      <w:r w:rsidR="004D2661">
        <w:rPr>
          <w:rFonts w:asciiTheme="minorEastAsia" w:hAnsiTheme="minorEastAsia" w:hint="eastAsia"/>
          <w:color w:val="000000" w:themeColor="text1"/>
        </w:rPr>
        <w:t>方</w:t>
      </w:r>
      <w:r w:rsidRPr="005A25CC">
        <w:rPr>
          <w:rFonts w:asciiTheme="minorEastAsia" w:hAnsiTheme="minorEastAsia"/>
          <w:color w:val="000000" w:themeColor="text1"/>
        </w:rPr>
        <w:t>联系</w:t>
      </w:r>
      <w:r w:rsidR="004D2661">
        <w:rPr>
          <w:rFonts w:asciiTheme="minorEastAsia" w:hAnsiTheme="minorEastAsia" w:hint="eastAsia"/>
          <w:color w:val="000000" w:themeColor="text1"/>
        </w:rPr>
        <w:t>人</w:t>
      </w:r>
      <w:r w:rsidRPr="005A25CC">
        <w:rPr>
          <w:rFonts w:asciiTheme="minorEastAsia" w:hAnsiTheme="minorEastAsia"/>
          <w:color w:val="000000" w:themeColor="text1"/>
        </w:rPr>
        <w:t>张</w:t>
      </w:r>
      <w:r w:rsidR="004D2661">
        <w:rPr>
          <w:rFonts w:asciiTheme="minorEastAsia" w:hAnsiTheme="minorEastAsia" w:hint="eastAsia"/>
          <w:color w:val="000000" w:themeColor="text1"/>
        </w:rPr>
        <w:t>老师</w:t>
      </w:r>
      <w:r w:rsidRPr="005A25CC">
        <w:rPr>
          <w:rFonts w:asciiTheme="minorEastAsia" w:hAnsiTheme="minorEastAsia"/>
          <w:color w:val="000000" w:themeColor="text1"/>
        </w:rPr>
        <w:t>:15821039200</w:t>
      </w:r>
      <w:r w:rsidRPr="005A25CC">
        <w:rPr>
          <w:rFonts w:asciiTheme="minorEastAsia" w:hAnsiTheme="minorEastAsia"/>
          <w:color w:val="000000" w:themeColor="text1"/>
        </w:rPr>
        <w:t>。如现场功能演示未能</w:t>
      </w:r>
      <w:r w:rsidR="004D2661">
        <w:rPr>
          <w:rFonts w:asciiTheme="minorEastAsia" w:hAnsiTheme="minorEastAsia" w:hint="eastAsia"/>
          <w:color w:val="000000" w:themeColor="text1"/>
        </w:rPr>
        <w:t>满足</w:t>
      </w:r>
      <w:r w:rsidRPr="005A25CC">
        <w:rPr>
          <w:rFonts w:asciiTheme="minorEastAsia" w:hAnsiTheme="minorEastAsia"/>
          <w:color w:val="000000" w:themeColor="text1"/>
        </w:rPr>
        <w:t>校</w:t>
      </w:r>
      <w:r w:rsidR="004D2661">
        <w:rPr>
          <w:rFonts w:asciiTheme="minorEastAsia" w:hAnsiTheme="minorEastAsia" w:hint="eastAsia"/>
          <w:color w:val="000000" w:themeColor="text1"/>
        </w:rPr>
        <w:t>方</w:t>
      </w:r>
      <w:r w:rsidRPr="005A25CC">
        <w:rPr>
          <w:rFonts w:asciiTheme="minorEastAsia" w:hAnsiTheme="minorEastAsia"/>
          <w:color w:val="000000" w:themeColor="text1"/>
        </w:rPr>
        <w:t>需求的，</w:t>
      </w:r>
      <w:r w:rsidR="004D2661">
        <w:rPr>
          <w:rFonts w:asciiTheme="minorEastAsia" w:hAnsiTheme="minorEastAsia" w:hint="eastAsia"/>
          <w:color w:val="000000" w:themeColor="text1"/>
        </w:rPr>
        <w:t>不</w:t>
      </w:r>
      <w:r w:rsidRPr="005A25CC">
        <w:rPr>
          <w:rFonts w:asciiTheme="minorEastAsia" w:hAnsiTheme="minorEastAsia"/>
          <w:color w:val="000000" w:themeColor="text1"/>
        </w:rPr>
        <w:t>予考虑。</w:t>
      </w:r>
    </w:p>
    <w:p w14:paraId="3ED53EB7" w14:textId="34121E06" w:rsidR="00B626C5" w:rsidRPr="0093217C" w:rsidRDefault="00B626C5" w:rsidP="0093217C">
      <w:pPr>
        <w:pStyle w:val="a8"/>
        <w:numPr>
          <w:ilvl w:val="0"/>
          <w:numId w:val="9"/>
        </w:numPr>
        <w:ind w:firstLineChars="0"/>
        <w:jc w:val="left"/>
        <w:rPr>
          <w:rFonts w:ascii="宋体" w:hAnsi="宋体"/>
          <w:b/>
        </w:rPr>
      </w:pPr>
      <w:r w:rsidRPr="0093217C">
        <w:rPr>
          <w:rFonts w:ascii="宋体" w:hAnsi="宋体" w:hint="eastAsia"/>
          <w:b/>
        </w:rPr>
        <w:t>需要扩容</w:t>
      </w:r>
      <w:r w:rsidR="00783026" w:rsidRPr="0093217C">
        <w:rPr>
          <w:rFonts w:ascii="宋体" w:hAnsi="宋体"/>
          <w:b/>
        </w:rPr>
        <w:t>3</w:t>
      </w:r>
      <w:r w:rsidRPr="0093217C">
        <w:rPr>
          <w:rFonts w:ascii="宋体" w:hAnsi="宋体" w:hint="eastAsia"/>
          <w:b/>
        </w:rPr>
        <w:t>0点许可，详细技术要求如下：</w:t>
      </w:r>
    </w:p>
    <w:p w14:paraId="15D3C8A7" w14:textId="014B9ED1" w:rsidR="00B626C5" w:rsidRDefault="00783026" w:rsidP="00B626C5">
      <w:pPr>
        <w:pStyle w:val="a8"/>
        <w:numPr>
          <w:ilvl w:val="0"/>
          <w:numId w:val="8"/>
        </w:numPr>
        <w:ind w:firstLineChars="0"/>
      </w:pPr>
      <w:r>
        <w:rPr>
          <w:rFonts w:hint="eastAsia"/>
        </w:rPr>
        <w:t>3</w:t>
      </w:r>
      <w:r w:rsidR="00B626C5">
        <w:rPr>
          <w:rFonts w:hint="eastAsia"/>
        </w:rPr>
        <w:t>0</w:t>
      </w:r>
      <w:r w:rsidR="00B626C5">
        <w:rPr>
          <w:rFonts w:hint="eastAsia"/>
        </w:rPr>
        <w:t>用户授权</w:t>
      </w:r>
      <w:r w:rsidR="0018558A">
        <w:rPr>
          <w:rFonts w:hint="eastAsia"/>
        </w:rPr>
        <w:t>，能够兼容爱数平台</w:t>
      </w:r>
      <w:r w:rsidR="00BD0687">
        <w:rPr>
          <w:rFonts w:hint="eastAsia"/>
        </w:rPr>
        <w:t>；</w:t>
      </w:r>
    </w:p>
    <w:p w14:paraId="75E43B2E" w14:textId="3F15F173" w:rsidR="00B76384" w:rsidRDefault="00B76384" w:rsidP="00B626C5">
      <w:pPr>
        <w:pStyle w:val="a8"/>
        <w:numPr>
          <w:ilvl w:val="0"/>
          <w:numId w:val="8"/>
        </w:numPr>
        <w:ind w:firstLineChars="0"/>
      </w:pPr>
      <w:r w:rsidRPr="00105085">
        <w:rPr>
          <w:rFonts w:ascii="楷体_GB2312" w:eastAsia="楷体_GB2312" w:hint="eastAsia"/>
          <w:szCs w:val="21"/>
        </w:rPr>
        <w:t>★</w:t>
      </w:r>
      <w:r>
        <w:rPr>
          <w:rFonts w:hint="eastAsia"/>
        </w:rPr>
        <w:t>提供爱数针对</w:t>
      </w:r>
      <w:r>
        <w:t>本项目</w:t>
      </w:r>
      <w:r>
        <w:rPr>
          <w:rFonts w:hint="eastAsia"/>
        </w:rPr>
        <w:t>的授权（不提供</w:t>
      </w:r>
      <w:r>
        <w:t>废标</w:t>
      </w:r>
      <w:r>
        <w:rPr>
          <w:rFonts w:hint="eastAsia"/>
        </w:rPr>
        <w:t>处理）。</w:t>
      </w:r>
    </w:p>
    <w:p w14:paraId="4D186A6D" w14:textId="7ACBED6C" w:rsidR="00721487" w:rsidRDefault="00B76384" w:rsidP="00B626C5">
      <w:pPr>
        <w:pStyle w:val="a8"/>
        <w:numPr>
          <w:ilvl w:val="0"/>
          <w:numId w:val="8"/>
        </w:numPr>
        <w:ind w:firstLineChars="0"/>
      </w:pPr>
      <w:r w:rsidRPr="00105085">
        <w:rPr>
          <w:rFonts w:ascii="楷体_GB2312" w:eastAsia="楷体_GB2312" w:hint="eastAsia"/>
          <w:szCs w:val="21"/>
        </w:rPr>
        <w:t>★</w:t>
      </w:r>
      <w:r>
        <w:rPr>
          <w:rFonts w:hint="eastAsia"/>
        </w:rPr>
        <w:t>提供爱数针对</w:t>
      </w:r>
      <w:r>
        <w:t>本项目</w:t>
      </w:r>
      <w:r>
        <w:rPr>
          <w:rFonts w:hint="eastAsia"/>
        </w:rPr>
        <w:t>的</w:t>
      </w:r>
      <w:r>
        <w:t>一年</w:t>
      </w:r>
      <w:r>
        <w:rPr>
          <w:rFonts w:hint="eastAsia"/>
        </w:rPr>
        <w:t>售后</w:t>
      </w:r>
      <w:r>
        <w:t>服务</w:t>
      </w:r>
      <w:r>
        <w:rPr>
          <w:rFonts w:hint="eastAsia"/>
        </w:rPr>
        <w:t>承诺（不提供</w:t>
      </w:r>
      <w:r>
        <w:t>废标</w:t>
      </w:r>
      <w:r>
        <w:rPr>
          <w:rFonts w:hint="eastAsia"/>
        </w:rPr>
        <w:t>处理）。</w:t>
      </w:r>
    </w:p>
    <w:p w14:paraId="78C55DCB" w14:textId="77777777" w:rsidR="00B626C5" w:rsidRDefault="00B626C5" w:rsidP="00B626C5">
      <w:pPr>
        <w:pStyle w:val="a8"/>
        <w:numPr>
          <w:ilvl w:val="0"/>
          <w:numId w:val="8"/>
        </w:numPr>
        <w:ind w:firstLineChars="0"/>
      </w:pPr>
      <w:r>
        <w:rPr>
          <w:rFonts w:hint="eastAsia"/>
        </w:rPr>
        <w:t>系统管理可以通过登录</w:t>
      </w:r>
      <w:r>
        <w:rPr>
          <w:rFonts w:hint="eastAsia"/>
        </w:rPr>
        <w:t>Web</w:t>
      </w:r>
      <w:r>
        <w:rPr>
          <w:rFonts w:hint="eastAsia"/>
        </w:rPr>
        <w:t>，统一管理集群系统、云共享服务（包括创建用户组织、自定义文档库、权限管理、访问控制、安全访问管理控制等、访问日志）。</w:t>
      </w:r>
    </w:p>
    <w:p w14:paraId="46AC3E9D" w14:textId="77777777" w:rsidR="00B626C5" w:rsidRDefault="00B626C5" w:rsidP="00B626C5">
      <w:pPr>
        <w:pStyle w:val="a8"/>
        <w:numPr>
          <w:ilvl w:val="0"/>
          <w:numId w:val="8"/>
        </w:numPr>
        <w:ind w:firstLineChars="0"/>
      </w:pPr>
      <w:r>
        <w:rPr>
          <w:rFonts w:hint="eastAsia"/>
        </w:rPr>
        <w:lastRenderedPageBreak/>
        <w:t>系统管理员可以通过登陆</w:t>
      </w:r>
      <w:r>
        <w:rPr>
          <w:rFonts w:hint="eastAsia"/>
        </w:rPr>
        <w:t>Web</w:t>
      </w:r>
      <w:r>
        <w:rPr>
          <w:rFonts w:hint="eastAsia"/>
        </w:rPr>
        <w:t>了解整个集群的运转绩效，要求包括在线人数监控、文件分类数量统计、文件操作变化统计，可以提供实时、每日、每月及年度的报表；</w:t>
      </w:r>
      <w:r>
        <w:rPr>
          <w:rFonts w:hint="eastAsia"/>
        </w:rPr>
        <w:t xml:space="preserve"> </w:t>
      </w:r>
    </w:p>
    <w:p w14:paraId="58EAEF44" w14:textId="77777777" w:rsidR="00B626C5" w:rsidRDefault="00B626C5" w:rsidP="00B626C5">
      <w:pPr>
        <w:pStyle w:val="a8"/>
        <w:numPr>
          <w:ilvl w:val="0"/>
          <w:numId w:val="8"/>
        </w:numPr>
        <w:ind w:firstLineChars="0"/>
      </w:pPr>
      <w:r>
        <w:rPr>
          <w:rFonts w:hint="eastAsia"/>
        </w:rPr>
        <w:t>支持个人文档库访问，以个人用户的用户名为文件库名称，为个人用户所有，属于个人私密性和专属性的文档库。支持开启或者关闭个人文档库；</w:t>
      </w:r>
    </w:p>
    <w:p w14:paraId="47E9E290" w14:textId="77777777" w:rsidR="00B626C5" w:rsidRDefault="00B626C5" w:rsidP="00B626C5">
      <w:pPr>
        <w:pStyle w:val="a8"/>
        <w:numPr>
          <w:ilvl w:val="0"/>
          <w:numId w:val="8"/>
        </w:numPr>
        <w:ind w:firstLineChars="0"/>
      </w:pPr>
      <w:r>
        <w:rPr>
          <w:rFonts w:hint="eastAsia"/>
        </w:rPr>
        <w:t>支持群组文档库访问，用户可以基于群组文档库与组织内的人进行共享协作。</w:t>
      </w:r>
    </w:p>
    <w:p w14:paraId="72A58680" w14:textId="77777777" w:rsidR="00B626C5" w:rsidRDefault="00B626C5" w:rsidP="00B626C5">
      <w:pPr>
        <w:pStyle w:val="a8"/>
        <w:numPr>
          <w:ilvl w:val="0"/>
          <w:numId w:val="8"/>
        </w:numPr>
        <w:ind w:firstLineChars="0"/>
      </w:pPr>
      <w:r>
        <w:rPr>
          <w:rFonts w:hint="eastAsia"/>
        </w:rPr>
        <w:t>支持自定义文档库访问，由系统管理员创建或者普通管理员创建分类、创建文档库并指派所有者，文档库所有者可以为相应组织的成员配置访问权限，这样成员就可以看到相应的文档库资料；</w:t>
      </w:r>
      <w:r>
        <w:rPr>
          <w:rFonts w:hint="eastAsia"/>
        </w:rPr>
        <w:t xml:space="preserve"> </w:t>
      </w:r>
    </w:p>
    <w:p w14:paraId="5325D4AF" w14:textId="77777777" w:rsidR="00B626C5" w:rsidRDefault="00B626C5" w:rsidP="00B626C5">
      <w:pPr>
        <w:pStyle w:val="a8"/>
        <w:numPr>
          <w:ilvl w:val="0"/>
          <w:numId w:val="8"/>
        </w:numPr>
        <w:ind w:firstLineChars="0"/>
      </w:pPr>
      <w:r>
        <w:rPr>
          <w:rFonts w:hint="eastAsia"/>
        </w:rPr>
        <w:t>支持共享文档，他人共享给我的文档，包括文件或者文件夹，共享的文件和文件夹都是带权限的，共享的文件可以被修改、编辑，而且会自动更新，不是简单的下载副本资料。</w:t>
      </w:r>
    </w:p>
    <w:p w14:paraId="6D5D24E6" w14:textId="77777777" w:rsidR="00B626C5" w:rsidRDefault="00B626C5" w:rsidP="00B626C5">
      <w:pPr>
        <w:pStyle w:val="a8"/>
        <w:numPr>
          <w:ilvl w:val="0"/>
          <w:numId w:val="8"/>
        </w:numPr>
        <w:ind w:firstLineChars="0"/>
      </w:pPr>
      <w:r>
        <w:rPr>
          <w:rFonts w:hint="eastAsia"/>
        </w:rPr>
        <w:t>支持</w:t>
      </w:r>
      <w:r>
        <w:rPr>
          <w:rFonts w:hint="eastAsia"/>
        </w:rPr>
        <w:t>PC</w:t>
      </w:r>
      <w:r>
        <w:rPr>
          <w:rFonts w:hint="eastAsia"/>
        </w:rPr>
        <w:t>客户端、移动客户端（</w:t>
      </w:r>
      <w:r>
        <w:rPr>
          <w:rFonts w:hint="eastAsia"/>
        </w:rPr>
        <w:t>Android</w:t>
      </w:r>
      <w:r>
        <w:rPr>
          <w:rFonts w:hint="eastAsia"/>
        </w:rPr>
        <w:t>、</w:t>
      </w:r>
      <w:r>
        <w:rPr>
          <w:rFonts w:hint="eastAsia"/>
        </w:rPr>
        <w:t>IOS</w:t>
      </w:r>
      <w:r>
        <w:rPr>
          <w:rFonts w:hint="eastAsia"/>
        </w:rPr>
        <w:t>）、</w:t>
      </w:r>
      <w:r>
        <w:rPr>
          <w:rFonts w:hint="eastAsia"/>
        </w:rPr>
        <w:t>Mac</w:t>
      </w:r>
      <w:r>
        <w:rPr>
          <w:rFonts w:hint="eastAsia"/>
        </w:rPr>
        <w:t>客户端、</w:t>
      </w:r>
      <w:r>
        <w:rPr>
          <w:rFonts w:hint="eastAsia"/>
        </w:rPr>
        <w:t>Web</w:t>
      </w:r>
      <w:r>
        <w:rPr>
          <w:rFonts w:hint="eastAsia"/>
        </w:rPr>
        <w:t>访问。</w:t>
      </w:r>
    </w:p>
    <w:p w14:paraId="295D77E7" w14:textId="77777777" w:rsidR="00B626C5" w:rsidRDefault="00B626C5" w:rsidP="00B626C5">
      <w:pPr>
        <w:pStyle w:val="a8"/>
        <w:numPr>
          <w:ilvl w:val="0"/>
          <w:numId w:val="8"/>
        </w:numPr>
        <w:ind w:firstLineChars="0"/>
      </w:pPr>
      <w:r>
        <w:rPr>
          <w:rFonts w:hint="eastAsia"/>
        </w:rPr>
        <w:t>基于所有者对特定文件及文件夹授权共享给指定的人。对于被共享者，可以随时访问和获得最新的文档进行共享协作。</w:t>
      </w:r>
    </w:p>
    <w:p w14:paraId="01CDA593" w14:textId="77777777" w:rsidR="00B626C5" w:rsidRDefault="00B626C5" w:rsidP="00B626C5">
      <w:pPr>
        <w:pStyle w:val="a8"/>
        <w:numPr>
          <w:ilvl w:val="0"/>
          <w:numId w:val="8"/>
        </w:numPr>
        <w:ind w:firstLineChars="0"/>
      </w:pPr>
      <w:r>
        <w:rPr>
          <w:rFonts w:hint="eastAsia"/>
        </w:rPr>
        <w:t>基于文档所有者对指定文档配置指定范围可发现，对于访问者，可以通过全文检索找到可以发现的共享文档进行下载使用。</w:t>
      </w:r>
    </w:p>
    <w:p w14:paraId="3CF6AE59" w14:textId="32CBC818" w:rsidR="00B626C5" w:rsidRPr="00AA1B94" w:rsidRDefault="00B626C5" w:rsidP="005051A0">
      <w:pPr>
        <w:pStyle w:val="a8"/>
        <w:numPr>
          <w:ilvl w:val="0"/>
          <w:numId w:val="8"/>
        </w:numPr>
        <w:ind w:firstLineChars="0"/>
        <w:rPr>
          <w:rFonts w:asciiTheme="minorEastAsia" w:hAnsiTheme="minorEastAsia"/>
          <w:color w:val="000000" w:themeColor="text1"/>
        </w:rPr>
      </w:pPr>
      <w:r>
        <w:rPr>
          <w:rFonts w:hint="eastAsia"/>
        </w:rPr>
        <w:t>完全</w:t>
      </w:r>
      <w:r>
        <w:rPr>
          <w:rFonts w:hint="eastAsia"/>
        </w:rPr>
        <w:t>Windows</w:t>
      </w:r>
      <w:r>
        <w:rPr>
          <w:rFonts w:hint="eastAsia"/>
        </w:rPr>
        <w:t>使用体验，不改变原有用户使用文件资料的习惯，直接在</w:t>
      </w:r>
      <w:r>
        <w:rPr>
          <w:rFonts w:hint="eastAsia"/>
        </w:rPr>
        <w:t>Windows</w:t>
      </w:r>
      <w:r>
        <w:rPr>
          <w:rFonts w:hint="eastAsia"/>
        </w:rPr>
        <w:t>文件夹下面看到云端文件</w:t>
      </w:r>
      <w:r>
        <w:rPr>
          <w:rFonts w:hint="eastAsia"/>
        </w:rPr>
        <w:t>/</w:t>
      </w:r>
      <w:r>
        <w:rPr>
          <w:rFonts w:hint="eastAsia"/>
        </w:rPr>
        <w:t>夹，直接操作云端文件</w:t>
      </w:r>
      <w:r>
        <w:rPr>
          <w:rFonts w:hint="eastAsia"/>
        </w:rPr>
        <w:t>/</w:t>
      </w:r>
      <w:r w:rsidR="0018558A">
        <w:rPr>
          <w:rFonts w:hint="eastAsia"/>
        </w:rPr>
        <w:t>夹，无需通过单独客户端界面操作</w:t>
      </w:r>
      <w:r>
        <w:rPr>
          <w:rFonts w:hint="eastAsia"/>
        </w:rPr>
        <w:t>。</w:t>
      </w:r>
    </w:p>
    <w:p w14:paraId="4EC81277" w14:textId="653E2140" w:rsidR="00AA1B94" w:rsidRPr="0093217C" w:rsidRDefault="0093217C" w:rsidP="0093217C">
      <w:pPr>
        <w:pStyle w:val="a8"/>
        <w:numPr>
          <w:ilvl w:val="0"/>
          <w:numId w:val="9"/>
        </w:numPr>
        <w:ind w:firstLineChars="0"/>
        <w:jc w:val="left"/>
        <w:rPr>
          <w:rFonts w:ascii="宋体" w:hAnsi="宋体"/>
          <w:b/>
        </w:rPr>
      </w:pPr>
      <w:r w:rsidRPr="0093217C">
        <w:rPr>
          <w:rFonts w:ascii="宋体" w:hAnsi="宋体" w:hint="eastAsia"/>
          <w:b/>
        </w:rPr>
        <w:t>需要购买3TB硬盘4块、900GB硬盘5块，</w:t>
      </w:r>
      <w:r w:rsidR="00437110">
        <w:rPr>
          <w:rFonts w:ascii="宋体" w:hAnsi="宋体" w:hint="eastAsia"/>
          <w:b/>
        </w:rPr>
        <w:t>扩容新增许可对应的存储空间，</w:t>
      </w:r>
      <w:r w:rsidRPr="0093217C">
        <w:rPr>
          <w:rFonts w:ascii="宋体" w:hAnsi="宋体" w:hint="eastAsia"/>
          <w:b/>
        </w:rPr>
        <w:t>详细技术要求如下：</w:t>
      </w:r>
    </w:p>
    <w:p w14:paraId="363536BF" w14:textId="77777777" w:rsidR="0093217C" w:rsidRDefault="0093217C" w:rsidP="0093217C">
      <w:pPr>
        <w:pStyle w:val="a8"/>
        <w:numPr>
          <w:ilvl w:val="0"/>
          <w:numId w:val="8"/>
        </w:numPr>
        <w:ind w:firstLineChars="0"/>
      </w:pPr>
      <w:r>
        <w:t>5*</w:t>
      </w:r>
      <w:r>
        <w:rPr>
          <w:rFonts w:hint="eastAsia"/>
        </w:rPr>
        <w:t>900GB 10K RPM SAS</w:t>
      </w:r>
      <w:r>
        <w:t xml:space="preserve"> </w:t>
      </w:r>
      <w:r>
        <w:rPr>
          <w:rFonts w:hint="eastAsia"/>
        </w:rPr>
        <w:t>华为</w:t>
      </w:r>
      <w:r>
        <w:t>存储</w:t>
      </w:r>
      <w:r>
        <w:rPr>
          <w:rFonts w:hint="eastAsia"/>
        </w:rPr>
        <w:t>硬盘单元</w:t>
      </w:r>
      <w:r>
        <w:rPr>
          <w:rFonts w:hint="eastAsia"/>
        </w:rPr>
        <w:t>(2.5)</w:t>
      </w:r>
    </w:p>
    <w:p w14:paraId="32821042" w14:textId="77777777" w:rsidR="0093217C" w:rsidRDefault="0093217C" w:rsidP="0093217C">
      <w:pPr>
        <w:pStyle w:val="a8"/>
        <w:numPr>
          <w:ilvl w:val="0"/>
          <w:numId w:val="8"/>
        </w:numPr>
        <w:ind w:firstLineChars="0"/>
      </w:pPr>
      <w:r>
        <w:t>4*</w:t>
      </w:r>
      <w:r>
        <w:rPr>
          <w:rFonts w:hint="eastAsia"/>
        </w:rPr>
        <w:t xml:space="preserve">3TB 7.2K RPM NL SAS </w:t>
      </w:r>
      <w:r>
        <w:rPr>
          <w:rFonts w:hint="eastAsia"/>
        </w:rPr>
        <w:t>华为</w:t>
      </w:r>
      <w:r>
        <w:t>存储</w:t>
      </w:r>
      <w:r>
        <w:rPr>
          <w:rFonts w:hint="eastAsia"/>
        </w:rPr>
        <w:t>硬盘单元</w:t>
      </w:r>
      <w:r>
        <w:rPr>
          <w:rFonts w:hint="eastAsia"/>
        </w:rPr>
        <w:t>(3.5)</w:t>
      </w:r>
    </w:p>
    <w:p w14:paraId="3E9C76DE" w14:textId="77777777" w:rsidR="00BD0687" w:rsidRPr="003D3781" w:rsidRDefault="00BD0687" w:rsidP="00BD0687">
      <w:pPr>
        <w:pStyle w:val="a8"/>
        <w:ind w:left="960" w:firstLineChars="0" w:firstLine="0"/>
        <w:rPr>
          <w:rFonts w:asciiTheme="minorEastAsia" w:hAnsiTheme="minorEastAsia"/>
          <w:color w:val="000000" w:themeColor="text1"/>
        </w:rPr>
      </w:pPr>
    </w:p>
    <w:sectPr w:rsidR="00BD0687" w:rsidRPr="003D3781" w:rsidSect="000523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675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1A8D1" w14:textId="77777777" w:rsidR="007B4D7F" w:rsidRDefault="007B4D7F" w:rsidP="00580F20">
      <w:pPr>
        <w:spacing w:line="240" w:lineRule="auto"/>
        <w:ind w:firstLine="480"/>
      </w:pPr>
      <w:r>
        <w:separator/>
      </w:r>
    </w:p>
  </w:endnote>
  <w:endnote w:type="continuationSeparator" w:id="0">
    <w:p w14:paraId="5550AB75" w14:textId="77777777" w:rsidR="007B4D7F" w:rsidRDefault="007B4D7F" w:rsidP="00580F2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67FB8" w14:textId="77777777" w:rsidR="007C3E24" w:rsidRDefault="009374F4" w:rsidP="003C3A13">
    <w:pPr>
      <w:pStyle w:val="a5"/>
      <w:framePr w:wrap="none" w:vAnchor="text" w:hAnchor="margin" w:xAlign="right" w:y="1"/>
      <w:ind w:firstLine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8E7335" w14:textId="77777777" w:rsidR="000C621A" w:rsidRDefault="00A704A9" w:rsidP="007C3E2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361D3" w14:textId="32133722" w:rsidR="007C3E24" w:rsidRDefault="009374F4" w:rsidP="003C3A13">
    <w:pPr>
      <w:pStyle w:val="a5"/>
      <w:framePr w:wrap="none" w:vAnchor="text" w:hAnchor="margin" w:xAlign="right" w:y="1"/>
      <w:ind w:firstLine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7646C">
      <w:rPr>
        <w:rStyle w:val="a7"/>
        <w:noProof/>
      </w:rPr>
      <w:t>2</w:t>
    </w:r>
    <w:r>
      <w:rPr>
        <w:rStyle w:val="a7"/>
      </w:rPr>
      <w:fldChar w:fldCharType="end"/>
    </w:r>
  </w:p>
  <w:p w14:paraId="322CB4F8" w14:textId="77777777" w:rsidR="000C621A" w:rsidRDefault="00A704A9" w:rsidP="007C3E24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A08BA" w14:textId="77777777" w:rsidR="000C621A" w:rsidRDefault="00A704A9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68257" w14:textId="77777777" w:rsidR="007B4D7F" w:rsidRDefault="007B4D7F" w:rsidP="00580F20">
      <w:pPr>
        <w:spacing w:line="240" w:lineRule="auto"/>
        <w:ind w:firstLine="480"/>
      </w:pPr>
      <w:r>
        <w:separator/>
      </w:r>
    </w:p>
  </w:footnote>
  <w:footnote w:type="continuationSeparator" w:id="0">
    <w:p w14:paraId="647A13D6" w14:textId="77777777" w:rsidR="007B4D7F" w:rsidRDefault="007B4D7F" w:rsidP="00580F2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E44F2" w14:textId="77777777" w:rsidR="00C43CA1" w:rsidRDefault="00A704A9">
    <w:pPr>
      <w:spacing w:after="120"/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B932D" w14:textId="77777777" w:rsidR="000C621A" w:rsidRDefault="00A704A9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22D92" w14:textId="77777777" w:rsidR="000C621A" w:rsidRDefault="00A704A9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06B"/>
    <w:multiLevelType w:val="hybridMultilevel"/>
    <w:tmpl w:val="BCAE06D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36A60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0174DD"/>
    <w:multiLevelType w:val="hybridMultilevel"/>
    <w:tmpl w:val="EE2EE1AC"/>
    <w:lvl w:ilvl="0" w:tplc="DDEE81E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3" w15:restartNumberingAfterBreak="0">
    <w:nsid w:val="3D3270E6"/>
    <w:multiLevelType w:val="hybridMultilevel"/>
    <w:tmpl w:val="E578E54A"/>
    <w:lvl w:ilvl="0" w:tplc="04090011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88D112C"/>
    <w:multiLevelType w:val="hybridMultilevel"/>
    <w:tmpl w:val="CC321CF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C2182E"/>
    <w:multiLevelType w:val="multilevel"/>
    <w:tmpl w:val="4FC2182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3480830"/>
    <w:multiLevelType w:val="hybridMultilevel"/>
    <w:tmpl w:val="A6E4FAC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6FF550BE"/>
    <w:multiLevelType w:val="multilevel"/>
    <w:tmpl w:val="04090029"/>
    <w:lvl w:ilvl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8F76456"/>
    <w:multiLevelType w:val="multilevel"/>
    <w:tmpl w:val="ED428356"/>
    <w:lvl w:ilvl="0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050"/>
    <w:rsid w:val="00012F09"/>
    <w:rsid w:val="000139C3"/>
    <w:rsid w:val="0004791F"/>
    <w:rsid w:val="00056ED7"/>
    <w:rsid w:val="00057219"/>
    <w:rsid w:val="00073D41"/>
    <w:rsid w:val="00083C0A"/>
    <w:rsid w:val="000C22B6"/>
    <w:rsid w:val="0018558A"/>
    <w:rsid w:val="001C34BA"/>
    <w:rsid w:val="001D0CC1"/>
    <w:rsid w:val="001D3777"/>
    <w:rsid w:val="0023376E"/>
    <w:rsid w:val="00271074"/>
    <w:rsid w:val="00272DE8"/>
    <w:rsid w:val="00297D1E"/>
    <w:rsid w:val="00345228"/>
    <w:rsid w:val="003D3781"/>
    <w:rsid w:val="00417F5C"/>
    <w:rsid w:val="00437110"/>
    <w:rsid w:val="004D2661"/>
    <w:rsid w:val="00502FF7"/>
    <w:rsid w:val="005041F9"/>
    <w:rsid w:val="005051A0"/>
    <w:rsid w:val="00580F20"/>
    <w:rsid w:val="005955C5"/>
    <w:rsid w:val="005A25CC"/>
    <w:rsid w:val="005B2245"/>
    <w:rsid w:val="005C225F"/>
    <w:rsid w:val="005D5E1E"/>
    <w:rsid w:val="005F07CA"/>
    <w:rsid w:val="005F7535"/>
    <w:rsid w:val="00721487"/>
    <w:rsid w:val="0077646C"/>
    <w:rsid w:val="00783026"/>
    <w:rsid w:val="007A3050"/>
    <w:rsid w:val="007B4D7F"/>
    <w:rsid w:val="007C0720"/>
    <w:rsid w:val="007D1DF1"/>
    <w:rsid w:val="00810AB7"/>
    <w:rsid w:val="0093217C"/>
    <w:rsid w:val="009374F4"/>
    <w:rsid w:val="00A14E7F"/>
    <w:rsid w:val="00A21CE1"/>
    <w:rsid w:val="00A35FDA"/>
    <w:rsid w:val="00A704A9"/>
    <w:rsid w:val="00AA1B94"/>
    <w:rsid w:val="00B3657E"/>
    <w:rsid w:val="00B626C5"/>
    <w:rsid w:val="00B76384"/>
    <w:rsid w:val="00BC74E8"/>
    <w:rsid w:val="00BD0687"/>
    <w:rsid w:val="00C33EE8"/>
    <w:rsid w:val="00C42A65"/>
    <w:rsid w:val="00D32AA4"/>
    <w:rsid w:val="00D57C6B"/>
    <w:rsid w:val="00D90496"/>
    <w:rsid w:val="00FF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65B75E4"/>
  <w15:chartTrackingRefBased/>
  <w15:docId w15:val="{E6FCDA31-D4C4-4312-A6E9-F84DFC87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F2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F20"/>
    <w:pPr>
      <w:keepNext/>
      <w:keepLines/>
      <w:spacing w:before="340" w:after="330" w:line="578" w:lineRule="auto"/>
      <w:ind w:firstLineChars="0" w:firstLine="0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580F20"/>
    <w:pPr>
      <w:keepNext/>
      <w:keepLines/>
      <w:numPr>
        <w:numId w:val="3"/>
      </w:numPr>
      <w:spacing w:before="260" w:after="260" w:line="416" w:lineRule="auto"/>
      <w:ind w:firstLineChars="0" w:firstLine="0"/>
      <w:jc w:val="left"/>
      <w:outlineLvl w:val="1"/>
    </w:pPr>
    <w:rPr>
      <w:rFonts w:ascii="Arial" w:eastAsia="黑体" w:hAnsi="Arial"/>
      <w:b/>
      <w:bCs/>
      <w:sz w:val="36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80F20"/>
    <w:pPr>
      <w:keepNext/>
      <w:keepLines/>
      <w:spacing w:before="260" w:after="260" w:line="416" w:lineRule="auto"/>
      <w:ind w:firstLineChars="0" w:firstLine="0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6"/>
    </w:pPr>
    <w:rPr>
      <w:rFonts w:asciiTheme="minorHAnsi" w:eastAsiaTheme="minorEastAsia" w:hAnsiTheme="minorHAnsi" w:cstheme="minorBidi"/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8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0F20"/>
    <w:rPr>
      <w:sz w:val="18"/>
      <w:szCs w:val="18"/>
    </w:rPr>
  </w:style>
  <w:style w:type="paragraph" w:styleId="a5">
    <w:name w:val="footer"/>
    <w:basedOn w:val="a"/>
    <w:link w:val="a6"/>
    <w:unhideWhenUsed/>
    <w:rsid w:val="00580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0F20"/>
    <w:rPr>
      <w:sz w:val="18"/>
      <w:szCs w:val="18"/>
    </w:rPr>
  </w:style>
  <w:style w:type="character" w:customStyle="1" w:styleId="20">
    <w:name w:val="标题 2 字符"/>
    <w:basedOn w:val="a0"/>
    <w:link w:val="2"/>
    <w:rsid w:val="00580F20"/>
    <w:rPr>
      <w:rFonts w:ascii="Arial" w:eastAsia="黑体" w:hAnsi="Arial" w:cs="Times New Roman"/>
      <w:b/>
      <w:bCs/>
      <w:sz w:val="36"/>
      <w:szCs w:val="32"/>
    </w:rPr>
  </w:style>
  <w:style w:type="character" w:styleId="a7">
    <w:name w:val="page number"/>
    <w:basedOn w:val="a0"/>
    <w:rsid w:val="00580F20"/>
  </w:style>
  <w:style w:type="paragraph" w:customStyle="1" w:styleId="CharCharCharCharCharChar1Char">
    <w:name w:val="Char Char Char Char Char Char1 Char"/>
    <w:basedOn w:val="a"/>
    <w:rsid w:val="00580F20"/>
    <w:pPr>
      <w:widowControl/>
      <w:spacing w:after="160" w:line="240" w:lineRule="exact"/>
      <w:ind w:firstLineChars="0" w:firstLine="0"/>
      <w:jc w:val="left"/>
    </w:pPr>
    <w:rPr>
      <w:rFonts w:ascii="Verdana" w:hAnsi="Verdana"/>
      <w:kern w:val="0"/>
      <w:sz w:val="21"/>
      <w:szCs w:val="20"/>
      <w:lang w:eastAsia="en-US"/>
    </w:rPr>
  </w:style>
  <w:style w:type="character" w:customStyle="1" w:styleId="1-2">
    <w:name w:val="中等深浅底纹 1 - 着色 2 字符"/>
    <w:link w:val="1-20"/>
    <w:uiPriority w:val="1"/>
    <w:rsid w:val="00580F20"/>
    <w:rPr>
      <w:rFonts w:ascii="等线" w:eastAsia="等线" w:hAnsi="等线"/>
      <w:sz w:val="22"/>
      <w:szCs w:val="22"/>
    </w:rPr>
  </w:style>
  <w:style w:type="table" w:styleId="1-20">
    <w:name w:val="Medium Shading 1 Accent 2"/>
    <w:basedOn w:val="a1"/>
    <w:link w:val="1-2"/>
    <w:uiPriority w:val="1"/>
    <w:semiHidden/>
    <w:unhideWhenUsed/>
    <w:rsid w:val="00580F20"/>
    <w:rPr>
      <w:rFonts w:ascii="等线" w:eastAsia="等线" w:hAnsi="等线"/>
      <w:sz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8">
    <w:name w:val="List Paragraph"/>
    <w:basedOn w:val="a"/>
    <w:uiPriority w:val="34"/>
    <w:qFormat/>
    <w:rsid w:val="00580F20"/>
    <w:pPr>
      <w:ind w:firstLine="420"/>
    </w:pPr>
  </w:style>
  <w:style w:type="character" w:customStyle="1" w:styleId="10">
    <w:name w:val="标题 1 字符"/>
    <w:basedOn w:val="a0"/>
    <w:link w:val="1"/>
    <w:uiPriority w:val="9"/>
    <w:rsid w:val="00580F20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580F20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F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F20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580F2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580F20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580F20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580F20"/>
    <w:rPr>
      <w:rFonts w:asciiTheme="majorHAnsi" w:eastAsiaTheme="majorEastAsia" w:hAnsiTheme="majorHAnsi" w:cstheme="majorBidi"/>
      <w:szCs w:val="21"/>
    </w:rPr>
  </w:style>
  <w:style w:type="paragraph" w:customStyle="1" w:styleId="11">
    <w:name w:val="列出段落1"/>
    <w:basedOn w:val="a"/>
    <w:uiPriority w:val="34"/>
    <w:qFormat/>
    <w:rsid w:val="00C33EE8"/>
    <w:pPr>
      <w:spacing w:afterLines="50" w:line="360" w:lineRule="exact"/>
      <w:ind w:firstLine="420"/>
    </w:pPr>
    <w:rPr>
      <w:rFonts w:ascii="微软雅黑" w:eastAsia="微软雅黑" w:hAnsi="微软雅黑" w:cs="微软雅黑"/>
      <w:sz w:val="21"/>
      <w:szCs w:val="22"/>
    </w:rPr>
  </w:style>
  <w:style w:type="paragraph" w:styleId="a9">
    <w:name w:val="Document Map"/>
    <w:basedOn w:val="a"/>
    <w:link w:val="aa"/>
    <w:uiPriority w:val="99"/>
    <w:semiHidden/>
    <w:unhideWhenUsed/>
    <w:rsid w:val="00A35FDA"/>
    <w:rPr>
      <w:rFonts w:ascii="宋体"/>
    </w:rPr>
  </w:style>
  <w:style w:type="character" w:customStyle="1" w:styleId="aa">
    <w:name w:val="文档结构图 字符"/>
    <w:basedOn w:val="a0"/>
    <w:link w:val="a9"/>
    <w:uiPriority w:val="99"/>
    <w:semiHidden/>
    <w:rsid w:val="00A35FDA"/>
    <w:rPr>
      <w:rFonts w:ascii="宋体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182</Words>
  <Characters>1040</Characters>
  <Application>Microsoft Office Word</Application>
  <DocSecurity>0</DocSecurity>
  <Lines>8</Lines>
  <Paragraphs>2</Paragraphs>
  <ScaleCrop>false</ScaleCrop>
  <Company>china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Office 用户</cp:lastModifiedBy>
  <cp:revision>20</cp:revision>
  <dcterms:created xsi:type="dcterms:W3CDTF">2018-04-04T02:03:00Z</dcterms:created>
  <dcterms:modified xsi:type="dcterms:W3CDTF">2018-07-02T07:30:00Z</dcterms:modified>
</cp:coreProperties>
</file>