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921">
      <w:pPr>
        <w:jc w:val="center"/>
        <w:rPr>
          <w:rFonts w:hint="eastAsia" w:ascii="仿宋" w:hAnsi="仿宋" w:eastAsia="仿宋" w:cs="仿宋"/>
          <w:b/>
          <w:bCs/>
          <w:position w:val="-4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position w:val="-4"/>
          <w:sz w:val="36"/>
          <w:szCs w:val="36"/>
          <w:lang w:eastAsia="zh-CN"/>
        </w:rPr>
        <w:t>六自由度运动实验平台采购需求</w:t>
      </w:r>
      <w:bookmarkStart w:id="0" w:name="_GoBack"/>
      <w:bookmarkEnd w:id="0"/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868"/>
        <w:gridCol w:w="6252"/>
      </w:tblGrid>
      <w:tr w14:paraId="07F0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000" w:type="pct"/>
            <w:gridSpan w:val="3"/>
          </w:tcPr>
          <w:p w14:paraId="180B6362">
            <w:pPr>
              <w:spacing w:before="53" w:after="55" w:afterLines="23"/>
              <w:jc w:val="both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-3"/>
                <w:sz w:val="28"/>
                <w:szCs w:val="28"/>
                <w:lang w:eastAsia="zh-CN"/>
              </w:rPr>
              <w:t>一、项目概述</w:t>
            </w:r>
          </w:p>
        </w:tc>
      </w:tr>
      <w:tr w14:paraId="43491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23" w:type="pct"/>
          </w:tcPr>
          <w:p w14:paraId="2E8AF719">
            <w:pPr>
              <w:pStyle w:val="9"/>
              <w:spacing w:before="88" w:line="188" w:lineRule="auto"/>
              <w:ind w:left="29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1" w:type="pct"/>
          </w:tcPr>
          <w:p w14:paraId="24364384">
            <w:pPr>
              <w:pStyle w:val="9"/>
              <w:spacing w:before="57" w:line="233" w:lineRule="auto"/>
              <w:ind w:left="97"/>
              <w:rPr>
                <w:rFonts w:hint="eastAsia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项目背景</w:t>
            </w:r>
          </w:p>
        </w:tc>
        <w:tc>
          <w:tcPr>
            <w:tcW w:w="3204" w:type="pct"/>
          </w:tcPr>
          <w:p w14:paraId="50C8D2BA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 xml:space="preserve"> 无</w:t>
            </w:r>
          </w:p>
        </w:tc>
      </w:tr>
      <w:tr w14:paraId="382C9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3" w:type="pct"/>
          </w:tcPr>
          <w:p w14:paraId="6608A2CD">
            <w:pPr>
              <w:pStyle w:val="9"/>
              <w:spacing w:before="210" w:line="187" w:lineRule="auto"/>
              <w:ind w:left="279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1" w:type="pct"/>
          </w:tcPr>
          <w:p w14:paraId="745A888F">
            <w:pPr>
              <w:pStyle w:val="9"/>
              <w:spacing w:before="44" w:line="270" w:lineRule="auto"/>
              <w:ind w:left="95" w:right="91" w:hanging="5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17"/>
                <w:sz w:val="28"/>
                <w:szCs w:val="28"/>
                <w:lang w:eastAsia="zh-CN"/>
              </w:rPr>
              <w:t>*项目需要实现的功能或目</w:t>
            </w:r>
            <w:r>
              <w:rPr>
                <w:sz w:val="28"/>
                <w:szCs w:val="28"/>
                <w:lang w:eastAsia="zh-CN"/>
              </w:rPr>
              <w:t xml:space="preserve"> 标</w:t>
            </w:r>
          </w:p>
        </w:tc>
        <w:tc>
          <w:tcPr>
            <w:tcW w:w="3204" w:type="pct"/>
          </w:tcPr>
          <w:p w14:paraId="5035B9FA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需要采购一台六自由度运动平台，用于模拟波浪作用下的的浮标运动状态进行波浪发电的实验测试。</w:t>
            </w:r>
          </w:p>
        </w:tc>
      </w:tr>
      <w:tr w14:paraId="4E686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23" w:type="pct"/>
          </w:tcPr>
          <w:p w14:paraId="21E4D57A">
            <w:pPr>
              <w:pStyle w:val="9"/>
              <w:spacing w:before="76" w:line="187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1" w:type="pct"/>
          </w:tcPr>
          <w:p w14:paraId="62DE8003">
            <w:pPr>
              <w:pStyle w:val="9"/>
              <w:spacing w:before="45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*采购用途</w:t>
            </w:r>
          </w:p>
        </w:tc>
        <w:tc>
          <w:tcPr>
            <w:tcW w:w="3204" w:type="pct"/>
          </w:tcPr>
          <w:p w14:paraId="0CE1D300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用于模拟海洋浮标在真实海况下的运动状态，为项目研究的波浪发电装置提供实验验证平台。</w:t>
            </w:r>
          </w:p>
        </w:tc>
      </w:tr>
      <w:tr w14:paraId="3D04A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23" w:type="pct"/>
          </w:tcPr>
          <w:p w14:paraId="1743AAE3">
            <w:pPr>
              <w:pStyle w:val="9"/>
              <w:spacing w:before="90" w:line="187" w:lineRule="auto"/>
              <w:ind w:left="27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1" w:type="pct"/>
          </w:tcPr>
          <w:p w14:paraId="19FF8CAD">
            <w:pPr>
              <w:pStyle w:val="9"/>
              <w:spacing w:before="59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*项目范围/内容</w:t>
            </w:r>
          </w:p>
        </w:tc>
        <w:tc>
          <w:tcPr>
            <w:tcW w:w="3204" w:type="pct"/>
          </w:tcPr>
          <w:p w14:paraId="7BC483E3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根据甲方要求图纸进行六自由平台设计，并进行工装加工；所实现的平台运动参数需满足甲方需求；实验平台需开展不同模拟条件下的平台运动试验测试；所设计的平台实验测试程序系统能够提供给甲方修改。</w:t>
            </w:r>
          </w:p>
        </w:tc>
      </w:tr>
      <w:tr w14:paraId="64A47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23" w:type="pct"/>
          </w:tcPr>
          <w:p w14:paraId="75983812">
            <w:pPr>
              <w:pStyle w:val="9"/>
              <w:spacing w:before="78" w:line="186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1" w:type="pct"/>
          </w:tcPr>
          <w:p w14:paraId="6BAC0592">
            <w:pPr>
              <w:pStyle w:val="9"/>
              <w:spacing w:before="45" w:line="233" w:lineRule="auto"/>
              <w:ind w:left="9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*采购包（标段）划分情况</w:t>
            </w:r>
          </w:p>
        </w:tc>
        <w:tc>
          <w:tcPr>
            <w:tcW w:w="3204" w:type="pct"/>
          </w:tcPr>
          <w:p w14:paraId="415E95C5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5FE60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23" w:type="pct"/>
          </w:tcPr>
          <w:p w14:paraId="1485F6FA">
            <w:pPr>
              <w:pStyle w:val="9"/>
              <w:spacing w:before="225" w:line="187" w:lineRule="auto"/>
              <w:ind w:left="27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1" w:type="pct"/>
          </w:tcPr>
          <w:p w14:paraId="726083A6">
            <w:pPr>
              <w:pStyle w:val="9"/>
              <w:spacing w:before="59" w:line="270" w:lineRule="auto"/>
              <w:ind w:left="100" w:right="91" w:hanging="1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2"/>
                <w:sz w:val="28"/>
                <w:szCs w:val="28"/>
                <w:lang w:eastAsia="zh-CN"/>
              </w:rPr>
              <w:t>*资金来源、金额及资金落实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1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3204" w:type="pct"/>
          </w:tcPr>
          <w:p w14:paraId="7BA7654C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预算金额8万元，全部资金已经落实。</w:t>
            </w:r>
          </w:p>
        </w:tc>
      </w:tr>
      <w:tr w14:paraId="0C88D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000" w:type="pct"/>
            <w:gridSpan w:val="3"/>
          </w:tcPr>
          <w:p w14:paraId="16B3D897">
            <w:pPr>
              <w:spacing w:before="50"/>
              <w:jc w:val="both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-3"/>
                <w:sz w:val="28"/>
                <w:szCs w:val="28"/>
                <w:lang w:eastAsia="zh-CN"/>
              </w:rPr>
              <w:t>二、商务要求</w:t>
            </w:r>
          </w:p>
        </w:tc>
      </w:tr>
      <w:tr w14:paraId="42065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23" w:type="pct"/>
          </w:tcPr>
          <w:p w14:paraId="79FC290D">
            <w:pPr>
              <w:spacing w:line="303" w:lineRule="auto"/>
              <w:rPr>
                <w:sz w:val="28"/>
                <w:szCs w:val="28"/>
              </w:rPr>
            </w:pPr>
          </w:p>
          <w:p w14:paraId="59BFDE4B">
            <w:pPr>
              <w:pStyle w:val="9"/>
              <w:spacing w:before="55" w:line="188" w:lineRule="auto"/>
              <w:ind w:left="29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1" w:type="pct"/>
          </w:tcPr>
          <w:p w14:paraId="30BFC5C7">
            <w:pPr>
              <w:spacing w:line="273" w:lineRule="auto"/>
              <w:rPr>
                <w:sz w:val="28"/>
                <w:szCs w:val="28"/>
              </w:rPr>
            </w:pPr>
          </w:p>
          <w:p w14:paraId="481337A9">
            <w:pPr>
              <w:pStyle w:val="9"/>
              <w:spacing w:before="55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*供应商资质</w:t>
            </w:r>
          </w:p>
        </w:tc>
        <w:tc>
          <w:tcPr>
            <w:tcW w:w="3204" w:type="pct"/>
          </w:tcPr>
          <w:p w14:paraId="244B3C77">
            <w:pPr>
              <w:pStyle w:val="9"/>
              <w:spacing w:before="47" w:line="282" w:lineRule="auto"/>
              <w:ind w:left="102" w:right="248" w:firstLine="1"/>
              <w:jc w:val="both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设定的资质要求与采购项目的具体特点和实</w:t>
            </w:r>
            <w:r>
              <w:rPr>
                <w:spacing w:val="8"/>
                <w:sz w:val="28"/>
                <w:szCs w:val="28"/>
                <w:lang w:eastAsia="zh-CN"/>
              </w:rPr>
              <w:t>际需要相关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联，不得以不合理的条件对供应商实行差别待</w:t>
            </w:r>
            <w:r>
              <w:rPr>
                <w:spacing w:val="8"/>
                <w:sz w:val="28"/>
                <w:szCs w:val="28"/>
                <w:lang w:eastAsia="zh-CN"/>
              </w:rPr>
              <w:t>遇或者歧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4"/>
                <w:sz w:val="28"/>
                <w:szCs w:val="28"/>
                <w:lang w:eastAsia="zh-CN"/>
              </w:rPr>
              <w:t>视待遇。</w:t>
            </w:r>
          </w:p>
          <w:p w14:paraId="755B748C">
            <w:pPr>
              <w:pStyle w:val="9"/>
              <w:numPr>
                <w:ilvl w:val="0"/>
                <w:numId w:val="1"/>
              </w:numPr>
              <w:spacing w:before="47" w:line="282" w:lineRule="auto"/>
              <w:ind w:left="102" w:right="248" w:firstLine="1"/>
              <w:jc w:val="both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具有法人证书；</w:t>
            </w:r>
          </w:p>
          <w:p w14:paraId="37047B98">
            <w:pPr>
              <w:pStyle w:val="9"/>
              <w:spacing w:before="47" w:line="282" w:lineRule="auto"/>
              <w:ind w:left="102" w:right="248" w:firstLine="1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spacing w:val="4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）技术人员具有专业技术职称证书。</w:t>
            </w:r>
          </w:p>
        </w:tc>
      </w:tr>
      <w:tr w14:paraId="667E5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23" w:type="pct"/>
          </w:tcPr>
          <w:p w14:paraId="07653F2F">
            <w:pPr>
              <w:pStyle w:val="9"/>
              <w:spacing w:before="90" w:line="182" w:lineRule="auto"/>
              <w:ind w:left="212"/>
              <w:rPr>
                <w:rFonts w:hint="eastAsia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1.1</w:t>
            </w:r>
          </w:p>
        </w:tc>
        <w:tc>
          <w:tcPr>
            <w:tcW w:w="1471" w:type="pct"/>
          </w:tcPr>
          <w:p w14:paraId="5235B003">
            <w:pPr>
              <w:pStyle w:val="9"/>
              <w:spacing w:before="61" w:line="233" w:lineRule="auto"/>
              <w:ind w:left="97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项目经理资格要求</w:t>
            </w:r>
          </w:p>
        </w:tc>
        <w:tc>
          <w:tcPr>
            <w:tcW w:w="3204" w:type="pct"/>
          </w:tcPr>
          <w:p w14:paraId="70AE36EF">
            <w:pPr>
              <w:pStyle w:val="9"/>
              <w:spacing w:before="61" w:line="231" w:lineRule="auto"/>
              <w:ind w:left="104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否</w:t>
            </w:r>
          </w:p>
        </w:tc>
      </w:tr>
      <w:tr w14:paraId="61D0D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23" w:type="pct"/>
          </w:tcPr>
          <w:p w14:paraId="172F02A4">
            <w:pPr>
              <w:pStyle w:val="9"/>
              <w:spacing w:before="55" w:line="187" w:lineRule="auto"/>
              <w:ind w:left="279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1" w:type="pct"/>
          </w:tcPr>
          <w:p w14:paraId="01850BC6">
            <w:pPr>
              <w:pStyle w:val="9"/>
              <w:spacing w:before="55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*是否允许联合体投标</w:t>
            </w:r>
          </w:p>
        </w:tc>
        <w:tc>
          <w:tcPr>
            <w:tcW w:w="3204" w:type="pct"/>
          </w:tcPr>
          <w:p w14:paraId="68215543">
            <w:pPr>
              <w:pStyle w:val="9"/>
              <w:spacing w:before="47" w:line="289" w:lineRule="auto"/>
              <w:ind w:left="102" w:right="248" w:firstLine="3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否</w:t>
            </w:r>
          </w:p>
        </w:tc>
      </w:tr>
      <w:tr w14:paraId="5024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23" w:type="pct"/>
          </w:tcPr>
          <w:p w14:paraId="24C40956">
            <w:pPr>
              <w:pStyle w:val="9"/>
              <w:spacing w:before="93" w:line="187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1" w:type="pct"/>
          </w:tcPr>
          <w:p w14:paraId="0FA6E71C">
            <w:pPr>
              <w:pStyle w:val="9"/>
              <w:spacing w:before="62" w:line="231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*是否收取履约保证金</w:t>
            </w:r>
          </w:p>
        </w:tc>
        <w:tc>
          <w:tcPr>
            <w:tcW w:w="3204" w:type="pct"/>
          </w:tcPr>
          <w:p w14:paraId="10FCDFDC">
            <w:pPr>
              <w:pStyle w:val="9"/>
              <w:spacing w:before="62" w:line="232" w:lineRule="auto"/>
              <w:ind w:left="10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否</w:t>
            </w:r>
          </w:p>
        </w:tc>
      </w:tr>
      <w:tr w14:paraId="208E1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3" w:type="pct"/>
          </w:tcPr>
          <w:p w14:paraId="2E0EE504">
            <w:pPr>
              <w:pStyle w:val="9"/>
              <w:spacing w:before="93" w:line="187" w:lineRule="auto"/>
              <w:ind w:left="27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1" w:type="pct"/>
          </w:tcPr>
          <w:p w14:paraId="0C749802">
            <w:pPr>
              <w:pStyle w:val="9"/>
              <w:spacing w:before="62" w:line="233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*项目交付/实施时间</w:t>
            </w:r>
          </w:p>
        </w:tc>
        <w:tc>
          <w:tcPr>
            <w:tcW w:w="3204" w:type="pct"/>
          </w:tcPr>
          <w:p w14:paraId="6FF83820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2024年9月30日前</w:t>
            </w:r>
          </w:p>
        </w:tc>
      </w:tr>
      <w:tr w14:paraId="71AC3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23" w:type="pct"/>
          </w:tcPr>
          <w:p w14:paraId="05BCA7E4">
            <w:pPr>
              <w:pStyle w:val="9"/>
              <w:spacing w:before="81" w:line="186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1" w:type="pct"/>
          </w:tcPr>
          <w:p w14:paraId="31818449">
            <w:pPr>
              <w:pStyle w:val="9"/>
              <w:spacing w:before="50" w:line="230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*项目交付/实施地点</w:t>
            </w:r>
          </w:p>
        </w:tc>
        <w:tc>
          <w:tcPr>
            <w:tcW w:w="3204" w:type="pct"/>
          </w:tcPr>
          <w:p w14:paraId="50BCAFAC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交付地点：上海海事大学</w:t>
            </w:r>
          </w:p>
        </w:tc>
      </w:tr>
      <w:tr w14:paraId="7669D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23" w:type="pct"/>
          </w:tcPr>
          <w:p w14:paraId="774ADC89">
            <w:pPr>
              <w:pStyle w:val="9"/>
              <w:spacing w:before="94" w:line="187" w:lineRule="auto"/>
              <w:ind w:left="27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1" w:type="pct"/>
          </w:tcPr>
          <w:p w14:paraId="0DFB6BBC">
            <w:pPr>
              <w:pStyle w:val="9"/>
              <w:spacing w:before="64" w:line="230" w:lineRule="auto"/>
              <w:ind w:left="90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*合同文件（含支付方式）</w:t>
            </w:r>
          </w:p>
        </w:tc>
        <w:tc>
          <w:tcPr>
            <w:tcW w:w="3204" w:type="pct"/>
          </w:tcPr>
          <w:p w14:paraId="0160B76F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支付方式：公对公转账</w:t>
            </w:r>
          </w:p>
        </w:tc>
      </w:tr>
      <w:tr w14:paraId="2E167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23" w:type="pct"/>
          </w:tcPr>
          <w:p w14:paraId="5467FB0D">
            <w:pPr>
              <w:pStyle w:val="9"/>
              <w:spacing w:before="82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1" w:type="pct"/>
          </w:tcPr>
          <w:p w14:paraId="3416FD36">
            <w:pPr>
              <w:pStyle w:val="9"/>
              <w:spacing w:before="50" w:line="230" w:lineRule="auto"/>
              <w:ind w:left="98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其他商务需求</w:t>
            </w:r>
          </w:p>
        </w:tc>
        <w:tc>
          <w:tcPr>
            <w:tcW w:w="3204" w:type="pct"/>
          </w:tcPr>
          <w:p w14:paraId="70FCD223">
            <w:pPr>
              <w:rPr>
                <w:sz w:val="28"/>
                <w:szCs w:val="28"/>
              </w:rPr>
            </w:pPr>
          </w:p>
        </w:tc>
      </w:tr>
      <w:tr w14:paraId="32240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00" w:type="pct"/>
            <w:gridSpan w:val="3"/>
          </w:tcPr>
          <w:p w14:paraId="2F6789F3">
            <w:pPr>
              <w:spacing w:before="53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-3"/>
                <w:sz w:val="28"/>
                <w:szCs w:val="28"/>
                <w:lang w:eastAsia="zh-CN"/>
              </w:rPr>
              <w:t>三、技术/服务要求</w:t>
            </w:r>
          </w:p>
        </w:tc>
      </w:tr>
      <w:tr w14:paraId="5A327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23" w:type="pct"/>
          </w:tcPr>
          <w:p w14:paraId="2A50C327">
            <w:pPr>
              <w:pStyle w:val="9"/>
              <w:spacing w:before="95" w:line="188" w:lineRule="auto"/>
              <w:ind w:left="29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1" w:type="pct"/>
          </w:tcPr>
          <w:p w14:paraId="775B6CE8">
            <w:pPr>
              <w:pStyle w:val="9"/>
              <w:spacing w:before="65" w:line="229" w:lineRule="auto"/>
              <w:ind w:left="104"/>
              <w:rPr>
                <w:rFonts w:hint="eastAsia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总体要求</w:t>
            </w:r>
          </w:p>
        </w:tc>
        <w:tc>
          <w:tcPr>
            <w:tcW w:w="3204" w:type="pct"/>
          </w:tcPr>
          <w:p w14:paraId="096DF3E6">
            <w:pPr>
              <w:pStyle w:val="9"/>
              <w:spacing w:before="55" w:line="231" w:lineRule="auto"/>
              <w:ind w:left="105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无</w:t>
            </w:r>
          </w:p>
        </w:tc>
      </w:tr>
      <w:tr w14:paraId="64E7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323" w:type="pct"/>
          </w:tcPr>
          <w:p w14:paraId="5DDFDC79">
            <w:pPr>
              <w:spacing w:line="307" w:lineRule="auto"/>
              <w:rPr>
                <w:sz w:val="28"/>
                <w:szCs w:val="28"/>
              </w:rPr>
            </w:pPr>
          </w:p>
          <w:p w14:paraId="7019E5D8">
            <w:pPr>
              <w:pStyle w:val="9"/>
              <w:spacing w:before="56" w:line="187" w:lineRule="auto"/>
              <w:ind w:left="279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1" w:type="pct"/>
          </w:tcPr>
          <w:p w14:paraId="2C939225">
            <w:pPr>
              <w:pStyle w:val="9"/>
              <w:spacing w:before="50" w:line="281" w:lineRule="auto"/>
              <w:ind w:left="96" w:right="104" w:firstLine="7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需执行的国家相关标准、行</w:t>
            </w:r>
            <w:r>
              <w:rPr>
                <w:spacing w:val="8"/>
                <w:sz w:val="28"/>
                <w:szCs w:val="28"/>
                <w:lang w:eastAsia="zh-CN"/>
              </w:rPr>
              <w:t xml:space="preserve"> 业标准、地方标准或者其他</w:t>
            </w:r>
            <w:r>
              <w:rPr>
                <w:spacing w:val="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标准、规范</w:t>
            </w:r>
          </w:p>
        </w:tc>
        <w:tc>
          <w:tcPr>
            <w:tcW w:w="3204" w:type="pct"/>
          </w:tcPr>
          <w:p w14:paraId="345A66E4">
            <w:pPr>
              <w:spacing w:line="276" w:lineRule="auto"/>
              <w:rPr>
                <w:sz w:val="28"/>
                <w:szCs w:val="28"/>
                <w:lang w:eastAsia="zh-CN"/>
              </w:rPr>
            </w:pPr>
          </w:p>
          <w:p w14:paraId="0B29FD51">
            <w:pPr>
              <w:pStyle w:val="9"/>
              <w:spacing w:before="55" w:line="231" w:lineRule="auto"/>
              <w:ind w:left="10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无</w:t>
            </w:r>
          </w:p>
        </w:tc>
      </w:tr>
      <w:tr w14:paraId="1A66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323" w:type="pct"/>
          </w:tcPr>
          <w:p w14:paraId="29D6914C">
            <w:pPr>
              <w:pStyle w:val="9"/>
              <w:spacing w:before="230" w:line="187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1" w:type="pct"/>
          </w:tcPr>
          <w:p w14:paraId="2790E727">
            <w:pPr>
              <w:pStyle w:val="9"/>
              <w:spacing w:before="52" w:line="267" w:lineRule="auto"/>
              <w:ind w:left="96" w:right="104" w:firstLine="7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需满足的质量、安全、物理</w:t>
            </w:r>
            <w:r>
              <w:rPr>
                <w:spacing w:val="8"/>
                <w:sz w:val="28"/>
                <w:szCs w:val="28"/>
                <w:lang w:eastAsia="zh-CN"/>
              </w:rPr>
              <w:t xml:space="preserve"> 特性、工作条件等要求</w:t>
            </w:r>
          </w:p>
        </w:tc>
        <w:tc>
          <w:tcPr>
            <w:tcW w:w="3204" w:type="pct"/>
          </w:tcPr>
          <w:p w14:paraId="7D009523">
            <w:pPr>
              <w:pStyle w:val="9"/>
              <w:spacing w:before="199" w:line="231" w:lineRule="auto"/>
              <w:ind w:left="10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无</w:t>
            </w:r>
          </w:p>
        </w:tc>
      </w:tr>
      <w:tr w14:paraId="3DC1F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23" w:type="pct"/>
          </w:tcPr>
          <w:p w14:paraId="62D6DEFF">
            <w:pPr>
              <w:spacing w:line="456" w:lineRule="auto"/>
              <w:rPr>
                <w:sz w:val="28"/>
                <w:szCs w:val="28"/>
              </w:rPr>
            </w:pPr>
          </w:p>
          <w:p w14:paraId="6835D738">
            <w:pPr>
              <w:pStyle w:val="9"/>
              <w:spacing w:before="55" w:line="187" w:lineRule="auto"/>
              <w:ind w:left="27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1" w:type="pct"/>
          </w:tcPr>
          <w:p w14:paraId="748E5F79">
            <w:pPr>
              <w:spacing w:line="425" w:lineRule="auto"/>
              <w:rPr>
                <w:sz w:val="28"/>
                <w:szCs w:val="28"/>
                <w:lang w:eastAsia="zh-CN"/>
              </w:rPr>
            </w:pPr>
          </w:p>
          <w:p w14:paraId="14F1A6E3">
            <w:pPr>
              <w:pStyle w:val="9"/>
              <w:spacing w:before="55" w:line="231" w:lineRule="auto"/>
              <w:ind w:left="9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*详细技术要求/服务要求</w:t>
            </w:r>
          </w:p>
        </w:tc>
        <w:tc>
          <w:tcPr>
            <w:tcW w:w="3204" w:type="pct"/>
          </w:tcPr>
          <w:p w14:paraId="159C04BF">
            <w:pPr>
              <w:pStyle w:val="9"/>
              <w:spacing w:before="100" w:beforeAutospacing="1" w:line="240" w:lineRule="atLeast"/>
              <w:ind w:left="102" w:right="159"/>
              <w:rPr>
                <w:rFonts w:hint="eastAsia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满足平台测试运动参数需求，实验平台的控制程序甲方可调试并拓展相关功能</w:t>
            </w: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5"/>
              <w:gridCol w:w="1245"/>
              <w:gridCol w:w="1245"/>
              <w:gridCol w:w="1246"/>
              <w:gridCol w:w="1246"/>
            </w:tblGrid>
            <w:tr w14:paraId="3D2085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26" w:type="dxa"/>
                  <w:gridSpan w:val="5"/>
                </w:tcPr>
                <w:p w14:paraId="1D6EC24B">
                  <w:pPr>
                    <w:pStyle w:val="9"/>
                    <w:widowControl w:val="0"/>
                    <w:spacing w:before="68" w:line="275" w:lineRule="auto"/>
                    <w:ind w:right="159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额定总载荷：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1000公斤，上平台直径1.4米</w:t>
                  </w:r>
                </w:p>
              </w:tc>
            </w:tr>
            <w:tr w14:paraId="6FABA9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26" w:type="dxa"/>
                  <w:gridSpan w:val="5"/>
                </w:tcPr>
                <w:p w14:paraId="23BB9E11">
                  <w:pPr>
                    <w:pStyle w:val="9"/>
                    <w:widowControl w:val="0"/>
                    <w:spacing w:before="68" w:line="275" w:lineRule="auto"/>
                    <w:ind w:right="159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调试软件随货一起送至客户现场，调试完成达到实验平台要求。并给予客户控制软件的修改权限，以便客户进行后续拓展功能的调试。</w:t>
                  </w:r>
                </w:p>
              </w:tc>
            </w:tr>
            <w:tr w14:paraId="7DCC6A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26" w:type="dxa"/>
                  <w:gridSpan w:val="5"/>
                </w:tcPr>
                <w:p w14:paraId="2794429E">
                  <w:pPr>
                    <w:pStyle w:val="9"/>
                    <w:widowControl w:val="0"/>
                    <w:spacing w:before="68" w:line="275" w:lineRule="auto"/>
                    <w:ind w:right="159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运动参数</w:t>
                  </w:r>
                </w:p>
              </w:tc>
            </w:tr>
            <w:tr w14:paraId="431BB6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5" w:type="dxa"/>
                </w:tcPr>
                <w:p w14:paraId="261CFA26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姿态</w:t>
                  </w:r>
                </w:p>
              </w:tc>
              <w:tc>
                <w:tcPr>
                  <w:tcW w:w="1245" w:type="dxa"/>
                </w:tcPr>
                <w:p w14:paraId="40B55028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位移</w:t>
                  </w:r>
                </w:p>
              </w:tc>
              <w:tc>
                <w:tcPr>
                  <w:tcW w:w="1245" w:type="dxa"/>
                </w:tcPr>
                <w:p w14:paraId="06D0EBE5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速度</w:t>
                  </w:r>
                </w:p>
              </w:tc>
              <w:tc>
                <w:tcPr>
                  <w:tcW w:w="1245" w:type="dxa"/>
                </w:tcPr>
                <w:p w14:paraId="17F6701C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加速度</w:t>
                  </w:r>
                </w:p>
              </w:tc>
              <w:tc>
                <w:tcPr>
                  <w:tcW w:w="1246" w:type="dxa"/>
                </w:tcPr>
                <w:p w14:paraId="64379353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定位精度</w:t>
                  </w:r>
                </w:p>
              </w:tc>
            </w:tr>
            <w:tr w14:paraId="0BC7B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1245" w:type="dxa"/>
                </w:tcPr>
                <w:p w14:paraId="1947C79A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俯仰</w:t>
                  </w:r>
                </w:p>
              </w:tc>
              <w:tc>
                <w:tcPr>
                  <w:tcW w:w="1245" w:type="dxa"/>
                </w:tcPr>
                <w:p w14:paraId="71C1218E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±40°</w:t>
                  </w:r>
                </w:p>
              </w:tc>
              <w:tc>
                <w:tcPr>
                  <w:tcW w:w="1245" w:type="dxa"/>
                </w:tcPr>
                <w:p w14:paraId="193130C9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±50°/s</w:t>
                  </w:r>
                </w:p>
              </w:tc>
              <w:tc>
                <w:tcPr>
                  <w:tcW w:w="1245" w:type="dxa"/>
                </w:tcPr>
                <w:p w14:paraId="0F294D97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±100°/s²</w:t>
                  </w:r>
                </w:p>
              </w:tc>
              <w:tc>
                <w:tcPr>
                  <w:tcW w:w="1246" w:type="dxa"/>
                </w:tcPr>
                <w:p w14:paraId="3E9240AB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0.01°</w:t>
                  </w:r>
                </w:p>
              </w:tc>
            </w:tr>
            <w:tr w14:paraId="5BF778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5" w:type="dxa"/>
                </w:tcPr>
                <w:p w14:paraId="08BA1E18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滚转</w:t>
                  </w:r>
                </w:p>
              </w:tc>
              <w:tc>
                <w:tcPr>
                  <w:tcW w:w="1245" w:type="dxa"/>
                </w:tcPr>
                <w:p w14:paraId="672133FE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±40°</w:t>
                  </w:r>
                </w:p>
              </w:tc>
              <w:tc>
                <w:tcPr>
                  <w:tcW w:w="1245" w:type="dxa"/>
                </w:tcPr>
                <w:p w14:paraId="7FD476BA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±50°/s</w:t>
                  </w:r>
                </w:p>
              </w:tc>
              <w:tc>
                <w:tcPr>
                  <w:tcW w:w="1245" w:type="dxa"/>
                </w:tcPr>
                <w:p w14:paraId="14DBCD83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±100°/s²</w:t>
                  </w:r>
                </w:p>
              </w:tc>
              <w:tc>
                <w:tcPr>
                  <w:tcW w:w="1246" w:type="dxa"/>
                </w:tcPr>
                <w:p w14:paraId="4F67CB84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0.01°</w:t>
                  </w:r>
                </w:p>
              </w:tc>
            </w:tr>
            <w:tr w14:paraId="2F765C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5" w:type="dxa"/>
                </w:tcPr>
                <w:p w14:paraId="3FCCD4F0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偏航</w:t>
                  </w:r>
                </w:p>
              </w:tc>
              <w:tc>
                <w:tcPr>
                  <w:tcW w:w="1245" w:type="dxa"/>
                </w:tcPr>
                <w:p w14:paraId="3011E30A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±40°</w:t>
                  </w:r>
                </w:p>
              </w:tc>
              <w:tc>
                <w:tcPr>
                  <w:tcW w:w="1245" w:type="dxa"/>
                </w:tcPr>
                <w:p w14:paraId="393FC708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±50°/s</w:t>
                  </w:r>
                </w:p>
              </w:tc>
              <w:tc>
                <w:tcPr>
                  <w:tcW w:w="1245" w:type="dxa"/>
                </w:tcPr>
                <w:p w14:paraId="5EC353EC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±100°/s²</w:t>
                  </w:r>
                </w:p>
              </w:tc>
              <w:tc>
                <w:tcPr>
                  <w:tcW w:w="1246" w:type="dxa"/>
                </w:tcPr>
                <w:p w14:paraId="067772A8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0.01°</w:t>
                  </w:r>
                </w:p>
              </w:tc>
            </w:tr>
            <w:tr w14:paraId="20D353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5" w:type="dxa"/>
                </w:tcPr>
                <w:p w14:paraId="6AC42FFD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X侧向位移</w:t>
                  </w:r>
                </w:p>
              </w:tc>
              <w:tc>
                <w:tcPr>
                  <w:tcW w:w="1245" w:type="dxa"/>
                </w:tcPr>
                <w:p w14:paraId="0371E2D1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±300mm</w:t>
                  </w:r>
                </w:p>
              </w:tc>
              <w:tc>
                <w:tcPr>
                  <w:tcW w:w="1245" w:type="dxa"/>
                </w:tcPr>
                <w:p w14:paraId="4317209A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600mm/s</w:t>
                  </w:r>
                </w:p>
              </w:tc>
              <w:tc>
                <w:tcPr>
                  <w:tcW w:w="1245" w:type="dxa"/>
                </w:tcPr>
                <w:p w14:paraId="694A8205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≦0.7g</w:t>
                  </w:r>
                </w:p>
              </w:tc>
              <w:tc>
                <w:tcPr>
                  <w:tcW w:w="1246" w:type="dxa"/>
                </w:tcPr>
                <w:p w14:paraId="6A6ADDFE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0.01mm</w:t>
                  </w:r>
                </w:p>
              </w:tc>
            </w:tr>
            <w:tr w14:paraId="2CBE03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5" w:type="dxa"/>
                </w:tcPr>
                <w:p w14:paraId="6644D8B1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Y纵向位移</w:t>
                  </w:r>
                </w:p>
              </w:tc>
              <w:tc>
                <w:tcPr>
                  <w:tcW w:w="1245" w:type="dxa"/>
                </w:tcPr>
                <w:p w14:paraId="7A39D9DC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±200mm</w:t>
                  </w:r>
                </w:p>
              </w:tc>
              <w:tc>
                <w:tcPr>
                  <w:tcW w:w="1245" w:type="dxa"/>
                </w:tcPr>
                <w:p w14:paraId="1867CBC7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600mm/s</w:t>
                  </w:r>
                </w:p>
              </w:tc>
              <w:tc>
                <w:tcPr>
                  <w:tcW w:w="1245" w:type="dxa"/>
                </w:tcPr>
                <w:p w14:paraId="610158B3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≦0.7g</w:t>
                  </w:r>
                </w:p>
              </w:tc>
              <w:tc>
                <w:tcPr>
                  <w:tcW w:w="1246" w:type="dxa"/>
                </w:tcPr>
                <w:p w14:paraId="0BB4A8D7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0.01mm</w:t>
                  </w:r>
                </w:p>
              </w:tc>
            </w:tr>
            <w:tr w14:paraId="15E102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 w14:paraId="1097D163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Z垂直升降</w:t>
                  </w:r>
                </w:p>
              </w:tc>
              <w:tc>
                <w:tcPr>
                  <w:tcW w:w="0" w:type="auto"/>
                </w:tcPr>
                <w:p w14:paraId="2B487EAF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0-300mm</w:t>
                  </w:r>
                </w:p>
              </w:tc>
              <w:tc>
                <w:tcPr>
                  <w:tcW w:w="0" w:type="auto"/>
                </w:tcPr>
                <w:p w14:paraId="1730D080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600mm/s</w:t>
                  </w:r>
                </w:p>
              </w:tc>
              <w:tc>
                <w:tcPr>
                  <w:tcW w:w="0" w:type="auto"/>
                </w:tcPr>
                <w:p w14:paraId="46BB7892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≦0.7g</w:t>
                  </w:r>
                </w:p>
              </w:tc>
              <w:tc>
                <w:tcPr>
                  <w:tcW w:w="0" w:type="auto"/>
                </w:tcPr>
                <w:p w14:paraId="210D4A1D">
                  <w:pPr>
                    <w:widowControl w:val="0"/>
                    <w:spacing w:before="13"/>
                    <w:ind w:right="-20"/>
                    <w:jc w:val="center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0.01mm</w:t>
                  </w:r>
                </w:p>
              </w:tc>
            </w:tr>
          </w:tbl>
          <w:p w14:paraId="742B5753">
            <w:pPr>
              <w:pStyle w:val="9"/>
              <w:spacing w:before="68" w:line="275" w:lineRule="auto"/>
              <w:ind w:left="103" w:right="159" w:firstLine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B3DB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23" w:type="pct"/>
          </w:tcPr>
          <w:p w14:paraId="55AB114A">
            <w:pPr>
              <w:pStyle w:val="9"/>
              <w:spacing w:before="99" w:line="186" w:lineRule="auto"/>
              <w:ind w:left="28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1" w:type="pct"/>
          </w:tcPr>
          <w:p w14:paraId="1EC33720">
            <w:pPr>
              <w:pStyle w:val="9"/>
              <w:spacing w:before="66" w:line="227" w:lineRule="auto"/>
              <w:ind w:left="97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项目实施要求</w:t>
            </w:r>
          </w:p>
        </w:tc>
        <w:tc>
          <w:tcPr>
            <w:tcW w:w="3204" w:type="pct"/>
          </w:tcPr>
          <w:p w14:paraId="4226880A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0E9EB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3" w:type="pct"/>
          </w:tcPr>
          <w:p w14:paraId="68BE8CF3">
            <w:pPr>
              <w:pStyle w:val="9"/>
              <w:spacing w:before="219" w:line="187" w:lineRule="auto"/>
              <w:ind w:left="27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1" w:type="pct"/>
          </w:tcPr>
          <w:p w14:paraId="713233D2">
            <w:pPr>
              <w:pStyle w:val="9"/>
              <w:spacing w:before="54" w:line="266" w:lineRule="auto"/>
              <w:ind w:left="101" w:right="104" w:hanging="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对项目服务团队及成员的要</w:t>
            </w:r>
            <w:r>
              <w:rPr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求</w:t>
            </w:r>
          </w:p>
        </w:tc>
        <w:tc>
          <w:tcPr>
            <w:tcW w:w="3204" w:type="pct"/>
          </w:tcPr>
          <w:p w14:paraId="2DFAEE8F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045B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23" w:type="pct"/>
          </w:tcPr>
          <w:p w14:paraId="79629162">
            <w:pPr>
              <w:pStyle w:val="9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1" w:type="pct"/>
          </w:tcPr>
          <w:p w14:paraId="55704520">
            <w:pPr>
              <w:pStyle w:val="9"/>
              <w:spacing w:before="54" w:line="233" w:lineRule="auto"/>
              <w:ind w:left="97"/>
              <w:rPr>
                <w:rFonts w:hint="eastAsia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培训内容及要求</w:t>
            </w:r>
          </w:p>
        </w:tc>
        <w:tc>
          <w:tcPr>
            <w:tcW w:w="3204" w:type="pct"/>
          </w:tcPr>
          <w:p w14:paraId="4F18C573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09028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23" w:type="pct"/>
          </w:tcPr>
          <w:p w14:paraId="4BBD6571">
            <w:pPr>
              <w:pStyle w:val="9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1" w:type="pct"/>
          </w:tcPr>
          <w:p w14:paraId="3BE96C7A">
            <w:pPr>
              <w:pStyle w:val="9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项目文档要求</w:t>
            </w:r>
          </w:p>
        </w:tc>
        <w:tc>
          <w:tcPr>
            <w:tcW w:w="3204" w:type="pct"/>
          </w:tcPr>
          <w:p w14:paraId="04F368A7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2C9AD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23" w:type="pct"/>
          </w:tcPr>
          <w:p w14:paraId="4186A8C2">
            <w:pPr>
              <w:pStyle w:val="9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1" w:type="pct"/>
          </w:tcPr>
          <w:p w14:paraId="6604F6C9">
            <w:pPr>
              <w:pStyle w:val="9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  <w:lang w:eastAsia="zh-CN"/>
              </w:rPr>
            </w:pPr>
            <w:r>
              <w:rPr>
                <w:spacing w:val="6"/>
                <w:sz w:val="28"/>
                <w:szCs w:val="28"/>
                <w:lang w:eastAsia="zh-CN"/>
              </w:rPr>
              <w:t>安装、部署、</w:t>
            </w:r>
            <w:r>
              <w:rPr>
                <w:spacing w:val="22"/>
                <w:w w:val="10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测试要求</w:t>
            </w:r>
          </w:p>
        </w:tc>
        <w:tc>
          <w:tcPr>
            <w:tcW w:w="3204" w:type="pct"/>
          </w:tcPr>
          <w:p w14:paraId="677C74D4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 xml:space="preserve"> 无</w:t>
            </w:r>
          </w:p>
        </w:tc>
      </w:tr>
      <w:tr w14:paraId="00927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23" w:type="pct"/>
          </w:tcPr>
          <w:p w14:paraId="4ABE9FE0">
            <w:pPr>
              <w:pStyle w:val="9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471" w:type="pct"/>
          </w:tcPr>
          <w:p w14:paraId="0E081F02">
            <w:pPr>
              <w:pStyle w:val="9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所有权/知识产权归属及要</w:t>
            </w:r>
            <w:r>
              <w:rPr>
                <w:sz w:val="28"/>
                <w:szCs w:val="28"/>
                <w:lang w:eastAsia="zh-CN"/>
              </w:rPr>
              <w:t>求</w:t>
            </w:r>
          </w:p>
        </w:tc>
        <w:tc>
          <w:tcPr>
            <w:tcW w:w="3204" w:type="pct"/>
          </w:tcPr>
          <w:p w14:paraId="689A3FE7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无</w:t>
            </w:r>
          </w:p>
        </w:tc>
      </w:tr>
      <w:tr w14:paraId="6F041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23" w:type="pct"/>
          </w:tcPr>
          <w:p w14:paraId="0E428184">
            <w:pPr>
              <w:pStyle w:val="9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</w:t>
            </w:r>
          </w:p>
        </w:tc>
        <w:tc>
          <w:tcPr>
            <w:tcW w:w="1471" w:type="pct"/>
          </w:tcPr>
          <w:p w14:paraId="286F62B2">
            <w:pPr>
              <w:pStyle w:val="9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*项目成果文件/交付内容</w:t>
            </w:r>
          </w:p>
        </w:tc>
        <w:tc>
          <w:tcPr>
            <w:tcW w:w="3204" w:type="pct"/>
          </w:tcPr>
          <w:p w14:paraId="542A1F6A">
            <w:pPr>
              <w:ind w:firstLine="314" w:firstLineChars="100"/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六自由度运动平台一套</w:t>
            </w:r>
          </w:p>
        </w:tc>
      </w:tr>
      <w:tr w14:paraId="1204A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23" w:type="pct"/>
          </w:tcPr>
          <w:p w14:paraId="0B294FB6">
            <w:pPr>
              <w:pStyle w:val="9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1471" w:type="pct"/>
          </w:tcPr>
          <w:p w14:paraId="4AE3AB65">
            <w:pPr>
              <w:pStyle w:val="9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*验收标准</w:t>
            </w:r>
          </w:p>
        </w:tc>
        <w:tc>
          <w:tcPr>
            <w:tcW w:w="3204" w:type="pct"/>
          </w:tcPr>
          <w:p w14:paraId="1B3316F6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 xml:space="preserve"> 验收标准由双方议定</w:t>
            </w:r>
          </w:p>
        </w:tc>
      </w:tr>
      <w:tr w14:paraId="11F66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323" w:type="pct"/>
          </w:tcPr>
          <w:p w14:paraId="57F95753">
            <w:pPr>
              <w:pStyle w:val="9"/>
              <w:spacing w:before="86" w:line="186" w:lineRule="auto"/>
              <w:ind w:left="281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13</w:t>
            </w:r>
          </w:p>
        </w:tc>
        <w:tc>
          <w:tcPr>
            <w:tcW w:w="1471" w:type="pct"/>
          </w:tcPr>
          <w:p w14:paraId="1397E8E4">
            <w:pPr>
              <w:pStyle w:val="9"/>
              <w:spacing w:before="54" w:line="233" w:lineRule="auto"/>
              <w:ind w:left="97"/>
              <w:rPr>
                <w:rFonts w:hint="eastAsia"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其他技术要求</w:t>
            </w:r>
          </w:p>
        </w:tc>
        <w:tc>
          <w:tcPr>
            <w:tcW w:w="3204" w:type="pct"/>
          </w:tcPr>
          <w:p w14:paraId="45CE2F38">
            <w:pP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 xml:space="preserve"> 无</w:t>
            </w:r>
          </w:p>
        </w:tc>
      </w:tr>
    </w:tbl>
    <w:p w14:paraId="33E56F1B">
      <w:pPr>
        <w:spacing w:before="53" w:line="232" w:lineRule="auto"/>
        <w:ind w:left="5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备注：“*”项目为必填项</w:t>
      </w:r>
    </w:p>
    <w:p w14:paraId="03E43342">
      <w:pPr>
        <w:spacing w:before="53" w:line="232" w:lineRule="auto"/>
        <w:ind w:left="520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0" w:h="16839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39288"/>
    <w:multiLevelType w:val="singleLevel"/>
    <w:tmpl w:val="37A3928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  <w:docVar w:name="KSO_WPS_MARK_KEY" w:val="9a5d02f5-6cd5-40ed-951d-cabbeec6129a"/>
  </w:docVars>
  <w:rsids>
    <w:rsidRoot w:val="00E82D04"/>
    <w:rsid w:val="00057080"/>
    <w:rsid w:val="00060F75"/>
    <w:rsid w:val="00074200"/>
    <w:rsid w:val="00162B94"/>
    <w:rsid w:val="00181267"/>
    <w:rsid w:val="00260A7E"/>
    <w:rsid w:val="00277984"/>
    <w:rsid w:val="00315273"/>
    <w:rsid w:val="0039027E"/>
    <w:rsid w:val="004D7E2E"/>
    <w:rsid w:val="00604286"/>
    <w:rsid w:val="007E487F"/>
    <w:rsid w:val="00816AE5"/>
    <w:rsid w:val="009B28EB"/>
    <w:rsid w:val="009D72D1"/>
    <w:rsid w:val="00A2216B"/>
    <w:rsid w:val="00A434C6"/>
    <w:rsid w:val="00AF50A2"/>
    <w:rsid w:val="00B77CEE"/>
    <w:rsid w:val="00CF174A"/>
    <w:rsid w:val="00D06705"/>
    <w:rsid w:val="00D8582C"/>
    <w:rsid w:val="00DE4F72"/>
    <w:rsid w:val="00E82D04"/>
    <w:rsid w:val="00EA4C62"/>
    <w:rsid w:val="00F90B3E"/>
    <w:rsid w:val="00FA754B"/>
    <w:rsid w:val="1207126C"/>
    <w:rsid w:val="1F137BB3"/>
    <w:rsid w:val="3842403E"/>
    <w:rsid w:val="47982278"/>
    <w:rsid w:val="5B4A6DD2"/>
    <w:rsid w:val="6B2009A7"/>
    <w:rsid w:val="6B4F4BE7"/>
    <w:rsid w:val="6BD114EC"/>
    <w:rsid w:val="6D5B5F39"/>
    <w:rsid w:val="6DE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17"/>
      <w:szCs w:val="17"/>
    </w:rPr>
  </w:style>
  <w:style w:type="character" w:customStyle="1" w:styleId="10">
    <w:name w:val="批注框文本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1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2">
    <w:name w:val="页眉 字符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886</Words>
  <Characters>987</Characters>
  <Lines>8</Lines>
  <Paragraphs>2</Paragraphs>
  <TotalTime>7</TotalTime>
  <ScaleCrop>false</ScaleCrop>
  <LinksUpToDate>false</LinksUpToDate>
  <CharactersWithSpaces>1000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2024-08-13T08:47:00Z</dcterms:created>
  <dc:creator>jennis</dc:creator>
  <cp:lastModifiedBy>仲杰</cp:lastModifiedBy>
  <dcterms:modified xsi:type="dcterms:W3CDTF">2024-08-30T17:48:47Z</dcterms:modified>
  <dc:title>wf.shmtu.edu.cn/preview/pre?text=https%3A%2F%2Fwf.shmtu.edu.cn%2Ffile%2F0a284864-fafe-4d4c-9336-20e85b3ff91d&amp;/op/embed.aspx?src=%s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2024-08-02T16:04:12Z</vt:filetime>
  </property>
  <property fmtid="{D5CDD505-2E9C-101B-9397-08002B2CF9AE}" pid="4" name="KSOProductBuildVer">
    <vt:lpwstr>2052-12.1.0.17827</vt:lpwstr>
  </property>
  <property fmtid="{D5CDD505-2E9C-101B-9397-08002B2CF9AE}" pid="5" name="ICV">
    <vt:lpwstr>7A28ACB201394F628455E58F35E62E5A_12</vt:lpwstr>
  </property>
</Properties>
</file>