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C6A561">
      <w:pPr>
        <w:jc w:val="center"/>
        <w:rPr>
          <w:rFonts w:hint="eastAsia" w:ascii="方正兰亭黑简体" w:hAnsi="方正兰亭黑简体" w:eastAsia="方正兰亭黑简体" w:cs="方正兰亭黑简体"/>
          <w:b/>
          <w:bCs/>
          <w:color w:val="auto"/>
          <w:sz w:val="28"/>
          <w:szCs w:val="36"/>
          <w:highlight w:val="none"/>
          <w:lang w:val="en-US" w:eastAsia="zh-CN"/>
        </w:rPr>
      </w:pPr>
    </w:p>
    <w:p w14:paraId="05F143FD">
      <w:pPr>
        <w:jc w:val="center"/>
        <w:rPr>
          <w:rFonts w:hint="eastAsia" w:ascii="方正兰亭黑简体" w:hAnsi="方正兰亭黑简体" w:eastAsia="方正兰亭黑简体" w:cs="方正兰亭黑简体"/>
          <w:b/>
          <w:bCs/>
          <w:color w:val="auto"/>
          <w:sz w:val="28"/>
          <w:szCs w:val="36"/>
          <w:highlight w:val="none"/>
          <w:lang w:val="en-US" w:eastAsia="zh-CN"/>
        </w:rPr>
      </w:pPr>
    </w:p>
    <w:p w14:paraId="7C29A4C3">
      <w:pPr>
        <w:jc w:val="center"/>
        <w:rPr>
          <w:rFonts w:hint="eastAsia" w:ascii="方正兰亭黑简体" w:hAnsi="方正兰亭黑简体" w:eastAsia="方正兰亭黑简体" w:cs="方正兰亭黑简体"/>
          <w:b/>
          <w:bCs/>
          <w:color w:val="auto"/>
          <w:sz w:val="28"/>
          <w:szCs w:val="36"/>
          <w:highlight w:val="none"/>
          <w:lang w:val="en-US" w:eastAsia="zh-CN"/>
        </w:rPr>
      </w:pPr>
    </w:p>
    <w:p w14:paraId="75D3CC17">
      <w:pPr>
        <w:jc w:val="center"/>
        <w:rPr>
          <w:rFonts w:hint="eastAsia" w:ascii="方正兰亭黑简体" w:hAnsi="方正兰亭黑简体" w:eastAsia="方正兰亭黑简体" w:cs="方正兰亭黑简体"/>
          <w:b/>
          <w:bCs/>
          <w:color w:val="auto"/>
          <w:sz w:val="28"/>
          <w:szCs w:val="28"/>
          <w:highlight w:val="none"/>
          <w:lang w:val="en-US" w:eastAsia="zh-CN"/>
        </w:rPr>
      </w:pPr>
      <w:r>
        <w:rPr>
          <w:rFonts w:hint="eastAsia" w:ascii="方正兰亭黑简体" w:hAnsi="方正兰亭黑简体" w:eastAsia="方正兰亭黑简体" w:cs="方正兰亭黑简体"/>
          <w:b/>
          <w:bCs/>
          <w:color w:val="auto"/>
          <w:sz w:val="28"/>
          <w:szCs w:val="28"/>
          <w:highlight w:val="none"/>
          <w:lang w:val="en-US" w:eastAsia="zh-CN"/>
        </w:rPr>
        <w:t>腾讯会议辅助系统</w:t>
      </w:r>
    </w:p>
    <w:p w14:paraId="3A6F3C59">
      <w:pPr>
        <w:jc w:val="center"/>
        <w:rPr>
          <w:rFonts w:hint="default" w:ascii="方正兰亭黑简体" w:hAnsi="方正兰亭黑简体" w:eastAsia="方正兰亭黑简体" w:cs="方正兰亭黑简体"/>
          <w:b/>
          <w:bCs/>
          <w:color w:val="auto"/>
          <w:sz w:val="28"/>
          <w:szCs w:val="28"/>
          <w:highlight w:val="none"/>
          <w:lang w:val="en-US" w:eastAsia="zh-CN"/>
        </w:rPr>
      </w:pPr>
      <w:r>
        <w:rPr>
          <w:rFonts w:hint="eastAsia" w:ascii="方正兰亭黑简体" w:hAnsi="方正兰亭黑简体" w:eastAsia="方正兰亭黑简体" w:cs="方正兰亭黑简体"/>
          <w:b/>
          <w:bCs/>
          <w:color w:val="auto"/>
          <w:sz w:val="28"/>
          <w:szCs w:val="28"/>
          <w:highlight w:val="none"/>
          <w:lang w:val="en-US" w:eastAsia="zh-CN"/>
        </w:rPr>
        <w:t>比选文件</w:t>
      </w:r>
    </w:p>
    <w:p w14:paraId="746E0DD5">
      <w:pPr>
        <w:jc w:val="center"/>
        <w:rPr>
          <w:rFonts w:hint="default" w:ascii="方正兰亭黑简体" w:hAnsi="方正兰亭黑简体" w:eastAsia="方正兰亭黑简体" w:cs="方正兰亭黑简体"/>
          <w:b/>
          <w:bCs/>
          <w:color w:val="auto"/>
          <w:sz w:val="28"/>
          <w:szCs w:val="28"/>
          <w:highlight w:val="none"/>
          <w:lang w:val="en-US" w:eastAsia="zh-CN"/>
        </w:rPr>
      </w:pPr>
    </w:p>
    <w:p w14:paraId="7F5B1C2D">
      <w:pPr>
        <w:jc w:val="center"/>
        <w:rPr>
          <w:rFonts w:hint="default" w:ascii="方正兰亭黑简体" w:hAnsi="方正兰亭黑简体" w:eastAsia="方正兰亭黑简体" w:cs="方正兰亭黑简体"/>
          <w:b/>
          <w:bCs/>
          <w:color w:val="auto"/>
          <w:sz w:val="28"/>
          <w:szCs w:val="28"/>
          <w:highlight w:val="none"/>
          <w:lang w:val="en-US" w:eastAsia="zh-CN"/>
        </w:rPr>
      </w:pPr>
    </w:p>
    <w:p w14:paraId="0B84232F">
      <w:pPr>
        <w:jc w:val="center"/>
        <w:rPr>
          <w:rFonts w:hint="default" w:ascii="方正兰亭黑简体" w:hAnsi="方正兰亭黑简体" w:eastAsia="方正兰亭黑简体" w:cs="方正兰亭黑简体"/>
          <w:b/>
          <w:bCs/>
          <w:color w:val="auto"/>
          <w:sz w:val="28"/>
          <w:szCs w:val="28"/>
          <w:highlight w:val="none"/>
          <w:lang w:val="en-US" w:eastAsia="zh-CN"/>
        </w:rPr>
      </w:pPr>
      <w:r>
        <w:rPr>
          <w:rFonts w:hint="eastAsia" w:ascii="方正兰亭黑简体" w:hAnsi="方正兰亭黑简体" w:eastAsia="方正兰亭黑简体" w:cs="方正兰亭黑简体"/>
          <w:b/>
          <w:bCs/>
          <w:color w:val="auto"/>
          <w:sz w:val="28"/>
          <w:szCs w:val="28"/>
          <w:highlight w:val="none"/>
          <w:lang w:val="en-US" w:eastAsia="zh-CN"/>
        </w:rPr>
        <w:t>项目编号：</w:t>
      </w:r>
      <w:r>
        <w:rPr>
          <w:rFonts w:hint="eastAsia" w:ascii="方正兰亭黑简体" w:hAnsi="方正兰亭黑简体" w:eastAsia="方正兰亭黑简体" w:cs="方正兰亭黑简体"/>
          <w:color w:val="auto"/>
          <w:sz w:val="28"/>
          <w:szCs w:val="28"/>
          <w:highlight w:val="none"/>
          <w:lang w:val="en-US" w:eastAsia="zh-CN"/>
        </w:rPr>
        <w:t>HFBX2025088</w:t>
      </w:r>
    </w:p>
    <w:p w14:paraId="43E1A511">
      <w:pPr>
        <w:jc w:val="center"/>
        <w:rPr>
          <w:rFonts w:hint="default" w:ascii="方正兰亭黑简体" w:hAnsi="方正兰亭黑简体" w:eastAsia="方正兰亭黑简体" w:cs="方正兰亭黑简体"/>
          <w:b/>
          <w:bCs/>
          <w:color w:val="auto"/>
          <w:sz w:val="24"/>
          <w:szCs w:val="32"/>
          <w:highlight w:val="none"/>
          <w:lang w:val="en-US" w:eastAsia="zh-CN"/>
        </w:rPr>
      </w:pPr>
    </w:p>
    <w:p w14:paraId="564BAADD">
      <w:pPr>
        <w:jc w:val="center"/>
        <w:rPr>
          <w:rFonts w:hint="default" w:ascii="方正兰亭黑简体" w:hAnsi="方正兰亭黑简体" w:eastAsia="方正兰亭黑简体" w:cs="方正兰亭黑简体"/>
          <w:b/>
          <w:bCs/>
          <w:color w:val="auto"/>
          <w:sz w:val="24"/>
          <w:szCs w:val="32"/>
          <w:highlight w:val="none"/>
          <w:lang w:val="en-US" w:eastAsia="zh-CN"/>
        </w:rPr>
      </w:pPr>
    </w:p>
    <w:p w14:paraId="1CBECD87">
      <w:pPr>
        <w:jc w:val="center"/>
        <w:rPr>
          <w:rFonts w:hint="default" w:ascii="方正兰亭黑简体" w:hAnsi="方正兰亭黑简体" w:eastAsia="方正兰亭黑简体" w:cs="方正兰亭黑简体"/>
          <w:b/>
          <w:bCs/>
          <w:color w:val="auto"/>
          <w:sz w:val="24"/>
          <w:szCs w:val="32"/>
          <w:highlight w:val="none"/>
          <w:lang w:val="en-US" w:eastAsia="zh-CN"/>
        </w:rPr>
      </w:pPr>
    </w:p>
    <w:p w14:paraId="77AEA8DD">
      <w:pPr>
        <w:jc w:val="center"/>
        <w:rPr>
          <w:rFonts w:hint="default" w:ascii="方正兰亭黑简体" w:hAnsi="方正兰亭黑简体" w:eastAsia="方正兰亭黑简体" w:cs="方正兰亭黑简体"/>
          <w:b/>
          <w:bCs/>
          <w:color w:val="auto"/>
          <w:sz w:val="24"/>
          <w:szCs w:val="32"/>
          <w:highlight w:val="none"/>
          <w:lang w:val="en-US" w:eastAsia="zh-CN"/>
        </w:rPr>
      </w:pPr>
    </w:p>
    <w:p w14:paraId="6AFBFE6C">
      <w:pPr>
        <w:jc w:val="center"/>
        <w:rPr>
          <w:rFonts w:hint="default" w:ascii="方正兰亭黑简体" w:hAnsi="方正兰亭黑简体" w:eastAsia="方正兰亭黑简体" w:cs="方正兰亭黑简体"/>
          <w:b/>
          <w:bCs/>
          <w:color w:val="auto"/>
          <w:sz w:val="24"/>
          <w:szCs w:val="32"/>
          <w:highlight w:val="none"/>
          <w:lang w:val="en-US" w:eastAsia="zh-CN"/>
        </w:rPr>
      </w:pPr>
    </w:p>
    <w:p w14:paraId="18A2CE08">
      <w:pPr>
        <w:jc w:val="center"/>
        <w:rPr>
          <w:rFonts w:hint="default" w:ascii="方正兰亭黑简体" w:hAnsi="方正兰亭黑简体" w:eastAsia="方正兰亭黑简体" w:cs="方正兰亭黑简体"/>
          <w:b/>
          <w:bCs/>
          <w:color w:val="auto"/>
          <w:sz w:val="24"/>
          <w:szCs w:val="32"/>
          <w:highlight w:val="none"/>
          <w:lang w:val="en-US" w:eastAsia="zh-CN"/>
        </w:rPr>
      </w:pPr>
    </w:p>
    <w:p w14:paraId="69F671C1">
      <w:pPr>
        <w:jc w:val="center"/>
        <w:rPr>
          <w:rFonts w:hint="default" w:ascii="方正兰亭黑简体" w:hAnsi="方正兰亭黑简体" w:eastAsia="方正兰亭黑简体" w:cs="方正兰亭黑简体"/>
          <w:b/>
          <w:bCs/>
          <w:color w:val="auto"/>
          <w:sz w:val="24"/>
          <w:szCs w:val="32"/>
          <w:highlight w:val="none"/>
          <w:lang w:val="en-US" w:eastAsia="zh-CN"/>
        </w:rPr>
      </w:pPr>
    </w:p>
    <w:p w14:paraId="0E2559B5">
      <w:pPr>
        <w:jc w:val="center"/>
        <w:rPr>
          <w:rFonts w:hint="eastAsia" w:ascii="方正兰亭黑简体" w:hAnsi="方正兰亭黑简体" w:eastAsia="方正兰亭黑简体" w:cs="方正兰亭黑简体"/>
          <w:b/>
          <w:bCs/>
          <w:color w:val="auto"/>
          <w:sz w:val="24"/>
          <w:szCs w:val="32"/>
          <w:highlight w:val="none"/>
          <w:lang w:val="en-US" w:eastAsia="zh-CN"/>
        </w:rPr>
      </w:pPr>
      <w:r>
        <w:rPr>
          <w:rFonts w:hint="eastAsia" w:ascii="方正兰亭黑简体" w:hAnsi="方正兰亭黑简体" w:eastAsia="方正兰亭黑简体" w:cs="方正兰亭黑简体"/>
          <w:b/>
          <w:bCs/>
          <w:color w:val="auto"/>
          <w:sz w:val="24"/>
          <w:szCs w:val="32"/>
          <w:highlight w:val="none"/>
          <w:lang w:val="en-US" w:eastAsia="zh-CN"/>
        </w:rPr>
        <w:t>采购人：上海海事大学</w:t>
      </w:r>
    </w:p>
    <w:p w14:paraId="64BB9721">
      <w:pPr>
        <w:jc w:val="center"/>
        <w:rPr>
          <w:rFonts w:hint="default" w:ascii="方正兰亭黑简体" w:hAnsi="方正兰亭黑简体" w:eastAsia="方正兰亭黑简体" w:cs="方正兰亭黑简体"/>
          <w:b/>
          <w:bCs/>
          <w:color w:val="auto"/>
          <w:sz w:val="24"/>
          <w:szCs w:val="32"/>
          <w:highlight w:val="none"/>
          <w:lang w:val="en-US" w:eastAsia="zh-CN"/>
        </w:rPr>
      </w:pPr>
      <w:r>
        <w:rPr>
          <w:rFonts w:hint="eastAsia" w:ascii="方正兰亭黑简体" w:hAnsi="方正兰亭黑简体" w:eastAsia="方正兰亭黑简体" w:cs="方正兰亭黑简体"/>
          <w:b/>
          <w:bCs/>
          <w:color w:val="auto"/>
          <w:sz w:val="24"/>
          <w:szCs w:val="32"/>
          <w:highlight w:val="none"/>
          <w:lang w:val="en-US" w:eastAsia="zh-CN"/>
        </w:rPr>
        <w:t>二〇二五年十月</w:t>
      </w:r>
    </w:p>
    <w:p w14:paraId="4258C5C0">
      <w:pPr>
        <w:rPr>
          <w:rFonts w:hint="eastAsia" w:ascii="方正兰亭黑简体" w:hAnsi="方正兰亭黑简体" w:eastAsia="方正兰亭黑简体" w:cs="方正兰亭黑简体"/>
          <w:b/>
          <w:bCs/>
          <w:color w:val="auto"/>
          <w:sz w:val="24"/>
          <w:szCs w:val="32"/>
          <w:highlight w:val="none"/>
          <w:lang w:val="en-US" w:eastAsia="zh-CN"/>
        </w:rPr>
      </w:pPr>
      <w:r>
        <w:rPr>
          <w:rFonts w:hint="eastAsia" w:ascii="方正兰亭黑简体" w:hAnsi="方正兰亭黑简体" w:eastAsia="方正兰亭黑简体" w:cs="方正兰亭黑简体"/>
          <w:b/>
          <w:bCs/>
          <w:color w:val="auto"/>
          <w:sz w:val="24"/>
          <w:szCs w:val="32"/>
          <w:highlight w:val="none"/>
          <w:lang w:val="en-US" w:eastAsia="zh-CN"/>
        </w:rPr>
        <w:br w:type="page"/>
      </w:r>
    </w:p>
    <w:p w14:paraId="5637B82A">
      <w:pPr>
        <w:jc w:val="center"/>
        <w:rPr>
          <w:rFonts w:hint="default" w:ascii="方正兰亭黑简体" w:hAnsi="方正兰亭黑简体" w:eastAsia="方正兰亭黑简体" w:cs="方正兰亭黑简体"/>
          <w:b/>
          <w:bCs/>
          <w:color w:val="auto"/>
          <w:sz w:val="24"/>
          <w:szCs w:val="32"/>
          <w:highlight w:val="none"/>
          <w:lang w:val="en-US" w:eastAsia="zh-CN"/>
        </w:rPr>
      </w:pPr>
      <w:r>
        <w:rPr>
          <w:rFonts w:hint="eastAsia" w:ascii="方正兰亭黑简体" w:hAnsi="方正兰亭黑简体" w:eastAsia="方正兰亭黑简体" w:cs="方正兰亭黑简体"/>
          <w:b/>
          <w:bCs/>
          <w:color w:val="auto"/>
          <w:sz w:val="24"/>
          <w:szCs w:val="32"/>
          <w:highlight w:val="none"/>
          <w:lang w:val="en-US" w:eastAsia="zh-CN"/>
        </w:rPr>
        <w:t>第一章 比选公告</w:t>
      </w:r>
    </w:p>
    <w:p w14:paraId="54E46ED1">
      <w:pPr>
        <w:ind w:firstLine="440" w:firstLineChars="200"/>
        <w:jc w:val="left"/>
        <w:rPr>
          <w:rFonts w:hint="eastAsia" w:ascii="方正兰亭黑简体" w:hAnsi="方正兰亭黑简体" w:eastAsia="方正兰亭黑简体" w:cs="方正兰亭黑简体"/>
          <w:color w:val="auto"/>
          <w:sz w:val="22"/>
          <w:szCs w:val="28"/>
          <w:highlight w:val="none"/>
        </w:rPr>
      </w:pPr>
      <w:bookmarkStart w:id="4" w:name="_GoBack"/>
      <w:r>
        <w:rPr>
          <w:rFonts w:hint="eastAsia" w:ascii="方正兰亭黑简体" w:hAnsi="方正兰亭黑简体" w:eastAsia="方正兰亭黑简体" w:cs="方正兰亭黑简体"/>
          <w:color w:val="auto"/>
          <w:sz w:val="22"/>
          <w:szCs w:val="28"/>
          <w:highlight w:val="none"/>
        </w:rPr>
        <w:t>为公开、公正、公平地做好各项货物与服务的采购工作，进一步提高采购过程的透明度，有利于我校选择性价比更高的产品及更优质的服务，欢迎各供应单位本着务实友好的工作态度，积极参与，并做好成本核算，进行一次性报价。我校将本着公开、公正、公平的工作原则，对各供应单位所提供的资料，进行综合评议，择优选购。为确保本次比选采购项目采购工作的顺利开展，请各报价单位按照下述要求提供报价单等相关资料。具体要求及相关注意事项如下：</w:t>
      </w:r>
    </w:p>
    <w:p w14:paraId="5694D68E">
      <w:pPr>
        <w:jc w:val="left"/>
        <w:rPr>
          <w:rFonts w:hint="eastAsia" w:ascii="方正兰亭黑简体" w:hAnsi="方正兰亭黑简体" w:eastAsia="方正兰亭黑简体" w:cs="方正兰亭黑简体"/>
          <w:b/>
          <w:bCs/>
          <w:color w:val="auto"/>
          <w:sz w:val="22"/>
          <w:szCs w:val="28"/>
          <w:highlight w:val="none"/>
        </w:rPr>
      </w:pPr>
      <w:r>
        <w:rPr>
          <w:rFonts w:hint="eastAsia" w:ascii="方正兰亭黑简体" w:hAnsi="方正兰亭黑简体" w:eastAsia="方正兰亭黑简体" w:cs="方正兰亭黑简体"/>
          <w:b/>
          <w:bCs/>
          <w:color w:val="auto"/>
          <w:sz w:val="22"/>
          <w:szCs w:val="28"/>
          <w:highlight w:val="none"/>
        </w:rPr>
        <w:t>一、项目基本情况</w:t>
      </w:r>
    </w:p>
    <w:p w14:paraId="6ED9240D">
      <w:pPr>
        <w:jc w:val="left"/>
        <w:rPr>
          <w:rFonts w:hint="default" w:ascii="方正兰亭黑简体" w:hAnsi="方正兰亭黑简体" w:eastAsia="方正兰亭黑简体" w:cs="方正兰亭黑简体"/>
          <w:color w:val="auto"/>
          <w:sz w:val="22"/>
          <w:szCs w:val="28"/>
          <w:highlight w:val="none"/>
          <w:lang w:val="en-US" w:eastAsia="zh-CN"/>
        </w:rPr>
      </w:pPr>
      <w:r>
        <w:rPr>
          <w:rFonts w:hint="eastAsia" w:ascii="方正兰亭黑简体" w:hAnsi="方正兰亭黑简体" w:eastAsia="方正兰亭黑简体" w:cs="方正兰亭黑简体"/>
          <w:color w:val="auto"/>
          <w:sz w:val="22"/>
          <w:szCs w:val="28"/>
          <w:highlight w:val="none"/>
        </w:rPr>
        <w:t>项目编号：</w:t>
      </w:r>
      <w:r>
        <w:rPr>
          <w:rFonts w:hint="eastAsia" w:ascii="方正兰亭黑简体" w:hAnsi="方正兰亭黑简体" w:eastAsia="方正兰亭黑简体" w:cs="方正兰亭黑简体"/>
          <w:color w:val="auto"/>
          <w:sz w:val="22"/>
          <w:szCs w:val="28"/>
          <w:highlight w:val="none"/>
          <w:lang w:val="en-US" w:eastAsia="zh-CN"/>
        </w:rPr>
        <w:t>HFBX2025088</w:t>
      </w:r>
      <w:r>
        <w:rPr>
          <w:rFonts w:hint="eastAsia" w:ascii="方正兰亭黑简体" w:hAnsi="方正兰亭黑简体" w:eastAsia="方正兰亭黑简体" w:cs="方正兰亭黑简体"/>
          <w:color w:val="auto"/>
          <w:sz w:val="22"/>
          <w:szCs w:val="28"/>
          <w:highlight w:val="none"/>
          <w:lang w:val="en-US" w:eastAsia="zh-CN"/>
        </w:rPr>
        <w:t>；</w:t>
      </w:r>
    </w:p>
    <w:p w14:paraId="40680CD9">
      <w:pPr>
        <w:jc w:val="left"/>
        <w:rPr>
          <w:rFonts w:hint="eastAsia"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项目名称：</w:t>
      </w:r>
      <w:r>
        <w:rPr>
          <w:rFonts w:hint="eastAsia" w:ascii="方正兰亭黑简体" w:hAnsi="方正兰亭黑简体" w:eastAsia="方正兰亭黑简体" w:cs="方正兰亭黑简体"/>
          <w:color w:val="auto"/>
          <w:sz w:val="22"/>
          <w:szCs w:val="28"/>
          <w:highlight w:val="none"/>
          <w:lang w:val="en-US" w:eastAsia="zh-CN"/>
        </w:rPr>
        <w:t>腾讯会议辅助系统</w:t>
      </w:r>
      <w:r>
        <w:rPr>
          <w:rFonts w:hint="eastAsia" w:ascii="方正兰亭黑简体" w:hAnsi="方正兰亭黑简体" w:eastAsia="方正兰亭黑简体" w:cs="方正兰亭黑简体"/>
          <w:color w:val="auto"/>
          <w:sz w:val="22"/>
          <w:szCs w:val="28"/>
          <w:highlight w:val="none"/>
          <w:lang w:val="en-US" w:eastAsia="zh-CN"/>
        </w:rPr>
        <w:t>；</w:t>
      </w:r>
    </w:p>
    <w:p w14:paraId="49D3EF92">
      <w:pPr>
        <w:jc w:val="left"/>
        <w:rPr>
          <w:rFonts w:hint="eastAsia" w:ascii="方正兰亭黑简体" w:hAnsi="方正兰亭黑简体" w:eastAsia="方正兰亭黑简体" w:cs="方正兰亭黑简体"/>
          <w:color w:val="auto"/>
          <w:sz w:val="22"/>
          <w:szCs w:val="28"/>
          <w:highlight w:val="none"/>
          <w:lang w:eastAsia="zh-CN"/>
        </w:rPr>
      </w:pPr>
      <w:r>
        <w:rPr>
          <w:rFonts w:hint="eastAsia" w:ascii="方正兰亭黑简体" w:hAnsi="方正兰亭黑简体" w:eastAsia="方正兰亭黑简体" w:cs="方正兰亭黑简体"/>
          <w:color w:val="auto"/>
          <w:sz w:val="22"/>
          <w:szCs w:val="28"/>
          <w:highlight w:val="none"/>
        </w:rPr>
        <w:t>采购方式：</w:t>
      </w:r>
      <w:r>
        <w:rPr>
          <w:rFonts w:hint="eastAsia" w:ascii="方正兰亭黑简体" w:hAnsi="方正兰亭黑简体" w:eastAsia="方正兰亭黑简体" w:cs="方正兰亭黑简体"/>
          <w:color w:val="auto"/>
          <w:sz w:val="22"/>
          <w:szCs w:val="28"/>
          <w:highlight w:val="none"/>
          <w:lang w:val="en-US" w:eastAsia="zh-CN"/>
        </w:rPr>
        <w:t>学校</w:t>
      </w:r>
      <w:r>
        <w:rPr>
          <w:rFonts w:hint="eastAsia" w:ascii="方正兰亭黑简体" w:hAnsi="方正兰亭黑简体" w:eastAsia="方正兰亭黑简体" w:cs="方正兰亭黑简体"/>
          <w:color w:val="auto"/>
          <w:sz w:val="22"/>
          <w:szCs w:val="28"/>
          <w:highlight w:val="none"/>
        </w:rPr>
        <w:t>比选</w:t>
      </w:r>
      <w:r>
        <w:rPr>
          <w:rFonts w:hint="eastAsia" w:ascii="方正兰亭黑简体" w:hAnsi="方正兰亭黑简体" w:eastAsia="方正兰亭黑简体" w:cs="方正兰亭黑简体"/>
          <w:color w:val="auto"/>
          <w:sz w:val="22"/>
          <w:szCs w:val="28"/>
          <w:highlight w:val="none"/>
          <w:lang w:eastAsia="zh-CN"/>
        </w:rPr>
        <w:t>；</w:t>
      </w:r>
    </w:p>
    <w:p w14:paraId="11D14FFE">
      <w:pPr>
        <w:jc w:val="left"/>
        <w:rPr>
          <w:rFonts w:hint="eastAsia" w:ascii="方正兰亭黑简体" w:hAnsi="方正兰亭黑简体" w:eastAsia="方正兰亭黑简体" w:cs="方正兰亭黑简体"/>
          <w:color w:val="auto"/>
          <w:sz w:val="22"/>
          <w:szCs w:val="28"/>
          <w:highlight w:val="none"/>
          <w:lang w:eastAsia="zh-CN"/>
        </w:rPr>
      </w:pPr>
      <w:r>
        <w:rPr>
          <w:rFonts w:hint="eastAsia" w:ascii="方正兰亭黑简体" w:hAnsi="方正兰亭黑简体" w:eastAsia="方正兰亭黑简体" w:cs="方正兰亭黑简体"/>
          <w:color w:val="auto"/>
          <w:sz w:val="22"/>
          <w:szCs w:val="28"/>
          <w:highlight w:val="none"/>
        </w:rPr>
        <w:t>预算金额（亦是最高限价）：</w:t>
      </w:r>
      <w:r>
        <w:rPr>
          <w:rFonts w:hint="eastAsia" w:ascii="方正兰亭黑简体" w:hAnsi="方正兰亭黑简体" w:eastAsia="方正兰亭黑简体" w:cs="方正兰亭黑简体"/>
          <w:color w:val="auto"/>
          <w:sz w:val="22"/>
          <w:szCs w:val="28"/>
          <w:highlight w:val="none"/>
        </w:rPr>
        <w:t>人民币</w:t>
      </w:r>
      <w:r>
        <w:rPr>
          <w:rFonts w:hint="eastAsia" w:ascii="方正兰亭黑简体" w:hAnsi="方正兰亭黑简体" w:eastAsia="方正兰亭黑简体" w:cs="方正兰亭黑简体"/>
          <w:color w:val="auto"/>
          <w:sz w:val="22"/>
          <w:szCs w:val="28"/>
          <w:highlight w:val="none"/>
          <w:lang w:val="en-US" w:eastAsia="zh-CN"/>
        </w:rPr>
        <w:t>15</w:t>
      </w:r>
      <w:r>
        <w:rPr>
          <w:rFonts w:hint="eastAsia" w:ascii="方正兰亭黑简体" w:hAnsi="方正兰亭黑简体" w:eastAsia="方正兰亭黑简体" w:cs="方正兰亭黑简体"/>
          <w:color w:val="auto"/>
          <w:sz w:val="22"/>
          <w:szCs w:val="28"/>
          <w:highlight w:val="none"/>
        </w:rPr>
        <w:t>万元</w:t>
      </w:r>
      <w:r>
        <w:rPr>
          <w:rFonts w:hint="eastAsia" w:ascii="方正兰亭黑简体" w:hAnsi="方正兰亭黑简体" w:eastAsia="方正兰亭黑简体" w:cs="方正兰亭黑简体"/>
          <w:color w:val="auto"/>
          <w:sz w:val="22"/>
          <w:szCs w:val="28"/>
          <w:highlight w:val="none"/>
          <w:lang w:eastAsia="zh-CN"/>
        </w:rPr>
        <w:t>；</w:t>
      </w:r>
    </w:p>
    <w:p w14:paraId="192657F0">
      <w:pPr>
        <w:widowControl/>
        <w:jc w:val="left"/>
        <w:rPr>
          <w:rFonts w:hint="eastAsia"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采购需求：</w:t>
      </w:r>
      <w:r>
        <w:rPr>
          <w:rFonts w:hint="eastAsia" w:ascii="方正兰亭黑简体" w:hAnsi="方正兰亭黑简体" w:eastAsia="方正兰亭黑简体" w:cs="方正兰亭黑简体"/>
          <w:color w:val="auto"/>
          <w:sz w:val="22"/>
          <w:szCs w:val="28"/>
          <w:highlight w:val="none"/>
          <w:lang w:val="en-US" w:eastAsia="zh-CN"/>
        </w:rPr>
        <w:t>根据科研需求，需采购一套上海海事大学腾讯会议辅助系统，服务核心需求为通过定制中间系统，完成上海海事大学腾讯Rooms直录播系统的集成与功能落地。拟采取比选方式实施采购。</w:t>
      </w:r>
      <w:r>
        <w:rPr>
          <w:rFonts w:hint="eastAsia" w:ascii="方正兰亭黑简体" w:hAnsi="方正兰亭黑简体" w:eastAsia="方正兰亭黑简体" w:cs="方正兰亭黑简体"/>
          <w:color w:val="auto"/>
          <w:sz w:val="22"/>
          <w:szCs w:val="28"/>
          <w:highlight w:val="none"/>
          <w:lang w:val="en-US" w:eastAsia="zh-CN"/>
        </w:rPr>
        <w:t>（具体</w:t>
      </w:r>
      <w:r>
        <w:rPr>
          <w:rFonts w:hint="eastAsia" w:ascii="方正兰亭黑简体" w:hAnsi="方正兰亭黑简体" w:eastAsia="方正兰亭黑简体" w:cs="方正兰亭黑简体"/>
          <w:color w:val="auto"/>
          <w:sz w:val="22"/>
          <w:szCs w:val="28"/>
          <w:highlight w:val="none"/>
        </w:rPr>
        <w:t>要求详见比选文件—第二</w:t>
      </w:r>
      <w:r>
        <w:rPr>
          <w:rFonts w:hint="eastAsia" w:ascii="方正兰亭黑简体" w:hAnsi="方正兰亭黑简体" w:eastAsia="方正兰亭黑简体" w:cs="方正兰亭黑简体"/>
          <w:color w:val="auto"/>
          <w:sz w:val="22"/>
          <w:szCs w:val="28"/>
          <w:highlight w:val="none"/>
          <w:lang w:val="en-US" w:eastAsia="zh-CN"/>
        </w:rPr>
        <w:t>章节</w:t>
      </w:r>
      <w:r>
        <w:rPr>
          <w:rFonts w:hint="eastAsia" w:ascii="方正兰亭黑简体" w:hAnsi="方正兰亭黑简体" w:eastAsia="方正兰亭黑简体" w:cs="方正兰亭黑简体"/>
          <w:color w:val="auto"/>
          <w:sz w:val="22"/>
          <w:szCs w:val="28"/>
          <w:highlight w:val="none"/>
        </w:rPr>
        <w:t>采购需求）。</w:t>
      </w:r>
    </w:p>
    <w:p w14:paraId="07A4D9AA">
      <w:pPr>
        <w:jc w:val="left"/>
        <w:rPr>
          <w:rFonts w:hint="eastAsia" w:ascii="方正兰亭黑简体" w:hAnsi="方正兰亭黑简体" w:eastAsia="方正兰亭黑简体" w:cs="方正兰亭黑简体"/>
          <w:color w:val="auto"/>
          <w:sz w:val="22"/>
          <w:szCs w:val="28"/>
          <w:highlight w:val="none"/>
          <w:lang w:val="en-US" w:eastAsia="zh-CN"/>
        </w:rPr>
      </w:pPr>
      <w:r>
        <w:rPr>
          <w:rFonts w:hint="eastAsia" w:ascii="方正兰亭黑简体" w:hAnsi="方正兰亭黑简体" w:eastAsia="方正兰亭黑简体" w:cs="方正兰亭黑简体"/>
          <w:color w:val="auto"/>
          <w:sz w:val="22"/>
          <w:szCs w:val="28"/>
          <w:highlight w:val="none"/>
          <w:lang w:val="en-US" w:eastAsia="zh-CN"/>
        </w:rPr>
        <w:t>交付地址：上海海事大学（上海市海港大道1550号）。</w:t>
      </w:r>
    </w:p>
    <w:p w14:paraId="510A5FA0">
      <w:pPr>
        <w:jc w:val="left"/>
        <w:rPr>
          <w:rFonts w:hint="default" w:ascii="方正兰亭黑简体" w:hAnsi="方正兰亭黑简体" w:eastAsia="方正兰亭黑简体" w:cs="方正兰亭黑简体"/>
          <w:color w:val="auto"/>
          <w:sz w:val="22"/>
          <w:szCs w:val="28"/>
          <w:highlight w:val="none"/>
          <w:lang w:val="en-US" w:eastAsia="zh-CN"/>
        </w:rPr>
      </w:pPr>
      <w:r>
        <w:rPr>
          <w:rFonts w:hint="eastAsia" w:ascii="方正兰亭黑简体" w:hAnsi="方正兰亭黑简体" w:eastAsia="方正兰亭黑简体" w:cs="方正兰亭黑简体"/>
          <w:color w:val="auto"/>
          <w:sz w:val="22"/>
          <w:szCs w:val="28"/>
          <w:highlight w:val="none"/>
          <w:lang w:val="en-US" w:eastAsia="zh-CN"/>
        </w:rPr>
        <w:t>交付时间：合同签订后15天内完成安装调试并可投入正常运行使用；</w:t>
      </w:r>
    </w:p>
    <w:p w14:paraId="14D35995">
      <w:pPr>
        <w:rPr>
          <w:rFonts w:hint="eastAsia"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付款方式：项目验收合格后，乙方开具发票，甲方在收到发票的10个工作日内以“银行转账”方式一次性支付合同全款；</w:t>
      </w:r>
    </w:p>
    <w:p w14:paraId="41BEA8D1">
      <w:pPr>
        <w:jc w:val="left"/>
        <w:rPr>
          <w:rFonts w:hint="eastAsia" w:ascii="方正兰亭黑简体" w:hAnsi="方正兰亭黑简体" w:eastAsia="方正兰亭黑简体" w:cs="方正兰亭黑简体"/>
          <w:b/>
          <w:bCs/>
          <w:color w:val="auto"/>
          <w:sz w:val="22"/>
          <w:szCs w:val="28"/>
          <w:highlight w:val="none"/>
        </w:rPr>
      </w:pPr>
      <w:r>
        <w:rPr>
          <w:rFonts w:hint="eastAsia" w:ascii="方正兰亭黑简体" w:hAnsi="方正兰亭黑简体" w:eastAsia="方正兰亭黑简体" w:cs="方正兰亭黑简体"/>
          <w:b/>
          <w:bCs/>
          <w:color w:val="auto"/>
          <w:sz w:val="22"/>
          <w:szCs w:val="28"/>
          <w:highlight w:val="none"/>
        </w:rPr>
        <w:t>二、</w:t>
      </w:r>
      <w:r>
        <w:rPr>
          <w:rFonts w:hint="eastAsia" w:ascii="方正兰亭黑简体" w:hAnsi="方正兰亭黑简体" w:eastAsia="方正兰亭黑简体" w:cs="方正兰亭黑简体"/>
          <w:b/>
          <w:bCs/>
          <w:color w:val="auto"/>
          <w:sz w:val="22"/>
          <w:szCs w:val="28"/>
          <w:highlight w:val="none"/>
          <w:lang w:val="en-US" w:eastAsia="zh-CN"/>
        </w:rPr>
        <w:t>报价</w:t>
      </w:r>
      <w:r>
        <w:rPr>
          <w:rFonts w:hint="eastAsia" w:ascii="方正兰亭黑简体" w:hAnsi="方正兰亭黑简体" w:eastAsia="方正兰亭黑简体" w:cs="方正兰亭黑简体"/>
          <w:b/>
          <w:bCs/>
          <w:color w:val="auto"/>
          <w:sz w:val="22"/>
          <w:szCs w:val="28"/>
          <w:highlight w:val="none"/>
        </w:rPr>
        <w:t>人的资格要求</w:t>
      </w:r>
    </w:p>
    <w:p w14:paraId="022E8766">
      <w:pPr>
        <w:jc w:val="left"/>
        <w:rPr>
          <w:rFonts w:hint="eastAsia"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1、符合</w:t>
      </w:r>
      <w:r>
        <w:rPr>
          <w:rFonts w:hint="eastAsia" w:ascii="方正兰亭黑简体" w:hAnsi="方正兰亭黑简体" w:eastAsia="方正兰亭黑简体" w:cs="方正兰亭黑简体"/>
          <w:color w:val="auto"/>
          <w:sz w:val="22"/>
          <w:szCs w:val="28"/>
          <w:highlight w:val="none"/>
          <w:lang w:eastAsia="zh-CN"/>
        </w:rPr>
        <w:t>《</w:t>
      </w:r>
      <w:r>
        <w:rPr>
          <w:rFonts w:hint="eastAsia" w:ascii="方正兰亭黑简体" w:hAnsi="方正兰亭黑简体" w:eastAsia="方正兰亭黑简体" w:cs="方正兰亭黑简体"/>
          <w:color w:val="auto"/>
          <w:sz w:val="22"/>
          <w:szCs w:val="28"/>
          <w:highlight w:val="none"/>
          <w:lang w:val="en-US" w:eastAsia="zh-CN"/>
        </w:rPr>
        <w:t>中华人民共和国</w:t>
      </w:r>
      <w:r>
        <w:rPr>
          <w:rFonts w:hint="eastAsia" w:ascii="方正兰亭黑简体" w:hAnsi="方正兰亭黑简体" w:eastAsia="方正兰亭黑简体" w:cs="方正兰亭黑简体"/>
          <w:color w:val="auto"/>
          <w:sz w:val="22"/>
          <w:szCs w:val="28"/>
          <w:highlight w:val="none"/>
        </w:rPr>
        <w:t>政府采购法</w:t>
      </w:r>
      <w:r>
        <w:rPr>
          <w:rFonts w:hint="eastAsia" w:ascii="方正兰亭黑简体" w:hAnsi="方正兰亭黑简体" w:eastAsia="方正兰亭黑简体" w:cs="方正兰亭黑简体"/>
          <w:color w:val="auto"/>
          <w:sz w:val="22"/>
          <w:szCs w:val="28"/>
          <w:highlight w:val="none"/>
          <w:lang w:eastAsia="zh-CN"/>
        </w:rPr>
        <w:t>》</w:t>
      </w:r>
      <w:r>
        <w:rPr>
          <w:rFonts w:hint="eastAsia" w:ascii="方正兰亭黑简体" w:hAnsi="方正兰亭黑简体" w:eastAsia="方正兰亭黑简体" w:cs="方正兰亭黑简体"/>
          <w:color w:val="auto"/>
          <w:sz w:val="22"/>
          <w:szCs w:val="28"/>
          <w:highlight w:val="none"/>
        </w:rPr>
        <w:t>第二十二条之供应商资格规定。</w:t>
      </w:r>
    </w:p>
    <w:p w14:paraId="6441606B">
      <w:pPr>
        <w:jc w:val="left"/>
        <w:rPr>
          <w:rFonts w:hint="eastAsia"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2、供应商未被列入“信用中国”网站（www.creditchina.gov.cn）失信执行人名单、重大税收违法案件当事人名单，和中国政府采购网（www.ccgp.gov.cn）政府严重违法失信行为记录名单的供应商。</w:t>
      </w:r>
    </w:p>
    <w:p w14:paraId="3A3BF07A">
      <w:pPr>
        <w:jc w:val="left"/>
        <w:rPr>
          <w:rFonts w:hint="eastAsia" w:ascii="方正兰亭黑简体" w:hAnsi="方正兰亭黑简体" w:eastAsia="方正兰亭黑简体" w:cs="方正兰亭黑简体"/>
          <w:color w:val="auto"/>
          <w:sz w:val="22"/>
          <w:szCs w:val="28"/>
          <w:highlight w:val="none"/>
          <w:lang w:val="en-US" w:eastAsia="zh-CN"/>
        </w:rPr>
      </w:pPr>
      <w:r>
        <w:rPr>
          <w:rFonts w:hint="eastAsia" w:ascii="方正兰亭黑简体" w:hAnsi="方正兰亭黑简体" w:eastAsia="方正兰亭黑简体" w:cs="方正兰亭黑简体"/>
          <w:color w:val="auto"/>
          <w:sz w:val="22"/>
          <w:szCs w:val="28"/>
          <w:highlight w:val="none"/>
          <w:lang w:val="en-US" w:eastAsia="zh-CN"/>
        </w:rPr>
        <w:t>3、</w:t>
      </w:r>
      <w:r>
        <w:rPr>
          <w:rFonts w:hint="eastAsia" w:ascii="方正兰亭黑简体" w:hAnsi="方正兰亭黑简体" w:eastAsia="方正兰亭黑简体" w:cs="方正兰亭黑简体"/>
          <w:color w:val="auto"/>
          <w:sz w:val="22"/>
          <w:szCs w:val="28"/>
          <w:highlight w:val="none"/>
        </w:rPr>
        <w:t>经营范围及拟投标货物（服务）符合本次比选要求，具有与本次投标货物（服务）相应的经营、代理（经销）资质，能全程参与并完成本项目，且具有较强的服务能力，以及畅通的问题响应机制和渠道等；</w:t>
      </w:r>
    </w:p>
    <w:p w14:paraId="3710B34B">
      <w:pPr>
        <w:jc w:val="left"/>
        <w:rPr>
          <w:rFonts w:hint="eastAsia" w:ascii="方正兰亭黑简体" w:hAnsi="方正兰亭黑简体" w:eastAsia="方正兰亭黑简体" w:cs="方正兰亭黑简体"/>
          <w:b/>
          <w:bCs/>
          <w:color w:val="auto"/>
          <w:sz w:val="22"/>
          <w:szCs w:val="28"/>
          <w:highlight w:val="none"/>
          <w:lang w:val="en-US" w:eastAsia="zh-CN"/>
        </w:rPr>
      </w:pPr>
      <w:r>
        <w:rPr>
          <w:rFonts w:hint="eastAsia" w:ascii="方正兰亭黑简体" w:hAnsi="方正兰亭黑简体" w:eastAsia="方正兰亭黑简体" w:cs="方正兰亭黑简体"/>
          <w:b/>
          <w:bCs/>
          <w:color w:val="auto"/>
          <w:sz w:val="22"/>
          <w:szCs w:val="28"/>
          <w:highlight w:val="none"/>
        </w:rPr>
        <w:t>三、报名</w:t>
      </w:r>
      <w:r>
        <w:rPr>
          <w:rFonts w:hint="eastAsia" w:ascii="方正兰亭黑简体" w:hAnsi="方正兰亭黑简体" w:eastAsia="方正兰亭黑简体" w:cs="方正兰亭黑简体"/>
          <w:b/>
          <w:bCs/>
          <w:color w:val="auto"/>
          <w:sz w:val="22"/>
          <w:szCs w:val="28"/>
          <w:highlight w:val="none"/>
          <w:lang w:val="en-US" w:eastAsia="zh-CN"/>
        </w:rPr>
        <w:t>要求</w:t>
      </w:r>
    </w:p>
    <w:p w14:paraId="04917284">
      <w:pPr>
        <w:jc w:val="left"/>
        <w:rPr>
          <w:rFonts w:hint="eastAsia"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报名邮箱、时间：不单独组织报名，意向单位可在截止日期前递交响应文件。</w:t>
      </w:r>
    </w:p>
    <w:p w14:paraId="24CD6CDE">
      <w:pPr>
        <w:jc w:val="left"/>
        <w:rPr>
          <w:rFonts w:hint="eastAsia" w:ascii="方正兰亭黑简体" w:hAnsi="方正兰亭黑简体" w:eastAsia="方正兰亭黑简体" w:cs="方正兰亭黑简体"/>
          <w:b/>
          <w:bCs/>
          <w:color w:val="auto"/>
          <w:sz w:val="22"/>
          <w:szCs w:val="28"/>
          <w:highlight w:val="none"/>
        </w:rPr>
      </w:pPr>
      <w:r>
        <w:rPr>
          <w:rFonts w:hint="eastAsia" w:ascii="方正兰亭黑简体" w:hAnsi="方正兰亭黑简体" w:eastAsia="方正兰亭黑简体" w:cs="方正兰亭黑简体"/>
          <w:b/>
          <w:bCs/>
          <w:color w:val="auto"/>
          <w:sz w:val="22"/>
          <w:szCs w:val="28"/>
          <w:highlight w:val="none"/>
        </w:rPr>
        <w:t>四、获取采购文件</w:t>
      </w:r>
    </w:p>
    <w:p w14:paraId="5050A625">
      <w:pPr>
        <w:jc w:val="left"/>
        <w:rPr>
          <w:rFonts w:hint="eastAsia"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获取方式：公告页面</w:t>
      </w:r>
      <w:r>
        <w:rPr>
          <w:rFonts w:hint="eastAsia" w:ascii="方正兰亭黑简体" w:hAnsi="方正兰亭黑简体" w:eastAsia="方正兰亭黑简体" w:cs="方正兰亭黑简体"/>
          <w:color w:val="auto"/>
          <w:sz w:val="22"/>
          <w:szCs w:val="28"/>
          <w:highlight w:val="none"/>
          <w:lang w:val="en-US" w:eastAsia="zh-CN"/>
        </w:rPr>
        <w:t>下方自行</w:t>
      </w:r>
      <w:r>
        <w:rPr>
          <w:rFonts w:hint="eastAsia" w:ascii="方正兰亭黑简体" w:hAnsi="方正兰亭黑简体" w:eastAsia="方正兰亭黑简体" w:cs="方正兰亭黑简体"/>
          <w:color w:val="auto"/>
          <w:sz w:val="22"/>
          <w:szCs w:val="28"/>
          <w:highlight w:val="none"/>
        </w:rPr>
        <w:t>下载</w:t>
      </w:r>
    </w:p>
    <w:p w14:paraId="4D745344">
      <w:pPr>
        <w:jc w:val="left"/>
        <w:rPr>
          <w:rFonts w:hint="eastAsia" w:ascii="方正兰亭黑简体" w:hAnsi="方正兰亭黑简体" w:eastAsia="方正兰亭黑简体" w:cs="方正兰亭黑简体"/>
          <w:b/>
          <w:bCs/>
          <w:color w:val="auto"/>
          <w:sz w:val="22"/>
          <w:szCs w:val="28"/>
          <w:highlight w:val="none"/>
        </w:rPr>
      </w:pPr>
      <w:bookmarkStart w:id="0" w:name="_Toc28359005"/>
      <w:r>
        <w:rPr>
          <w:rFonts w:hint="eastAsia" w:ascii="方正兰亭黑简体" w:hAnsi="方正兰亭黑简体" w:eastAsia="方正兰亭黑简体" w:cs="方正兰亭黑简体"/>
          <w:b/>
          <w:bCs/>
          <w:color w:val="auto"/>
          <w:sz w:val="22"/>
          <w:szCs w:val="28"/>
          <w:highlight w:val="none"/>
        </w:rPr>
        <w:t>五、现场踏勘</w:t>
      </w:r>
      <w:bookmarkEnd w:id="0"/>
    </w:p>
    <w:p w14:paraId="2C262256">
      <w:pPr>
        <w:jc w:val="left"/>
        <w:rPr>
          <w:rFonts w:hint="eastAsia"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不组织。</w:t>
      </w:r>
    </w:p>
    <w:p w14:paraId="213C8131">
      <w:pPr>
        <w:jc w:val="left"/>
        <w:rPr>
          <w:rFonts w:hint="eastAsia" w:ascii="方正兰亭黑简体" w:hAnsi="方正兰亭黑简体" w:eastAsia="方正兰亭黑简体" w:cs="方正兰亭黑简体"/>
          <w:b/>
          <w:bCs/>
          <w:color w:val="auto"/>
          <w:sz w:val="22"/>
          <w:szCs w:val="28"/>
          <w:highlight w:val="none"/>
        </w:rPr>
      </w:pPr>
      <w:r>
        <w:rPr>
          <w:rFonts w:hint="eastAsia" w:ascii="方正兰亭黑简体" w:hAnsi="方正兰亭黑简体" w:eastAsia="方正兰亭黑简体" w:cs="方正兰亭黑简体"/>
          <w:b/>
          <w:bCs/>
          <w:color w:val="auto"/>
          <w:sz w:val="22"/>
          <w:szCs w:val="28"/>
          <w:highlight w:val="none"/>
          <w:lang w:val="en-US" w:eastAsia="zh-CN"/>
        </w:rPr>
        <w:t>六</w:t>
      </w:r>
      <w:r>
        <w:rPr>
          <w:rFonts w:hint="eastAsia" w:ascii="方正兰亭黑简体" w:hAnsi="方正兰亭黑简体" w:eastAsia="方正兰亭黑简体" w:cs="方正兰亭黑简体"/>
          <w:b/>
          <w:bCs/>
          <w:color w:val="auto"/>
          <w:sz w:val="22"/>
          <w:szCs w:val="28"/>
          <w:highlight w:val="none"/>
        </w:rPr>
        <w:t>、响应文件提交</w:t>
      </w:r>
    </w:p>
    <w:p w14:paraId="231DF229">
      <w:pPr>
        <w:jc w:val="left"/>
        <w:rPr>
          <w:rFonts w:hint="eastAsia" w:ascii="方正兰亭黑简体" w:hAnsi="方正兰亭黑简体" w:eastAsia="方正兰亭黑简体" w:cs="方正兰亭黑简体"/>
          <w:color w:val="auto"/>
          <w:sz w:val="22"/>
          <w:szCs w:val="28"/>
          <w:highlight w:val="none"/>
          <w:lang w:eastAsia="zh-CN"/>
        </w:rPr>
      </w:pPr>
      <w:bookmarkStart w:id="1" w:name="_Toc35393795"/>
      <w:bookmarkEnd w:id="1"/>
      <w:bookmarkStart w:id="2" w:name="_Toc35393626"/>
      <w:r>
        <w:rPr>
          <w:rFonts w:hint="eastAsia" w:ascii="方正兰亭黑简体" w:hAnsi="方正兰亭黑简体" w:eastAsia="方正兰亭黑简体" w:cs="方正兰亭黑简体"/>
          <w:color w:val="auto"/>
          <w:sz w:val="22"/>
          <w:szCs w:val="28"/>
          <w:highlight w:val="none"/>
        </w:rPr>
        <w:t>截止</w:t>
      </w:r>
      <w:bookmarkEnd w:id="2"/>
      <w:r>
        <w:rPr>
          <w:rFonts w:hint="eastAsia" w:ascii="方正兰亭黑简体" w:hAnsi="方正兰亭黑简体" w:eastAsia="方正兰亭黑简体" w:cs="方正兰亭黑简体"/>
          <w:color w:val="auto"/>
          <w:sz w:val="22"/>
          <w:szCs w:val="28"/>
          <w:highlight w:val="none"/>
        </w:rPr>
        <w:t>时间：2025年</w:t>
      </w:r>
      <w:r>
        <w:rPr>
          <w:rFonts w:hint="eastAsia" w:ascii="方正兰亭黑简体" w:hAnsi="方正兰亭黑简体" w:eastAsia="方正兰亭黑简体" w:cs="方正兰亭黑简体"/>
          <w:color w:val="auto"/>
          <w:sz w:val="22"/>
          <w:szCs w:val="28"/>
          <w:highlight w:val="none"/>
          <w:lang w:val="en-US" w:eastAsia="zh-CN"/>
        </w:rPr>
        <w:t>10</w:t>
      </w:r>
      <w:r>
        <w:rPr>
          <w:rFonts w:hint="eastAsia" w:ascii="方正兰亭黑简体" w:hAnsi="方正兰亭黑简体" w:eastAsia="方正兰亭黑简体" w:cs="方正兰亭黑简体"/>
          <w:color w:val="auto"/>
          <w:sz w:val="22"/>
          <w:szCs w:val="28"/>
          <w:highlight w:val="none"/>
        </w:rPr>
        <w:t>月</w:t>
      </w:r>
      <w:r>
        <w:rPr>
          <w:rFonts w:hint="eastAsia" w:ascii="方正兰亭黑简体" w:hAnsi="方正兰亭黑简体" w:eastAsia="方正兰亭黑简体" w:cs="方正兰亭黑简体"/>
          <w:color w:val="auto"/>
          <w:sz w:val="22"/>
          <w:szCs w:val="28"/>
          <w:highlight w:val="none"/>
          <w:lang w:val="en-US" w:eastAsia="zh-CN"/>
        </w:rPr>
        <w:t>29</w:t>
      </w:r>
      <w:r>
        <w:rPr>
          <w:rFonts w:hint="eastAsia" w:ascii="方正兰亭黑简体" w:hAnsi="方正兰亭黑简体" w:eastAsia="方正兰亭黑简体" w:cs="方正兰亭黑简体"/>
          <w:color w:val="auto"/>
          <w:sz w:val="22"/>
          <w:szCs w:val="28"/>
          <w:highlight w:val="none"/>
        </w:rPr>
        <w:t>日</w:t>
      </w:r>
      <w:r>
        <w:rPr>
          <w:rFonts w:hint="eastAsia" w:ascii="方正兰亭黑简体" w:hAnsi="方正兰亭黑简体" w:eastAsia="方正兰亭黑简体" w:cs="方正兰亭黑简体"/>
          <w:color w:val="auto"/>
          <w:sz w:val="22"/>
          <w:szCs w:val="28"/>
          <w:highlight w:val="none"/>
          <w:lang w:eastAsia="zh-CN"/>
        </w:rPr>
        <w:t>（</w:t>
      </w:r>
      <w:r>
        <w:rPr>
          <w:rFonts w:hint="eastAsia" w:ascii="方正兰亭黑简体" w:hAnsi="方正兰亭黑简体" w:eastAsia="方正兰亭黑简体" w:cs="方正兰亭黑简体"/>
          <w:color w:val="auto"/>
          <w:sz w:val="22"/>
          <w:szCs w:val="28"/>
          <w:highlight w:val="none"/>
          <w:lang w:val="en-US" w:eastAsia="zh-CN"/>
        </w:rPr>
        <w:t>周三</w:t>
      </w:r>
      <w:r>
        <w:rPr>
          <w:rFonts w:hint="eastAsia" w:ascii="方正兰亭黑简体" w:hAnsi="方正兰亭黑简体" w:eastAsia="方正兰亭黑简体" w:cs="方正兰亭黑简体"/>
          <w:color w:val="auto"/>
          <w:sz w:val="22"/>
          <w:szCs w:val="28"/>
          <w:highlight w:val="none"/>
          <w:lang w:eastAsia="zh-CN"/>
        </w:rPr>
        <w:t>）</w:t>
      </w:r>
      <w:r>
        <w:rPr>
          <w:rFonts w:hint="eastAsia" w:ascii="方正兰亭黑简体" w:hAnsi="方正兰亭黑简体" w:eastAsia="方正兰亭黑简体" w:cs="方正兰亭黑简体"/>
          <w:color w:val="auto"/>
          <w:sz w:val="22"/>
          <w:szCs w:val="28"/>
          <w:highlight w:val="none"/>
          <w:lang w:val="en-US" w:eastAsia="zh-CN"/>
        </w:rPr>
        <w:t>上午11</w:t>
      </w:r>
      <w:r>
        <w:rPr>
          <w:rFonts w:hint="eastAsia" w:ascii="方正兰亭黑简体" w:hAnsi="方正兰亭黑简体" w:eastAsia="方正兰亭黑简体" w:cs="方正兰亭黑简体"/>
          <w:color w:val="auto"/>
          <w:sz w:val="22"/>
          <w:szCs w:val="28"/>
          <w:highlight w:val="none"/>
        </w:rPr>
        <w:t>时</w:t>
      </w:r>
      <w:r>
        <w:rPr>
          <w:rFonts w:hint="eastAsia" w:ascii="方正兰亭黑简体" w:hAnsi="方正兰亭黑简体" w:eastAsia="方正兰亭黑简体" w:cs="方正兰亭黑简体"/>
          <w:color w:val="auto"/>
          <w:sz w:val="22"/>
          <w:szCs w:val="28"/>
          <w:highlight w:val="none"/>
          <w:lang w:val="en-US" w:eastAsia="zh-CN"/>
        </w:rPr>
        <w:t>00</w:t>
      </w:r>
      <w:r>
        <w:rPr>
          <w:rFonts w:hint="eastAsia" w:ascii="方正兰亭黑简体" w:hAnsi="方正兰亭黑简体" w:eastAsia="方正兰亭黑简体" w:cs="方正兰亭黑简体"/>
          <w:color w:val="auto"/>
          <w:sz w:val="22"/>
          <w:szCs w:val="28"/>
          <w:highlight w:val="none"/>
        </w:rPr>
        <w:t>分</w:t>
      </w:r>
    </w:p>
    <w:p w14:paraId="52EA2719">
      <w:pPr>
        <w:jc w:val="left"/>
        <w:rPr>
          <w:rFonts w:hint="default" w:ascii="方正兰亭黑简体" w:hAnsi="方正兰亭黑简体" w:eastAsia="方正兰亭黑简体" w:cs="方正兰亭黑简体"/>
          <w:color w:val="auto"/>
          <w:sz w:val="22"/>
          <w:szCs w:val="28"/>
          <w:highlight w:val="none"/>
          <w:lang w:val="en-US" w:eastAsia="zh-CN"/>
        </w:rPr>
      </w:pPr>
      <w:r>
        <w:rPr>
          <w:rFonts w:hint="eastAsia" w:ascii="方正兰亭黑简体" w:hAnsi="方正兰亭黑简体" w:eastAsia="方正兰亭黑简体" w:cs="方正兰亭黑简体"/>
          <w:color w:val="auto"/>
          <w:sz w:val="22"/>
          <w:szCs w:val="28"/>
          <w:highlight w:val="none"/>
        </w:rPr>
        <w:t>提交方式：发送盖章扫描版</w:t>
      </w:r>
      <w:r>
        <w:rPr>
          <w:rFonts w:hint="eastAsia" w:ascii="方正兰亭黑简体" w:hAnsi="方正兰亭黑简体" w:eastAsia="方正兰亭黑简体" w:cs="方正兰亭黑简体"/>
          <w:color w:val="auto"/>
          <w:sz w:val="22"/>
          <w:szCs w:val="28"/>
          <w:highlight w:val="none"/>
          <w:lang w:val="en-US" w:eastAsia="zh-CN"/>
        </w:rPr>
        <w:t>PDF</w:t>
      </w:r>
      <w:r>
        <w:rPr>
          <w:rFonts w:hint="eastAsia" w:ascii="方正兰亭黑简体" w:hAnsi="方正兰亭黑简体" w:eastAsia="方正兰亭黑简体" w:cs="方正兰亭黑简体"/>
          <w:color w:val="auto"/>
          <w:sz w:val="22"/>
          <w:szCs w:val="28"/>
          <w:highlight w:val="none"/>
        </w:rPr>
        <w:t>到指定邮箱</w:t>
      </w:r>
      <w:r>
        <w:rPr>
          <w:rFonts w:hint="eastAsia" w:ascii="方正兰亭黑简体" w:hAnsi="方正兰亭黑简体" w:eastAsia="方正兰亭黑简体" w:cs="方正兰亭黑简体"/>
          <w:color w:val="auto"/>
          <w:sz w:val="22"/>
          <w:szCs w:val="28"/>
          <w:highlight w:val="none"/>
          <w:lang w:eastAsia="zh-CN"/>
        </w:rPr>
        <w:t>，</w:t>
      </w:r>
      <w:r>
        <w:rPr>
          <w:rFonts w:hint="eastAsia" w:ascii="方正兰亭黑简体" w:hAnsi="方正兰亭黑简体" w:eastAsia="方正兰亭黑简体" w:cs="方正兰亭黑简体"/>
          <w:color w:val="auto"/>
          <w:sz w:val="22"/>
          <w:szCs w:val="28"/>
          <w:highlight w:val="none"/>
          <w:lang w:val="en-US" w:eastAsia="zh-CN"/>
        </w:rPr>
        <w:t>邮件名称：项目编号+公司名称</w:t>
      </w:r>
    </w:p>
    <w:p w14:paraId="45738F2D">
      <w:pPr>
        <w:jc w:val="left"/>
        <w:rPr>
          <w:rFonts w:hint="eastAsia"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邮箱地址：</w:t>
      </w:r>
      <w:r>
        <w:rPr>
          <w:rFonts w:hint="eastAsia" w:ascii="方正兰亭黑简体" w:hAnsi="方正兰亭黑简体" w:eastAsia="方正兰亭黑简体" w:cs="方正兰亭黑简体"/>
          <w:color w:val="auto"/>
          <w:sz w:val="22"/>
          <w:szCs w:val="28"/>
          <w:highlight w:val="none"/>
          <w:u w:val="none"/>
        </w:rPr>
        <w:t>quotation@shmtu.edu.cn</w:t>
      </w:r>
    </w:p>
    <w:p w14:paraId="7C16205B">
      <w:pPr>
        <w:jc w:val="left"/>
        <w:rPr>
          <w:rFonts w:hint="eastAsia" w:ascii="方正兰亭黑简体" w:hAnsi="方正兰亭黑简体" w:eastAsia="方正兰亭黑简体" w:cs="方正兰亭黑简体"/>
          <w:b/>
          <w:bCs/>
          <w:color w:val="auto"/>
          <w:sz w:val="22"/>
          <w:szCs w:val="28"/>
          <w:highlight w:val="none"/>
        </w:rPr>
      </w:pPr>
      <w:r>
        <w:rPr>
          <w:rFonts w:hint="eastAsia" w:ascii="方正兰亭黑简体" w:hAnsi="方正兰亭黑简体" w:eastAsia="方正兰亭黑简体" w:cs="方正兰亭黑简体"/>
          <w:b/>
          <w:bCs/>
          <w:color w:val="auto"/>
          <w:sz w:val="22"/>
          <w:szCs w:val="28"/>
          <w:highlight w:val="none"/>
          <w:lang w:val="en-US" w:eastAsia="zh-CN"/>
        </w:rPr>
        <w:t>七</w:t>
      </w:r>
      <w:r>
        <w:rPr>
          <w:rFonts w:hint="eastAsia" w:ascii="方正兰亭黑简体" w:hAnsi="方正兰亭黑简体" w:eastAsia="方正兰亭黑简体" w:cs="方正兰亭黑简体"/>
          <w:b/>
          <w:bCs/>
          <w:color w:val="auto"/>
          <w:sz w:val="22"/>
          <w:szCs w:val="28"/>
          <w:highlight w:val="none"/>
        </w:rPr>
        <w:t>、其他补充事宜</w:t>
      </w:r>
    </w:p>
    <w:p w14:paraId="3C9CF2D2">
      <w:pPr>
        <w:jc w:val="left"/>
        <w:rPr>
          <w:rFonts w:hint="eastAsia"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1.中标结果将通过发布比选公告的媒介进行公示，公示期</w:t>
      </w:r>
      <w:r>
        <w:rPr>
          <w:rFonts w:hint="eastAsia" w:ascii="方正兰亭黑简体" w:hAnsi="方正兰亭黑简体" w:eastAsia="方正兰亭黑简体" w:cs="方正兰亭黑简体"/>
          <w:color w:val="auto"/>
          <w:sz w:val="22"/>
          <w:szCs w:val="28"/>
          <w:highlight w:val="none"/>
          <w:lang w:val="en-US" w:eastAsia="zh-CN"/>
        </w:rPr>
        <w:t>为1个工作日</w:t>
      </w:r>
      <w:r>
        <w:rPr>
          <w:rFonts w:hint="eastAsia" w:ascii="方正兰亭黑简体" w:hAnsi="方正兰亭黑简体" w:eastAsia="方正兰亭黑简体" w:cs="方正兰亭黑简体"/>
          <w:color w:val="auto"/>
          <w:sz w:val="22"/>
          <w:szCs w:val="28"/>
          <w:highlight w:val="none"/>
        </w:rPr>
        <w:t>，公示期内如对中标结果有异议可向校方提出书面质疑。</w:t>
      </w:r>
      <w:bookmarkStart w:id="3" w:name="_Toc35393627"/>
    </w:p>
    <w:p w14:paraId="17FB2B9E">
      <w:pPr>
        <w:jc w:val="left"/>
        <w:rPr>
          <w:rFonts w:hint="eastAsia" w:ascii="方正兰亭黑简体" w:hAnsi="方正兰亭黑简体" w:eastAsia="方正兰亭黑简体" w:cs="方正兰亭黑简体"/>
          <w:color w:val="auto"/>
          <w:sz w:val="22"/>
          <w:szCs w:val="28"/>
          <w:highlight w:val="none"/>
          <w:lang w:eastAsia="zh-CN"/>
        </w:rPr>
      </w:pPr>
      <w:r>
        <w:rPr>
          <w:rFonts w:hint="eastAsia" w:ascii="方正兰亭黑简体" w:hAnsi="方正兰亭黑简体" w:eastAsia="方正兰亭黑简体" w:cs="方正兰亭黑简体"/>
          <w:color w:val="auto"/>
          <w:sz w:val="22"/>
          <w:szCs w:val="28"/>
          <w:highlight w:val="none"/>
        </w:rPr>
        <w:t>2.</w:t>
      </w:r>
      <w:bookmarkEnd w:id="3"/>
      <w:r>
        <w:rPr>
          <w:rFonts w:hint="eastAsia" w:ascii="方正兰亭黑简体" w:hAnsi="方正兰亭黑简体" w:eastAsia="方正兰亭黑简体" w:cs="方正兰亭黑简体"/>
          <w:color w:val="auto"/>
          <w:sz w:val="22"/>
          <w:szCs w:val="28"/>
          <w:highlight w:val="none"/>
        </w:rPr>
        <w:t>凡对本次采购提出询问，请按以下方式联系</w:t>
      </w:r>
      <w:r>
        <w:rPr>
          <w:rFonts w:hint="eastAsia" w:ascii="方正兰亭黑简体" w:hAnsi="方正兰亭黑简体" w:eastAsia="方正兰亭黑简体" w:cs="方正兰亭黑简体"/>
          <w:color w:val="auto"/>
          <w:sz w:val="22"/>
          <w:szCs w:val="28"/>
          <w:highlight w:val="none"/>
          <w:lang w:eastAsia="zh-CN"/>
        </w:rPr>
        <w:t>：</w:t>
      </w:r>
    </w:p>
    <w:p w14:paraId="53930B0F">
      <w:pPr>
        <w:jc w:val="left"/>
        <w:rPr>
          <w:rFonts w:hint="default" w:ascii="方正兰亭黑简体" w:hAnsi="方正兰亭黑简体" w:eastAsia="方正兰亭黑简体" w:cs="方正兰亭黑简体"/>
          <w:color w:val="auto"/>
          <w:sz w:val="22"/>
          <w:szCs w:val="28"/>
          <w:highlight w:val="none"/>
          <w:lang w:val="en-US" w:eastAsia="zh-CN"/>
        </w:rPr>
      </w:pPr>
      <w:r>
        <w:rPr>
          <w:rFonts w:hint="eastAsia" w:ascii="方正兰亭黑简体" w:hAnsi="方正兰亭黑简体" w:eastAsia="方正兰亭黑简体" w:cs="方正兰亭黑简体"/>
          <w:color w:val="auto"/>
          <w:sz w:val="22"/>
          <w:szCs w:val="28"/>
          <w:highlight w:val="none"/>
        </w:rPr>
        <w:t>商务信息：</w:t>
      </w:r>
      <w:r>
        <w:rPr>
          <w:rFonts w:hint="eastAsia" w:ascii="方正兰亭黑简体" w:hAnsi="方正兰亭黑简体" w:eastAsia="方正兰亭黑简体" w:cs="方正兰亭黑简体"/>
          <w:color w:val="auto"/>
          <w:sz w:val="22"/>
          <w:szCs w:val="28"/>
          <w:highlight w:val="none"/>
          <w:lang w:val="en-US" w:eastAsia="zh-CN"/>
        </w:rPr>
        <w:t>仲</w:t>
      </w:r>
      <w:r>
        <w:rPr>
          <w:rFonts w:hint="eastAsia" w:ascii="方正兰亭黑简体" w:hAnsi="方正兰亭黑简体" w:eastAsia="方正兰亭黑简体" w:cs="方正兰亭黑简体"/>
          <w:color w:val="auto"/>
          <w:sz w:val="22"/>
          <w:szCs w:val="28"/>
          <w:highlight w:val="none"/>
        </w:rPr>
        <w:t>老师021-3828470</w:t>
      </w:r>
      <w:r>
        <w:rPr>
          <w:rFonts w:hint="eastAsia" w:ascii="方正兰亭黑简体" w:hAnsi="方正兰亭黑简体" w:eastAsia="方正兰亭黑简体" w:cs="方正兰亭黑简体"/>
          <w:color w:val="auto"/>
          <w:sz w:val="22"/>
          <w:szCs w:val="28"/>
          <w:highlight w:val="none"/>
          <w:lang w:val="en-US" w:eastAsia="zh-CN"/>
        </w:rPr>
        <w:t>7</w:t>
      </w:r>
    </w:p>
    <w:p w14:paraId="1CEF1F38">
      <w:pPr>
        <w:jc w:val="left"/>
        <w:rPr>
          <w:rFonts w:hint="default" w:ascii="方正兰亭黑简体" w:hAnsi="方正兰亭黑简体" w:eastAsia="方正兰亭黑简体" w:cs="方正兰亭黑简体"/>
          <w:color w:val="auto"/>
          <w:sz w:val="22"/>
          <w:szCs w:val="28"/>
          <w:highlight w:val="none"/>
          <w:lang w:val="en-US" w:eastAsia="zh-CN"/>
        </w:rPr>
      </w:pPr>
      <w:r>
        <w:rPr>
          <w:rFonts w:hint="eastAsia" w:ascii="方正兰亭黑简体" w:hAnsi="方正兰亭黑简体" w:eastAsia="方正兰亭黑简体" w:cs="方正兰亭黑简体"/>
          <w:color w:val="auto"/>
          <w:sz w:val="22"/>
          <w:szCs w:val="28"/>
          <w:highlight w:val="none"/>
        </w:rPr>
        <w:t>技术信息：</w:t>
      </w:r>
      <w:r>
        <w:rPr>
          <w:rFonts w:hint="eastAsia" w:ascii="方正兰亭黑简体" w:hAnsi="方正兰亭黑简体" w:eastAsia="方正兰亭黑简体" w:cs="方正兰亭黑简体"/>
          <w:color w:val="auto"/>
          <w:sz w:val="22"/>
          <w:szCs w:val="28"/>
          <w:highlight w:val="none"/>
          <w:lang w:val="en-US" w:eastAsia="zh-CN"/>
        </w:rPr>
        <w:t>张老师021-38284890</w:t>
      </w:r>
    </w:p>
    <w:bookmarkEnd w:id="4"/>
    <w:p w14:paraId="13CA3734">
      <w:pPr>
        <w:jc w:val="left"/>
        <w:rPr>
          <w:rFonts w:hint="eastAsia" w:ascii="方正兰亭黑简体" w:hAnsi="方正兰亭黑简体" w:eastAsia="方正兰亭黑简体" w:cs="方正兰亭黑简体"/>
          <w:color w:val="auto"/>
          <w:sz w:val="22"/>
          <w:szCs w:val="28"/>
          <w:highlight w:val="none"/>
        </w:rPr>
      </w:pPr>
    </w:p>
    <w:p w14:paraId="2D28AC98">
      <w:pPr>
        <w:jc w:val="left"/>
        <w:rPr>
          <w:rFonts w:hint="eastAsia" w:ascii="方正兰亭黑简体" w:hAnsi="方正兰亭黑简体" w:eastAsia="方正兰亭黑简体" w:cs="方正兰亭黑简体"/>
          <w:color w:val="auto"/>
          <w:sz w:val="22"/>
          <w:szCs w:val="28"/>
          <w:highlight w:val="none"/>
        </w:rPr>
      </w:pPr>
    </w:p>
    <w:p w14:paraId="2AA81B60">
      <w:pPr>
        <w:rPr>
          <w:rFonts w:hint="eastAsia" w:ascii="方正兰亭黑简体" w:hAnsi="方正兰亭黑简体" w:eastAsia="方正兰亭黑简体" w:cs="方正兰亭黑简体"/>
          <w:b/>
          <w:bCs/>
          <w:color w:val="auto"/>
          <w:sz w:val="24"/>
          <w:szCs w:val="32"/>
          <w:highlight w:val="none"/>
          <w:lang w:val="en-US" w:eastAsia="zh-CN"/>
        </w:rPr>
      </w:pPr>
      <w:r>
        <w:rPr>
          <w:rFonts w:hint="eastAsia" w:ascii="方正兰亭黑简体" w:hAnsi="方正兰亭黑简体" w:eastAsia="方正兰亭黑简体" w:cs="方正兰亭黑简体"/>
          <w:b/>
          <w:bCs/>
          <w:color w:val="auto"/>
          <w:sz w:val="24"/>
          <w:szCs w:val="32"/>
          <w:highlight w:val="none"/>
          <w:lang w:val="en-US" w:eastAsia="zh-CN"/>
        </w:rPr>
        <w:br w:type="page"/>
      </w:r>
    </w:p>
    <w:p w14:paraId="4B9C0EF3">
      <w:pPr>
        <w:jc w:val="center"/>
        <w:rPr>
          <w:rFonts w:hint="default" w:ascii="方正兰亭黑简体" w:hAnsi="方正兰亭黑简体" w:eastAsia="方正兰亭黑简体" w:cs="方正兰亭黑简体"/>
          <w:b/>
          <w:bCs/>
          <w:color w:val="auto"/>
          <w:sz w:val="24"/>
          <w:szCs w:val="32"/>
          <w:highlight w:val="none"/>
          <w:lang w:val="en-US" w:eastAsia="zh-CN"/>
        </w:rPr>
      </w:pPr>
      <w:r>
        <w:rPr>
          <w:rFonts w:hint="eastAsia" w:ascii="方正兰亭黑简体" w:hAnsi="方正兰亭黑简体" w:eastAsia="方正兰亭黑简体" w:cs="方正兰亭黑简体"/>
          <w:b/>
          <w:bCs/>
          <w:color w:val="auto"/>
          <w:sz w:val="24"/>
          <w:szCs w:val="32"/>
          <w:highlight w:val="none"/>
          <w:lang w:val="en-US" w:eastAsia="zh-CN"/>
        </w:rPr>
        <w:t>第二章 采购需求</w:t>
      </w:r>
    </w:p>
    <w:p w14:paraId="043A731D">
      <w:pPr>
        <w:pStyle w:val="7"/>
        <w:numPr>
          <w:ilvl w:val="0"/>
          <w:numId w:val="0"/>
        </w:numPr>
        <w:spacing w:before="157" w:beforeLines="50" w:after="157" w:afterLines="50" w:line="240" w:lineRule="auto"/>
        <w:ind w:left="0" w:leftChars="0" w:firstLine="0" w:firstLineChars="0"/>
        <w:outlineLvl w:val="0"/>
        <w:rPr>
          <w:rFonts w:hint="eastAsia" w:ascii="方正兰亭黑简体" w:hAnsi="方正兰亭黑简体" w:eastAsia="方正兰亭黑简体" w:cs="方正兰亭黑简体"/>
          <w:b/>
          <w:color w:val="auto"/>
          <w:sz w:val="22"/>
          <w:szCs w:val="22"/>
          <w:highlight w:val="none"/>
        </w:rPr>
      </w:pPr>
      <w:r>
        <w:rPr>
          <w:rFonts w:hint="eastAsia" w:ascii="方正兰亭黑简体" w:hAnsi="方正兰亭黑简体" w:eastAsia="方正兰亭黑简体" w:cs="方正兰亭黑简体"/>
          <w:b/>
          <w:bCs/>
          <w:color w:val="auto"/>
          <w:kern w:val="2"/>
          <w:sz w:val="22"/>
          <w:szCs w:val="22"/>
          <w:highlight w:val="none"/>
          <w:lang w:val="en-US" w:eastAsia="zh-CN" w:bidi="ar-SA"/>
        </w:rPr>
        <w:t>一、</w:t>
      </w:r>
      <w:r>
        <w:rPr>
          <w:rStyle w:val="24"/>
          <w:rFonts w:hint="eastAsia" w:ascii="方正兰亭黑简体" w:hAnsi="方正兰亭黑简体" w:eastAsia="方正兰亭黑简体" w:cs="方正兰亭黑简体"/>
          <w:color w:val="auto"/>
          <w:sz w:val="22"/>
          <w:szCs w:val="22"/>
          <w:highlight w:val="none"/>
        </w:rPr>
        <w:t>采购内容</w:t>
      </w:r>
    </w:p>
    <w:p w14:paraId="515EC154">
      <w:pPr>
        <w:spacing w:line="240" w:lineRule="auto"/>
        <w:ind w:left="0" w:leftChars="0" w:firstLine="440" w:firstLineChars="200"/>
        <w:rPr>
          <w:rFonts w:hint="eastAsia" w:ascii="方正兰亭黑简体" w:hAnsi="方正兰亭黑简体" w:eastAsia="方正兰亭黑简体" w:cs="方正兰亭黑简体"/>
          <w:color w:val="auto"/>
          <w:sz w:val="22"/>
          <w:szCs w:val="22"/>
          <w:highlight w:val="none"/>
          <w:shd w:val="clear" w:color="auto" w:fill="FFFFFF"/>
        </w:rPr>
      </w:pPr>
      <w:r>
        <w:rPr>
          <w:rFonts w:hint="eastAsia" w:ascii="方正兰亭黑简体" w:hAnsi="方正兰亭黑简体" w:eastAsia="方正兰亭黑简体" w:cs="方正兰亭黑简体"/>
          <w:color w:val="auto"/>
          <w:sz w:val="22"/>
          <w:szCs w:val="22"/>
          <w:highlight w:val="none"/>
        </w:rPr>
        <w:t>本次招标需采购一套上海海事大学腾讯会议辅助系统，服务</w:t>
      </w:r>
      <w:r>
        <w:rPr>
          <w:rFonts w:hint="eastAsia" w:ascii="方正兰亭黑简体" w:hAnsi="方正兰亭黑简体" w:eastAsia="方正兰亭黑简体" w:cs="方正兰亭黑简体"/>
          <w:color w:val="auto"/>
          <w:sz w:val="22"/>
          <w:szCs w:val="22"/>
          <w:highlight w:val="none"/>
          <w:shd w:val="clear" w:color="auto" w:fill="FFFFFF"/>
        </w:rPr>
        <w:t>核心需求为通过定制中间系统，完成</w:t>
      </w:r>
      <w:r>
        <w:rPr>
          <w:rFonts w:hint="eastAsia" w:ascii="方正兰亭黑简体" w:hAnsi="方正兰亭黑简体" w:eastAsia="方正兰亭黑简体" w:cs="方正兰亭黑简体"/>
          <w:color w:val="auto"/>
          <w:sz w:val="22"/>
          <w:szCs w:val="22"/>
          <w:highlight w:val="none"/>
        </w:rPr>
        <w:t>上海海事大学腾讯Rooms直录播系统</w:t>
      </w:r>
      <w:r>
        <w:rPr>
          <w:rFonts w:hint="eastAsia" w:ascii="方正兰亭黑简体" w:hAnsi="方正兰亭黑简体" w:eastAsia="方正兰亭黑简体" w:cs="方正兰亭黑简体"/>
          <w:color w:val="auto"/>
          <w:sz w:val="22"/>
          <w:szCs w:val="22"/>
          <w:highlight w:val="none"/>
          <w:shd w:val="clear" w:color="auto" w:fill="FFFFFF"/>
        </w:rPr>
        <w:t>的集成与功能落地。</w:t>
      </w:r>
    </w:p>
    <w:p w14:paraId="3B2B8A49">
      <w:pPr>
        <w:spacing w:line="240" w:lineRule="auto"/>
        <w:ind w:left="0" w:leftChars="0" w:firstLine="440" w:firstLineChars="200"/>
        <w:rPr>
          <w:rFonts w:hint="eastAsia" w:ascii="方正兰亭黑简体" w:hAnsi="方正兰亭黑简体" w:eastAsia="方正兰亭黑简体" w:cs="方正兰亭黑简体"/>
          <w:color w:val="auto"/>
          <w:sz w:val="22"/>
          <w:szCs w:val="22"/>
          <w:highlight w:val="none"/>
        </w:rPr>
      </w:pPr>
      <w:r>
        <w:rPr>
          <w:rFonts w:hint="eastAsia" w:ascii="方正兰亭黑简体" w:hAnsi="方正兰亭黑简体" w:eastAsia="方正兰亭黑简体" w:cs="方正兰亭黑简体"/>
          <w:color w:val="auto"/>
          <w:sz w:val="22"/>
          <w:szCs w:val="22"/>
          <w:highlight w:val="none"/>
        </w:rPr>
        <w:t>本次采购的腾讯会议辅助系统，通过平台搭建及定制中间系统，实现与学校通讯录系统、教务排课系统无缝对接，搭建课后学习平台。系统支持云端课堂自动录制与桌面共享功能，形成“课前自动筹备－课中高效开展－课后资源沉淀”的教学闭环，提升教学管理效率与师生使用体验。</w:t>
      </w:r>
    </w:p>
    <w:p w14:paraId="1064D309">
      <w:pPr>
        <w:spacing w:line="240" w:lineRule="auto"/>
        <w:ind w:left="0" w:leftChars="0" w:firstLine="440" w:firstLineChars="200"/>
        <w:rPr>
          <w:rFonts w:hint="eastAsia" w:ascii="方正兰亭黑简体" w:hAnsi="方正兰亭黑简体" w:eastAsia="方正兰亭黑简体" w:cs="方正兰亭黑简体"/>
          <w:color w:val="auto"/>
          <w:sz w:val="22"/>
          <w:szCs w:val="22"/>
          <w:highlight w:val="none"/>
        </w:rPr>
      </w:pPr>
      <w:r>
        <w:rPr>
          <w:rFonts w:hint="eastAsia" w:ascii="方正兰亭黑简体" w:hAnsi="方正兰亭黑简体" w:eastAsia="方正兰亭黑简体" w:cs="方正兰亭黑简体"/>
          <w:color w:val="auto"/>
          <w:sz w:val="22"/>
          <w:szCs w:val="22"/>
          <w:highlight w:val="none"/>
        </w:rPr>
        <w:t>本次采购的腾讯会议辅助系统包含如下模块：</w:t>
      </w:r>
    </w:p>
    <w:tbl>
      <w:tblPr>
        <w:tblStyle w:val="1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9"/>
        <w:gridCol w:w="5701"/>
        <w:gridCol w:w="1419"/>
        <w:gridCol w:w="1419"/>
      </w:tblGrid>
      <w:tr w14:paraId="13E1F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712" w:type="pct"/>
            <w:shd w:val="clear" w:color="000000" w:fill="BFBFBF"/>
            <w:vAlign w:val="center"/>
          </w:tcPr>
          <w:p w14:paraId="0700C2CF">
            <w:pPr>
              <w:widowControl/>
              <w:spacing w:line="240" w:lineRule="auto"/>
              <w:ind w:left="0" w:leftChars="0" w:firstLine="0" w:firstLineChars="0"/>
              <w:jc w:val="center"/>
              <w:rPr>
                <w:rFonts w:hint="eastAsia" w:ascii="方正兰亭黑简体" w:hAnsi="方正兰亭黑简体" w:eastAsia="方正兰亭黑简体" w:cs="方正兰亭黑简体"/>
                <w:b/>
                <w:bCs/>
                <w:color w:val="auto"/>
                <w:kern w:val="0"/>
                <w:sz w:val="22"/>
                <w:szCs w:val="22"/>
                <w:highlight w:val="none"/>
              </w:rPr>
            </w:pPr>
            <w:r>
              <w:rPr>
                <w:rFonts w:hint="eastAsia" w:ascii="方正兰亭黑简体" w:hAnsi="方正兰亭黑简体" w:eastAsia="方正兰亭黑简体" w:cs="方正兰亭黑简体"/>
                <w:b/>
                <w:bCs/>
                <w:color w:val="auto"/>
                <w:kern w:val="0"/>
                <w:sz w:val="22"/>
                <w:szCs w:val="22"/>
                <w:highlight w:val="none"/>
              </w:rPr>
              <w:t>序号</w:t>
            </w:r>
          </w:p>
        </w:tc>
        <w:tc>
          <w:tcPr>
            <w:tcW w:w="2861" w:type="pct"/>
            <w:shd w:val="clear" w:color="000000" w:fill="BFBFBF"/>
            <w:vAlign w:val="center"/>
          </w:tcPr>
          <w:p w14:paraId="433E3E10">
            <w:pPr>
              <w:widowControl/>
              <w:spacing w:line="240" w:lineRule="auto"/>
              <w:ind w:left="0" w:leftChars="0" w:firstLine="0" w:firstLineChars="0"/>
              <w:jc w:val="center"/>
              <w:rPr>
                <w:rFonts w:hint="eastAsia" w:ascii="方正兰亭黑简体" w:hAnsi="方正兰亭黑简体" w:eastAsia="方正兰亭黑简体" w:cs="方正兰亭黑简体"/>
                <w:b/>
                <w:bCs/>
                <w:color w:val="auto"/>
                <w:kern w:val="0"/>
                <w:sz w:val="22"/>
                <w:szCs w:val="22"/>
                <w:highlight w:val="none"/>
              </w:rPr>
            </w:pPr>
            <w:r>
              <w:rPr>
                <w:rFonts w:hint="eastAsia" w:ascii="方正兰亭黑简体" w:hAnsi="方正兰亭黑简体" w:eastAsia="方正兰亭黑简体" w:cs="方正兰亭黑简体"/>
                <w:b/>
                <w:bCs/>
                <w:color w:val="auto"/>
                <w:kern w:val="0"/>
                <w:sz w:val="22"/>
                <w:szCs w:val="22"/>
                <w:highlight w:val="none"/>
              </w:rPr>
              <w:t>模块名称</w:t>
            </w:r>
          </w:p>
        </w:tc>
        <w:tc>
          <w:tcPr>
            <w:tcW w:w="712" w:type="pct"/>
            <w:shd w:val="clear" w:color="000000" w:fill="BFBFBF"/>
            <w:vAlign w:val="center"/>
          </w:tcPr>
          <w:p w14:paraId="45DFD4DD">
            <w:pPr>
              <w:widowControl/>
              <w:spacing w:line="240" w:lineRule="auto"/>
              <w:ind w:left="0" w:leftChars="0" w:firstLine="0" w:firstLineChars="0"/>
              <w:jc w:val="center"/>
              <w:rPr>
                <w:rFonts w:hint="eastAsia" w:ascii="方正兰亭黑简体" w:hAnsi="方正兰亭黑简体" w:eastAsia="方正兰亭黑简体" w:cs="方正兰亭黑简体"/>
                <w:b/>
                <w:bCs/>
                <w:color w:val="auto"/>
                <w:kern w:val="0"/>
                <w:sz w:val="22"/>
                <w:szCs w:val="22"/>
                <w:highlight w:val="none"/>
              </w:rPr>
            </w:pPr>
            <w:r>
              <w:rPr>
                <w:rFonts w:hint="eastAsia" w:ascii="方正兰亭黑简体" w:hAnsi="方正兰亭黑简体" w:eastAsia="方正兰亭黑简体" w:cs="方正兰亭黑简体"/>
                <w:b/>
                <w:bCs/>
                <w:color w:val="auto"/>
                <w:kern w:val="0"/>
                <w:sz w:val="22"/>
                <w:szCs w:val="22"/>
                <w:highlight w:val="none"/>
              </w:rPr>
              <w:t>数量</w:t>
            </w:r>
          </w:p>
        </w:tc>
        <w:tc>
          <w:tcPr>
            <w:tcW w:w="712" w:type="pct"/>
            <w:shd w:val="clear" w:color="000000" w:fill="BFBFBF"/>
            <w:vAlign w:val="center"/>
          </w:tcPr>
          <w:p w14:paraId="36F5EF16">
            <w:pPr>
              <w:widowControl/>
              <w:spacing w:line="240" w:lineRule="auto"/>
              <w:ind w:left="0" w:leftChars="0" w:firstLine="0" w:firstLineChars="0"/>
              <w:jc w:val="center"/>
              <w:rPr>
                <w:rFonts w:hint="eastAsia" w:ascii="方正兰亭黑简体" w:hAnsi="方正兰亭黑简体" w:eastAsia="方正兰亭黑简体" w:cs="方正兰亭黑简体"/>
                <w:b/>
                <w:bCs/>
                <w:color w:val="auto"/>
                <w:kern w:val="0"/>
                <w:sz w:val="22"/>
                <w:szCs w:val="22"/>
                <w:highlight w:val="none"/>
              </w:rPr>
            </w:pPr>
            <w:r>
              <w:rPr>
                <w:rFonts w:hint="eastAsia" w:ascii="方正兰亭黑简体" w:hAnsi="方正兰亭黑简体" w:eastAsia="方正兰亭黑简体" w:cs="方正兰亭黑简体"/>
                <w:b/>
                <w:bCs/>
                <w:color w:val="auto"/>
                <w:kern w:val="0"/>
                <w:sz w:val="22"/>
                <w:szCs w:val="22"/>
                <w:highlight w:val="none"/>
              </w:rPr>
              <w:t>单位</w:t>
            </w:r>
          </w:p>
        </w:tc>
      </w:tr>
      <w:tr w14:paraId="3B380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exact"/>
          <w:jc w:val="center"/>
        </w:trPr>
        <w:tc>
          <w:tcPr>
            <w:tcW w:w="712" w:type="pct"/>
            <w:vAlign w:val="center"/>
          </w:tcPr>
          <w:p w14:paraId="601F2906">
            <w:pPr>
              <w:spacing w:line="240" w:lineRule="auto"/>
              <w:ind w:left="0" w:leftChars="0" w:firstLine="0" w:firstLineChars="0"/>
              <w:jc w:val="center"/>
              <w:rPr>
                <w:rFonts w:hint="eastAsia" w:ascii="方正兰亭黑简体" w:hAnsi="方正兰亭黑简体" w:eastAsia="方正兰亭黑简体" w:cs="方正兰亭黑简体"/>
                <w:color w:val="auto"/>
                <w:sz w:val="22"/>
                <w:szCs w:val="22"/>
                <w:highlight w:val="none"/>
              </w:rPr>
            </w:pPr>
            <w:r>
              <w:rPr>
                <w:rFonts w:hint="eastAsia" w:ascii="方正兰亭黑简体" w:hAnsi="方正兰亭黑简体" w:eastAsia="方正兰亭黑简体" w:cs="方正兰亭黑简体"/>
                <w:color w:val="auto"/>
                <w:sz w:val="22"/>
                <w:szCs w:val="22"/>
                <w:highlight w:val="none"/>
              </w:rPr>
              <w:t>1</w:t>
            </w:r>
          </w:p>
        </w:tc>
        <w:tc>
          <w:tcPr>
            <w:tcW w:w="2861" w:type="pct"/>
            <w:noWrap/>
            <w:vAlign w:val="center"/>
          </w:tcPr>
          <w:p w14:paraId="2675A4F2">
            <w:pPr>
              <w:spacing w:line="240" w:lineRule="auto"/>
              <w:ind w:left="0" w:leftChars="0" w:firstLine="0" w:firstLineChars="0"/>
              <w:rPr>
                <w:rFonts w:hint="eastAsia" w:ascii="方正兰亭黑简体" w:hAnsi="方正兰亭黑简体" w:eastAsia="方正兰亭黑简体" w:cs="方正兰亭黑简体"/>
                <w:color w:val="auto"/>
                <w:sz w:val="22"/>
                <w:szCs w:val="22"/>
                <w:highlight w:val="none"/>
              </w:rPr>
            </w:pPr>
            <w:r>
              <w:rPr>
                <w:rFonts w:hint="eastAsia" w:ascii="方正兰亭黑简体" w:hAnsi="方正兰亭黑简体" w:eastAsia="方正兰亭黑简体" w:cs="方正兰亭黑简体"/>
                <w:color w:val="auto"/>
                <w:sz w:val="22"/>
                <w:szCs w:val="22"/>
                <w:highlight w:val="none"/>
              </w:rPr>
              <w:t>中间系统平台</w:t>
            </w:r>
          </w:p>
        </w:tc>
        <w:tc>
          <w:tcPr>
            <w:tcW w:w="712" w:type="pct"/>
            <w:noWrap/>
            <w:vAlign w:val="center"/>
          </w:tcPr>
          <w:p w14:paraId="0A45A29F">
            <w:pPr>
              <w:spacing w:line="240" w:lineRule="auto"/>
              <w:ind w:left="0" w:leftChars="0" w:firstLine="0" w:firstLineChars="0"/>
              <w:jc w:val="center"/>
              <w:rPr>
                <w:rFonts w:hint="eastAsia" w:ascii="方正兰亭黑简体" w:hAnsi="方正兰亭黑简体" w:eastAsia="方正兰亭黑简体" w:cs="方正兰亭黑简体"/>
                <w:color w:val="auto"/>
                <w:sz w:val="22"/>
                <w:szCs w:val="22"/>
                <w:highlight w:val="none"/>
              </w:rPr>
            </w:pPr>
            <w:r>
              <w:rPr>
                <w:rFonts w:hint="eastAsia" w:ascii="方正兰亭黑简体" w:hAnsi="方正兰亭黑简体" w:eastAsia="方正兰亭黑简体" w:cs="方正兰亭黑简体"/>
                <w:color w:val="auto"/>
                <w:sz w:val="22"/>
                <w:szCs w:val="22"/>
                <w:highlight w:val="none"/>
              </w:rPr>
              <w:t>1</w:t>
            </w:r>
          </w:p>
        </w:tc>
        <w:tc>
          <w:tcPr>
            <w:tcW w:w="712" w:type="pct"/>
            <w:noWrap/>
            <w:vAlign w:val="center"/>
          </w:tcPr>
          <w:p w14:paraId="2C7C64E9">
            <w:pPr>
              <w:spacing w:line="240" w:lineRule="auto"/>
              <w:ind w:left="0" w:leftChars="0" w:firstLine="0" w:firstLineChars="0"/>
              <w:jc w:val="center"/>
              <w:rPr>
                <w:rFonts w:hint="eastAsia" w:ascii="方正兰亭黑简体" w:hAnsi="方正兰亭黑简体" w:eastAsia="方正兰亭黑简体" w:cs="方正兰亭黑简体"/>
                <w:color w:val="auto"/>
                <w:sz w:val="22"/>
                <w:szCs w:val="22"/>
                <w:highlight w:val="none"/>
              </w:rPr>
            </w:pPr>
            <w:r>
              <w:rPr>
                <w:rFonts w:hint="eastAsia" w:ascii="方正兰亭黑简体" w:hAnsi="方正兰亭黑简体" w:eastAsia="方正兰亭黑简体" w:cs="方正兰亭黑简体"/>
                <w:color w:val="auto"/>
                <w:sz w:val="22"/>
                <w:szCs w:val="22"/>
                <w:highlight w:val="none"/>
              </w:rPr>
              <w:t>套</w:t>
            </w:r>
          </w:p>
        </w:tc>
      </w:tr>
      <w:tr w14:paraId="30EA4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712" w:type="pct"/>
            <w:vAlign w:val="center"/>
          </w:tcPr>
          <w:p w14:paraId="70443369">
            <w:pPr>
              <w:spacing w:line="240" w:lineRule="auto"/>
              <w:ind w:left="0" w:leftChars="0" w:firstLine="0" w:firstLineChars="0"/>
              <w:jc w:val="center"/>
              <w:rPr>
                <w:rFonts w:hint="eastAsia" w:ascii="方正兰亭黑简体" w:hAnsi="方正兰亭黑简体" w:eastAsia="方正兰亭黑简体" w:cs="方正兰亭黑简体"/>
                <w:color w:val="auto"/>
                <w:sz w:val="22"/>
                <w:szCs w:val="22"/>
                <w:highlight w:val="none"/>
              </w:rPr>
            </w:pPr>
            <w:r>
              <w:rPr>
                <w:rFonts w:hint="eastAsia" w:ascii="方正兰亭黑简体" w:hAnsi="方正兰亭黑简体" w:eastAsia="方正兰亭黑简体" w:cs="方正兰亭黑简体"/>
                <w:color w:val="auto"/>
                <w:sz w:val="22"/>
                <w:szCs w:val="22"/>
                <w:highlight w:val="none"/>
              </w:rPr>
              <w:t>2</w:t>
            </w:r>
          </w:p>
        </w:tc>
        <w:tc>
          <w:tcPr>
            <w:tcW w:w="2861" w:type="pct"/>
            <w:vAlign w:val="center"/>
          </w:tcPr>
          <w:p w14:paraId="037523BB">
            <w:pPr>
              <w:spacing w:line="240" w:lineRule="auto"/>
              <w:ind w:left="0" w:leftChars="0" w:firstLine="0" w:firstLineChars="0"/>
              <w:rPr>
                <w:rFonts w:hint="eastAsia" w:ascii="方正兰亭黑简体" w:hAnsi="方正兰亭黑简体" w:eastAsia="方正兰亭黑简体" w:cs="方正兰亭黑简体"/>
                <w:color w:val="auto"/>
                <w:sz w:val="22"/>
                <w:szCs w:val="22"/>
                <w:highlight w:val="none"/>
              </w:rPr>
            </w:pPr>
            <w:r>
              <w:rPr>
                <w:rFonts w:hint="eastAsia" w:ascii="方正兰亭黑简体" w:hAnsi="方正兰亭黑简体" w:eastAsia="方正兰亭黑简体" w:cs="方正兰亭黑简体"/>
                <w:color w:val="auto"/>
                <w:sz w:val="22"/>
                <w:szCs w:val="22"/>
                <w:highlight w:val="none"/>
              </w:rPr>
              <w:t>学习回看平台</w:t>
            </w:r>
          </w:p>
        </w:tc>
        <w:tc>
          <w:tcPr>
            <w:tcW w:w="712" w:type="pct"/>
            <w:vAlign w:val="center"/>
          </w:tcPr>
          <w:p w14:paraId="3FE875A8">
            <w:pPr>
              <w:spacing w:line="240" w:lineRule="auto"/>
              <w:ind w:left="0" w:leftChars="0" w:firstLine="0" w:firstLineChars="0"/>
              <w:jc w:val="center"/>
              <w:rPr>
                <w:rFonts w:hint="eastAsia" w:ascii="方正兰亭黑简体" w:hAnsi="方正兰亭黑简体" w:eastAsia="方正兰亭黑简体" w:cs="方正兰亭黑简体"/>
                <w:color w:val="auto"/>
                <w:sz w:val="22"/>
                <w:szCs w:val="22"/>
                <w:highlight w:val="none"/>
              </w:rPr>
            </w:pPr>
            <w:r>
              <w:rPr>
                <w:rFonts w:hint="eastAsia" w:ascii="方正兰亭黑简体" w:hAnsi="方正兰亭黑简体" w:eastAsia="方正兰亭黑简体" w:cs="方正兰亭黑简体"/>
                <w:color w:val="auto"/>
                <w:sz w:val="22"/>
                <w:szCs w:val="22"/>
                <w:highlight w:val="none"/>
              </w:rPr>
              <w:t>1</w:t>
            </w:r>
          </w:p>
        </w:tc>
        <w:tc>
          <w:tcPr>
            <w:tcW w:w="712" w:type="pct"/>
            <w:vAlign w:val="center"/>
          </w:tcPr>
          <w:p w14:paraId="53F674C3">
            <w:pPr>
              <w:spacing w:line="240" w:lineRule="auto"/>
              <w:ind w:left="0" w:leftChars="0" w:firstLine="0" w:firstLineChars="0"/>
              <w:jc w:val="center"/>
              <w:rPr>
                <w:rFonts w:hint="eastAsia" w:ascii="方正兰亭黑简体" w:hAnsi="方正兰亭黑简体" w:eastAsia="方正兰亭黑简体" w:cs="方正兰亭黑简体"/>
                <w:color w:val="auto"/>
                <w:sz w:val="22"/>
                <w:szCs w:val="22"/>
                <w:highlight w:val="none"/>
              </w:rPr>
            </w:pPr>
            <w:r>
              <w:rPr>
                <w:rFonts w:hint="eastAsia" w:ascii="方正兰亭黑简体" w:hAnsi="方正兰亭黑简体" w:eastAsia="方正兰亭黑简体" w:cs="方正兰亭黑简体"/>
                <w:color w:val="auto"/>
                <w:sz w:val="22"/>
                <w:szCs w:val="22"/>
                <w:highlight w:val="none"/>
              </w:rPr>
              <w:t>套</w:t>
            </w:r>
          </w:p>
        </w:tc>
      </w:tr>
      <w:tr w14:paraId="5E7B1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712" w:type="pct"/>
            <w:vAlign w:val="center"/>
          </w:tcPr>
          <w:p w14:paraId="26F263D9">
            <w:pPr>
              <w:spacing w:line="240" w:lineRule="auto"/>
              <w:ind w:left="0" w:leftChars="0" w:firstLine="0" w:firstLineChars="0"/>
              <w:jc w:val="center"/>
              <w:rPr>
                <w:rFonts w:hint="eastAsia" w:ascii="方正兰亭黑简体" w:hAnsi="方正兰亭黑简体" w:eastAsia="方正兰亭黑简体" w:cs="方正兰亭黑简体"/>
                <w:color w:val="auto"/>
                <w:sz w:val="22"/>
                <w:szCs w:val="22"/>
                <w:highlight w:val="none"/>
              </w:rPr>
            </w:pPr>
            <w:r>
              <w:rPr>
                <w:rFonts w:hint="eastAsia" w:ascii="方正兰亭黑简体" w:hAnsi="方正兰亭黑简体" w:eastAsia="方正兰亭黑简体" w:cs="方正兰亭黑简体"/>
                <w:color w:val="auto"/>
                <w:sz w:val="22"/>
                <w:szCs w:val="22"/>
                <w:highlight w:val="none"/>
              </w:rPr>
              <w:t>3</w:t>
            </w:r>
          </w:p>
        </w:tc>
        <w:tc>
          <w:tcPr>
            <w:tcW w:w="2861" w:type="pct"/>
            <w:vAlign w:val="center"/>
          </w:tcPr>
          <w:p w14:paraId="3BED3740">
            <w:pPr>
              <w:spacing w:line="240" w:lineRule="auto"/>
              <w:ind w:left="0" w:leftChars="0" w:firstLine="0" w:firstLineChars="0"/>
              <w:rPr>
                <w:rFonts w:hint="eastAsia" w:ascii="方正兰亭黑简体" w:hAnsi="方正兰亭黑简体" w:eastAsia="方正兰亭黑简体" w:cs="方正兰亭黑简体"/>
                <w:color w:val="auto"/>
                <w:sz w:val="22"/>
                <w:szCs w:val="22"/>
                <w:highlight w:val="none"/>
              </w:rPr>
            </w:pPr>
            <w:r>
              <w:rPr>
                <w:rFonts w:hint="eastAsia" w:ascii="方正兰亭黑简体" w:hAnsi="方正兰亭黑简体" w:eastAsia="方正兰亭黑简体" w:cs="方正兰亭黑简体"/>
                <w:color w:val="auto"/>
                <w:sz w:val="22"/>
                <w:szCs w:val="22"/>
                <w:highlight w:val="none"/>
              </w:rPr>
              <w:t>讲台电脑会议自动化程序</w:t>
            </w:r>
          </w:p>
        </w:tc>
        <w:tc>
          <w:tcPr>
            <w:tcW w:w="712" w:type="pct"/>
            <w:vAlign w:val="center"/>
          </w:tcPr>
          <w:p w14:paraId="166D6DAA">
            <w:pPr>
              <w:spacing w:line="240" w:lineRule="auto"/>
              <w:ind w:left="0" w:leftChars="0" w:firstLine="0" w:firstLineChars="0"/>
              <w:jc w:val="center"/>
              <w:rPr>
                <w:rFonts w:hint="eastAsia" w:ascii="方正兰亭黑简体" w:hAnsi="方正兰亭黑简体" w:eastAsia="方正兰亭黑简体" w:cs="方正兰亭黑简体"/>
                <w:color w:val="auto"/>
                <w:sz w:val="22"/>
                <w:szCs w:val="22"/>
                <w:highlight w:val="none"/>
              </w:rPr>
            </w:pPr>
            <w:r>
              <w:rPr>
                <w:rFonts w:hint="eastAsia" w:ascii="方正兰亭黑简体" w:hAnsi="方正兰亭黑简体" w:eastAsia="方正兰亭黑简体" w:cs="方正兰亭黑简体"/>
                <w:color w:val="auto"/>
                <w:sz w:val="22"/>
                <w:szCs w:val="22"/>
                <w:highlight w:val="none"/>
              </w:rPr>
              <w:t>1</w:t>
            </w:r>
          </w:p>
        </w:tc>
        <w:tc>
          <w:tcPr>
            <w:tcW w:w="712" w:type="pct"/>
            <w:vAlign w:val="center"/>
          </w:tcPr>
          <w:p w14:paraId="7F14DD4F">
            <w:pPr>
              <w:spacing w:line="240" w:lineRule="auto"/>
              <w:ind w:left="0" w:leftChars="0" w:firstLine="0" w:firstLineChars="0"/>
              <w:jc w:val="center"/>
              <w:rPr>
                <w:rFonts w:hint="eastAsia" w:ascii="方正兰亭黑简体" w:hAnsi="方正兰亭黑简体" w:eastAsia="方正兰亭黑简体" w:cs="方正兰亭黑简体"/>
                <w:color w:val="auto"/>
                <w:sz w:val="22"/>
                <w:szCs w:val="22"/>
                <w:highlight w:val="none"/>
              </w:rPr>
            </w:pPr>
            <w:r>
              <w:rPr>
                <w:rFonts w:hint="eastAsia" w:ascii="方正兰亭黑简体" w:hAnsi="方正兰亭黑简体" w:eastAsia="方正兰亭黑简体" w:cs="方正兰亭黑简体"/>
                <w:color w:val="auto"/>
                <w:sz w:val="22"/>
                <w:szCs w:val="22"/>
                <w:highlight w:val="none"/>
              </w:rPr>
              <w:t>套</w:t>
            </w:r>
          </w:p>
        </w:tc>
      </w:tr>
    </w:tbl>
    <w:p w14:paraId="32F9E475">
      <w:pPr>
        <w:pStyle w:val="22"/>
        <w:numPr>
          <w:ilvl w:val="0"/>
          <w:numId w:val="0"/>
        </w:numPr>
        <w:spacing w:line="240" w:lineRule="auto"/>
        <w:ind w:left="0" w:leftChars="0" w:firstLine="0" w:firstLineChars="0"/>
        <w:rPr>
          <w:rFonts w:hint="eastAsia" w:ascii="方正兰亭黑简体" w:hAnsi="方正兰亭黑简体" w:eastAsia="方正兰亭黑简体" w:cs="方正兰亭黑简体"/>
          <w:b/>
          <w:bCs/>
          <w:color w:val="auto"/>
          <w:kern w:val="0"/>
          <w:sz w:val="22"/>
          <w:szCs w:val="22"/>
          <w:highlight w:val="none"/>
          <w:lang w:bidi="ar"/>
        </w:rPr>
      </w:pPr>
      <w:r>
        <w:rPr>
          <w:rFonts w:hint="eastAsia" w:ascii="方正兰亭黑简体" w:hAnsi="方正兰亭黑简体" w:eastAsia="方正兰亭黑简体" w:cs="方正兰亭黑简体"/>
          <w:b/>
          <w:bCs/>
          <w:color w:val="auto"/>
          <w:kern w:val="0"/>
          <w:sz w:val="22"/>
          <w:szCs w:val="22"/>
          <w:highlight w:val="none"/>
          <w:lang w:val="en-US" w:eastAsia="zh-CN" w:bidi="ar"/>
        </w:rPr>
        <w:t>二、</w:t>
      </w:r>
      <w:r>
        <w:rPr>
          <w:rStyle w:val="24"/>
          <w:rFonts w:hint="eastAsia" w:ascii="方正兰亭黑简体" w:hAnsi="方正兰亭黑简体" w:eastAsia="方正兰亭黑简体" w:cs="方正兰亭黑简体"/>
          <w:color w:val="auto"/>
          <w:sz w:val="22"/>
          <w:szCs w:val="22"/>
          <w:highlight w:val="none"/>
        </w:rPr>
        <w:t>软件系统功能要求和技术要求</w:t>
      </w:r>
    </w:p>
    <w:p w14:paraId="37BE38F7">
      <w:pPr>
        <w:pStyle w:val="4"/>
        <w:numPr>
          <w:ilvl w:val="0"/>
          <w:numId w:val="0"/>
        </w:numPr>
        <w:spacing w:line="240" w:lineRule="auto"/>
        <w:ind w:left="0" w:leftChars="0" w:firstLine="0" w:firstLineChars="0"/>
        <w:rPr>
          <w:rFonts w:hint="eastAsia" w:ascii="方正兰亭黑简体" w:hAnsi="方正兰亭黑简体" w:eastAsia="方正兰亭黑简体" w:cs="方正兰亭黑简体"/>
          <w:color w:val="auto"/>
          <w:sz w:val="22"/>
          <w:szCs w:val="22"/>
          <w:highlight w:val="none"/>
        </w:rPr>
      </w:pPr>
      <w:r>
        <w:rPr>
          <w:rFonts w:hint="eastAsia" w:ascii="方正兰亭黑简体" w:hAnsi="方正兰亭黑简体" w:eastAsia="方正兰亭黑简体" w:cs="方正兰亭黑简体"/>
          <w:b/>
          <w:color w:val="auto"/>
          <w:kern w:val="2"/>
          <w:sz w:val="22"/>
          <w:szCs w:val="22"/>
          <w:highlight w:val="none"/>
          <w:lang w:val="en-US" w:eastAsia="zh-CN" w:bidi="ar-SA"/>
        </w:rPr>
        <w:t>1.</w:t>
      </w:r>
      <w:r>
        <w:rPr>
          <w:rFonts w:hint="eastAsia" w:ascii="方正兰亭黑简体" w:hAnsi="方正兰亭黑简体" w:eastAsia="方正兰亭黑简体" w:cs="方正兰亭黑简体"/>
          <w:color w:val="auto"/>
          <w:sz w:val="22"/>
          <w:szCs w:val="22"/>
          <w:highlight w:val="none"/>
        </w:rPr>
        <w:t>系统功能要求</w:t>
      </w:r>
    </w:p>
    <w:p w14:paraId="179C3B1E">
      <w:pPr>
        <w:numPr>
          <w:ilvl w:val="0"/>
          <w:numId w:val="0"/>
        </w:numPr>
        <w:spacing w:line="240" w:lineRule="auto"/>
        <w:ind w:left="0" w:leftChars="0" w:firstLine="0" w:firstLineChars="0"/>
        <w:rPr>
          <w:rFonts w:hint="eastAsia" w:ascii="方正兰亭黑简体" w:hAnsi="方正兰亭黑简体" w:eastAsia="方正兰亭黑简体" w:cs="方正兰亭黑简体"/>
          <w:b/>
          <w:bCs/>
          <w:color w:val="auto"/>
          <w:sz w:val="22"/>
          <w:szCs w:val="22"/>
          <w:highlight w:val="none"/>
        </w:rPr>
      </w:pPr>
      <w:r>
        <w:rPr>
          <w:rFonts w:hint="eastAsia" w:ascii="方正兰亭黑简体" w:hAnsi="方正兰亭黑简体" w:eastAsia="方正兰亭黑简体" w:cs="方正兰亭黑简体"/>
          <w:b/>
          <w:bCs/>
          <w:color w:val="auto"/>
          <w:kern w:val="2"/>
          <w:sz w:val="22"/>
          <w:szCs w:val="22"/>
          <w:highlight w:val="none"/>
          <w:lang w:val="en-US" w:eastAsia="zh-CN" w:bidi="ar-SA"/>
        </w:rPr>
        <w:t>（一）</w:t>
      </w:r>
      <w:r>
        <w:rPr>
          <w:rFonts w:hint="eastAsia" w:ascii="方正兰亭黑简体" w:hAnsi="方正兰亭黑简体" w:eastAsia="方正兰亭黑简体" w:cs="方正兰亭黑简体"/>
          <w:b/>
          <w:bCs/>
          <w:color w:val="auto"/>
          <w:sz w:val="22"/>
          <w:szCs w:val="22"/>
          <w:highlight w:val="none"/>
        </w:rPr>
        <w:t>中间系统平台</w:t>
      </w:r>
    </w:p>
    <w:p w14:paraId="5F94AA24">
      <w:pPr>
        <w:numPr>
          <w:ilvl w:val="0"/>
          <w:numId w:val="0"/>
        </w:numPr>
        <w:spacing w:line="240" w:lineRule="auto"/>
        <w:ind w:left="0" w:leftChars="0" w:firstLine="0" w:firstLineChars="0"/>
        <w:rPr>
          <w:rFonts w:hint="eastAsia" w:ascii="方正兰亭黑简体" w:hAnsi="方正兰亭黑简体" w:eastAsia="方正兰亭黑简体" w:cs="方正兰亭黑简体"/>
          <w:color w:val="auto"/>
          <w:sz w:val="22"/>
          <w:szCs w:val="22"/>
          <w:highlight w:val="none"/>
        </w:rPr>
      </w:pPr>
      <w:r>
        <w:rPr>
          <w:rFonts w:hint="eastAsia" w:ascii="方正兰亭黑简体" w:hAnsi="方正兰亭黑简体" w:eastAsia="方正兰亭黑简体" w:cs="方正兰亭黑简体"/>
          <w:b w:val="0"/>
          <w:bCs w:val="0"/>
          <w:color w:val="auto"/>
          <w:kern w:val="2"/>
          <w:sz w:val="22"/>
          <w:szCs w:val="22"/>
          <w:highlight w:val="none"/>
          <w:lang w:val="en-US" w:eastAsia="zh-CN" w:bidi="ar-SA"/>
        </w:rPr>
        <w:t>1.</w:t>
      </w:r>
      <w:r>
        <w:rPr>
          <w:rFonts w:hint="eastAsia" w:ascii="方正兰亭黑简体" w:hAnsi="方正兰亭黑简体" w:eastAsia="方正兰亭黑简体" w:cs="方正兰亭黑简体"/>
          <w:color w:val="auto"/>
          <w:sz w:val="22"/>
          <w:szCs w:val="22"/>
          <w:highlight w:val="none"/>
          <w:lang w:bidi="ar"/>
        </w:rPr>
        <w:t>▲</w:t>
      </w:r>
      <w:r>
        <w:rPr>
          <w:rFonts w:hint="eastAsia" w:ascii="方正兰亭黑简体" w:hAnsi="方正兰亭黑简体" w:eastAsia="方正兰亭黑简体" w:cs="方正兰亭黑简体"/>
          <w:color w:val="auto"/>
          <w:sz w:val="22"/>
          <w:szCs w:val="22"/>
          <w:highlight w:val="none"/>
        </w:rPr>
        <w:t>定制数据模块，根据对接学校教务底层数据，通过筛选必要数据，来实现与学校现有通讯录系统的无缝对接，适配学校100万人的人数上限要求，保障大规模用户信息（含师生基本信息、账号权限信息等）的稳定交互，无数据丢失、延迟或错配问题。</w:t>
      </w:r>
    </w:p>
    <w:p w14:paraId="6550026A">
      <w:pPr>
        <w:numPr>
          <w:ilvl w:val="0"/>
          <w:numId w:val="0"/>
        </w:numPr>
        <w:spacing w:line="240" w:lineRule="auto"/>
        <w:ind w:left="0" w:leftChars="0" w:firstLine="0" w:firstLineChars="0"/>
        <w:rPr>
          <w:rFonts w:hint="eastAsia" w:ascii="方正兰亭黑简体" w:hAnsi="方正兰亭黑简体" w:eastAsia="方正兰亭黑简体" w:cs="方正兰亭黑简体"/>
          <w:color w:val="auto"/>
          <w:sz w:val="22"/>
          <w:szCs w:val="22"/>
          <w:highlight w:val="none"/>
        </w:rPr>
      </w:pPr>
      <w:r>
        <w:rPr>
          <w:rFonts w:hint="eastAsia" w:ascii="方正兰亭黑简体" w:hAnsi="方正兰亭黑简体" w:eastAsia="方正兰亭黑简体" w:cs="方正兰亭黑简体"/>
          <w:b w:val="0"/>
          <w:bCs w:val="0"/>
          <w:color w:val="auto"/>
          <w:kern w:val="2"/>
          <w:sz w:val="22"/>
          <w:szCs w:val="22"/>
          <w:highlight w:val="none"/>
          <w:lang w:val="en-US" w:eastAsia="zh-CN" w:bidi="ar-SA"/>
        </w:rPr>
        <w:t>2.</w:t>
      </w:r>
      <w:r>
        <w:rPr>
          <w:rFonts w:hint="eastAsia" w:ascii="方正兰亭黑简体" w:hAnsi="方正兰亭黑简体" w:eastAsia="方正兰亭黑简体" w:cs="方正兰亭黑简体"/>
          <w:color w:val="auto"/>
          <w:sz w:val="22"/>
          <w:szCs w:val="22"/>
          <w:highlight w:val="none"/>
          <w:lang w:bidi="ar"/>
        </w:rPr>
        <w:t>▲</w:t>
      </w:r>
      <w:r>
        <w:rPr>
          <w:rFonts w:hint="eastAsia" w:ascii="方正兰亭黑简体" w:hAnsi="方正兰亭黑简体" w:eastAsia="方正兰亭黑简体" w:cs="方正兰亭黑简体"/>
          <w:color w:val="auto"/>
          <w:sz w:val="22"/>
          <w:szCs w:val="22"/>
          <w:highlight w:val="none"/>
        </w:rPr>
        <w:t>支持用户信息实时同步，当学校通讯录系统中用户信息（如新增、删除、修改用户）更新、用户身份变化（退休、离职）时，中间系统需在T+1时间内完成与学校腾讯会议系统完成信息同步（并支持手动同步），确保账号权限与用户身份匹配一致。</w:t>
      </w:r>
    </w:p>
    <w:p w14:paraId="49798675">
      <w:pPr>
        <w:pStyle w:val="22"/>
        <w:numPr>
          <w:ilvl w:val="0"/>
          <w:numId w:val="0"/>
        </w:numPr>
        <w:spacing w:line="240" w:lineRule="auto"/>
        <w:ind w:left="0" w:leftChars="0" w:firstLine="0" w:firstLineChars="0"/>
        <w:rPr>
          <w:rFonts w:hint="eastAsia" w:ascii="方正兰亭黑简体" w:hAnsi="方正兰亭黑简体" w:eastAsia="方正兰亭黑简体" w:cs="方正兰亭黑简体"/>
          <w:color w:val="auto"/>
          <w:sz w:val="22"/>
          <w:szCs w:val="22"/>
          <w:highlight w:val="none"/>
        </w:rPr>
      </w:pPr>
      <w:r>
        <w:rPr>
          <w:rFonts w:hint="eastAsia" w:ascii="方正兰亭黑简体" w:hAnsi="方正兰亭黑简体" w:eastAsia="方正兰亭黑简体" w:cs="方正兰亭黑简体"/>
          <w:b w:val="0"/>
          <w:bCs w:val="0"/>
          <w:color w:val="auto"/>
          <w:kern w:val="2"/>
          <w:sz w:val="22"/>
          <w:szCs w:val="22"/>
          <w:highlight w:val="none"/>
          <w:lang w:val="en-US" w:eastAsia="zh-CN" w:bidi="ar-SA"/>
        </w:rPr>
        <w:t>3.</w:t>
      </w:r>
      <w:r>
        <w:rPr>
          <w:rFonts w:hint="eastAsia" w:ascii="方正兰亭黑简体" w:hAnsi="方正兰亭黑简体" w:eastAsia="方正兰亭黑简体" w:cs="方正兰亭黑简体"/>
          <w:color w:val="auto"/>
          <w:sz w:val="22"/>
          <w:szCs w:val="22"/>
          <w:highlight w:val="none"/>
        </w:rPr>
        <w:t>具备数据交互安全机制，对用户信息等敏感数据进行传输加密，宜采用如SM4等高强度加密算法，防止信息在交互过程中被泄露或篡改。支持对用户的信息交互操作进行日志记录，并提供查询审计功能，实现操作行为的可追溯性。</w:t>
      </w:r>
    </w:p>
    <w:p w14:paraId="56280A33">
      <w:pPr>
        <w:numPr>
          <w:ilvl w:val="0"/>
          <w:numId w:val="0"/>
        </w:numPr>
        <w:spacing w:line="240" w:lineRule="auto"/>
        <w:ind w:left="0" w:leftChars="0" w:firstLine="0" w:firstLineChars="0"/>
        <w:rPr>
          <w:rFonts w:hint="eastAsia" w:ascii="方正兰亭黑简体" w:hAnsi="方正兰亭黑简体" w:eastAsia="方正兰亭黑简体" w:cs="方正兰亭黑简体"/>
          <w:color w:val="auto"/>
          <w:sz w:val="22"/>
          <w:szCs w:val="22"/>
          <w:highlight w:val="none"/>
        </w:rPr>
      </w:pPr>
      <w:r>
        <w:rPr>
          <w:rFonts w:hint="eastAsia" w:ascii="方正兰亭黑简体" w:hAnsi="方正兰亭黑简体" w:eastAsia="方正兰亭黑简体" w:cs="方正兰亭黑简体"/>
          <w:b w:val="0"/>
          <w:bCs w:val="0"/>
          <w:color w:val="auto"/>
          <w:kern w:val="2"/>
          <w:sz w:val="22"/>
          <w:szCs w:val="22"/>
          <w:highlight w:val="none"/>
          <w:lang w:val="en-US" w:eastAsia="zh-CN" w:bidi="ar-SA"/>
        </w:rPr>
        <w:t>4.</w:t>
      </w:r>
      <w:r>
        <w:rPr>
          <w:rFonts w:hint="eastAsia" w:ascii="方正兰亭黑简体" w:hAnsi="方正兰亭黑简体" w:eastAsia="方正兰亭黑简体" w:cs="方正兰亭黑简体"/>
          <w:color w:val="auto"/>
          <w:sz w:val="22"/>
          <w:szCs w:val="22"/>
          <w:highlight w:val="none"/>
          <w:lang w:bidi="ar"/>
        </w:rPr>
        <w:t>▲</w:t>
      </w:r>
      <w:r>
        <w:rPr>
          <w:rFonts w:hint="eastAsia" w:ascii="方正兰亭黑简体" w:hAnsi="方正兰亭黑简体" w:eastAsia="方正兰亭黑简体" w:cs="方正兰亭黑简体"/>
          <w:color w:val="auto"/>
          <w:sz w:val="22"/>
          <w:szCs w:val="22"/>
          <w:highlight w:val="none"/>
        </w:rPr>
        <w:t>定制中间系统与学校教务排课系统对接，可实时获取系统内课程安排数据（含课程名称、授课时间、授课教师、上课教室等信息）。</w:t>
      </w:r>
    </w:p>
    <w:p w14:paraId="591C1C3E">
      <w:pPr>
        <w:numPr>
          <w:ilvl w:val="0"/>
          <w:numId w:val="0"/>
        </w:numPr>
        <w:spacing w:line="240" w:lineRule="auto"/>
        <w:ind w:left="0" w:leftChars="0" w:firstLine="0" w:firstLineChars="0"/>
        <w:rPr>
          <w:rFonts w:hint="eastAsia" w:ascii="方正兰亭黑简体" w:hAnsi="方正兰亭黑简体" w:eastAsia="方正兰亭黑简体" w:cs="方正兰亭黑简体"/>
          <w:color w:val="auto"/>
          <w:sz w:val="22"/>
          <w:szCs w:val="22"/>
          <w:highlight w:val="none"/>
        </w:rPr>
      </w:pPr>
      <w:r>
        <w:rPr>
          <w:rFonts w:hint="eastAsia" w:ascii="方正兰亭黑简体" w:hAnsi="方正兰亭黑简体" w:eastAsia="方正兰亭黑简体" w:cs="方正兰亭黑简体"/>
          <w:b w:val="0"/>
          <w:bCs w:val="0"/>
          <w:color w:val="auto"/>
          <w:kern w:val="2"/>
          <w:sz w:val="22"/>
          <w:szCs w:val="22"/>
          <w:highlight w:val="none"/>
          <w:lang w:val="en-US" w:eastAsia="zh-CN" w:bidi="ar-SA"/>
        </w:rPr>
        <w:t>5.</w:t>
      </w:r>
      <w:r>
        <w:rPr>
          <w:rFonts w:hint="eastAsia" w:ascii="方正兰亭黑简体" w:hAnsi="方正兰亭黑简体" w:eastAsia="方正兰亭黑简体" w:cs="方正兰亭黑简体"/>
          <w:color w:val="auto"/>
          <w:sz w:val="22"/>
          <w:szCs w:val="22"/>
          <w:highlight w:val="none"/>
          <w:lang w:bidi="ar"/>
        </w:rPr>
        <w:t>▲</w:t>
      </w:r>
      <w:r>
        <w:rPr>
          <w:rFonts w:hint="eastAsia" w:ascii="方正兰亭黑简体" w:hAnsi="方正兰亭黑简体" w:eastAsia="方正兰亭黑简体" w:cs="方正兰亭黑简体"/>
          <w:color w:val="auto"/>
          <w:sz w:val="22"/>
          <w:szCs w:val="22"/>
          <w:highlight w:val="none"/>
        </w:rPr>
        <w:t>基于教务排课数据，中间系统需自动调用对应授课教师的腾讯会议高级账号，在课程开始前完成云端课堂创建，并将课堂链接、会议密码等信息同步推送至教师办公终端（如电脑、手机）。</w:t>
      </w:r>
    </w:p>
    <w:p w14:paraId="26746EEF">
      <w:pPr>
        <w:numPr>
          <w:ilvl w:val="0"/>
          <w:numId w:val="0"/>
        </w:numPr>
        <w:spacing w:line="240" w:lineRule="auto"/>
        <w:ind w:left="0" w:leftChars="0" w:firstLine="0" w:firstLineChars="0"/>
        <w:rPr>
          <w:rFonts w:hint="eastAsia" w:ascii="方正兰亭黑简体" w:hAnsi="方正兰亭黑简体" w:eastAsia="方正兰亭黑简体" w:cs="方正兰亭黑简体"/>
          <w:color w:val="auto"/>
          <w:sz w:val="22"/>
          <w:szCs w:val="22"/>
          <w:highlight w:val="none"/>
        </w:rPr>
      </w:pPr>
      <w:r>
        <w:rPr>
          <w:rFonts w:hint="eastAsia" w:ascii="方正兰亭黑简体" w:hAnsi="方正兰亭黑简体" w:eastAsia="方正兰亭黑简体" w:cs="方正兰亭黑简体"/>
          <w:b w:val="0"/>
          <w:bCs w:val="0"/>
          <w:color w:val="auto"/>
          <w:kern w:val="2"/>
          <w:sz w:val="22"/>
          <w:szCs w:val="22"/>
          <w:highlight w:val="none"/>
          <w:lang w:val="en-US" w:eastAsia="zh-CN" w:bidi="ar-SA"/>
        </w:rPr>
        <w:t>6.</w:t>
      </w:r>
      <w:r>
        <w:rPr>
          <w:rFonts w:hint="eastAsia" w:ascii="方正兰亭黑简体" w:hAnsi="方正兰亭黑简体" w:eastAsia="方正兰亭黑简体" w:cs="方正兰亭黑简体"/>
          <w:color w:val="auto"/>
          <w:sz w:val="22"/>
          <w:szCs w:val="22"/>
          <w:highlight w:val="none"/>
          <w:lang w:bidi="ar"/>
        </w:rPr>
        <w:t>▲</w:t>
      </w:r>
      <w:r>
        <w:rPr>
          <w:rFonts w:hint="eastAsia" w:ascii="方正兰亭黑简体" w:hAnsi="方正兰亭黑简体" w:eastAsia="方正兰亭黑简体" w:cs="方正兰亭黑简体"/>
          <w:color w:val="auto"/>
          <w:sz w:val="22"/>
          <w:szCs w:val="22"/>
          <w:highlight w:val="none"/>
        </w:rPr>
        <w:t>自动将课程信息（课程名称、授课时间、授课教师）推送至对应教室的Rooms设备，确保Rooms设备在课程开始前30分钟内完成信息更新，支持教师通过Rooms设备直接进入云端课堂。</w:t>
      </w:r>
    </w:p>
    <w:p w14:paraId="5BD09CB1">
      <w:pPr>
        <w:numPr>
          <w:ilvl w:val="0"/>
          <w:numId w:val="0"/>
        </w:numPr>
        <w:spacing w:line="240" w:lineRule="auto"/>
        <w:ind w:left="0" w:leftChars="0" w:firstLine="0" w:firstLineChars="0"/>
        <w:rPr>
          <w:rFonts w:hint="eastAsia" w:ascii="方正兰亭黑简体" w:hAnsi="方正兰亭黑简体" w:eastAsia="方正兰亭黑简体" w:cs="方正兰亭黑简体"/>
          <w:color w:val="auto"/>
          <w:sz w:val="22"/>
          <w:szCs w:val="22"/>
          <w:highlight w:val="none"/>
        </w:rPr>
      </w:pPr>
      <w:r>
        <w:rPr>
          <w:rFonts w:hint="eastAsia" w:ascii="方正兰亭黑简体" w:hAnsi="方正兰亭黑简体" w:eastAsia="方正兰亭黑简体" w:cs="方正兰亭黑简体"/>
          <w:b w:val="0"/>
          <w:bCs w:val="0"/>
          <w:color w:val="auto"/>
          <w:kern w:val="2"/>
          <w:sz w:val="22"/>
          <w:szCs w:val="22"/>
          <w:highlight w:val="none"/>
          <w:lang w:val="en-US" w:eastAsia="zh-CN" w:bidi="ar-SA"/>
        </w:rPr>
        <w:t>7.</w:t>
      </w:r>
      <w:r>
        <w:rPr>
          <w:rFonts w:hint="eastAsia" w:ascii="方正兰亭黑简体" w:hAnsi="方正兰亭黑简体" w:eastAsia="方正兰亭黑简体" w:cs="方正兰亭黑简体"/>
          <w:color w:val="auto"/>
          <w:sz w:val="22"/>
          <w:szCs w:val="22"/>
          <w:highlight w:val="none"/>
          <w:lang w:bidi="ar"/>
        </w:rPr>
        <w:t>▲</w:t>
      </w:r>
      <w:r>
        <w:rPr>
          <w:rFonts w:hint="eastAsia" w:ascii="方正兰亭黑简体" w:hAnsi="方正兰亭黑简体" w:eastAsia="方正兰亭黑简体" w:cs="方正兰亭黑简体"/>
          <w:color w:val="auto"/>
          <w:sz w:val="22"/>
          <w:szCs w:val="22"/>
          <w:highlight w:val="none"/>
        </w:rPr>
        <w:t>中间系统需包含教室管理与Rooms设备关联信息管理模块，教室基础数据（如教室编号、位置、容量）以学校教务系统数据为基准，支持管理员在中间系统中配置教室与Rooms设备的绑定关系，支持批量绑定、解绑及修改操作，绑定信息更新后同步至教务排课对接模块。</w:t>
      </w:r>
    </w:p>
    <w:p w14:paraId="6D181248">
      <w:pPr>
        <w:numPr>
          <w:ilvl w:val="0"/>
          <w:numId w:val="0"/>
        </w:numPr>
        <w:spacing w:line="240" w:lineRule="auto"/>
        <w:ind w:left="0" w:leftChars="0" w:firstLine="0" w:firstLineChars="0"/>
        <w:rPr>
          <w:rFonts w:hint="eastAsia" w:ascii="方正兰亭黑简体" w:hAnsi="方正兰亭黑简体" w:eastAsia="方正兰亭黑简体" w:cs="方正兰亭黑简体"/>
          <w:b/>
          <w:bCs/>
          <w:color w:val="auto"/>
          <w:sz w:val="22"/>
          <w:szCs w:val="22"/>
          <w:highlight w:val="none"/>
        </w:rPr>
      </w:pPr>
      <w:r>
        <w:rPr>
          <w:rFonts w:hint="eastAsia" w:ascii="方正兰亭黑简体" w:hAnsi="方正兰亭黑简体" w:eastAsia="方正兰亭黑简体" w:cs="方正兰亭黑简体"/>
          <w:b/>
          <w:bCs/>
          <w:color w:val="auto"/>
          <w:kern w:val="2"/>
          <w:sz w:val="22"/>
          <w:szCs w:val="22"/>
          <w:highlight w:val="none"/>
          <w:lang w:val="en-US" w:eastAsia="zh-CN" w:bidi="ar-SA"/>
        </w:rPr>
        <w:t>（二）</w:t>
      </w:r>
      <w:r>
        <w:rPr>
          <w:rFonts w:hint="eastAsia" w:ascii="方正兰亭黑简体" w:hAnsi="方正兰亭黑简体" w:eastAsia="方正兰亭黑简体" w:cs="方正兰亭黑简体"/>
          <w:b/>
          <w:bCs/>
          <w:color w:val="auto"/>
          <w:sz w:val="22"/>
          <w:szCs w:val="22"/>
          <w:highlight w:val="none"/>
        </w:rPr>
        <w:t>学习回看平台</w:t>
      </w:r>
    </w:p>
    <w:p w14:paraId="4F824825">
      <w:pPr>
        <w:numPr>
          <w:ilvl w:val="0"/>
          <w:numId w:val="0"/>
        </w:numPr>
        <w:spacing w:line="240" w:lineRule="auto"/>
        <w:ind w:left="0" w:leftChars="0" w:firstLine="0" w:firstLineChars="0"/>
        <w:rPr>
          <w:rFonts w:hint="eastAsia" w:ascii="方正兰亭黑简体" w:hAnsi="方正兰亭黑简体" w:eastAsia="方正兰亭黑简体" w:cs="方正兰亭黑简体"/>
          <w:color w:val="auto"/>
          <w:sz w:val="22"/>
          <w:szCs w:val="22"/>
          <w:highlight w:val="none"/>
        </w:rPr>
      </w:pPr>
      <w:r>
        <w:rPr>
          <w:rFonts w:hint="eastAsia" w:ascii="方正兰亭黑简体" w:hAnsi="方正兰亭黑简体" w:eastAsia="方正兰亭黑简体" w:cs="方正兰亭黑简体"/>
          <w:color w:val="auto"/>
          <w:kern w:val="2"/>
          <w:sz w:val="22"/>
          <w:szCs w:val="22"/>
          <w:highlight w:val="none"/>
          <w:lang w:val="en-US" w:eastAsia="zh-CN" w:bidi="ar-SA"/>
        </w:rPr>
        <w:t>1.</w:t>
      </w:r>
      <w:r>
        <w:rPr>
          <w:rFonts w:hint="eastAsia" w:ascii="方正兰亭黑简体" w:hAnsi="方正兰亭黑简体" w:eastAsia="方正兰亭黑简体" w:cs="方正兰亭黑简体"/>
          <w:color w:val="auto"/>
          <w:sz w:val="22"/>
          <w:szCs w:val="22"/>
          <w:highlight w:val="none"/>
          <w:lang w:bidi="ar"/>
        </w:rPr>
        <w:t>▲</w:t>
      </w:r>
      <w:r>
        <w:rPr>
          <w:rFonts w:hint="eastAsia" w:ascii="方正兰亭黑简体" w:hAnsi="方正兰亭黑简体" w:eastAsia="方正兰亭黑简体" w:cs="方正兰亭黑简体"/>
          <w:color w:val="auto"/>
          <w:sz w:val="22"/>
          <w:szCs w:val="22"/>
          <w:highlight w:val="none"/>
        </w:rPr>
        <w:t>搭建课后学习平台，平台需自动汇集所有授课教师通过腾讯会议开展课堂的录播文件，录播文件需在课堂结束后完成上传，支持按课程名称、授课教师、授课时间等维度分类展示。</w:t>
      </w:r>
    </w:p>
    <w:p w14:paraId="3FE92AF0">
      <w:pPr>
        <w:numPr>
          <w:ilvl w:val="0"/>
          <w:numId w:val="0"/>
        </w:numPr>
        <w:spacing w:line="240" w:lineRule="auto"/>
        <w:ind w:left="0" w:leftChars="0" w:firstLine="0" w:firstLineChars="0"/>
        <w:rPr>
          <w:rFonts w:hint="eastAsia" w:ascii="方正兰亭黑简体" w:hAnsi="方正兰亭黑简体" w:eastAsia="方正兰亭黑简体" w:cs="方正兰亭黑简体"/>
          <w:color w:val="auto"/>
          <w:sz w:val="22"/>
          <w:szCs w:val="22"/>
          <w:highlight w:val="none"/>
          <w:lang w:eastAsia="zh-CN"/>
        </w:rPr>
      </w:pPr>
      <w:r>
        <w:rPr>
          <w:rFonts w:hint="eastAsia" w:ascii="方正兰亭黑简体" w:hAnsi="方正兰亭黑简体" w:eastAsia="方正兰亭黑简体" w:cs="方正兰亭黑简体"/>
          <w:color w:val="auto"/>
          <w:kern w:val="2"/>
          <w:sz w:val="22"/>
          <w:szCs w:val="22"/>
          <w:highlight w:val="none"/>
          <w:lang w:val="en-US" w:eastAsia="zh-CN" w:bidi="ar-SA"/>
        </w:rPr>
        <w:t>2.</w:t>
      </w:r>
      <w:r>
        <w:rPr>
          <w:rFonts w:hint="eastAsia" w:ascii="方正兰亭黑简体" w:hAnsi="方正兰亭黑简体" w:eastAsia="方正兰亭黑简体" w:cs="方正兰亭黑简体"/>
          <w:color w:val="auto"/>
          <w:sz w:val="22"/>
          <w:szCs w:val="22"/>
          <w:highlight w:val="none"/>
          <w:lang w:bidi="ar"/>
        </w:rPr>
        <w:t>▲</w:t>
      </w:r>
      <w:r>
        <w:rPr>
          <w:rFonts w:hint="eastAsia" w:ascii="方正兰亭黑简体" w:hAnsi="方正兰亭黑简体" w:eastAsia="方正兰亭黑简体" w:cs="方正兰亭黑简体"/>
          <w:color w:val="auto"/>
          <w:sz w:val="22"/>
          <w:szCs w:val="22"/>
          <w:highlight w:val="none"/>
        </w:rPr>
        <w:t>实现精细化权限管理：</w:t>
      </w:r>
    </w:p>
    <w:p w14:paraId="116E9E0D">
      <w:pPr>
        <w:numPr>
          <w:ilvl w:val="0"/>
          <w:numId w:val="0"/>
        </w:numPr>
        <w:spacing w:line="240" w:lineRule="auto"/>
        <w:ind w:left="0" w:leftChars="0" w:firstLine="0" w:firstLineChars="0"/>
        <w:rPr>
          <w:rFonts w:hint="eastAsia" w:ascii="方正兰亭黑简体" w:hAnsi="方正兰亭黑简体" w:eastAsia="方正兰亭黑简体" w:cs="方正兰亭黑简体"/>
          <w:color w:val="auto"/>
          <w:sz w:val="22"/>
          <w:szCs w:val="22"/>
          <w:highlight w:val="none"/>
          <w:lang w:eastAsia="zh-CN"/>
        </w:rPr>
      </w:pPr>
      <w:r>
        <w:rPr>
          <w:rFonts w:hint="eastAsia" w:ascii="方正兰亭黑简体" w:hAnsi="方正兰亭黑简体" w:eastAsia="方正兰亭黑简体" w:cs="方正兰亭黑简体"/>
          <w:color w:val="auto"/>
          <w:sz w:val="22"/>
          <w:szCs w:val="22"/>
          <w:highlight w:val="none"/>
        </w:rPr>
        <w:t>授课教师权限：可查看个人所有课程的录播文件，支持对录播文件进行剪辑（如删除冗余片段）、添加标签（如知识点标签）、修改描述、设置隐藏/公开状态，支持批量管理个人录播资源。</w:t>
      </w:r>
    </w:p>
    <w:p w14:paraId="5416942C">
      <w:pPr>
        <w:numPr>
          <w:ilvl w:val="0"/>
          <w:numId w:val="0"/>
        </w:numPr>
        <w:spacing w:line="240" w:lineRule="auto"/>
        <w:ind w:left="0" w:leftChars="0" w:firstLine="0" w:firstLineChars="0"/>
        <w:rPr>
          <w:rFonts w:hint="eastAsia" w:ascii="方正兰亭黑简体" w:hAnsi="方正兰亭黑简体" w:eastAsia="方正兰亭黑简体" w:cs="方正兰亭黑简体"/>
          <w:color w:val="auto"/>
          <w:sz w:val="22"/>
          <w:szCs w:val="22"/>
          <w:highlight w:val="none"/>
        </w:rPr>
      </w:pPr>
      <w:r>
        <w:rPr>
          <w:rFonts w:hint="eastAsia" w:ascii="方正兰亭黑简体" w:hAnsi="方正兰亭黑简体" w:eastAsia="方正兰亭黑简体" w:cs="方正兰亭黑简体"/>
          <w:color w:val="auto"/>
          <w:sz w:val="22"/>
          <w:szCs w:val="22"/>
          <w:highlight w:val="none"/>
        </w:rPr>
        <w:t>学生权限：仅能访问与自身选课课程相关的课后视频文件，无法查看非选课课程资源，支持按课程进度、知识点检索视频，视频播放支持倍速、拖拽、字幕（自动生成课程内容字幕）功能。</w:t>
      </w:r>
    </w:p>
    <w:p w14:paraId="013F48EF">
      <w:pPr>
        <w:numPr>
          <w:ilvl w:val="0"/>
          <w:numId w:val="0"/>
        </w:numPr>
        <w:spacing w:line="240" w:lineRule="auto"/>
        <w:ind w:left="0" w:leftChars="0" w:firstLine="0" w:firstLineChars="0"/>
        <w:rPr>
          <w:rFonts w:hint="eastAsia" w:ascii="方正兰亭黑简体" w:hAnsi="方正兰亭黑简体" w:eastAsia="方正兰亭黑简体" w:cs="方正兰亭黑简体"/>
          <w:color w:val="auto"/>
          <w:sz w:val="22"/>
          <w:szCs w:val="22"/>
          <w:highlight w:val="none"/>
        </w:rPr>
      </w:pPr>
      <w:r>
        <w:rPr>
          <w:rFonts w:hint="eastAsia" w:ascii="方正兰亭黑简体" w:hAnsi="方正兰亭黑简体" w:eastAsia="方正兰亭黑简体" w:cs="方正兰亭黑简体"/>
          <w:color w:val="auto"/>
          <w:kern w:val="2"/>
          <w:sz w:val="22"/>
          <w:szCs w:val="22"/>
          <w:highlight w:val="none"/>
          <w:lang w:val="en-US" w:eastAsia="zh-CN" w:bidi="ar-SA"/>
        </w:rPr>
        <w:t>3.</w:t>
      </w:r>
      <w:r>
        <w:rPr>
          <w:rFonts w:hint="eastAsia" w:ascii="方正兰亭黑简体" w:hAnsi="方正兰亭黑简体" w:eastAsia="方正兰亭黑简体" w:cs="方正兰亭黑简体"/>
          <w:color w:val="auto"/>
          <w:sz w:val="22"/>
          <w:szCs w:val="22"/>
          <w:highlight w:val="none"/>
        </w:rPr>
        <w:t>平台支持录播文件在线预览与下载权限设置（教师可设置是否允许学生下载）。</w:t>
      </w:r>
    </w:p>
    <w:p w14:paraId="1AC310AA">
      <w:pPr>
        <w:numPr>
          <w:ilvl w:val="0"/>
          <w:numId w:val="0"/>
        </w:numPr>
        <w:spacing w:line="240" w:lineRule="auto"/>
        <w:ind w:left="0" w:leftChars="0" w:firstLine="0" w:firstLineChars="0"/>
        <w:rPr>
          <w:rFonts w:hint="eastAsia" w:ascii="方正兰亭黑简体" w:hAnsi="方正兰亭黑简体" w:eastAsia="方正兰亭黑简体" w:cs="方正兰亭黑简体"/>
          <w:b/>
          <w:bCs/>
          <w:color w:val="auto"/>
          <w:sz w:val="22"/>
          <w:szCs w:val="22"/>
          <w:highlight w:val="none"/>
        </w:rPr>
      </w:pPr>
      <w:r>
        <w:rPr>
          <w:rFonts w:hint="eastAsia" w:ascii="方正兰亭黑简体" w:hAnsi="方正兰亭黑简体" w:eastAsia="方正兰亭黑简体" w:cs="方正兰亭黑简体"/>
          <w:b/>
          <w:bCs/>
          <w:color w:val="auto"/>
          <w:kern w:val="2"/>
          <w:sz w:val="22"/>
          <w:szCs w:val="22"/>
          <w:highlight w:val="none"/>
          <w:lang w:val="en-US" w:eastAsia="zh-CN" w:bidi="ar-SA"/>
        </w:rPr>
        <w:t>（三）</w:t>
      </w:r>
      <w:r>
        <w:rPr>
          <w:rFonts w:hint="eastAsia" w:ascii="方正兰亭黑简体" w:hAnsi="方正兰亭黑简体" w:eastAsia="方正兰亭黑简体" w:cs="方正兰亭黑简体"/>
          <w:b/>
          <w:bCs/>
          <w:color w:val="auto"/>
          <w:sz w:val="22"/>
          <w:szCs w:val="22"/>
          <w:highlight w:val="none"/>
        </w:rPr>
        <w:t>讲台电脑会议自动化程序</w:t>
      </w:r>
    </w:p>
    <w:p w14:paraId="48630FF7">
      <w:pPr>
        <w:numPr>
          <w:ilvl w:val="0"/>
          <w:numId w:val="0"/>
        </w:numPr>
        <w:spacing w:line="240" w:lineRule="auto"/>
        <w:ind w:left="0" w:leftChars="0" w:firstLine="0" w:firstLineChars="0"/>
        <w:rPr>
          <w:rFonts w:hint="eastAsia" w:ascii="方正兰亭黑简体" w:hAnsi="方正兰亭黑简体" w:eastAsia="方正兰亭黑简体" w:cs="方正兰亭黑简体"/>
          <w:color w:val="auto"/>
          <w:sz w:val="22"/>
          <w:szCs w:val="22"/>
          <w:highlight w:val="none"/>
        </w:rPr>
      </w:pPr>
      <w:r>
        <w:rPr>
          <w:rFonts w:hint="eastAsia" w:ascii="方正兰亭黑简体" w:hAnsi="方正兰亭黑简体" w:eastAsia="方正兰亭黑简体" w:cs="方正兰亭黑简体"/>
          <w:color w:val="auto"/>
          <w:kern w:val="2"/>
          <w:sz w:val="22"/>
          <w:szCs w:val="22"/>
          <w:highlight w:val="none"/>
          <w:lang w:val="en-US" w:eastAsia="zh-CN" w:bidi="ar-SA"/>
        </w:rPr>
        <w:t>1.</w:t>
      </w:r>
      <w:r>
        <w:rPr>
          <w:rFonts w:hint="eastAsia" w:ascii="方正兰亭黑简体" w:hAnsi="方正兰亭黑简体" w:eastAsia="方正兰亭黑简体" w:cs="方正兰亭黑简体"/>
          <w:color w:val="auto"/>
          <w:sz w:val="22"/>
          <w:szCs w:val="22"/>
          <w:highlight w:val="none"/>
          <w:lang w:bidi="ar"/>
        </w:rPr>
        <w:t>▲</w:t>
      </w:r>
      <w:r>
        <w:rPr>
          <w:rFonts w:hint="eastAsia" w:ascii="方正兰亭黑简体" w:hAnsi="方正兰亭黑简体" w:eastAsia="方正兰亭黑简体" w:cs="方正兰亭黑简体"/>
          <w:color w:val="auto"/>
          <w:sz w:val="22"/>
          <w:szCs w:val="22"/>
          <w:highlight w:val="none"/>
        </w:rPr>
        <w:t>教师进入云端课堂后，系统将在课程开始前5分钟自动开启课堂录制，并自动共享授课电脑桌面画面。</w:t>
      </w:r>
    </w:p>
    <w:p w14:paraId="1B685824">
      <w:pPr>
        <w:numPr>
          <w:ilvl w:val="0"/>
          <w:numId w:val="0"/>
        </w:numPr>
        <w:spacing w:line="240" w:lineRule="auto"/>
        <w:ind w:left="0" w:leftChars="0" w:firstLine="0" w:firstLineChars="0"/>
        <w:rPr>
          <w:rFonts w:hint="eastAsia" w:ascii="方正兰亭黑简体" w:hAnsi="方正兰亭黑简体" w:eastAsia="方正兰亭黑简体" w:cs="方正兰亭黑简体"/>
          <w:color w:val="auto"/>
          <w:sz w:val="22"/>
          <w:szCs w:val="22"/>
          <w:highlight w:val="none"/>
        </w:rPr>
      </w:pPr>
      <w:r>
        <w:rPr>
          <w:rFonts w:hint="eastAsia" w:ascii="方正兰亭黑简体" w:hAnsi="方正兰亭黑简体" w:eastAsia="方正兰亭黑简体" w:cs="方正兰亭黑简体"/>
          <w:color w:val="auto"/>
          <w:kern w:val="2"/>
          <w:sz w:val="22"/>
          <w:szCs w:val="22"/>
          <w:highlight w:val="none"/>
          <w:lang w:val="en-US" w:eastAsia="zh-CN" w:bidi="ar-SA"/>
        </w:rPr>
        <w:t>2.</w:t>
      </w:r>
      <w:r>
        <w:rPr>
          <w:rFonts w:hint="eastAsia" w:ascii="方正兰亭黑简体" w:hAnsi="方正兰亭黑简体" w:eastAsia="方正兰亭黑简体" w:cs="方正兰亭黑简体"/>
          <w:color w:val="auto"/>
          <w:sz w:val="22"/>
          <w:szCs w:val="22"/>
          <w:highlight w:val="none"/>
          <w:lang w:bidi="ar"/>
        </w:rPr>
        <w:t>▲</w:t>
      </w:r>
      <w:r>
        <w:rPr>
          <w:rFonts w:hint="eastAsia" w:ascii="方正兰亭黑简体" w:hAnsi="方正兰亭黑简体" w:eastAsia="方正兰亭黑简体" w:cs="方正兰亭黑简体"/>
          <w:color w:val="auto"/>
          <w:sz w:val="22"/>
          <w:szCs w:val="22"/>
          <w:highlight w:val="none"/>
        </w:rPr>
        <w:t>录制内容需完整覆盖教学过程（含教师语音、视频画面）与教室电脑桌面共享内容（如课件、板书、演示操作等），录制画质支持1080P高清模式，音频采样率不低于48kHz，确保音视频同步无卡顿。</w:t>
      </w:r>
    </w:p>
    <w:p w14:paraId="0D0A15A7">
      <w:pPr>
        <w:numPr>
          <w:ilvl w:val="0"/>
          <w:numId w:val="0"/>
        </w:numPr>
        <w:spacing w:line="240" w:lineRule="auto"/>
        <w:ind w:left="0" w:leftChars="0" w:firstLine="0" w:firstLineChars="0"/>
        <w:rPr>
          <w:rFonts w:hint="eastAsia" w:ascii="方正兰亭黑简体" w:hAnsi="方正兰亭黑简体" w:eastAsia="方正兰亭黑简体" w:cs="方正兰亭黑简体"/>
          <w:color w:val="auto"/>
          <w:sz w:val="22"/>
          <w:szCs w:val="22"/>
          <w:highlight w:val="none"/>
        </w:rPr>
      </w:pPr>
      <w:r>
        <w:rPr>
          <w:rFonts w:hint="eastAsia" w:ascii="方正兰亭黑简体" w:hAnsi="方正兰亭黑简体" w:eastAsia="方正兰亭黑简体" w:cs="方正兰亭黑简体"/>
          <w:color w:val="auto"/>
          <w:kern w:val="2"/>
          <w:sz w:val="22"/>
          <w:szCs w:val="22"/>
          <w:highlight w:val="none"/>
          <w:lang w:val="en-US" w:eastAsia="zh-CN" w:bidi="ar-SA"/>
        </w:rPr>
        <w:t>3.</w:t>
      </w:r>
      <w:r>
        <w:rPr>
          <w:rFonts w:hint="eastAsia" w:ascii="方正兰亭黑简体" w:hAnsi="方正兰亭黑简体" w:eastAsia="方正兰亭黑简体" w:cs="方正兰亭黑简体"/>
          <w:color w:val="auto"/>
          <w:sz w:val="22"/>
          <w:szCs w:val="22"/>
          <w:highlight w:val="none"/>
        </w:rPr>
        <w:t>支持录制过程中的异常处理：若课堂过程中出现网络短暂中断（≤5分钟），网络恢复后系统需自动续接录制，避免录播文件断裂；若录制失败，系统需即时向管理员及授课教师发送告警通知（如短信、系统消息），并提供故障排查指引。</w:t>
      </w:r>
    </w:p>
    <w:p w14:paraId="56ED6076">
      <w:pPr>
        <w:numPr>
          <w:ilvl w:val="0"/>
          <w:numId w:val="0"/>
        </w:numPr>
        <w:spacing w:line="240" w:lineRule="auto"/>
        <w:ind w:left="0" w:leftChars="0" w:firstLine="0" w:firstLineChars="0"/>
        <w:rPr>
          <w:rFonts w:hint="eastAsia" w:ascii="方正兰亭黑简体" w:hAnsi="方正兰亭黑简体" w:eastAsia="方正兰亭黑简体" w:cs="方正兰亭黑简体"/>
          <w:color w:val="auto"/>
          <w:sz w:val="22"/>
          <w:szCs w:val="22"/>
          <w:highlight w:val="none"/>
        </w:rPr>
      </w:pPr>
      <w:r>
        <w:rPr>
          <w:rFonts w:hint="eastAsia" w:ascii="方正兰亭黑简体" w:hAnsi="方正兰亭黑简体" w:eastAsia="方正兰亭黑简体" w:cs="方正兰亭黑简体"/>
          <w:color w:val="auto"/>
          <w:kern w:val="2"/>
          <w:sz w:val="22"/>
          <w:szCs w:val="22"/>
          <w:highlight w:val="none"/>
          <w:lang w:val="en-US" w:eastAsia="zh-CN" w:bidi="ar-SA"/>
        </w:rPr>
        <w:t>4.</w:t>
      </w:r>
      <w:r>
        <w:rPr>
          <w:rFonts w:hint="eastAsia" w:ascii="方正兰亭黑简体" w:hAnsi="方正兰亭黑简体" w:eastAsia="方正兰亭黑简体" w:cs="方正兰亭黑简体"/>
          <w:color w:val="auto"/>
          <w:sz w:val="22"/>
          <w:szCs w:val="22"/>
          <w:highlight w:val="none"/>
          <w:lang w:bidi="ar"/>
        </w:rPr>
        <w:t>▲</w:t>
      </w:r>
      <w:r>
        <w:rPr>
          <w:rFonts w:hint="eastAsia" w:ascii="方正兰亭黑简体" w:hAnsi="方正兰亭黑简体" w:eastAsia="方正兰亭黑简体" w:cs="方正兰亭黑简体"/>
          <w:color w:val="auto"/>
          <w:sz w:val="22"/>
          <w:szCs w:val="22"/>
          <w:highlight w:val="none"/>
        </w:rPr>
        <w:t>录制完成后，文件需自动标记课程信息（课程名称、授课时间、授课教师），支持教师在平台中进行管理（修改删除等）。</w:t>
      </w:r>
    </w:p>
    <w:p w14:paraId="6B9A82EE">
      <w:pPr>
        <w:numPr>
          <w:ilvl w:val="0"/>
          <w:numId w:val="0"/>
        </w:numPr>
        <w:spacing w:line="240" w:lineRule="auto"/>
        <w:ind w:left="0" w:leftChars="0" w:firstLine="0" w:firstLineChars="0"/>
        <w:rPr>
          <w:rFonts w:hint="eastAsia" w:ascii="方正兰亭黑简体" w:hAnsi="方正兰亭黑简体" w:eastAsia="方正兰亭黑简体" w:cs="方正兰亭黑简体"/>
          <w:color w:val="auto"/>
          <w:sz w:val="22"/>
          <w:szCs w:val="22"/>
          <w:highlight w:val="none"/>
        </w:rPr>
      </w:pPr>
      <w:r>
        <w:rPr>
          <w:rFonts w:hint="eastAsia" w:ascii="方正兰亭黑简体" w:hAnsi="方正兰亭黑简体" w:eastAsia="方正兰亭黑简体" w:cs="方正兰亭黑简体"/>
          <w:color w:val="auto"/>
          <w:kern w:val="2"/>
          <w:sz w:val="22"/>
          <w:szCs w:val="22"/>
          <w:highlight w:val="none"/>
          <w:lang w:val="en-US" w:eastAsia="zh-CN" w:bidi="ar-SA"/>
        </w:rPr>
        <w:t>5.</w:t>
      </w:r>
      <w:r>
        <w:rPr>
          <w:rFonts w:hint="eastAsia" w:ascii="方正兰亭黑简体" w:hAnsi="方正兰亭黑简体" w:eastAsia="方正兰亭黑简体" w:cs="方正兰亭黑简体"/>
          <w:color w:val="auto"/>
          <w:sz w:val="22"/>
          <w:szCs w:val="22"/>
          <w:highlight w:val="none"/>
          <w:lang w:bidi="ar"/>
        </w:rPr>
        <w:t>▲需</w:t>
      </w:r>
      <w:r>
        <w:rPr>
          <w:rFonts w:hint="eastAsia" w:ascii="方正兰亭黑简体" w:hAnsi="方正兰亭黑简体" w:eastAsia="方正兰亭黑简体" w:cs="方正兰亭黑简体"/>
          <w:color w:val="auto"/>
          <w:sz w:val="22"/>
          <w:szCs w:val="22"/>
          <w:highlight w:val="none"/>
        </w:rPr>
        <w:t>负责192间教室网课终端到台式机的信号传输集成工作，确保教师能收到高质量的教师授课画面。</w:t>
      </w:r>
    </w:p>
    <w:p w14:paraId="3DAE29B8">
      <w:pPr>
        <w:pStyle w:val="4"/>
        <w:numPr>
          <w:ilvl w:val="0"/>
          <w:numId w:val="0"/>
        </w:numPr>
        <w:spacing w:line="240" w:lineRule="auto"/>
        <w:ind w:left="0" w:leftChars="0" w:firstLine="0" w:firstLineChars="0"/>
        <w:rPr>
          <w:rFonts w:hint="eastAsia" w:ascii="方正兰亭黑简体" w:hAnsi="方正兰亭黑简体" w:eastAsia="方正兰亭黑简体" w:cs="方正兰亭黑简体"/>
          <w:color w:val="auto"/>
          <w:sz w:val="22"/>
          <w:szCs w:val="22"/>
          <w:highlight w:val="none"/>
        </w:rPr>
      </w:pPr>
      <w:r>
        <w:rPr>
          <w:rFonts w:hint="eastAsia" w:ascii="方正兰亭黑简体" w:hAnsi="方正兰亭黑简体" w:eastAsia="方正兰亭黑简体" w:cs="方正兰亭黑简体"/>
          <w:b/>
          <w:color w:val="auto"/>
          <w:kern w:val="2"/>
          <w:sz w:val="22"/>
          <w:szCs w:val="22"/>
          <w:highlight w:val="none"/>
          <w:lang w:val="en-US" w:eastAsia="zh-CN" w:bidi="ar-SA"/>
        </w:rPr>
        <w:t>2.</w:t>
      </w:r>
      <w:r>
        <w:rPr>
          <w:rFonts w:hint="eastAsia" w:ascii="方正兰亭黑简体" w:hAnsi="方正兰亭黑简体" w:eastAsia="方正兰亭黑简体" w:cs="方正兰亭黑简体"/>
          <w:color w:val="auto"/>
          <w:sz w:val="22"/>
          <w:szCs w:val="22"/>
          <w:highlight w:val="none"/>
        </w:rPr>
        <w:t>技术要求</w:t>
      </w:r>
    </w:p>
    <w:p w14:paraId="5D83561A">
      <w:pPr>
        <w:numPr>
          <w:ilvl w:val="0"/>
          <w:numId w:val="0"/>
        </w:numPr>
        <w:spacing w:line="240" w:lineRule="auto"/>
        <w:ind w:left="0" w:leftChars="0" w:firstLine="0" w:firstLineChars="0"/>
        <w:rPr>
          <w:rFonts w:hint="eastAsia" w:ascii="方正兰亭黑简体" w:hAnsi="方正兰亭黑简体" w:eastAsia="方正兰亭黑简体" w:cs="方正兰亭黑简体"/>
          <w:b/>
          <w:bCs/>
          <w:color w:val="auto"/>
          <w:sz w:val="22"/>
          <w:szCs w:val="22"/>
          <w:highlight w:val="none"/>
        </w:rPr>
      </w:pPr>
      <w:r>
        <w:rPr>
          <w:rFonts w:hint="eastAsia" w:ascii="方正兰亭黑简体" w:hAnsi="方正兰亭黑简体" w:eastAsia="方正兰亭黑简体" w:cs="方正兰亭黑简体"/>
          <w:b/>
          <w:bCs/>
          <w:color w:val="auto"/>
          <w:kern w:val="2"/>
          <w:sz w:val="22"/>
          <w:szCs w:val="22"/>
          <w:highlight w:val="none"/>
          <w:lang w:val="en-US" w:eastAsia="zh-CN" w:bidi="ar-SA"/>
        </w:rPr>
        <w:t>（一）</w:t>
      </w:r>
      <w:r>
        <w:rPr>
          <w:rFonts w:hint="eastAsia" w:ascii="方正兰亭黑简体" w:hAnsi="方正兰亭黑简体" w:eastAsia="方正兰亭黑简体" w:cs="方正兰亭黑简体"/>
          <w:color w:val="auto"/>
          <w:sz w:val="22"/>
          <w:szCs w:val="22"/>
          <w:highlight w:val="none"/>
          <w:lang w:bidi="ar"/>
        </w:rPr>
        <w:t>▲</w:t>
      </w:r>
      <w:r>
        <w:rPr>
          <w:rFonts w:hint="eastAsia" w:ascii="方正兰亭黑简体" w:hAnsi="方正兰亭黑简体" w:eastAsia="方正兰亭黑简体" w:cs="方正兰亭黑简体"/>
          <w:b/>
          <w:bCs/>
          <w:color w:val="auto"/>
          <w:sz w:val="22"/>
          <w:szCs w:val="22"/>
          <w:highlight w:val="none"/>
        </w:rPr>
        <w:t>兼容性：</w:t>
      </w:r>
    </w:p>
    <w:p w14:paraId="128B109E">
      <w:pPr>
        <w:spacing w:line="240" w:lineRule="auto"/>
        <w:ind w:left="0" w:leftChars="0" w:firstLine="0" w:firstLineChars="0"/>
        <w:rPr>
          <w:rFonts w:hint="eastAsia" w:ascii="方正兰亭黑简体" w:hAnsi="方正兰亭黑简体" w:eastAsia="方正兰亭黑简体" w:cs="方正兰亭黑简体"/>
          <w:color w:val="auto"/>
          <w:sz w:val="22"/>
          <w:szCs w:val="22"/>
          <w:highlight w:val="none"/>
        </w:rPr>
      </w:pPr>
      <w:r>
        <w:rPr>
          <w:rFonts w:hint="eastAsia" w:ascii="方正兰亭黑简体" w:hAnsi="方正兰亭黑简体" w:eastAsia="方正兰亭黑简体" w:cs="方正兰亭黑简体"/>
          <w:color w:val="auto"/>
          <w:sz w:val="22"/>
          <w:szCs w:val="22"/>
          <w:highlight w:val="none"/>
        </w:rPr>
        <w:t>中间系统需兼容学校现有通讯录系统（支持接口协议：RESTfulAPI、SOAP）、教务排课系统（支持数据库类型：MySQL、Oracle），同时兼容腾讯会议最新版API接口，确保系统对接无兼容性问题；支持Windows、Linux操作系统部署，支持主流浏览器（Chrome、Edge、Firefox）访问。</w:t>
      </w:r>
    </w:p>
    <w:p w14:paraId="7C0949D2">
      <w:pPr>
        <w:numPr>
          <w:ilvl w:val="0"/>
          <w:numId w:val="0"/>
        </w:numPr>
        <w:spacing w:line="240" w:lineRule="auto"/>
        <w:ind w:left="0" w:leftChars="0" w:firstLine="0" w:firstLineChars="0"/>
        <w:rPr>
          <w:rFonts w:hint="eastAsia" w:ascii="方正兰亭黑简体" w:hAnsi="方正兰亭黑简体" w:eastAsia="方正兰亭黑简体" w:cs="方正兰亭黑简体"/>
          <w:b/>
          <w:bCs/>
          <w:color w:val="auto"/>
          <w:sz w:val="22"/>
          <w:szCs w:val="22"/>
          <w:highlight w:val="none"/>
        </w:rPr>
      </w:pPr>
      <w:r>
        <w:rPr>
          <w:rFonts w:hint="eastAsia" w:ascii="方正兰亭黑简体" w:hAnsi="方正兰亭黑简体" w:eastAsia="方正兰亭黑简体" w:cs="方正兰亭黑简体"/>
          <w:b/>
          <w:bCs/>
          <w:color w:val="auto"/>
          <w:kern w:val="2"/>
          <w:sz w:val="22"/>
          <w:szCs w:val="22"/>
          <w:highlight w:val="none"/>
          <w:lang w:val="en-US" w:eastAsia="zh-CN" w:bidi="ar-SA"/>
        </w:rPr>
        <w:t>（二）</w:t>
      </w:r>
      <w:r>
        <w:rPr>
          <w:rFonts w:hint="eastAsia" w:ascii="方正兰亭黑简体" w:hAnsi="方正兰亭黑简体" w:eastAsia="方正兰亭黑简体" w:cs="方正兰亭黑简体"/>
          <w:b/>
          <w:bCs/>
          <w:color w:val="auto"/>
          <w:sz w:val="22"/>
          <w:szCs w:val="22"/>
          <w:highlight w:val="none"/>
        </w:rPr>
        <w:t>性能：</w:t>
      </w:r>
    </w:p>
    <w:p w14:paraId="0B6207FC">
      <w:pPr>
        <w:spacing w:line="240" w:lineRule="auto"/>
        <w:ind w:left="0" w:leftChars="0" w:firstLine="0" w:firstLineChars="0"/>
        <w:rPr>
          <w:rFonts w:hint="eastAsia" w:ascii="方正兰亭黑简体" w:hAnsi="方正兰亭黑简体" w:eastAsia="方正兰亭黑简体" w:cs="方正兰亭黑简体"/>
          <w:color w:val="auto"/>
          <w:sz w:val="22"/>
          <w:szCs w:val="22"/>
          <w:highlight w:val="none"/>
        </w:rPr>
      </w:pPr>
      <w:r>
        <w:rPr>
          <w:rFonts w:hint="eastAsia" w:ascii="方正兰亭黑简体" w:hAnsi="方正兰亭黑简体" w:eastAsia="方正兰亭黑简体" w:cs="方正兰亭黑简体"/>
          <w:color w:val="auto"/>
          <w:sz w:val="22"/>
          <w:szCs w:val="22"/>
          <w:highlight w:val="none"/>
        </w:rPr>
        <w:t>定制化模块需能够支持集群工作模式，必须支持负载均衡，支持动态监测负载状况，定制化模块须具备一定的容错性，须具备在大规模用户同时在线访问的情况下仍能提供高速运行的能力定制化模块需采用主流的、成熟的程序框架。</w:t>
      </w:r>
    </w:p>
    <w:p w14:paraId="4AD90A6A">
      <w:pPr>
        <w:spacing w:line="240" w:lineRule="auto"/>
        <w:ind w:left="0" w:leftChars="0" w:firstLine="0" w:firstLineChars="0"/>
        <w:rPr>
          <w:rFonts w:hint="eastAsia" w:ascii="方正兰亭黑简体" w:hAnsi="方正兰亭黑简体" w:eastAsia="方正兰亭黑简体" w:cs="方正兰亭黑简体"/>
          <w:color w:val="auto"/>
          <w:sz w:val="22"/>
          <w:szCs w:val="22"/>
          <w:highlight w:val="none"/>
        </w:rPr>
      </w:pPr>
      <w:r>
        <w:rPr>
          <w:rFonts w:hint="eastAsia" w:ascii="方正兰亭黑简体" w:hAnsi="方正兰亭黑简体" w:eastAsia="方正兰亭黑简体" w:cs="方正兰亭黑简体"/>
          <w:color w:val="auto"/>
          <w:sz w:val="22"/>
          <w:szCs w:val="22"/>
          <w:highlight w:val="none"/>
        </w:rPr>
        <w:t>系统需具备足额的信息存储与高效数据处理能力，以支持足够用户规模的并发访问与数据交互；在应对单批次十万条课程记录排课等大规模数据处理任务时，响应时间应不大于10秒；同时，系统应能保障每小时不少于500个云端课堂的稳定创建，并为数万级用户（不低于26000个用户）同时在线观看视频提供流畅体验，确保视频加载时间符合预期。</w:t>
      </w:r>
    </w:p>
    <w:p w14:paraId="0371635F">
      <w:pPr>
        <w:numPr>
          <w:ilvl w:val="0"/>
          <w:numId w:val="0"/>
        </w:numPr>
        <w:spacing w:line="240" w:lineRule="auto"/>
        <w:ind w:left="0" w:leftChars="0" w:firstLine="0" w:firstLineChars="0"/>
        <w:rPr>
          <w:rFonts w:hint="eastAsia" w:ascii="方正兰亭黑简体" w:hAnsi="方正兰亭黑简体" w:eastAsia="方正兰亭黑简体" w:cs="方正兰亭黑简体"/>
          <w:b/>
          <w:bCs/>
          <w:color w:val="auto"/>
          <w:sz w:val="22"/>
          <w:szCs w:val="22"/>
          <w:highlight w:val="none"/>
        </w:rPr>
      </w:pPr>
      <w:r>
        <w:rPr>
          <w:rFonts w:hint="eastAsia" w:ascii="方正兰亭黑简体" w:hAnsi="方正兰亭黑简体" w:eastAsia="方正兰亭黑简体" w:cs="方正兰亭黑简体"/>
          <w:b/>
          <w:bCs/>
          <w:color w:val="auto"/>
          <w:kern w:val="2"/>
          <w:sz w:val="22"/>
          <w:szCs w:val="22"/>
          <w:highlight w:val="none"/>
          <w:lang w:val="en-US" w:eastAsia="zh-CN" w:bidi="ar-SA"/>
        </w:rPr>
        <w:t>（三）</w:t>
      </w:r>
      <w:r>
        <w:rPr>
          <w:rFonts w:hint="eastAsia" w:ascii="方正兰亭黑简体" w:hAnsi="方正兰亭黑简体" w:eastAsia="方正兰亭黑简体" w:cs="方正兰亭黑简体"/>
          <w:color w:val="auto"/>
          <w:sz w:val="22"/>
          <w:szCs w:val="22"/>
          <w:highlight w:val="none"/>
          <w:lang w:bidi="ar"/>
        </w:rPr>
        <w:t>▲</w:t>
      </w:r>
      <w:r>
        <w:rPr>
          <w:rFonts w:hint="eastAsia" w:ascii="方正兰亭黑简体" w:hAnsi="方正兰亭黑简体" w:eastAsia="方正兰亭黑简体" w:cs="方正兰亭黑简体"/>
          <w:b/>
          <w:bCs/>
          <w:color w:val="auto"/>
          <w:sz w:val="22"/>
          <w:szCs w:val="22"/>
          <w:highlight w:val="none"/>
        </w:rPr>
        <w:t>安全性：</w:t>
      </w:r>
    </w:p>
    <w:p w14:paraId="2FFDE557">
      <w:pPr>
        <w:spacing w:line="240" w:lineRule="auto"/>
        <w:ind w:left="0" w:leftChars="0" w:firstLine="0" w:firstLineChars="0"/>
        <w:rPr>
          <w:rFonts w:hint="eastAsia" w:ascii="方正兰亭黑简体" w:hAnsi="方正兰亭黑简体" w:eastAsia="方正兰亭黑简体" w:cs="方正兰亭黑简体"/>
          <w:color w:val="auto"/>
          <w:sz w:val="22"/>
          <w:szCs w:val="22"/>
          <w:highlight w:val="none"/>
        </w:rPr>
      </w:pPr>
      <w:r>
        <w:rPr>
          <w:rFonts w:hint="eastAsia" w:ascii="方正兰亭黑简体" w:hAnsi="方正兰亭黑简体" w:eastAsia="方正兰亭黑简体" w:cs="方正兰亭黑简体"/>
          <w:color w:val="auto"/>
          <w:sz w:val="22"/>
          <w:szCs w:val="22"/>
          <w:highlight w:val="none"/>
        </w:rPr>
        <w:t>符合《中华人民共和国网络安全法》《中华人民共和国个人信息保护法》要求，具备身份认证（支持多因素认证）、权限控制、数据加密（传输加密、存储加密）、漏洞防护、日志审计等安全机制；定期提供安全漏洞扫描报告，支持应对常见网络攻击（如SQL注入、XSS攻击）。</w:t>
      </w:r>
    </w:p>
    <w:p w14:paraId="3A540C6E">
      <w:pPr>
        <w:spacing w:line="240" w:lineRule="auto"/>
        <w:ind w:left="0" w:leftChars="0" w:firstLine="0" w:firstLineChars="0"/>
        <w:rPr>
          <w:rFonts w:hint="eastAsia" w:ascii="方正兰亭黑简体" w:hAnsi="方正兰亭黑简体" w:eastAsia="方正兰亭黑简体" w:cs="方正兰亭黑简体"/>
          <w:color w:val="auto"/>
          <w:sz w:val="22"/>
          <w:szCs w:val="22"/>
          <w:highlight w:val="none"/>
        </w:rPr>
      </w:pPr>
      <w:r>
        <w:rPr>
          <w:rFonts w:hint="eastAsia" w:ascii="方正兰亭黑简体" w:hAnsi="方正兰亭黑简体" w:eastAsia="方正兰亭黑简体" w:cs="方正兰亭黑简体"/>
          <w:color w:val="auto"/>
          <w:sz w:val="22"/>
          <w:szCs w:val="22"/>
          <w:highlight w:val="none"/>
        </w:rPr>
        <w:t>认证授权：保证用户的合法性和用户使用应用信息资源的权力，避免内部敏感信息泄露和服务所提供的信息资源被非法访问，造成严重的安全事件。</w:t>
      </w:r>
    </w:p>
    <w:p w14:paraId="456D98EC">
      <w:pPr>
        <w:spacing w:line="240" w:lineRule="auto"/>
        <w:ind w:left="0" w:leftChars="0" w:firstLine="0" w:firstLineChars="0"/>
        <w:rPr>
          <w:rFonts w:hint="eastAsia" w:ascii="方正兰亭黑简体" w:hAnsi="方正兰亭黑简体" w:eastAsia="方正兰亭黑简体" w:cs="方正兰亭黑简体"/>
          <w:color w:val="auto"/>
          <w:sz w:val="22"/>
          <w:szCs w:val="22"/>
          <w:highlight w:val="none"/>
        </w:rPr>
      </w:pPr>
      <w:r>
        <w:rPr>
          <w:rFonts w:hint="eastAsia" w:ascii="方正兰亭黑简体" w:hAnsi="方正兰亭黑简体" w:eastAsia="方正兰亭黑简体" w:cs="方正兰亭黑简体"/>
          <w:color w:val="auto"/>
          <w:sz w:val="22"/>
          <w:szCs w:val="22"/>
          <w:highlight w:val="none"/>
        </w:rPr>
        <w:t>信息保密：充分利用密码技术，对于需要保密的信息，采用密码技术进行加解密处理，支持HTTPS协议访问，防止信息的非授权泄漏，确保涉密信息在产生、存储、传递和处理过程中的保密。</w:t>
      </w:r>
    </w:p>
    <w:p w14:paraId="18908215">
      <w:pPr>
        <w:spacing w:line="240" w:lineRule="auto"/>
        <w:ind w:left="0" w:leftChars="0" w:firstLine="0" w:firstLineChars="0"/>
        <w:rPr>
          <w:rFonts w:hint="eastAsia" w:ascii="方正兰亭黑简体" w:hAnsi="方正兰亭黑简体" w:eastAsia="方正兰亭黑简体" w:cs="方正兰亭黑简体"/>
          <w:color w:val="auto"/>
          <w:sz w:val="22"/>
          <w:szCs w:val="22"/>
          <w:highlight w:val="none"/>
        </w:rPr>
      </w:pPr>
      <w:r>
        <w:rPr>
          <w:rFonts w:hint="eastAsia" w:ascii="方正兰亭黑简体" w:hAnsi="方正兰亭黑简体" w:eastAsia="方正兰亭黑简体" w:cs="方正兰亭黑简体"/>
          <w:color w:val="auto"/>
          <w:sz w:val="22"/>
          <w:szCs w:val="22"/>
          <w:highlight w:val="none"/>
        </w:rPr>
        <w:t>数据完整性：建立数据完整性检验机制，保证收发双方数据的一致性，防止信息被非授权修改。</w:t>
      </w:r>
    </w:p>
    <w:p w14:paraId="7ADB2C21">
      <w:pPr>
        <w:spacing w:line="240" w:lineRule="auto"/>
        <w:ind w:left="0" w:leftChars="0" w:firstLine="0" w:firstLineChars="0"/>
        <w:rPr>
          <w:rFonts w:hint="eastAsia" w:ascii="方正兰亭黑简体" w:hAnsi="方正兰亭黑简体" w:eastAsia="方正兰亭黑简体" w:cs="方正兰亭黑简体"/>
          <w:color w:val="auto"/>
          <w:sz w:val="22"/>
          <w:szCs w:val="22"/>
          <w:highlight w:val="none"/>
        </w:rPr>
      </w:pPr>
      <w:r>
        <w:rPr>
          <w:rFonts w:hint="eastAsia" w:ascii="方正兰亭黑简体" w:hAnsi="方正兰亭黑简体" w:eastAsia="方正兰亭黑简体" w:cs="方正兰亭黑简体"/>
          <w:color w:val="auto"/>
          <w:sz w:val="22"/>
          <w:szCs w:val="22"/>
          <w:highlight w:val="none"/>
        </w:rPr>
        <w:t>监控预警：记录应用日志，对系统进行实时监测，能够及时预警，保障稳定运行。</w:t>
      </w:r>
    </w:p>
    <w:p w14:paraId="4538D949">
      <w:pPr>
        <w:spacing w:line="240" w:lineRule="auto"/>
        <w:ind w:left="0" w:leftChars="0" w:firstLine="0" w:firstLineChars="0"/>
        <w:rPr>
          <w:rFonts w:hint="eastAsia" w:ascii="方正兰亭黑简体" w:hAnsi="方正兰亭黑简体" w:eastAsia="方正兰亭黑简体" w:cs="方正兰亭黑简体"/>
          <w:color w:val="auto"/>
          <w:sz w:val="22"/>
          <w:szCs w:val="22"/>
          <w:highlight w:val="none"/>
        </w:rPr>
      </w:pPr>
      <w:r>
        <w:rPr>
          <w:rFonts w:hint="eastAsia" w:ascii="方正兰亭黑简体" w:hAnsi="方正兰亭黑简体" w:eastAsia="方正兰亭黑简体" w:cs="方正兰亭黑简体"/>
          <w:color w:val="auto"/>
          <w:sz w:val="22"/>
          <w:szCs w:val="22"/>
          <w:highlight w:val="none"/>
        </w:rPr>
        <w:t>数据备份：利用数据库的备份功能将建设的平台和系统数据按照校方要求备份到指定的服务器或存储系统上。</w:t>
      </w:r>
    </w:p>
    <w:p w14:paraId="30F4A38E">
      <w:pPr>
        <w:spacing w:line="240" w:lineRule="auto"/>
        <w:ind w:left="0" w:leftChars="0" w:firstLine="0" w:firstLineChars="0"/>
        <w:rPr>
          <w:rFonts w:hint="eastAsia" w:ascii="方正兰亭黑简体" w:hAnsi="方正兰亭黑简体" w:eastAsia="方正兰亭黑简体" w:cs="方正兰亭黑简体"/>
          <w:color w:val="auto"/>
          <w:sz w:val="22"/>
          <w:szCs w:val="22"/>
          <w:highlight w:val="none"/>
        </w:rPr>
      </w:pPr>
      <w:r>
        <w:rPr>
          <w:rFonts w:hint="eastAsia" w:ascii="方正兰亭黑简体" w:hAnsi="方正兰亭黑简体" w:eastAsia="方正兰亭黑简体" w:cs="方正兰亭黑简体"/>
          <w:color w:val="auto"/>
          <w:sz w:val="22"/>
          <w:szCs w:val="22"/>
          <w:highlight w:val="none"/>
        </w:rPr>
        <w:t>数据安全：系统应满足数据安全相关法律法规要求。应具有隐私政策，经用户同意收集与使用个人信息。应采用权限管控、数据加密、数据脱敏等措施，防止敏感数据泄露，保证数据安全合规。</w:t>
      </w:r>
    </w:p>
    <w:p w14:paraId="343356DA">
      <w:pPr>
        <w:pStyle w:val="7"/>
        <w:numPr>
          <w:ilvl w:val="0"/>
          <w:numId w:val="0"/>
        </w:numPr>
        <w:spacing w:before="157" w:beforeLines="50" w:after="157" w:afterLines="50" w:line="240" w:lineRule="auto"/>
        <w:ind w:left="0" w:leftChars="0" w:firstLine="0" w:firstLineChars="0"/>
        <w:outlineLvl w:val="0"/>
        <w:rPr>
          <w:rFonts w:hint="eastAsia" w:ascii="方正兰亭黑简体" w:hAnsi="方正兰亭黑简体" w:eastAsia="方正兰亭黑简体" w:cs="方正兰亭黑简体"/>
          <w:b/>
          <w:color w:val="auto"/>
          <w:sz w:val="22"/>
          <w:szCs w:val="22"/>
          <w:highlight w:val="none"/>
        </w:rPr>
      </w:pPr>
      <w:r>
        <w:rPr>
          <w:rFonts w:hint="eastAsia" w:ascii="方正兰亭黑简体" w:hAnsi="方正兰亭黑简体" w:eastAsia="方正兰亭黑简体" w:cs="方正兰亭黑简体"/>
          <w:b/>
          <w:bCs/>
          <w:color w:val="auto"/>
          <w:kern w:val="2"/>
          <w:sz w:val="22"/>
          <w:szCs w:val="22"/>
          <w:highlight w:val="none"/>
          <w:lang w:val="en-US" w:eastAsia="zh-CN" w:bidi="ar-SA"/>
        </w:rPr>
        <w:t>三、</w:t>
      </w:r>
      <w:r>
        <w:rPr>
          <w:rFonts w:hint="eastAsia" w:ascii="方正兰亭黑简体" w:hAnsi="方正兰亭黑简体" w:eastAsia="方正兰亭黑简体" w:cs="方正兰亭黑简体"/>
          <w:b/>
          <w:color w:val="auto"/>
          <w:sz w:val="22"/>
          <w:szCs w:val="22"/>
          <w:highlight w:val="none"/>
        </w:rPr>
        <w:t>售后服务和支撑体系</w:t>
      </w:r>
    </w:p>
    <w:p w14:paraId="3097C1FD">
      <w:pPr>
        <w:numPr>
          <w:ilvl w:val="0"/>
          <w:numId w:val="0"/>
        </w:numPr>
        <w:spacing w:line="240" w:lineRule="auto"/>
        <w:ind w:left="0" w:leftChars="0" w:firstLine="0" w:firstLineChars="0"/>
        <w:rPr>
          <w:rFonts w:hint="eastAsia" w:ascii="方正兰亭黑简体" w:hAnsi="方正兰亭黑简体" w:eastAsia="方正兰亭黑简体" w:cs="方正兰亭黑简体"/>
          <w:b/>
          <w:bCs/>
          <w:color w:val="auto"/>
          <w:sz w:val="22"/>
          <w:szCs w:val="22"/>
          <w:highlight w:val="none"/>
        </w:rPr>
      </w:pPr>
      <w:r>
        <w:rPr>
          <w:rFonts w:hint="eastAsia" w:ascii="方正兰亭黑简体" w:hAnsi="方正兰亭黑简体" w:eastAsia="方正兰亭黑简体" w:cs="方正兰亭黑简体"/>
          <w:b/>
          <w:bCs/>
          <w:color w:val="auto"/>
          <w:kern w:val="2"/>
          <w:sz w:val="22"/>
          <w:szCs w:val="22"/>
          <w:highlight w:val="none"/>
          <w:lang w:val="en-US" w:eastAsia="zh-CN" w:bidi="ar-SA"/>
        </w:rPr>
        <w:t>（一）</w:t>
      </w:r>
      <w:r>
        <w:rPr>
          <w:rFonts w:hint="eastAsia" w:ascii="方正兰亭黑简体" w:hAnsi="方正兰亭黑简体" w:eastAsia="方正兰亭黑简体" w:cs="方正兰亭黑简体"/>
          <w:b/>
          <w:bCs/>
          <w:color w:val="auto"/>
          <w:sz w:val="22"/>
          <w:szCs w:val="22"/>
          <w:highlight w:val="none"/>
        </w:rPr>
        <w:t>服务内容</w:t>
      </w:r>
    </w:p>
    <w:p w14:paraId="48F9C3C0">
      <w:pPr>
        <w:spacing w:line="240" w:lineRule="auto"/>
        <w:ind w:left="0" w:leftChars="0" w:firstLine="0" w:firstLineChars="0"/>
        <w:rPr>
          <w:rFonts w:hint="eastAsia" w:ascii="方正兰亭黑简体" w:hAnsi="方正兰亭黑简体" w:eastAsia="方正兰亭黑简体" w:cs="方正兰亭黑简体"/>
          <w:color w:val="auto"/>
          <w:sz w:val="22"/>
          <w:szCs w:val="22"/>
          <w:highlight w:val="none"/>
        </w:rPr>
      </w:pPr>
      <w:r>
        <w:rPr>
          <w:rFonts w:hint="eastAsia" w:ascii="方正兰亭黑简体" w:hAnsi="方正兰亭黑简体" w:eastAsia="方正兰亭黑简体" w:cs="方正兰亭黑简体"/>
          <w:color w:val="auto"/>
          <w:sz w:val="22"/>
          <w:szCs w:val="22"/>
          <w:highlight w:val="none"/>
        </w:rPr>
        <w:t>在线答疑服务：针对系统使用过程中的操作疑问、功能咨询等，提供即时性解答支持。</w:t>
      </w:r>
    </w:p>
    <w:p w14:paraId="30D78979">
      <w:pPr>
        <w:spacing w:line="240" w:lineRule="auto"/>
        <w:ind w:left="0" w:leftChars="0" w:firstLine="0" w:firstLineChars="0"/>
        <w:rPr>
          <w:rFonts w:hint="eastAsia" w:ascii="方正兰亭黑简体" w:hAnsi="方正兰亭黑简体" w:eastAsia="方正兰亭黑简体" w:cs="方正兰亭黑简体"/>
          <w:color w:val="auto"/>
          <w:sz w:val="22"/>
          <w:szCs w:val="22"/>
          <w:highlight w:val="none"/>
        </w:rPr>
      </w:pPr>
      <w:r>
        <w:rPr>
          <w:rFonts w:hint="eastAsia" w:ascii="方正兰亭黑简体" w:hAnsi="方正兰亭黑简体" w:eastAsia="方正兰亭黑简体" w:cs="方正兰亭黑简体"/>
          <w:color w:val="auto"/>
          <w:sz w:val="22"/>
          <w:szCs w:val="22"/>
          <w:highlight w:val="none"/>
        </w:rPr>
        <w:t>软件更新服务：根据业务需求迭代与技术优化需要，及时提供适配性软件更新（含BUG修复、性能提升等）。</w:t>
      </w:r>
    </w:p>
    <w:p w14:paraId="57C1AFF0">
      <w:pPr>
        <w:spacing w:line="240" w:lineRule="auto"/>
        <w:ind w:left="0" w:leftChars="0" w:firstLine="0" w:firstLineChars="0"/>
        <w:rPr>
          <w:rFonts w:hint="eastAsia" w:ascii="方正兰亭黑简体" w:hAnsi="方正兰亭黑简体" w:eastAsia="方正兰亭黑简体" w:cs="方正兰亭黑简体"/>
          <w:color w:val="auto"/>
          <w:sz w:val="22"/>
          <w:szCs w:val="22"/>
          <w:highlight w:val="none"/>
        </w:rPr>
      </w:pPr>
      <w:r>
        <w:rPr>
          <w:rFonts w:hint="eastAsia" w:ascii="方正兰亭黑简体" w:hAnsi="方正兰亭黑简体" w:eastAsia="方正兰亭黑简体" w:cs="方正兰亭黑简体"/>
          <w:color w:val="auto"/>
          <w:sz w:val="22"/>
          <w:szCs w:val="22"/>
          <w:highlight w:val="none"/>
        </w:rPr>
        <w:t>技术培训服务：面向学校管理员、教职工等不同角色，提供系统操作、维护管理等专项培训，确保用户熟练使用。</w:t>
      </w:r>
    </w:p>
    <w:p w14:paraId="3C8760E1">
      <w:pPr>
        <w:numPr>
          <w:ilvl w:val="0"/>
          <w:numId w:val="0"/>
        </w:numPr>
        <w:spacing w:line="240" w:lineRule="auto"/>
        <w:ind w:left="0" w:leftChars="0" w:firstLine="0" w:firstLineChars="0"/>
        <w:rPr>
          <w:rFonts w:hint="eastAsia" w:ascii="方正兰亭黑简体" w:hAnsi="方正兰亭黑简体" w:eastAsia="方正兰亭黑简体" w:cs="方正兰亭黑简体"/>
          <w:b/>
          <w:bCs/>
          <w:color w:val="auto"/>
          <w:sz w:val="22"/>
          <w:szCs w:val="22"/>
          <w:highlight w:val="none"/>
        </w:rPr>
      </w:pPr>
      <w:r>
        <w:rPr>
          <w:rFonts w:hint="eastAsia" w:ascii="方正兰亭黑简体" w:hAnsi="方正兰亭黑简体" w:eastAsia="方正兰亭黑简体" w:cs="方正兰亭黑简体"/>
          <w:b/>
          <w:bCs/>
          <w:color w:val="auto"/>
          <w:kern w:val="2"/>
          <w:sz w:val="22"/>
          <w:szCs w:val="22"/>
          <w:highlight w:val="none"/>
          <w:lang w:val="en-US" w:eastAsia="zh-CN" w:bidi="ar-SA"/>
        </w:rPr>
        <w:t>（二）</w:t>
      </w:r>
      <w:r>
        <w:rPr>
          <w:rFonts w:hint="eastAsia" w:ascii="方正兰亭黑简体" w:hAnsi="方正兰亭黑简体" w:eastAsia="方正兰亭黑简体" w:cs="方正兰亭黑简体"/>
          <w:color w:val="auto"/>
          <w:sz w:val="22"/>
          <w:szCs w:val="22"/>
          <w:highlight w:val="none"/>
          <w:lang w:bidi="ar"/>
        </w:rPr>
        <w:t>▲</w:t>
      </w:r>
      <w:r>
        <w:rPr>
          <w:rFonts w:hint="eastAsia" w:ascii="方正兰亭黑简体" w:hAnsi="方正兰亭黑简体" w:eastAsia="方正兰亭黑简体" w:cs="方正兰亭黑简体"/>
          <w:b/>
          <w:bCs/>
          <w:color w:val="auto"/>
          <w:sz w:val="22"/>
          <w:szCs w:val="22"/>
          <w:highlight w:val="none"/>
        </w:rPr>
        <w:t>服务方式</w:t>
      </w:r>
    </w:p>
    <w:p w14:paraId="309C77A6">
      <w:pPr>
        <w:spacing w:line="240" w:lineRule="auto"/>
        <w:ind w:left="0" w:leftChars="0" w:firstLine="0" w:firstLineChars="0"/>
        <w:rPr>
          <w:rFonts w:hint="eastAsia" w:ascii="方正兰亭黑简体" w:hAnsi="方正兰亭黑简体" w:eastAsia="方正兰亭黑简体" w:cs="方正兰亭黑简体"/>
          <w:color w:val="auto"/>
          <w:sz w:val="22"/>
          <w:szCs w:val="22"/>
          <w:highlight w:val="none"/>
        </w:rPr>
      </w:pPr>
      <w:r>
        <w:rPr>
          <w:rFonts w:hint="eastAsia" w:ascii="方正兰亭黑简体" w:hAnsi="方正兰亭黑简体" w:eastAsia="方正兰亭黑简体" w:cs="方正兰亭黑简体"/>
          <w:color w:val="auto"/>
          <w:sz w:val="22"/>
          <w:szCs w:val="22"/>
          <w:highlight w:val="none"/>
        </w:rPr>
        <w:t>为保障服务沟通高效畅通，中标方应提供多渠道、明确化的售后服务方式，具体信息如下：</w:t>
      </w:r>
    </w:p>
    <w:p w14:paraId="7DA6E1F5">
      <w:pPr>
        <w:spacing w:line="240" w:lineRule="auto"/>
        <w:ind w:left="0" w:leftChars="0" w:firstLine="0" w:firstLineChars="0"/>
        <w:rPr>
          <w:rFonts w:hint="eastAsia" w:ascii="方正兰亭黑简体" w:hAnsi="方正兰亭黑简体" w:eastAsia="方正兰亭黑简体" w:cs="方正兰亭黑简体"/>
          <w:color w:val="auto"/>
          <w:sz w:val="22"/>
          <w:szCs w:val="22"/>
          <w:highlight w:val="none"/>
        </w:rPr>
      </w:pPr>
      <w:r>
        <w:rPr>
          <w:rFonts w:hint="eastAsia" w:ascii="方正兰亭黑简体" w:hAnsi="方正兰亭黑简体" w:eastAsia="方正兰亭黑简体" w:cs="方正兰亭黑简体"/>
          <w:color w:val="auto"/>
          <w:sz w:val="22"/>
          <w:szCs w:val="22"/>
          <w:highlight w:val="none"/>
        </w:rPr>
        <w:t>服务专属群：1V1服务，提供微信群1对1优先响应服务支持。</w:t>
      </w:r>
    </w:p>
    <w:p w14:paraId="06377F39">
      <w:pPr>
        <w:spacing w:line="240" w:lineRule="auto"/>
        <w:ind w:left="0" w:leftChars="0" w:firstLine="0" w:firstLineChars="0"/>
        <w:rPr>
          <w:rFonts w:hint="eastAsia" w:ascii="方正兰亭黑简体" w:hAnsi="方正兰亭黑简体" w:eastAsia="方正兰亭黑简体" w:cs="方正兰亭黑简体"/>
          <w:color w:val="auto"/>
          <w:sz w:val="22"/>
          <w:szCs w:val="22"/>
          <w:highlight w:val="none"/>
        </w:rPr>
      </w:pPr>
      <w:r>
        <w:rPr>
          <w:rFonts w:hint="eastAsia" w:ascii="方正兰亭黑简体" w:hAnsi="方正兰亭黑简体" w:eastAsia="方正兰亭黑简体" w:cs="方正兰亭黑简体"/>
          <w:color w:val="auto"/>
          <w:sz w:val="22"/>
          <w:szCs w:val="22"/>
          <w:highlight w:val="none"/>
        </w:rPr>
        <w:t>服务响应：</w:t>
      </w:r>
    </w:p>
    <w:p w14:paraId="37297928">
      <w:pPr>
        <w:spacing w:line="240" w:lineRule="auto"/>
        <w:ind w:left="0" w:leftChars="0" w:firstLine="0" w:firstLineChars="0"/>
        <w:rPr>
          <w:rFonts w:hint="eastAsia" w:ascii="方正兰亭黑简体" w:hAnsi="方正兰亭黑简体" w:eastAsia="方正兰亭黑简体" w:cs="方正兰亭黑简体"/>
          <w:color w:val="auto"/>
          <w:sz w:val="22"/>
          <w:szCs w:val="22"/>
          <w:highlight w:val="none"/>
        </w:rPr>
      </w:pPr>
      <w:r>
        <w:rPr>
          <w:rFonts w:hint="eastAsia" w:ascii="方正兰亭黑简体" w:hAnsi="方正兰亭黑简体" w:eastAsia="方正兰亭黑简体" w:cs="方正兰亭黑简体"/>
          <w:color w:val="auto"/>
          <w:sz w:val="22"/>
          <w:szCs w:val="22"/>
          <w:highlight w:val="none"/>
        </w:rPr>
        <w:t>服务期间内响应没有次数限制：服务接受用户方的软件故障，或有技术疑问需要技术咨询时，可在所选定的服务级别时效内拨打由服务提供方提供的服务热线电话。服务提供方会立即处理客户的电话请求，提供远程技术支持与诊断，直至得到满意的结果。</w:t>
      </w:r>
    </w:p>
    <w:p w14:paraId="4D19CA39">
      <w:pPr>
        <w:spacing w:line="240" w:lineRule="auto"/>
        <w:ind w:left="0" w:leftChars="0" w:firstLine="0" w:firstLineChars="0"/>
        <w:rPr>
          <w:rFonts w:hint="eastAsia" w:ascii="方正兰亭黑简体" w:hAnsi="方正兰亭黑简体" w:eastAsia="方正兰亭黑简体" w:cs="方正兰亭黑简体"/>
          <w:color w:val="auto"/>
          <w:sz w:val="22"/>
          <w:szCs w:val="22"/>
          <w:highlight w:val="none"/>
        </w:rPr>
      </w:pPr>
      <w:r>
        <w:rPr>
          <w:rFonts w:hint="eastAsia" w:ascii="方正兰亭黑简体" w:hAnsi="方正兰亭黑简体" w:eastAsia="方正兰亭黑简体" w:cs="方正兰亭黑简体"/>
          <w:color w:val="auto"/>
          <w:sz w:val="22"/>
          <w:szCs w:val="22"/>
          <w:highlight w:val="none"/>
        </w:rPr>
        <w:t>响应时间：</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80" w:type="dxa"/>
          <w:left w:w="128" w:type="dxa"/>
          <w:bottom w:w="80" w:type="dxa"/>
          <w:right w:w="128" w:type="dxa"/>
        </w:tblCellMar>
      </w:tblPr>
      <w:tblGrid>
        <w:gridCol w:w="736"/>
        <w:gridCol w:w="1129"/>
        <w:gridCol w:w="8137"/>
      </w:tblGrid>
      <w:tr w14:paraId="2105B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blHeader/>
          <w:jc w:val="center"/>
        </w:trPr>
        <w:tc>
          <w:tcPr>
            <w:tcW w:w="0" w:type="auto"/>
            <w:shd w:val="clear" w:color="auto" w:fill="E4E4E4"/>
            <w:vAlign w:val="center"/>
          </w:tcPr>
          <w:p w14:paraId="716FCC9D">
            <w:pPr>
              <w:snapToGrid w:val="0"/>
              <w:spacing w:line="240" w:lineRule="auto"/>
              <w:ind w:left="0" w:leftChars="0" w:firstLine="0" w:firstLineChars="0"/>
              <w:jc w:val="center"/>
              <w:rPr>
                <w:rFonts w:hint="eastAsia" w:ascii="方正兰亭黑简体" w:hAnsi="方正兰亭黑简体" w:eastAsia="方正兰亭黑简体" w:cs="方正兰亭黑简体"/>
                <w:b/>
                <w:color w:val="auto"/>
                <w:sz w:val="22"/>
                <w:szCs w:val="22"/>
                <w:highlight w:val="none"/>
              </w:rPr>
            </w:pPr>
            <w:r>
              <w:rPr>
                <w:rFonts w:hint="eastAsia" w:ascii="方正兰亭黑简体" w:hAnsi="方正兰亭黑简体" w:eastAsia="方正兰亭黑简体" w:cs="方正兰亭黑简体"/>
                <w:b/>
                <w:color w:val="auto"/>
                <w:sz w:val="22"/>
                <w:szCs w:val="22"/>
                <w:highlight w:val="none"/>
              </w:rPr>
              <w:t>故障级别</w:t>
            </w:r>
          </w:p>
        </w:tc>
        <w:tc>
          <w:tcPr>
            <w:tcW w:w="0" w:type="auto"/>
            <w:shd w:val="clear" w:color="auto" w:fill="E4E4E4"/>
            <w:vAlign w:val="center"/>
          </w:tcPr>
          <w:p w14:paraId="6909900E">
            <w:pPr>
              <w:snapToGrid w:val="0"/>
              <w:spacing w:line="240" w:lineRule="auto"/>
              <w:ind w:left="0" w:leftChars="0" w:firstLine="0" w:firstLineChars="0"/>
              <w:jc w:val="center"/>
              <w:rPr>
                <w:rFonts w:hint="eastAsia" w:ascii="方正兰亭黑简体" w:hAnsi="方正兰亭黑简体" w:eastAsia="方正兰亭黑简体" w:cs="方正兰亭黑简体"/>
                <w:b/>
                <w:color w:val="auto"/>
                <w:sz w:val="22"/>
                <w:szCs w:val="22"/>
                <w:highlight w:val="none"/>
              </w:rPr>
            </w:pPr>
            <w:r>
              <w:rPr>
                <w:rFonts w:hint="eastAsia" w:ascii="方正兰亭黑简体" w:hAnsi="方正兰亭黑简体" w:eastAsia="方正兰亭黑简体" w:cs="方正兰亭黑简体"/>
                <w:b/>
                <w:color w:val="auto"/>
                <w:sz w:val="22"/>
                <w:szCs w:val="22"/>
                <w:highlight w:val="none"/>
              </w:rPr>
              <w:t>服务指标</w:t>
            </w:r>
          </w:p>
        </w:tc>
        <w:tc>
          <w:tcPr>
            <w:tcW w:w="0" w:type="auto"/>
            <w:shd w:val="clear" w:color="auto" w:fill="E4E4E4"/>
            <w:vAlign w:val="center"/>
          </w:tcPr>
          <w:p w14:paraId="2EE84E04">
            <w:pPr>
              <w:snapToGrid w:val="0"/>
              <w:spacing w:line="240" w:lineRule="auto"/>
              <w:ind w:left="0" w:leftChars="0" w:firstLine="0" w:firstLineChars="0"/>
              <w:jc w:val="center"/>
              <w:rPr>
                <w:rFonts w:hint="eastAsia" w:ascii="方正兰亭黑简体" w:hAnsi="方正兰亭黑简体" w:eastAsia="方正兰亭黑简体" w:cs="方正兰亭黑简体"/>
                <w:b/>
                <w:color w:val="auto"/>
                <w:sz w:val="22"/>
                <w:szCs w:val="22"/>
                <w:highlight w:val="none"/>
              </w:rPr>
            </w:pPr>
            <w:r>
              <w:rPr>
                <w:rFonts w:hint="eastAsia" w:ascii="方正兰亭黑简体" w:hAnsi="方正兰亭黑简体" w:eastAsia="方正兰亭黑简体" w:cs="方正兰亭黑简体"/>
                <w:b/>
                <w:color w:val="auto"/>
                <w:sz w:val="22"/>
                <w:szCs w:val="22"/>
                <w:highlight w:val="none"/>
              </w:rPr>
              <w:t>响应时间</w:t>
            </w:r>
          </w:p>
        </w:tc>
      </w:tr>
      <w:tr w14:paraId="60BCA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jc w:val="center"/>
        </w:trPr>
        <w:tc>
          <w:tcPr>
            <w:tcW w:w="0" w:type="auto"/>
            <w:vAlign w:val="center"/>
          </w:tcPr>
          <w:p w14:paraId="742249C5">
            <w:pPr>
              <w:snapToGrid w:val="0"/>
              <w:spacing w:line="240" w:lineRule="auto"/>
              <w:ind w:left="0" w:leftChars="0" w:firstLine="0" w:firstLineChars="0"/>
              <w:jc w:val="center"/>
              <w:rPr>
                <w:rFonts w:hint="eastAsia" w:ascii="方正兰亭黑简体" w:hAnsi="方正兰亭黑简体" w:eastAsia="方正兰亭黑简体" w:cs="方正兰亭黑简体"/>
                <w:color w:val="auto"/>
                <w:sz w:val="22"/>
                <w:szCs w:val="22"/>
                <w:highlight w:val="none"/>
              </w:rPr>
            </w:pPr>
            <w:r>
              <w:rPr>
                <w:rFonts w:hint="eastAsia" w:ascii="方正兰亭黑简体" w:hAnsi="方正兰亭黑简体" w:eastAsia="方正兰亭黑简体" w:cs="方正兰亭黑简体"/>
                <w:color w:val="auto"/>
                <w:sz w:val="22"/>
                <w:szCs w:val="22"/>
                <w:highlight w:val="none"/>
              </w:rPr>
              <w:t>I级日常</w:t>
            </w:r>
          </w:p>
        </w:tc>
        <w:tc>
          <w:tcPr>
            <w:tcW w:w="0" w:type="auto"/>
            <w:vAlign w:val="center"/>
          </w:tcPr>
          <w:p w14:paraId="6275103D">
            <w:pPr>
              <w:snapToGrid w:val="0"/>
              <w:spacing w:line="240" w:lineRule="auto"/>
              <w:ind w:left="0" w:leftChars="0" w:firstLine="0" w:firstLineChars="0"/>
              <w:jc w:val="center"/>
              <w:rPr>
                <w:rFonts w:hint="eastAsia" w:ascii="方正兰亭黑简体" w:hAnsi="方正兰亭黑简体" w:eastAsia="方正兰亭黑简体" w:cs="方正兰亭黑简体"/>
                <w:color w:val="auto"/>
                <w:sz w:val="22"/>
                <w:szCs w:val="22"/>
                <w:highlight w:val="none"/>
              </w:rPr>
            </w:pPr>
            <w:r>
              <w:rPr>
                <w:rFonts w:hint="eastAsia" w:ascii="方正兰亭黑简体" w:hAnsi="方正兰亭黑简体" w:eastAsia="方正兰亭黑简体" w:cs="方正兰亭黑简体"/>
                <w:color w:val="auto"/>
                <w:sz w:val="22"/>
                <w:szCs w:val="22"/>
                <w:highlight w:val="none"/>
              </w:rPr>
              <w:t>技术疑问、咨询</w:t>
            </w:r>
          </w:p>
        </w:tc>
        <w:tc>
          <w:tcPr>
            <w:tcW w:w="0" w:type="auto"/>
            <w:vAlign w:val="center"/>
          </w:tcPr>
          <w:p w14:paraId="3FFCCFCC">
            <w:pPr>
              <w:snapToGrid w:val="0"/>
              <w:spacing w:line="240" w:lineRule="auto"/>
              <w:ind w:left="0" w:leftChars="0" w:firstLine="0" w:firstLineChars="0"/>
              <w:jc w:val="left"/>
              <w:rPr>
                <w:rFonts w:hint="eastAsia" w:ascii="方正兰亭黑简体" w:hAnsi="方正兰亭黑简体" w:eastAsia="方正兰亭黑简体" w:cs="方正兰亭黑简体"/>
                <w:color w:val="auto"/>
                <w:sz w:val="22"/>
                <w:szCs w:val="22"/>
                <w:highlight w:val="none"/>
              </w:rPr>
            </w:pPr>
            <w:r>
              <w:rPr>
                <w:rFonts w:hint="eastAsia" w:ascii="方正兰亭黑简体" w:hAnsi="方正兰亭黑简体" w:eastAsia="方正兰亭黑简体" w:cs="方正兰亭黑简体"/>
                <w:color w:val="auto"/>
                <w:sz w:val="22"/>
                <w:szCs w:val="22"/>
                <w:highlight w:val="none"/>
              </w:rPr>
              <w:t>7×24级别电话支持响应，一年365天全天候服务支持，30分钟内响应客户服务诉请。</w:t>
            </w:r>
          </w:p>
        </w:tc>
      </w:tr>
      <w:tr w14:paraId="0F44F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jc w:val="center"/>
        </w:trPr>
        <w:tc>
          <w:tcPr>
            <w:tcW w:w="0" w:type="auto"/>
            <w:vAlign w:val="center"/>
          </w:tcPr>
          <w:p w14:paraId="40023840">
            <w:pPr>
              <w:snapToGrid w:val="0"/>
              <w:spacing w:line="240" w:lineRule="auto"/>
              <w:ind w:left="0" w:leftChars="0" w:firstLine="0" w:firstLineChars="0"/>
              <w:jc w:val="center"/>
              <w:rPr>
                <w:rFonts w:hint="eastAsia" w:ascii="方正兰亭黑简体" w:hAnsi="方正兰亭黑简体" w:eastAsia="方正兰亭黑简体" w:cs="方正兰亭黑简体"/>
                <w:color w:val="auto"/>
                <w:sz w:val="22"/>
                <w:szCs w:val="22"/>
                <w:highlight w:val="none"/>
              </w:rPr>
            </w:pPr>
            <w:r>
              <w:rPr>
                <w:rFonts w:hint="eastAsia" w:ascii="方正兰亭黑简体" w:hAnsi="方正兰亭黑简体" w:eastAsia="方正兰亭黑简体" w:cs="方正兰亭黑简体"/>
                <w:color w:val="auto"/>
                <w:sz w:val="22"/>
                <w:szCs w:val="22"/>
                <w:highlight w:val="none"/>
              </w:rPr>
              <w:t>II级日常</w:t>
            </w:r>
          </w:p>
        </w:tc>
        <w:tc>
          <w:tcPr>
            <w:tcW w:w="0" w:type="auto"/>
            <w:vAlign w:val="center"/>
          </w:tcPr>
          <w:p w14:paraId="3034C678">
            <w:pPr>
              <w:snapToGrid w:val="0"/>
              <w:spacing w:line="240" w:lineRule="auto"/>
              <w:ind w:left="0" w:leftChars="0" w:firstLine="0" w:firstLineChars="0"/>
              <w:jc w:val="center"/>
              <w:rPr>
                <w:rFonts w:hint="eastAsia" w:ascii="方正兰亭黑简体" w:hAnsi="方正兰亭黑简体" w:eastAsia="方正兰亭黑简体" w:cs="方正兰亭黑简体"/>
                <w:color w:val="auto"/>
                <w:sz w:val="22"/>
                <w:szCs w:val="22"/>
                <w:highlight w:val="none"/>
              </w:rPr>
            </w:pPr>
            <w:r>
              <w:rPr>
                <w:rFonts w:hint="eastAsia" w:ascii="方正兰亭黑简体" w:hAnsi="方正兰亭黑简体" w:eastAsia="方正兰亭黑简体" w:cs="方正兰亭黑简体"/>
                <w:color w:val="auto"/>
                <w:sz w:val="22"/>
                <w:szCs w:val="22"/>
                <w:highlight w:val="none"/>
              </w:rPr>
              <w:t>软件故障</w:t>
            </w:r>
          </w:p>
        </w:tc>
        <w:tc>
          <w:tcPr>
            <w:tcW w:w="0" w:type="auto"/>
            <w:vAlign w:val="center"/>
          </w:tcPr>
          <w:p w14:paraId="73AEAD8D">
            <w:pPr>
              <w:snapToGrid w:val="0"/>
              <w:spacing w:line="240" w:lineRule="auto"/>
              <w:ind w:left="0" w:leftChars="0" w:firstLine="0" w:firstLineChars="0"/>
              <w:jc w:val="left"/>
              <w:rPr>
                <w:rFonts w:hint="eastAsia" w:ascii="方正兰亭黑简体" w:hAnsi="方正兰亭黑简体" w:eastAsia="方正兰亭黑简体" w:cs="方正兰亭黑简体"/>
                <w:color w:val="auto"/>
                <w:sz w:val="22"/>
                <w:szCs w:val="22"/>
                <w:highlight w:val="none"/>
              </w:rPr>
            </w:pPr>
            <w:r>
              <w:rPr>
                <w:rFonts w:hint="eastAsia" w:ascii="方正兰亭黑简体" w:hAnsi="方正兰亭黑简体" w:eastAsia="方正兰亭黑简体" w:cs="方正兰亭黑简体"/>
                <w:color w:val="auto"/>
                <w:sz w:val="22"/>
                <w:szCs w:val="22"/>
                <w:highlight w:val="none"/>
              </w:rPr>
              <w:t>7×24级别远程支持响应，一年365天全天候服务支持，30分钟内响应客户服务诉请。当远程无法确诊或远程无法指导客户解决软件故障时，将派出工程师去现场进行解决，24小时内完成排障。</w:t>
            </w:r>
          </w:p>
        </w:tc>
      </w:tr>
    </w:tbl>
    <w:p w14:paraId="62D52A1A">
      <w:pPr>
        <w:spacing w:line="240" w:lineRule="auto"/>
        <w:ind w:left="0" w:leftChars="0" w:firstLine="0" w:firstLineChars="0"/>
        <w:rPr>
          <w:rFonts w:hint="eastAsia" w:ascii="方正兰亭黑简体" w:hAnsi="方正兰亭黑简体" w:eastAsia="方正兰亭黑简体" w:cs="方正兰亭黑简体"/>
          <w:color w:val="auto"/>
          <w:sz w:val="22"/>
          <w:szCs w:val="22"/>
          <w:highlight w:val="none"/>
        </w:rPr>
      </w:pPr>
      <w:r>
        <w:rPr>
          <w:rFonts w:hint="eastAsia" w:ascii="方正兰亭黑简体" w:hAnsi="方正兰亭黑简体" w:eastAsia="方正兰亭黑简体" w:cs="方正兰亭黑简体"/>
          <w:color w:val="auto"/>
          <w:sz w:val="22"/>
          <w:szCs w:val="22"/>
          <w:highlight w:val="none"/>
        </w:rPr>
        <w:t>技术支持：应安排具备腾讯会议高级工程师资格认证的工程师提供技术支持。</w:t>
      </w:r>
    </w:p>
    <w:p w14:paraId="26BD094E">
      <w:pPr>
        <w:pStyle w:val="7"/>
        <w:numPr>
          <w:ilvl w:val="0"/>
          <w:numId w:val="0"/>
        </w:numPr>
        <w:spacing w:before="157" w:beforeLines="50" w:after="157" w:afterLines="50" w:line="240" w:lineRule="auto"/>
        <w:ind w:left="0" w:leftChars="0" w:firstLine="0" w:firstLineChars="0"/>
        <w:outlineLvl w:val="0"/>
        <w:rPr>
          <w:rFonts w:hint="eastAsia" w:ascii="方正兰亭黑简体" w:hAnsi="方正兰亭黑简体" w:eastAsia="方正兰亭黑简体" w:cs="方正兰亭黑简体"/>
          <w:b/>
          <w:color w:val="auto"/>
          <w:sz w:val="22"/>
          <w:szCs w:val="22"/>
          <w:highlight w:val="none"/>
        </w:rPr>
      </w:pPr>
      <w:r>
        <w:rPr>
          <w:rFonts w:hint="eastAsia" w:ascii="方正兰亭黑简体" w:hAnsi="方正兰亭黑简体" w:eastAsia="方正兰亭黑简体" w:cs="方正兰亭黑简体"/>
          <w:b/>
          <w:bCs/>
          <w:color w:val="auto"/>
          <w:kern w:val="2"/>
          <w:sz w:val="22"/>
          <w:szCs w:val="22"/>
          <w:highlight w:val="none"/>
          <w:lang w:val="en-US" w:eastAsia="zh-CN" w:bidi="ar-SA"/>
        </w:rPr>
        <w:t>四、</w:t>
      </w:r>
      <w:r>
        <w:rPr>
          <w:rFonts w:hint="eastAsia" w:ascii="方正兰亭黑简体" w:hAnsi="方正兰亭黑简体" w:eastAsia="方正兰亭黑简体" w:cs="方正兰亭黑简体"/>
          <w:b/>
          <w:color w:val="auto"/>
          <w:sz w:val="22"/>
          <w:szCs w:val="22"/>
          <w:highlight w:val="none"/>
        </w:rPr>
        <w:t>其他要求</w:t>
      </w:r>
    </w:p>
    <w:p w14:paraId="3D1AB15B">
      <w:pPr>
        <w:pStyle w:val="7"/>
        <w:numPr>
          <w:ilvl w:val="0"/>
          <w:numId w:val="0"/>
        </w:numPr>
        <w:spacing w:line="240" w:lineRule="auto"/>
        <w:ind w:left="0" w:leftChars="0" w:firstLine="0" w:firstLineChars="0"/>
        <w:rPr>
          <w:rFonts w:hint="eastAsia" w:ascii="方正兰亭黑简体" w:hAnsi="方正兰亭黑简体" w:eastAsia="方正兰亭黑简体" w:cs="方正兰亭黑简体"/>
          <w:color w:val="auto"/>
          <w:sz w:val="22"/>
          <w:szCs w:val="22"/>
          <w:highlight w:val="none"/>
        </w:rPr>
      </w:pPr>
      <w:r>
        <w:rPr>
          <w:rFonts w:hint="eastAsia" w:ascii="方正兰亭黑简体" w:hAnsi="方正兰亭黑简体" w:eastAsia="方正兰亭黑简体" w:cs="方正兰亭黑简体"/>
          <w:color w:val="auto"/>
          <w:kern w:val="2"/>
          <w:sz w:val="22"/>
          <w:szCs w:val="22"/>
          <w:highlight w:val="none"/>
          <w:lang w:val="en-US" w:eastAsia="zh-CN" w:bidi="ar-SA"/>
        </w:rPr>
        <w:t>1.</w:t>
      </w:r>
      <w:r>
        <w:rPr>
          <w:rFonts w:hint="eastAsia" w:ascii="方正兰亭黑简体" w:hAnsi="方正兰亭黑简体" w:eastAsia="方正兰亭黑简体" w:cs="方正兰亭黑简体"/>
          <w:color w:val="auto"/>
          <w:kern w:val="2"/>
          <w:sz w:val="22"/>
          <w:szCs w:val="22"/>
          <w:highlight w:val="none"/>
          <w:lang w:val="en-US" w:eastAsia="zh-CN" w:bidi="ar-SA"/>
        </w:rPr>
        <w:t>售后维护</w:t>
      </w:r>
      <w:r>
        <w:rPr>
          <w:rFonts w:hint="eastAsia" w:ascii="方正兰亭黑简体" w:hAnsi="方正兰亭黑简体" w:eastAsia="方正兰亭黑简体" w:cs="方正兰亭黑简体"/>
          <w:color w:val="auto"/>
          <w:sz w:val="22"/>
          <w:szCs w:val="22"/>
          <w:highlight w:val="none"/>
        </w:rPr>
        <w:t>服务期限：自</w:t>
      </w:r>
      <w:r>
        <w:rPr>
          <w:rFonts w:hint="eastAsia" w:ascii="方正兰亭黑简体" w:hAnsi="方正兰亭黑简体" w:eastAsia="方正兰亭黑简体" w:cs="方正兰亭黑简体"/>
          <w:color w:val="auto"/>
          <w:sz w:val="22"/>
          <w:szCs w:val="22"/>
          <w:highlight w:val="none"/>
          <w:lang w:val="en-US" w:eastAsia="zh-CN"/>
        </w:rPr>
        <w:t>验收合格之日起</w:t>
      </w:r>
      <w:r>
        <w:rPr>
          <w:rFonts w:hint="eastAsia" w:ascii="方正兰亭黑简体" w:hAnsi="方正兰亭黑简体" w:eastAsia="方正兰亭黑简体" w:cs="方正兰亭黑简体"/>
          <w:color w:val="auto"/>
          <w:sz w:val="22"/>
          <w:szCs w:val="22"/>
          <w:highlight w:val="none"/>
        </w:rPr>
        <w:t>一年。</w:t>
      </w:r>
    </w:p>
    <w:p w14:paraId="4412B67E">
      <w:pPr>
        <w:numPr>
          <w:ilvl w:val="0"/>
          <w:numId w:val="0"/>
        </w:numPr>
        <w:spacing w:line="240" w:lineRule="auto"/>
        <w:ind w:left="0" w:leftChars="0" w:firstLine="0" w:firstLineChars="0"/>
        <w:rPr>
          <w:rFonts w:hint="eastAsia" w:ascii="方正兰亭黑简体" w:hAnsi="方正兰亭黑简体" w:eastAsia="方正兰亭黑简体" w:cs="方正兰亭黑简体"/>
          <w:color w:val="auto"/>
          <w:sz w:val="22"/>
          <w:szCs w:val="22"/>
          <w:highlight w:val="none"/>
        </w:rPr>
      </w:pPr>
      <w:r>
        <w:rPr>
          <w:rFonts w:hint="eastAsia" w:ascii="方正兰亭黑简体" w:hAnsi="方正兰亭黑简体" w:eastAsia="方正兰亭黑简体" w:cs="方正兰亭黑简体"/>
          <w:color w:val="auto"/>
          <w:kern w:val="2"/>
          <w:sz w:val="22"/>
          <w:szCs w:val="22"/>
          <w:highlight w:val="none"/>
          <w:lang w:val="en-US" w:eastAsia="zh-CN" w:bidi="ar-SA"/>
        </w:rPr>
        <w:t>2.</w:t>
      </w:r>
      <w:r>
        <w:rPr>
          <w:rFonts w:hint="eastAsia" w:ascii="方正兰亭黑简体" w:hAnsi="方正兰亭黑简体" w:eastAsia="方正兰亭黑简体" w:cs="方正兰亭黑简体"/>
          <w:color w:val="auto"/>
          <w:sz w:val="22"/>
          <w:szCs w:val="22"/>
          <w:highlight w:val="none"/>
        </w:rPr>
        <w:t>交付内容：腾讯会议辅助系统一套（含中间系统平台、学习回看平台、讲台电脑会议自动化程序）、系统部署文档、操作手册、培训手册、测试报告。</w:t>
      </w:r>
    </w:p>
    <w:p w14:paraId="1C62B2E7">
      <w:pPr>
        <w:numPr>
          <w:ilvl w:val="0"/>
          <w:numId w:val="0"/>
        </w:numPr>
        <w:spacing w:line="240" w:lineRule="auto"/>
        <w:ind w:left="0" w:leftChars="0" w:firstLine="0" w:firstLineChars="0"/>
        <w:rPr>
          <w:rFonts w:hint="eastAsia" w:ascii="方正兰亭黑简体" w:hAnsi="方正兰亭黑简体" w:eastAsia="方正兰亭黑简体" w:cs="方正兰亭黑简体"/>
          <w:color w:val="auto"/>
          <w:sz w:val="22"/>
          <w:szCs w:val="22"/>
          <w:highlight w:val="none"/>
          <w:lang w:eastAsia="zh-CN"/>
        </w:rPr>
      </w:pPr>
      <w:r>
        <w:rPr>
          <w:rFonts w:hint="eastAsia" w:ascii="方正兰亭黑简体" w:hAnsi="方正兰亭黑简体" w:eastAsia="方正兰亭黑简体" w:cs="方正兰亭黑简体"/>
          <w:color w:val="auto"/>
          <w:kern w:val="2"/>
          <w:sz w:val="22"/>
          <w:szCs w:val="22"/>
          <w:highlight w:val="none"/>
          <w:lang w:val="en-US" w:eastAsia="zh-CN" w:bidi="ar-SA"/>
        </w:rPr>
        <w:t>3.</w:t>
      </w:r>
      <w:r>
        <w:rPr>
          <w:rFonts w:hint="eastAsia" w:ascii="方正兰亭黑简体" w:hAnsi="方正兰亭黑简体" w:eastAsia="方正兰亭黑简体" w:cs="方正兰亭黑简体"/>
          <w:color w:val="auto"/>
          <w:sz w:val="22"/>
          <w:szCs w:val="22"/>
          <w:highlight w:val="none"/>
        </w:rPr>
        <w:t>验收标准：</w:t>
      </w:r>
    </w:p>
    <w:p w14:paraId="540CACDF">
      <w:pPr>
        <w:numPr>
          <w:ilvl w:val="0"/>
          <w:numId w:val="0"/>
        </w:numPr>
        <w:spacing w:line="240" w:lineRule="auto"/>
        <w:ind w:left="0" w:leftChars="0" w:firstLine="0" w:firstLineChars="0"/>
        <w:rPr>
          <w:rFonts w:hint="eastAsia" w:ascii="方正兰亭黑简体" w:hAnsi="方正兰亭黑简体" w:eastAsia="方正兰亭黑简体" w:cs="方正兰亭黑简体"/>
          <w:color w:val="auto"/>
          <w:sz w:val="22"/>
          <w:szCs w:val="22"/>
          <w:highlight w:val="none"/>
          <w:lang w:eastAsia="zh-CN"/>
        </w:rPr>
      </w:pPr>
      <w:r>
        <w:rPr>
          <w:rFonts w:hint="eastAsia" w:ascii="方正兰亭黑简体" w:hAnsi="方正兰亭黑简体" w:eastAsia="方正兰亭黑简体" w:cs="方正兰亭黑简体"/>
          <w:color w:val="auto"/>
          <w:sz w:val="22"/>
          <w:szCs w:val="22"/>
          <w:highlight w:val="none"/>
        </w:rPr>
        <w:t>功能验收：所有功能需求均能正常实现，无功能缺失或故障。关键场景数据表现如下：通讯录系统数据同步准确率达到预期标准，未出现数据不一致情况；教务排课自动创建课堂成功率稳定在≥99.9%，满足业务高效运转需求；录播文件上传及时率符合预设要求，可保障内容按时上线。</w:t>
      </w:r>
    </w:p>
    <w:p w14:paraId="67A993BA">
      <w:pPr>
        <w:numPr>
          <w:ilvl w:val="0"/>
          <w:numId w:val="0"/>
        </w:numPr>
        <w:spacing w:line="240" w:lineRule="auto"/>
        <w:ind w:left="0" w:leftChars="0" w:firstLine="0" w:firstLineChars="0"/>
        <w:rPr>
          <w:rFonts w:hint="eastAsia" w:ascii="方正兰亭黑简体" w:hAnsi="方正兰亭黑简体" w:eastAsia="方正兰亭黑简体" w:cs="方正兰亭黑简体"/>
          <w:color w:val="auto"/>
          <w:sz w:val="22"/>
          <w:szCs w:val="22"/>
          <w:highlight w:val="none"/>
          <w:lang w:eastAsia="zh-CN"/>
        </w:rPr>
      </w:pPr>
      <w:r>
        <w:rPr>
          <w:rFonts w:hint="eastAsia" w:ascii="方正兰亭黑简体" w:hAnsi="方正兰亭黑简体" w:eastAsia="方正兰亭黑简体" w:cs="方正兰亭黑简体"/>
          <w:color w:val="auto"/>
          <w:sz w:val="22"/>
          <w:szCs w:val="22"/>
          <w:highlight w:val="none"/>
        </w:rPr>
        <w:t>性能验收：系统性能满足技术要求，如并发用户访问响应时间、数据处理速度等达标。</w:t>
      </w:r>
    </w:p>
    <w:p w14:paraId="1CEFCFB9">
      <w:pPr>
        <w:numPr>
          <w:ilvl w:val="0"/>
          <w:numId w:val="0"/>
        </w:numPr>
        <w:spacing w:line="240" w:lineRule="auto"/>
        <w:ind w:left="0" w:leftChars="0" w:firstLine="0" w:firstLineChars="0"/>
        <w:rPr>
          <w:rFonts w:hint="eastAsia" w:ascii="方正兰亭黑简体" w:hAnsi="方正兰亭黑简体" w:eastAsia="方正兰亭黑简体" w:cs="方正兰亭黑简体"/>
          <w:color w:val="auto"/>
          <w:sz w:val="22"/>
          <w:szCs w:val="22"/>
          <w:highlight w:val="none"/>
        </w:rPr>
      </w:pPr>
      <w:r>
        <w:rPr>
          <w:rFonts w:hint="eastAsia" w:ascii="方正兰亭黑简体" w:hAnsi="方正兰亭黑简体" w:eastAsia="方正兰亭黑简体" w:cs="方正兰亭黑简体"/>
          <w:color w:val="auto"/>
          <w:sz w:val="22"/>
          <w:szCs w:val="22"/>
          <w:highlight w:val="none"/>
        </w:rPr>
        <w:t>安全验收：通过安全检测，无安全漏洞，符合国家相关安全标准。</w:t>
      </w:r>
    </w:p>
    <w:p w14:paraId="343DD32D">
      <w:pPr>
        <w:rPr>
          <w:rFonts w:hint="default" w:ascii="Times New Roman" w:hAnsi="Times New Roman" w:eastAsia="方正兰亭黑简体" w:cs="Times New Roman"/>
          <w:color w:val="auto"/>
          <w:sz w:val="22"/>
          <w:szCs w:val="22"/>
          <w:highlight w:val="none"/>
          <w:lang w:val="en-US" w:eastAsia="zh-CN"/>
        </w:rPr>
      </w:pPr>
    </w:p>
    <w:p w14:paraId="337864DB">
      <w:pPr>
        <w:rPr>
          <w:rFonts w:hint="eastAsia" w:ascii="Times New Roman" w:hAnsi="Times New Roman" w:eastAsia="方正兰亭黑简体" w:cs="Times New Roman"/>
          <w:color w:val="auto"/>
          <w:sz w:val="22"/>
          <w:szCs w:val="22"/>
          <w:highlight w:val="none"/>
          <w:lang w:val="en-US" w:eastAsia="zh-CN"/>
        </w:rPr>
      </w:pPr>
      <w:r>
        <w:rPr>
          <w:rFonts w:hint="eastAsia" w:ascii="Times New Roman" w:hAnsi="Times New Roman" w:eastAsia="方正兰亭黑简体" w:cs="Times New Roman"/>
          <w:color w:val="auto"/>
          <w:sz w:val="22"/>
          <w:szCs w:val="22"/>
          <w:highlight w:val="none"/>
          <w:lang w:val="en-US" w:eastAsia="zh-CN"/>
        </w:rPr>
        <w:br w:type="page"/>
      </w:r>
    </w:p>
    <w:p w14:paraId="6F08D747">
      <w:pPr>
        <w:jc w:val="center"/>
        <w:rPr>
          <w:rFonts w:hint="default" w:ascii="方正兰亭黑简体" w:hAnsi="方正兰亭黑简体" w:eastAsia="方正兰亭黑简体" w:cs="方正兰亭黑简体"/>
          <w:b/>
          <w:bCs/>
          <w:color w:val="auto"/>
          <w:sz w:val="24"/>
          <w:szCs w:val="32"/>
          <w:highlight w:val="none"/>
          <w:lang w:val="en-US" w:eastAsia="zh-CN"/>
        </w:rPr>
      </w:pPr>
      <w:r>
        <w:rPr>
          <w:rFonts w:hint="eastAsia" w:ascii="方正兰亭黑简体" w:hAnsi="方正兰亭黑简体" w:eastAsia="方正兰亭黑简体" w:cs="方正兰亭黑简体"/>
          <w:b/>
          <w:bCs/>
          <w:color w:val="auto"/>
          <w:sz w:val="24"/>
          <w:szCs w:val="32"/>
          <w:highlight w:val="none"/>
          <w:lang w:val="en-US" w:eastAsia="zh-CN"/>
        </w:rPr>
        <w:t>第三章 评审办法</w:t>
      </w:r>
    </w:p>
    <w:p w14:paraId="69EFEE19">
      <w:pPr>
        <w:ind w:firstLine="440" w:firstLineChars="200"/>
        <w:jc w:val="left"/>
        <w:rPr>
          <w:rFonts w:hint="eastAsia"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综合本项目的特点，根据相关法律法规的规定，本着保护竞争，维护采购工作公开、公平、公正原则，特制定本评审办法，作为选定本次采购</w:t>
      </w:r>
      <w:r>
        <w:rPr>
          <w:rFonts w:hint="eastAsia" w:ascii="方正兰亭黑简体" w:hAnsi="方正兰亭黑简体" w:eastAsia="方正兰亭黑简体" w:cs="方正兰亭黑简体"/>
          <w:color w:val="auto"/>
          <w:sz w:val="22"/>
          <w:szCs w:val="28"/>
          <w:highlight w:val="none"/>
          <w:lang w:eastAsia="zh-CN"/>
        </w:rPr>
        <w:t>中标</w:t>
      </w:r>
      <w:r>
        <w:rPr>
          <w:rFonts w:hint="eastAsia" w:ascii="方正兰亭黑简体" w:hAnsi="方正兰亭黑简体" w:eastAsia="方正兰亭黑简体" w:cs="方正兰亭黑简体"/>
          <w:color w:val="auto"/>
          <w:sz w:val="22"/>
          <w:szCs w:val="28"/>
          <w:highlight w:val="none"/>
        </w:rPr>
        <w:t>人的依据。</w:t>
      </w:r>
    </w:p>
    <w:p w14:paraId="117C4525">
      <w:pPr>
        <w:jc w:val="left"/>
        <w:rPr>
          <w:rFonts w:hint="eastAsia"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lang w:val="en-US" w:eastAsia="zh-CN"/>
        </w:rPr>
        <w:t>1、成立比选评审小组</w:t>
      </w:r>
    </w:p>
    <w:p w14:paraId="49C58FDA">
      <w:pPr>
        <w:jc w:val="left"/>
        <w:rPr>
          <w:rFonts w:hint="eastAsia"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采购人将根据</w:t>
      </w:r>
      <w:r>
        <w:rPr>
          <w:rFonts w:hint="eastAsia" w:ascii="方正兰亭黑简体" w:hAnsi="方正兰亭黑简体" w:eastAsia="方正兰亭黑简体" w:cs="方正兰亭黑简体"/>
          <w:color w:val="auto"/>
          <w:sz w:val="22"/>
          <w:szCs w:val="28"/>
          <w:highlight w:val="none"/>
          <w:lang w:val="en-US" w:eastAsia="zh-CN"/>
        </w:rPr>
        <w:t>货物与服务</w:t>
      </w:r>
      <w:r>
        <w:rPr>
          <w:rFonts w:hint="eastAsia" w:ascii="方正兰亭黑简体" w:hAnsi="方正兰亭黑简体" w:eastAsia="方正兰亭黑简体" w:cs="方正兰亭黑简体"/>
          <w:color w:val="auto"/>
          <w:sz w:val="22"/>
          <w:szCs w:val="28"/>
          <w:highlight w:val="none"/>
        </w:rPr>
        <w:t>的特点，依</w:t>
      </w:r>
      <w:r>
        <w:rPr>
          <w:rFonts w:hint="eastAsia" w:ascii="方正兰亭黑简体" w:hAnsi="方正兰亭黑简体" w:eastAsia="方正兰亭黑简体" w:cs="方正兰亭黑简体"/>
          <w:color w:val="auto"/>
          <w:sz w:val="22"/>
          <w:szCs w:val="28"/>
          <w:highlight w:val="none"/>
          <w:lang w:val="en-US" w:eastAsia="zh-CN"/>
        </w:rPr>
        <w:t>规</w:t>
      </w:r>
      <w:r>
        <w:rPr>
          <w:rFonts w:hint="eastAsia" w:ascii="方正兰亭黑简体" w:hAnsi="方正兰亭黑简体" w:eastAsia="方正兰亭黑简体" w:cs="方正兰亭黑简体"/>
          <w:color w:val="auto"/>
          <w:sz w:val="22"/>
          <w:szCs w:val="28"/>
          <w:highlight w:val="none"/>
        </w:rPr>
        <w:t>组建比选小组，比选小组由3人或以上的单数组成。</w:t>
      </w:r>
    </w:p>
    <w:p w14:paraId="123C9161">
      <w:pPr>
        <w:numPr>
          <w:ilvl w:val="0"/>
          <w:numId w:val="0"/>
        </w:numPr>
        <w:jc w:val="left"/>
        <w:rPr>
          <w:rFonts w:hint="eastAsia"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kern w:val="2"/>
          <w:sz w:val="22"/>
          <w:szCs w:val="28"/>
          <w:highlight w:val="none"/>
          <w:lang w:val="en-US" w:eastAsia="zh-CN" w:bidi="ar-SA"/>
        </w:rPr>
        <w:t>2、</w:t>
      </w:r>
      <w:r>
        <w:rPr>
          <w:rFonts w:hint="eastAsia" w:ascii="方正兰亭黑简体" w:hAnsi="方正兰亭黑简体" w:eastAsia="方正兰亭黑简体" w:cs="方正兰亭黑简体"/>
          <w:color w:val="auto"/>
          <w:sz w:val="22"/>
          <w:szCs w:val="28"/>
          <w:highlight w:val="none"/>
        </w:rPr>
        <w:t>具体评分细则如下：</w:t>
      </w:r>
    </w:p>
    <w:tbl>
      <w:tblPr>
        <w:tblStyle w:val="14"/>
        <w:tblW w:w="4984"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653"/>
        <w:gridCol w:w="1734"/>
        <w:gridCol w:w="713"/>
        <w:gridCol w:w="6830"/>
      </w:tblGrid>
      <w:tr w14:paraId="64002D7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329" w:type="pct"/>
            <w:noWrap w:val="0"/>
            <w:vAlign w:val="center"/>
          </w:tcPr>
          <w:p w14:paraId="742FB554">
            <w:pPr>
              <w:spacing w:line="360" w:lineRule="auto"/>
              <w:jc w:val="center"/>
              <w:rPr>
                <w:rFonts w:hint="eastAsia" w:ascii="方正兰亭黑简体" w:hAnsi="方正兰亭黑简体" w:eastAsia="方正兰亭黑简体" w:cs="方正兰亭黑简体"/>
                <w:b/>
                <w:bCs/>
                <w:color w:val="auto"/>
                <w:sz w:val="20"/>
                <w:szCs w:val="20"/>
                <w:highlight w:val="none"/>
              </w:rPr>
            </w:pPr>
            <w:r>
              <w:rPr>
                <w:rFonts w:hint="eastAsia" w:ascii="方正兰亭黑简体" w:hAnsi="方正兰亭黑简体" w:eastAsia="方正兰亭黑简体" w:cs="方正兰亭黑简体"/>
                <w:b/>
                <w:bCs/>
                <w:color w:val="auto"/>
                <w:sz w:val="20"/>
                <w:szCs w:val="20"/>
                <w:highlight w:val="none"/>
              </w:rPr>
              <w:t>序号</w:t>
            </w:r>
          </w:p>
        </w:tc>
        <w:tc>
          <w:tcPr>
            <w:tcW w:w="873" w:type="pct"/>
            <w:noWrap w:val="0"/>
            <w:vAlign w:val="center"/>
          </w:tcPr>
          <w:p w14:paraId="5F54B63A">
            <w:pPr>
              <w:spacing w:line="360" w:lineRule="auto"/>
              <w:jc w:val="center"/>
              <w:rPr>
                <w:rFonts w:hint="eastAsia" w:ascii="方正兰亭黑简体" w:hAnsi="方正兰亭黑简体" w:eastAsia="方正兰亭黑简体" w:cs="方正兰亭黑简体"/>
                <w:b/>
                <w:bCs/>
                <w:color w:val="auto"/>
                <w:sz w:val="20"/>
                <w:szCs w:val="20"/>
                <w:highlight w:val="none"/>
              </w:rPr>
            </w:pPr>
            <w:r>
              <w:rPr>
                <w:rFonts w:hint="eastAsia" w:ascii="方正兰亭黑简体" w:hAnsi="方正兰亭黑简体" w:eastAsia="方正兰亭黑简体" w:cs="方正兰亭黑简体"/>
                <w:b/>
                <w:bCs/>
                <w:color w:val="auto"/>
                <w:sz w:val="20"/>
                <w:szCs w:val="20"/>
                <w:highlight w:val="none"/>
              </w:rPr>
              <w:t>评审因素</w:t>
            </w:r>
          </w:p>
        </w:tc>
        <w:tc>
          <w:tcPr>
            <w:tcW w:w="359" w:type="pct"/>
            <w:noWrap w:val="0"/>
            <w:vAlign w:val="center"/>
          </w:tcPr>
          <w:p w14:paraId="25FE165D">
            <w:pPr>
              <w:spacing w:line="360" w:lineRule="auto"/>
              <w:jc w:val="center"/>
              <w:rPr>
                <w:rFonts w:hint="eastAsia" w:ascii="方正兰亭黑简体" w:hAnsi="方正兰亭黑简体" w:eastAsia="方正兰亭黑简体" w:cs="方正兰亭黑简体"/>
                <w:b/>
                <w:bCs/>
                <w:color w:val="auto"/>
                <w:sz w:val="20"/>
                <w:szCs w:val="20"/>
                <w:highlight w:val="none"/>
              </w:rPr>
            </w:pPr>
            <w:r>
              <w:rPr>
                <w:rFonts w:hint="eastAsia" w:ascii="方正兰亭黑简体" w:hAnsi="方正兰亭黑简体" w:eastAsia="方正兰亭黑简体" w:cs="方正兰亭黑简体"/>
                <w:b/>
                <w:bCs/>
                <w:color w:val="auto"/>
                <w:sz w:val="20"/>
                <w:szCs w:val="20"/>
                <w:highlight w:val="none"/>
              </w:rPr>
              <w:t>分值</w:t>
            </w:r>
          </w:p>
        </w:tc>
        <w:tc>
          <w:tcPr>
            <w:tcW w:w="3436" w:type="pct"/>
            <w:noWrap w:val="0"/>
            <w:vAlign w:val="center"/>
          </w:tcPr>
          <w:p w14:paraId="1A737473">
            <w:pPr>
              <w:spacing w:line="360" w:lineRule="auto"/>
              <w:jc w:val="center"/>
              <w:rPr>
                <w:rFonts w:hint="eastAsia" w:ascii="方正兰亭黑简体" w:hAnsi="方正兰亭黑简体" w:eastAsia="方正兰亭黑简体" w:cs="方正兰亭黑简体"/>
                <w:b/>
                <w:bCs/>
                <w:color w:val="auto"/>
                <w:sz w:val="20"/>
                <w:szCs w:val="20"/>
                <w:highlight w:val="none"/>
              </w:rPr>
            </w:pPr>
            <w:r>
              <w:rPr>
                <w:rFonts w:hint="eastAsia" w:ascii="方正兰亭黑简体" w:hAnsi="方正兰亭黑简体" w:eastAsia="方正兰亭黑简体" w:cs="方正兰亭黑简体"/>
                <w:b/>
                <w:bCs/>
                <w:color w:val="auto"/>
                <w:sz w:val="20"/>
                <w:szCs w:val="20"/>
                <w:highlight w:val="none"/>
              </w:rPr>
              <w:t>评分说明</w:t>
            </w:r>
          </w:p>
        </w:tc>
      </w:tr>
      <w:tr w14:paraId="41C4C73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5000" w:type="pct"/>
            <w:gridSpan w:val="4"/>
            <w:noWrap w:val="0"/>
            <w:vAlign w:val="center"/>
          </w:tcPr>
          <w:p w14:paraId="3FFFCA77">
            <w:pPr>
              <w:spacing w:line="360" w:lineRule="auto"/>
              <w:jc w:val="left"/>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一、价格部分</w:t>
            </w:r>
          </w:p>
        </w:tc>
      </w:tr>
      <w:tr w14:paraId="7E29D1B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329" w:type="pct"/>
            <w:noWrap w:val="0"/>
            <w:vAlign w:val="center"/>
          </w:tcPr>
          <w:p w14:paraId="10CE2961">
            <w:pPr>
              <w:spacing w:line="360" w:lineRule="auto"/>
              <w:jc w:val="center"/>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1</w:t>
            </w:r>
          </w:p>
        </w:tc>
        <w:tc>
          <w:tcPr>
            <w:tcW w:w="873" w:type="pct"/>
            <w:noWrap w:val="0"/>
            <w:vAlign w:val="center"/>
          </w:tcPr>
          <w:p w14:paraId="69DFDD83">
            <w:pPr>
              <w:spacing w:line="360" w:lineRule="auto"/>
              <w:jc w:val="center"/>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价格得分</w:t>
            </w:r>
          </w:p>
          <w:p w14:paraId="5224EE0B">
            <w:pPr>
              <w:spacing w:line="360" w:lineRule="auto"/>
              <w:jc w:val="center"/>
              <w:rPr>
                <w:rFonts w:hint="eastAsia" w:ascii="方正兰亭黑简体" w:hAnsi="方正兰亭黑简体" w:eastAsia="方正兰亭黑简体" w:cs="方正兰亭黑简体"/>
                <w:color w:val="auto"/>
                <w:sz w:val="20"/>
                <w:szCs w:val="20"/>
                <w:highlight w:val="none"/>
                <w:lang w:eastAsia="zh-CN"/>
              </w:rPr>
            </w:pPr>
            <w:r>
              <w:rPr>
                <w:rFonts w:hint="eastAsia" w:ascii="方正兰亭黑简体" w:hAnsi="方正兰亭黑简体" w:eastAsia="方正兰亭黑简体" w:cs="方正兰亭黑简体"/>
                <w:color w:val="auto"/>
                <w:sz w:val="20"/>
                <w:szCs w:val="20"/>
                <w:highlight w:val="none"/>
                <w:lang w:eastAsia="zh-CN"/>
              </w:rPr>
              <w:t>（</w:t>
            </w:r>
            <w:r>
              <w:rPr>
                <w:rFonts w:hint="eastAsia" w:ascii="方正兰亭黑简体" w:hAnsi="方正兰亭黑简体" w:eastAsia="方正兰亭黑简体" w:cs="方正兰亭黑简体"/>
                <w:color w:val="auto"/>
                <w:sz w:val="20"/>
                <w:szCs w:val="20"/>
                <w:highlight w:val="none"/>
                <w:lang w:val="en-US" w:eastAsia="zh-CN"/>
              </w:rPr>
              <w:t>客观分</w:t>
            </w:r>
            <w:r>
              <w:rPr>
                <w:rFonts w:hint="eastAsia" w:ascii="方正兰亭黑简体" w:hAnsi="方正兰亭黑简体" w:eastAsia="方正兰亭黑简体" w:cs="方正兰亭黑简体"/>
                <w:color w:val="auto"/>
                <w:sz w:val="20"/>
                <w:szCs w:val="20"/>
                <w:highlight w:val="none"/>
                <w:lang w:eastAsia="zh-CN"/>
              </w:rPr>
              <w:t>）</w:t>
            </w:r>
          </w:p>
        </w:tc>
        <w:tc>
          <w:tcPr>
            <w:tcW w:w="359" w:type="pct"/>
            <w:noWrap w:val="0"/>
            <w:vAlign w:val="center"/>
          </w:tcPr>
          <w:p w14:paraId="4CB6FE52">
            <w:pPr>
              <w:spacing w:line="360" w:lineRule="auto"/>
              <w:jc w:val="center"/>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30</w:t>
            </w:r>
          </w:p>
        </w:tc>
        <w:tc>
          <w:tcPr>
            <w:tcW w:w="3436" w:type="pct"/>
            <w:noWrap w:val="0"/>
            <w:vAlign w:val="center"/>
          </w:tcPr>
          <w:p w14:paraId="7EE17ECD">
            <w:pPr>
              <w:spacing w:line="360" w:lineRule="auto"/>
              <w:jc w:val="both"/>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采用低价优先法计算，即满足</w:t>
            </w:r>
            <w:r>
              <w:rPr>
                <w:rFonts w:hint="eastAsia" w:ascii="方正兰亭黑简体" w:hAnsi="方正兰亭黑简体" w:eastAsia="方正兰亭黑简体" w:cs="方正兰亭黑简体"/>
                <w:color w:val="auto"/>
                <w:sz w:val="20"/>
                <w:szCs w:val="20"/>
                <w:highlight w:val="none"/>
                <w:lang w:val="en-US" w:eastAsia="zh-CN"/>
              </w:rPr>
              <w:t>比选</w:t>
            </w:r>
            <w:r>
              <w:rPr>
                <w:rFonts w:hint="eastAsia" w:ascii="方正兰亭黑简体" w:hAnsi="方正兰亭黑简体" w:eastAsia="方正兰亭黑简体" w:cs="方正兰亭黑简体"/>
                <w:color w:val="auto"/>
                <w:sz w:val="20"/>
                <w:szCs w:val="20"/>
                <w:highlight w:val="none"/>
              </w:rPr>
              <w:t>文件要求且</w:t>
            </w:r>
            <w:r>
              <w:rPr>
                <w:rFonts w:hint="eastAsia" w:ascii="方正兰亭黑简体" w:hAnsi="方正兰亭黑简体" w:eastAsia="方正兰亭黑简体" w:cs="方正兰亭黑简体"/>
                <w:color w:val="auto"/>
                <w:sz w:val="20"/>
                <w:szCs w:val="20"/>
                <w:highlight w:val="none"/>
                <w:lang w:val="en-US" w:eastAsia="zh-CN"/>
              </w:rPr>
              <w:t>最低</w:t>
            </w:r>
            <w:r>
              <w:rPr>
                <w:rFonts w:hint="eastAsia" w:ascii="方正兰亭黑简体" w:hAnsi="方正兰亭黑简体" w:eastAsia="方正兰亭黑简体" w:cs="方正兰亭黑简体"/>
                <w:color w:val="auto"/>
                <w:sz w:val="20"/>
                <w:szCs w:val="20"/>
                <w:highlight w:val="none"/>
              </w:rPr>
              <w:t>的报价为基准价，其价格分为满分30分。其他报价</w:t>
            </w:r>
            <w:r>
              <w:rPr>
                <w:rFonts w:hint="eastAsia" w:ascii="方正兰亭黑简体" w:hAnsi="方正兰亭黑简体" w:eastAsia="方正兰亭黑简体" w:cs="方正兰亭黑简体"/>
                <w:color w:val="auto"/>
                <w:sz w:val="20"/>
                <w:szCs w:val="20"/>
                <w:highlight w:val="none"/>
                <w:lang w:val="en-US" w:eastAsia="zh-CN"/>
              </w:rPr>
              <w:t>单位</w:t>
            </w:r>
            <w:r>
              <w:rPr>
                <w:rFonts w:hint="eastAsia" w:ascii="方正兰亭黑简体" w:hAnsi="方正兰亭黑简体" w:eastAsia="方正兰亭黑简体" w:cs="方正兰亭黑简体"/>
                <w:color w:val="auto"/>
                <w:sz w:val="20"/>
                <w:szCs w:val="20"/>
                <w:highlight w:val="none"/>
              </w:rPr>
              <w:t>的报价得分计算公式如下：</w:t>
            </w:r>
          </w:p>
          <w:p w14:paraId="00A2DA11">
            <w:pPr>
              <w:spacing w:line="360" w:lineRule="auto"/>
              <w:jc w:val="both"/>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报价得分＝30×（评标基准价/投标报价）。</w:t>
            </w:r>
          </w:p>
        </w:tc>
      </w:tr>
      <w:tr w14:paraId="1CE67C5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5000" w:type="pct"/>
            <w:gridSpan w:val="4"/>
            <w:noWrap w:val="0"/>
            <w:vAlign w:val="center"/>
          </w:tcPr>
          <w:p w14:paraId="14AC1211">
            <w:pPr>
              <w:spacing w:line="360" w:lineRule="auto"/>
              <w:jc w:val="both"/>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二、商务</w:t>
            </w:r>
            <w:r>
              <w:rPr>
                <w:rFonts w:hint="eastAsia" w:ascii="方正兰亭黑简体" w:hAnsi="方正兰亭黑简体" w:eastAsia="方正兰亭黑简体" w:cs="方正兰亭黑简体"/>
                <w:color w:val="auto"/>
                <w:sz w:val="20"/>
                <w:szCs w:val="20"/>
                <w:highlight w:val="none"/>
                <w:lang w:eastAsia="zh-CN"/>
              </w:rPr>
              <w:t>、</w:t>
            </w:r>
            <w:r>
              <w:rPr>
                <w:rFonts w:hint="eastAsia" w:ascii="方正兰亭黑简体" w:hAnsi="方正兰亭黑简体" w:eastAsia="方正兰亭黑简体" w:cs="方正兰亭黑简体"/>
                <w:color w:val="auto"/>
                <w:sz w:val="20"/>
                <w:szCs w:val="20"/>
                <w:highlight w:val="none"/>
              </w:rPr>
              <w:t>技术部分</w:t>
            </w:r>
          </w:p>
        </w:tc>
      </w:tr>
      <w:tr w14:paraId="603C329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329" w:type="pct"/>
            <w:noWrap w:val="0"/>
            <w:vAlign w:val="center"/>
          </w:tcPr>
          <w:p w14:paraId="69B44514">
            <w:pPr>
              <w:spacing w:line="360" w:lineRule="auto"/>
              <w:jc w:val="center"/>
              <w:rPr>
                <w:rFonts w:hint="eastAsia" w:ascii="方正兰亭黑简体" w:hAnsi="方正兰亭黑简体" w:eastAsia="方正兰亭黑简体" w:cs="方正兰亭黑简体"/>
                <w:color w:val="auto"/>
                <w:sz w:val="20"/>
                <w:szCs w:val="20"/>
                <w:highlight w:val="none"/>
                <w:lang w:eastAsia="zh-CN"/>
              </w:rPr>
            </w:pPr>
            <w:r>
              <w:rPr>
                <w:rFonts w:hint="eastAsia" w:ascii="方正兰亭黑简体" w:hAnsi="方正兰亭黑简体" w:eastAsia="方正兰亭黑简体" w:cs="方正兰亭黑简体"/>
                <w:color w:val="auto"/>
                <w:sz w:val="20"/>
                <w:szCs w:val="20"/>
                <w:highlight w:val="none"/>
                <w:lang w:val="en-US" w:eastAsia="zh-CN"/>
              </w:rPr>
              <w:t>2</w:t>
            </w:r>
          </w:p>
        </w:tc>
        <w:tc>
          <w:tcPr>
            <w:tcW w:w="1734" w:type="dxa"/>
            <w:noWrap w:val="0"/>
            <w:vAlign w:val="center"/>
          </w:tcPr>
          <w:p w14:paraId="7057D6B7">
            <w:pPr>
              <w:spacing w:line="360" w:lineRule="auto"/>
              <w:jc w:val="center"/>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公司资质和</w:t>
            </w:r>
          </w:p>
          <w:p w14:paraId="2A372BD0">
            <w:pPr>
              <w:spacing w:line="360" w:lineRule="auto"/>
              <w:jc w:val="center"/>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经验业绩</w:t>
            </w:r>
          </w:p>
          <w:p w14:paraId="344BBFBA">
            <w:pPr>
              <w:spacing w:line="360" w:lineRule="auto"/>
              <w:jc w:val="center"/>
              <w:rPr>
                <w:rFonts w:hint="eastAsia" w:ascii="方正兰亭黑简体" w:hAnsi="方正兰亭黑简体" w:eastAsia="方正兰亭黑简体" w:cs="方正兰亭黑简体"/>
                <w:color w:val="auto"/>
                <w:sz w:val="20"/>
                <w:szCs w:val="20"/>
                <w:highlight w:val="none"/>
                <w:lang w:val="en-US" w:eastAsia="zh-CN"/>
              </w:rPr>
            </w:pPr>
            <w:r>
              <w:rPr>
                <w:rFonts w:hint="eastAsia" w:ascii="方正兰亭黑简体" w:hAnsi="方正兰亭黑简体" w:eastAsia="方正兰亭黑简体" w:cs="方正兰亭黑简体"/>
                <w:color w:val="auto"/>
                <w:sz w:val="20"/>
                <w:szCs w:val="20"/>
                <w:highlight w:val="none"/>
              </w:rPr>
              <w:t>（客观分）</w:t>
            </w:r>
          </w:p>
        </w:tc>
        <w:tc>
          <w:tcPr>
            <w:tcW w:w="713" w:type="dxa"/>
            <w:noWrap w:val="0"/>
            <w:vAlign w:val="center"/>
          </w:tcPr>
          <w:p w14:paraId="7C2DAE44">
            <w:pPr>
              <w:spacing w:line="360" w:lineRule="auto"/>
              <w:jc w:val="center"/>
              <w:rPr>
                <w:rFonts w:hint="eastAsia" w:ascii="方正兰亭黑简体" w:hAnsi="方正兰亭黑简体" w:eastAsia="方正兰亭黑简体" w:cs="方正兰亭黑简体"/>
                <w:color w:val="auto"/>
                <w:sz w:val="20"/>
                <w:szCs w:val="20"/>
                <w:highlight w:val="none"/>
                <w:lang w:eastAsia="zh-CN"/>
              </w:rPr>
            </w:pPr>
            <w:r>
              <w:rPr>
                <w:rFonts w:hint="eastAsia" w:ascii="方正兰亭黑简体" w:hAnsi="方正兰亭黑简体" w:eastAsia="方正兰亭黑简体" w:cs="方正兰亭黑简体"/>
                <w:color w:val="auto"/>
                <w:sz w:val="20"/>
                <w:szCs w:val="20"/>
                <w:highlight w:val="none"/>
              </w:rPr>
              <w:t>10</w:t>
            </w:r>
          </w:p>
        </w:tc>
        <w:tc>
          <w:tcPr>
            <w:tcW w:w="6830" w:type="dxa"/>
            <w:noWrap w:val="0"/>
            <w:vAlign w:val="center"/>
          </w:tcPr>
          <w:p w14:paraId="43604F82">
            <w:pPr>
              <w:spacing w:line="360" w:lineRule="auto"/>
              <w:jc w:val="both"/>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提供近3年（合同签订日期自2022年6月1日起至今）高校服务案例。（每提供1个得2分；最高得6分） 注：需提供相关业绩的合同复印件，否则将不予认可。</w:t>
            </w:r>
          </w:p>
          <w:p w14:paraId="70171688">
            <w:pPr>
              <w:spacing w:line="360" w:lineRule="auto"/>
              <w:jc w:val="both"/>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投标单位上年度的财务情况表（复印件加盖单位公章）（4分）</w:t>
            </w:r>
          </w:p>
        </w:tc>
      </w:tr>
      <w:tr w14:paraId="4674DA2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329" w:type="pct"/>
            <w:noWrap w:val="0"/>
            <w:vAlign w:val="center"/>
          </w:tcPr>
          <w:p w14:paraId="147D3766">
            <w:pPr>
              <w:spacing w:line="360" w:lineRule="auto"/>
              <w:jc w:val="center"/>
              <w:rPr>
                <w:rFonts w:hint="eastAsia" w:ascii="方正兰亭黑简体" w:hAnsi="方正兰亭黑简体" w:eastAsia="方正兰亭黑简体" w:cs="方正兰亭黑简体"/>
                <w:color w:val="auto"/>
                <w:sz w:val="20"/>
                <w:szCs w:val="20"/>
                <w:highlight w:val="none"/>
                <w:lang w:eastAsia="zh-CN"/>
              </w:rPr>
            </w:pPr>
            <w:r>
              <w:rPr>
                <w:rFonts w:hint="eastAsia" w:ascii="方正兰亭黑简体" w:hAnsi="方正兰亭黑简体" w:eastAsia="方正兰亭黑简体" w:cs="方正兰亭黑简体"/>
                <w:color w:val="auto"/>
                <w:sz w:val="20"/>
                <w:szCs w:val="20"/>
                <w:highlight w:val="none"/>
                <w:lang w:val="en-US" w:eastAsia="zh-CN"/>
              </w:rPr>
              <w:t>3</w:t>
            </w:r>
          </w:p>
        </w:tc>
        <w:tc>
          <w:tcPr>
            <w:tcW w:w="1734" w:type="dxa"/>
            <w:noWrap w:val="0"/>
            <w:vAlign w:val="center"/>
          </w:tcPr>
          <w:p w14:paraId="1793C67A">
            <w:pPr>
              <w:spacing w:line="360" w:lineRule="auto"/>
              <w:jc w:val="center"/>
              <w:rPr>
                <w:rFonts w:hint="eastAsia" w:ascii="方正兰亭黑简体" w:hAnsi="方正兰亭黑简体" w:eastAsia="方正兰亭黑简体" w:cs="方正兰亭黑简体"/>
                <w:color w:val="auto"/>
                <w:sz w:val="20"/>
                <w:szCs w:val="20"/>
                <w:highlight w:val="none"/>
                <w:lang w:val="en-US" w:eastAsia="zh-CN"/>
              </w:rPr>
            </w:pPr>
            <w:r>
              <w:rPr>
                <w:rFonts w:hint="eastAsia" w:ascii="方正兰亭黑简体" w:hAnsi="方正兰亭黑简体" w:eastAsia="方正兰亭黑简体" w:cs="方正兰亭黑简体"/>
                <w:color w:val="auto"/>
                <w:sz w:val="20"/>
                <w:szCs w:val="20"/>
                <w:highlight w:val="none"/>
              </w:rPr>
              <w:t>软件系统功能要求和技术要求响应程度（客观分）</w:t>
            </w:r>
          </w:p>
        </w:tc>
        <w:tc>
          <w:tcPr>
            <w:tcW w:w="713" w:type="dxa"/>
            <w:noWrap w:val="0"/>
            <w:vAlign w:val="center"/>
          </w:tcPr>
          <w:p w14:paraId="70332D36">
            <w:pPr>
              <w:spacing w:line="360" w:lineRule="auto"/>
              <w:jc w:val="center"/>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35</w:t>
            </w:r>
          </w:p>
        </w:tc>
        <w:tc>
          <w:tcPr>
            <w:tcW w:w="6830" w:type="dxa"/>
            <w:shd w:val="clear" w:color="auto" w:fill="auto"/>
            <w:noWrap w:val="0"/>
            <w:vAlign w:val="center"/>
          </w:tcPr>
          <w:p w14:paraId="57596DB6">
            <w:pPr>
              <w:spacing w:line="360" w:lineRule="auto"/>
              <w:jc w:val="both"/>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针对软件系统功能要求和技术要求：</w:t>
            </w:r>
          </w:p>
          <w:p w14:paraId="1ED8114A">
            <w:pPr>
              <w:spacing w:line="360" w:lineRule="auto"/>
              <w:jc w:val="both"/>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一般技术参数：非“▲”条款</w:t>
            </w:r>
            <w:r>
              <w:rPr>
                <w:rFonts w:hint="eastAsia" w:ascii="方正兰亭黑简体" w:hAnsi="方正兰亭黑简体" w:eastAsia="方正兰亭黑简体" w:cs="方正兰亭黑简体"/>
                <w:color w:val="auto"/>
                <w:sz w:val="20"/>
                <w:szCs w:val="20"/>
                <w:highlight w:val="none"/>
                <w:lang w:eastAsia="zh-CN"/>
              </w:rPr>
              <w:t>，</w:t>
            </w:r>
            <w:r>
              <w:rPr>
                <w:rFonts w:hint="eastAsia" w:ascii="方正兰亭黑简体" w:hAnsi="方正兰亭黑简体" w:eastAsia="方正兰亭黑简体" w:cs="方正兰亭黑简体"/>
                <w:color w:val="auto"/>
                <w:sz w:val="20"/>
                <w:szCs w:val="20"/>
                <w:highlight w:val="none"/>
              </w:rPr>
              <w:t>每有一项未满足采购文件技术条款或负偏离的扣1分；</w:t>
            </w:r>
          </w:p>
          <w:p w14:paraId="78B60ACB">
            <w:pPr>
              <w:spacing w:line="360" w:lineRule="auto"/>
              <w:jc w:val="both"/>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重要技术参数：“▲”条款</w:t>
            </w:r>
            <w:r>
              <w:rPr>
                <w:rFonts w:hint="eastAsia" w:ascii="方正兰亭黑简体" w:hAnsi="方正兰亭黑简体" w:eastAsia="方正兰亭黑简体" w:cs="方正兰亭黑简体"/>
                <w:color w:val="auto"/>
                <w:sz w:val="20"/>
                <w:szCs w:val="20"/>
                <w:highlight w:val="none"/>
                <w:lang w:eastAsia="zh-CN"/>
              </w:rPr>
              <w:t>，</w:t>
            </w:r>
            <w:r>
              <w:rPr>
                <w:rFonts w:hint="eastAsia" w:ascii="方正兰亭黑简体" w:hAnsi="方正兰亭黑简体" w:eastAsia="方正兰亭黑简体" w:cs="方正兰亭黑简体"/>
                <w:color w:val="auto"/>
                <w:sz w:val="20"/>
                <w:szCs w:val="20"/>
                <w:highlight w:val="none"/>
              </w:rPr>
              <w:t>每有一项未满足采购文件标注“▲”技术条款或负偏离的扣2分；</w:t>
            </w:r>
          </w:p>
          <w:p w14:paraId="10441637">
            <w:pPr>
              <w:spacing w:line="360" w:lineRule="auto"/>
              <w:jc w:val="both"/>
              <w:rPr>
                <w:rFonts w:hint="eastAsia" w:ascii="方正兰亭黑简体" w:hAnsi="方正兰亭黑简体" w:eastAsia="方正兰亭黑简体" w:cs="方正兰亭黑简体"/>
                <w:color w:val="auto"/>
                <w:sz w:val="20"/>
                <w:szCs w:val="20"/>
                <w:highlight w:val="none"/>
                <w:lang w:val="en-US" w:eastAsia="zh-CN"/>
              </w:rPr>
            </w:pPr>
            <w:r>
              <w:rPr>
                <w:rFonts w:hint="eastAsia" w:ascii="方正兰亭黑简体" w:hAnsi="方正兰亭黑简体" w:eastAsia="方正兰亭黑简体" w:cs="方正兰亭黑简体"/>
                <w:color w:val="auto"/>
                <w:sz w:val="20"/>
                <w:szCs w:val="20"/>
                <w:highlight w:val="none"/>
              </w:rPr>
              <w:t>总分35分，扣分累计直至该项分值扣完为止。</w:t>
            </w:r>
          </w:p>
        </w:tc>
      </w:tr>
      <w:tr w14:paraId="3215571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329" w:type="pct"/>
            <w:noWrap w:val="0"/>
            <w:vAlign w:val="center"/>
          </w:tcPr>
          <w:p w14:paraId="67884245">
            <w:pPr>
              <w:spacing w:line="360" w:lineRule="auto"/>
              <w:jc w:val="center"/>
              <w:rPr>
                <w:rFonts w:hint="eastAsia" w:ascii="方正兰亭黑简体" w:hAnsi="方正兰亭黑简体" w:eastAsia="方正兰亭黑简体" w:cs="方正兰亭黑简体"/>
                <w:color w:val="auto"/>
                <w:sz w:val="20"/>
                <w:szCs w:val="20"/>
                <w:highlight w:val="none"/>
                <w:lang w:eastAsia="zh-CN"/>
              </w:rPr>
            </w:pPr>
            <w:r>
              <w:rPr>
                <w:rFonts w:hint="eastAsia" w:ascii="方正兰亭黑简体" w:hAnsi="方正兰亭黑简体" w:eastAsia="方正兰亭黑简体" w:cs="方正兰亭黑简体"/>
                <w:color w:val="auto"/>
                <w:sz w:val="20"/>
                <w:szCs w:val="20"/>
                <w:highlight w:val="none"/>
                <w:lang w:val="en-US" w:eastAsia="zh-CN"/>
              </w:rPr>
              <w:t>4</w:t>
            </w:r>
          </w:p>
        </w:tc>
        <w:tc>
          <w:tcPr>
            <w:tcW w:w="1734" w:type="dxa"/>
            <w:tcBorders>
              <w:top w:val="single" w:color="auto" w:sz="6" w:space="0"/>
              <w:left w:val="single" w:color="auto" w:sz="6" w:space="0"/>
              <w:bottom w:val="single" w:color="auto" w:sz="6" w:space="0"/>
              <w:right w:val="single" w:color="auto" w:sz="6" w:space="0"/>
            </w:tcBorders>
            <w:noWrap w:val="0"/>
            <w:vAlign w:val="center"/>
          </w:tcPr>
          <w:p w14:paraId="6E524A8A">
            <w:pPr>
              <w:spacing w:line="360" w:lineRule="auto"/>
              <w:jc w:val="center"/>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lang w:val="zh-CN"/>
              </w:rPr>
              <w:t>服务方案</w:t>
            </w:r>
            <w:r>
              <w:rPr>
                <w:rFonts w:hint="eastAsia" w:ascii="方正兰亭黑简体" w:hAnsi="方正兰亭黑简体" w:eastAsia="方正兰亭黑简体" w:cs="方正兰亭黑简体"/>
                <w:color w:val="auto"/>
                <w:sz w:val="20"/>
                <w:szCs w:val="20"/>
                <w:highlight w:val="none"/>
              </w:rPr>
              <w:t>整体质量</w:t>
            </w:r>
          </w:p>
          <w:p w14:paraId="696AAA84">
            <w:pPr>
              <w:spacing w:line="360" w:lineRule="auto"/>
              <w:jc w:val="center"/>
              <w:rPr>
                <w:rFonts w:hint="eastAsia" w:ascii="方正兰亭黑简体" w:hAnsi="方正兰亭黑简体" w:eastAsia="方正兰亭黑简体" w:cs="方正兰亭黑简体"/>
                <w:color w:val="auto"/>
                <w:sz w:val="20"/>
                <w:szCs w:val="20"/>
                <w:highlight w:val="none"/>
                <w:lang w:val="en-US" w:eastAsia="zh-CN"/>
              </w:rPr>
            </w:pPr>
            <w:r>
              <w:rPr>
                <w:rFonts w:hint="eastAsia" w:ascii="方正兰亭黑简体" w:hAnsi="方正兰亭黑简体" w:eastAsia="方正兰亭黑简体" w:cs="方正兰亭黑简体"/>
                <w:color w:val="auto"/>
                <w:sz w:val="20"/>
                <w:szCs w:val="20"/>
                <w:highlight w:val="none"/>
              </w:rPr>
              <w:t>（主观分）</w:t>
            </w:r>
          </w:p>
        </w:tc>
        <w:tc>
          <w:tcPr>
            <w:tcW w:w="713" w:type="dxa"/>
            <w:noWrap w:val="0"/>
            <w:vAlign w:val="center"/>
          </w:tcPr>
          <w:p w14:paraId="3662F0A0">
            <w:pPr>
              <w:spacing w:line="360" w:lineRule="auto"/>
              <w:jc w:val="center"/>
              <w:rPr>
                <w:rFonts w:hint="eastAsia" w:ascii="方正兰亭黑简体" w:hAnsi="方正兰亭黑简体" w:eastAsia="方正兰亭黑简体" w:cs="方正兰亭黑简体"/>
                <w:color w:val="auto"/>
                <w:sz w:val="20"/>
                <w:szCs w:val="20"/>
                <w:highlight w:val="none"/>
                <w:lang w:eastAsia="zh-CN"/>
              </w:rPr>
            </w:pPr>
            <w:r>
              <w:rPr>
                <w:rFonts w:hint="eastAsia" w:ascii="方正兰亭黑简体" w:hAnsi="方正兰亭黑简体" w:eastAsia="方正兰亭黑简体" w:cs="方正兰亭黑简体"/>
                <w:color w:val="auto"/>
                <w:sz w:val="20"/>
                <w:szCs w:val="20"/>
                <w:highlight w:val="none"/>
              </w:rPr>
              <w:t>15</w:t>
            </w:r>
          </w:p>
        </w:tc>
        <w:tc>
          <w:tcPr>
            <w:tcW w:w="6830" w:type="dxa"/>
            <w:noWrap w:val="0"/>
            <w:vAlign w:val="center"/>
          </w:tcPr>
          <w:p w14:paraId="0481A062">
            <w:pPr>
              <w:spacing w:line="360" w:lineRule="auto"/>
              <w:jc w:val="both"/>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优秀（11～15分）：方案整体质量高，方案合理可行性强，响应措施及时高效。</w:t>
            </w:r>
          </w:p>
          <w:p w14:paraId="597109FD">
            <w:pPr>
              <w:spacing w:line="360" w:lineRule="auto"/>
              <w:jc w:val="both"/>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良好（7～10分）：方案整体质量较好，响应措施尚可，方案个别细节有待进一步完善。</w:t>
            </w:r>
          </w:p>
          <w:p w14:paraId="7E89B565">
            <w:pPr>
              <w:spacing w:line="360" w:lineRule="auto"/>
              <w:jc w:val="both"/>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一般（4～7分）：方案整体质量一般，合理性与可行性一般，存在风险但总体可控的。</w:t>
            </w:r>
          </w:p>
          <w:p w14:paraId="4AD1464D">
            <w:pPr>
              <w:spacing w:line="360" w:lineRule="auto"/>
              <w:jc w:val="both"/>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较差（0～3分）：方案整体质量较差，与项目实际契合度低的。</w:t>
            </w:r>
          </w:p>
        </w:tc>
      </w:tr>
      <w:tr w14:paraId="261A6EB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329" w:type="pct"/>
            <w:noWrap w:val="0"/>
            <w:vAlign w:val="center"/>
          </w:tcPr>
          <w:p w14:paraId="063649C8">
            <w:pPr>
              <w:spacing w:line="360" w:lineRule="auto"/>
              <w:jc w:val="center"/>
              <w:rPr>
                <w:rFonts w:hint="eastAsia" w:ascii="方正兰亭黑简体" w:hAnsi="方正兰亭黑简体" w:eastAsia="方正兰亭黑简体" w:cs="方正兰亭黑简体"/>
                <w:color w:val="auto"/>
                <w:sz w:val="20"/>
                <w:szCs w:val="20"/>
                <w:highlight w:val="none"/>
                <w:lang w:eastAsia="zh-CN"/>
              </w:rPr>
            </w:pPr>
            <w:r>
              <w:rPr>
                <w:rFonts w:hint="eastAsia" w:ascii="方正兰亭黑简体" w:hAnsi="方正兰亭黑简体" w:eastAsia="方正兰亭黑简体" w:cs="方正兰亭黑简体"/>
                <w:color w:val="auto"/>
                <w:sz w:val="20"/>
                <w:szCs w:val="20"/>
                <w:highlight w:val="none"/>
                <w:lang w:val="en-US" w:eastAsia="zh-CN"/>
              </w:rPr>
              <w:t>5</w:t>
            </w:r>
          </w:p>
        </w:tc>
        <w:tc>
          <w:tcPr>
            <w:tcW w:w="1734" w:type="dxa"/>
            <w:noWrap w:val="0"/>
            <w:vAlign w:val="center"/>
          </w:tcPr>
          <w:p w14:paraId="2437C103">
            <w:pPr>
              <w:spacing w:line="360" w:lineRule="auto"/>
              <w:jc w:val="center"/>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售后服务方案</w:t>
            </w:r>
          </w:p>
          <w:p w14:paraId="31DA5737">
            <w:pPr>
              <w:spacing w:line="360" w:lineRule="auto"/>
              <w:jc w:val="center"/>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（主观分）</w:t>
            </w:r>
          </w:p>
          <w:p w14:paraId="3A44FA9C">
            <w:pPr>
              <w:spacing w:line="360" w:lineRule="auto"/>
              <w:jc w:val="center"/>
              <w:rPr>
                <w:rFonts w:hint="eastAsia" w:ascii="方正兰亭黑简体" w:hAnsi="方正兰亭黑简体" w:eastAsia="方正兰亭黑简体" w:cs="方正兰亭黑简体"/>
                <w:color w:val="auto"/>
                <w:sz w:val="20"/>
                <w:szCs w:val="20"/>
                <w:highlight w:val="none"/>
                <w:lang w:val="en-US" w:eastAsia="zh-CN"/>
              </w:rPr>
            </w:pPr>
          </w:p>
        </w:tc>
        <w:tc>
          <w:tcPr>
            <w:tcW w:w="713" w:type="dxa"/>
            <w:noWrap w:val="0"/>
            <w:vAlign w:val="center"/>
          </w:tcPr>
          <w:p w14:paraId="7D753253">
            <w:pPr>
              <w:spacing w:line="360" w:lineRule="auto"/>
              <w:jc w:val="center"/>
              <w:rPr>
                <w:rFonts w:hint="eastAsia" w:ascii="方正兰亭黑简体" w:hAnsi="方正兰亭黑简体" w:eastAsia="方正兰亭黑简体" w:cs="方正兰亭黑简体"/>
                <w:color w:val="auto"/>
                <w:sz w:val="20"/>
                <w:szCs w:val="20"/>
                <w:highlight w:val="none"/>
                <w:lang w:eastAsia="zh-CN"/>
              </w:rPr>
            </w:pPr>
            <w:r>
              <w:rPr>
                <w:rFonts w:hint="eastAsia" w:ascii="方正兰亭黑简体" w:hAnsi="方正兰亭黑简体" w:eastAsia="方正兰亭黑简体" w:cs="方正兰亭黑简体"/>
                <w:color w:val="auto"/>
                <w:sz w:val="20"/>
                <w:szCs w:val="20"/>
                <w:highlight w:val="none"/>
              </w:rPr>
              <w:t>10</w:t>
            </w:r>
          </w:p>
        </w:tc>
        <w:tc>
          <w:tcPr>
            <w:tcW w:w="6830" w:type="dxa"/>
            <w:noWrap w:val="0"/>
            <w:vAlign w:val="center"/>
          </w:tcPr>
          <w:p w14:paraId="1897CB39">
            <w:pPr>
              <w:spacing w:line="360" w:lineRule="auto"/>
              <w:jc w:val="both"/>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优秀（7～10分）：售后服务整体质量优异，方案切实可行，响应措施迅速高效。</w:t>
            </w:r>
          </w:p>
          <w:p w14:paraId="08DCFA2E">
            <w:pPr>
              <w:spacing w:line="360" w:lineRule="auto"/>
              <w:jc w:val="both"/>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一般（4～6分）：售后服务整体质量良好，响应措施比较及时，方案中部分细节仍需完善。</w:t>
            </w:r>
          </w:p>
          <w:p w14:paraId="06700134">
            <w:pPr>
              <w:spacing w:line="360" w:lineRule="auto"/>
              <w:jc w:val="both"/>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较差（0～3分）：售后服务整体质量欠佳，与实际需求脱节。</w:t>
            </w:r>
          </w:p>
        </w:tc>
      </w:tr>
    </w:tbl>
    <w:p w14:paraId="07B2BD1D">
      <w:pPr>
        <w:rPr>
          <w:rFonts w:hint="eastAsia" w:ascii="方正兰亭黑简体" w:hAnsi="方正兰亭黑简体" w:eastAsia="方正兰亭黑简体" w:cs="方正兰亭黑简体"/>
          <w:color w:val="auto"/>
          <w:sz w:val="22"/>
          <w:szCs w:val="28"/>
          <w:highlight w:val="none"/>
          <w:lang w:val="en-US" w:eastAsia="zh-CN"/>
        </w:rPr>
      </w:pPr>
      <w:r>
        <w:rPr>
          <w:rFonts w:hint="eastAsia" w:ascii="方正兰亭黑简体" w:hAnsi="方正兰亭黑简体" w:eastAsia="方正兰亭黑简体" w:cs="方正兰亭黑简体"/>
          <w:color w:val="auto"/>
          <w:sz w:val="22"/>
          <w:szCs w:val="28"/>
          <w:highlight w:val="none"/>
          <w:lang w:val="en-US" w:eastAsia="zh-CN"/>
        </w:rPr>
        <w:br w:type="page"/>
      </w:r>
    </w:p>
    <w:p w14:paraId="71E5B026">
      <w:pPr>
        <w:jc w:val="center"/>
        <w:rPr>
          <w:rFonts w:hint="eastAsia" w:ascii="方正兰亭黑简体" w:hAnsi="方正兰亭黑简体" w:eastAsia="方正兰亭黑简体" w:cs="方正兰亭黑简体"/>
          <w:b/>
          <w:bCs/>
          <w:color w:val="auto"/>
          <w:sz w:val="24"/>
          <w:szCs w:val="32"/>
          <w:highlight w:val="none"/>
          <w:lang w:val="en-US" w:eastAsia="zh-CN"/>
        </w:rPr>
        <w:sectPr>
          <w:footerReference r:id="rId3" w:type="default"/>
          <w:pgSz w:w="11906" w:h="16838"/>
          <w:pgMar w:top="1440" w:right="1080" w:bottom="1440" w:left="1080" w:header="851" w:footer="992" w:gutter="0"/>
          <w:pgNumType w:fmt="decimal"/>
          <w:cols w:space="425" w:num="1"/>
          <w:docGrid w:type="lines" w:linePitch="312" w:charSpace="0"/>
        </w:sectPr>
      </w:pPr>
    </w:p>
    <w:p w14:paraId="3E74C2BD">
      <w:pPr>
        <w:jc w:val="center"/>
        <w:rPr>
          <w:rFonts w:hint="default" w:ascii="方正兰亭黑简体" w:hAnsi="方正兰亭黑简体" w:eastAsia="方正兰亭黑简体" w:cs="方正兰亭黑简体"/>
          <w:b/>
          <w:bCs/>
          <w:color w:val="auto"/>
          <w:sz w:val="24"/>
          <w:szCs w:val="32"/>
          <w:highlight w:val="none"/>
          <w:lang w:val="en-US" w:eastAsia="zh-CN"/>
        </w:rPr>
      </w:pPr>
      <w:r>
        <w:rPr>
          <w:rFonts w:hint="eastAsia" w:ascii="方正兰亭黑简体" w:hAnsi="方正兰亭黑简体" w:eastAsia="方正兰亭黑简体" w:cs="方正兰亭黑简体"/>
          <w:b/>
          <w:bCs/>
          <w:color w:val="auto"/>
          <w:sz w:val="24"/>
          <w:szCs w:val="32"/>
          <w:highlight w:val="none"/>
          <w:lang w:val="en-US" w:eastAsia="zh-CN"/>
        </w:rPr>
        <w:t>第四章 格式附件</w:t>
      </w:r>
    </w:p>
    <w:p w14:paraId="636BB61B">
      <w:pPr>
        <w:jc w:val="left"/>
        <w:rPr>
          <w:rFonts w:hint="eastAsia" w:ascii="方正兰亭黑简体" w:hAnsi="方正兰亭黑简体" w:eastAsia="方正兰亭黑简体" w:cs="方正兰亭黑简体"/>
          <w:b/>
          <w:bCs/>
          <w:color w:val="auto"/>
          <w:sz w:val="22"/>
          <w:szCs w:val="28"/>
          <w:highlight w:val="none"/>
          <w:lang w:val="en-US" w:eastAsia="zh-CN"/>
        </w:rPr>
      </w:pPr>
      <w:r>
        <w:rPr>
          <w:rFonts w:hint="eastAsia" w:ascii="方正兰亭黑简体" w:hAnsi="方正兰亭黑简体" w:eastAsia="方正兰亭黑简体" w:cs="方正兰亭黑简体"/>
          <w:b/>
          <w:bCs/>
          <w:color w:val="auto"/>
          <w:sz w:val="22"/>
          <w:szCs w:val="28"/>
          <w:highlight w:val="none"/>
          <w:lang w:val="en-US" w:eastAsia="zh-CN"/>
        </w:rPr>
        <w:t>附件1：报价单</w:t>
      </w:r>
    </w:p>
    <w:p w14:paraId="52D9A168">
      <w:pPr>
        <w:spacing w:line="440" w:lineRule="exact"/>
        <w:jc w:val="center"/>
        <w:rPr>
          <w:rFonts w:hint="default" w:ascii="宋体" w:hAnsi="宋体" w:eastAsia="宋体"/>
          <w:color w:val="auto"/>
          <w:sz w:val="24"/>
          <w:highlight w:val="none"/>
          <w:lang w:val="en-US" w:eastAsia="zh-CN"/>
        </w:rPr>
      </w:pPr>
      <w:r>
        <w:rPr>
          <w:rFonts w:hint="eastAsia" w:ascii="黑体" w:hAnsi="华文楷体" w:eastAsia="黑体"/>
          <w:b/>
          <w:color w:val="auto"/>
          <w:sz w:val="36"/>
          <w:szCs w:val="36"/>
          <w:highlight w:val="none"/>
        </w:rPr>
        <w:t>报   价   单</w:t>
      </w:r>
    </w:p>
    <w:p w14:paraId="50E6B72B">
      <w:pPr>
        <w:spacing w:line="440" w:lineRule="exact"/>
        <w:jc w:val="left"/>
        <w:rPr>
          <w:rFonts w:hint="default" w:ascii="黑体" w:hAnsi="华文楷体" w:eastAsia="黑体"/>
          <w:color w:val="auto"/>
          <w:sz w:val="24"/>
          <w:highlight w:val="none"/>
          <w:lang w:val="en-US" w:eastAsia="zh-CN"/>
        </w:rPr>
      </w:pPr>
      <w:r>
        <w:rPr>
          <w:rFonts w:hint="eastAsia" w:ascii="黑体" w:hAnsi="华文楷体" w:eastAsia="黑体"/>
          <w:b/>
          <w:color w:val="auto"/>
          <w:sz w:val="24"/>
          <w:highlight w:val="none"/>
        </w:rPr>
        <w:t xml:space="preserve">TO: </w:t>
      </w:r>
      <w:r>
        <w:rPr>
          <w:rFonts w:hint="eastAsia" w:ascii="黑体" w:hAnsi="华文楷体" w:eastAsia="黑体"/>
          <w:color w:val="auto"/>
          <w:sz w:val="24"/>
          <w:highlight w:val="none"/>
        </w:rPr>
        <w:t xml:space="preserve"> 上海海事大学 </w:t>
      </w:r>
      <w:r>
        <w:rPr>
          <w:rFonts w:hint="eastAsia" w:ascii="黑体" w:hAnsi="华文楷体" w:eastAsia="黑体"/>
          <w:color w:val="auto"/>
          <w:sz w:val="24"/>
          <w:highlight w:val="none"/>
          <w:lang w:val="en-US" w:eastAsia="zh-CN"/>
        </w:rPr>
        <w:t>采购与招投标管理中心</w:t>
      </w:r>
      <w:r>
        <w:rPr>
          <w:rFonts w:hint="eastAsia" w:ascii="黑体" w:hAnsi="华文楷体" w:eastAsia="黑体"/>
          <w:b/>
          <w:color w:val="auto"/>
          <w:sz w:val="36"/>
          <w:szCs w:val="36"/>
          <w:highlight w:val="none"/>
        </w:rPr>
        <w:t xml:space="preserve">   </w:t>
      </w:r>
      <w:r>
        <w:rPr>
          <w:rFonts w:hint="eastAsia" w:ascii="黑体" w:hAnsi="华文楷体" w:eastAsia="黑体"/>
          <w:b/>
          <w:color w:val="auto"/>
          <w:sz w:val="36"/>
          <w:szCs w:val="36"/>
          <w:highlight w:val="none"/>
          <w:lang w:val="en-US" w:eastAsia="zh-CN"/>
        </w:rPr>
        <w:t xml:space="preserve">          </w:t>
      </w:r>
      <w:r>
        <w:rPr>
          <w:rFonts w:hint="eastAsia" w:ascii="黑体" w:hAnsi="华文楷体" w:eastAsia="黑体"/>
          <w:color w:val="auto"/>
          <w:sz w:val="24"/>
          <w:highlight w:val="none"/>
          <w:lang w:val="en-US" w:eastAsia="zh-CN"/>
        </w:rPr>
        <w:t>项目编号：HFBX2025088</w:t>
      </w:r>
      <w:r>
        <w:rPr>
          <w:rFonts w:hint="eastAsia" w:ascii="黑体" w:hAnsi="华文楷体" w:eastAsia="黑体"/>
          <w:b/>
          <w:color w:val="auto"/>
          <w:sz w:val="36"/>
          <w:szCs w:val="36"/>
          <w:highlight w:val="none"/>
        </w:rPr>
        <w:t xml:space="preserve">               </w:t>
      </w:r>
      <w:r>
        <w:rPr>
          <w:rFonts w:hint="eastAsia" w:ascii="黑体" w:hAnsi="华文楷体" w:eastAsia="黑体"/>
          <w:b/>
          <w:color w:val="auto"/>
          <w:sz w:val="36"/>
          <w:szCs w:val="36"/>
          <w:highlight w:val="none"/>
          <w:lang w:val="en-US" w:eastAsia="zh-CN"/>
        </w:rPr>
        <w:t xml:space="preserve">                    </w:t>
      </w:r>
    </w:p>
    <w:p w14:paraId="192C9FAF">
      <w:pPr>
        <w:spacing w:line="440" w:lineRule="exact"/>
        <w:rPr>
          <w:rFonts w:hint="eastAsia" w:ascii="方正仿宋_GB2312" w:hAnsi="方正仿宋_GB2312" w:eastAsia="方正仿宋_GB2312" w:cs="方正仿宋_GB2312"/>
          <w:b/>
          <w:color w:val="auto"/>
          <w:sz w:val="24"/>
          <w:highlight w:val="none"/>
        </w:rPr>
      </w:pPr>
      <w:r>
        <w:rPr>
          <w:rFonts w:hint="eastAsia" w:ascii="黑体" w:hAnsi="华文楷体" w:eastAsia="黑体"/>
          <w:b/>
          <w:color w:val="auto"/>
          <w:sz w:val="24"/>
          <w:highlight w:val="none"/>
        </w:rPr>
        <w:t>电子邮箱：</w:t>
      </w:r>
      <w:r>
        <w:rPr>
          <w:rFonts w:ascii="黑体" w:hAnsi="华文楷体" w:eastAsia="黑体"/>
          <w:b/>
          <w:color w:val="auto"/>
          <w:sz w:val="24"/>
          <w:highlight w:val="none"/>
        </w:rPr>
        <w:fldChar w:fldCharType="begin"/>
      </w:r>
      <w:r>
        <w:rPr>
          <w:rFonts w:ascii="黑体" w:hAnsi="华文楷体" w:eastAsia="黑体"/>
          <w:b/>
          <w:color w:val="auto"/>
          <w:sz w:val="24"/>
          <w:highlight w:val="none"/>
        </w:rPr>
        <w:instrText xml:space="preserve"> HYPERLINK "mailto:quotation@shmtu.edu.cn" </w:instrText>
      </w:r>
      <w:r>
        <w:rPr>
          <w:rFonts w:ascii="黑体" w:hAnsi="华文楷体" w:eastAsia="黑体"/>
          <w:b/>
          <w:color w:val="auto"/>
          <w:sz w:val="24"/>
          <w:highlight w:val="none"/>
        </w:rPr>
        <w:fldChar w:fldCharType="separate"/>
      </w:r>
      <w:r>
        <w:rPr>
          <w:rStyle w:val="18"/>
          <w:rFonts w:ascii="黑体" w:hAnsi="华文楷体" w:eastAsia="黑体"/>
          <w:b/>
          <w:color w:val="auto"/>
          <w:sz w:val="24"/>
          <w:highlight w:val="none"/>
        </w:rPr>
        <w:t>quotation@shmtu.edu.cn</w:t>
      </w:r>
      <w:r>
        <w:rPr>
          <w:rFonts w:ascii="黑体" w:hAnsi="华文楷体" w:eastAsia="黑体"/>
          <w:b/>
          <w:color w:val="auto"/>
          <w:sz w:val="24"/>
          <w:highlight w:val="none"/>
        </w:rPr>
        <w:fldChar w:fldCharType="end"/>
      </w:r>
    </w:p>
    <w:p w14:paraId="1D25A65B">
      <w:pPr>
        <w:spacing w:line="440" w:lineRule="exact"/>
        <w:rPr>
          <w:rFonts w:ascii="黑体" w:hAnsi="华文楷体" w:eastAsia="黑体"/>
          <w:b/>
          <w:color w:val="auto"/>
          <w:sz w:val="24"/>
          <w:highlight w:val="none"/>
        </w:rPr>
      </w:pPr>
      <w:r>
        <w:rPr>
          <w:rFonts w:hint="eastAsia" w:ascii="黑体" w:hAnsi="华文楷体" w:eastAsia="黑体"/>
          <w:b/>
          <w:color w:val="auto"/>
          <w:sz w:val="24"/>
          <w:highlight w:val="none"/>
        </w:rPr>
        <w:t>公司名称：</w:t>
      </w:r>
      <w:r>
        <w:rPr>
          <w:rFonts w:hint="eastAsia" w:ascii="黑体" w:hAnsi="华文楷体" w:eastAsia="黑体"/>
          <w:color w:val="auto"/>
          <w:sz w:val="24"/>
          <w:highlight w:val="none"/>
        </w:rPr>
        <w:t xml:space="preserve">                                                </w:t>
      </w:r>
      <w:r>
        <w:rPr>
          <w:rFonts w:hint="eastAsia" w:ascii="黑体" w:hAnsi="华文楷体" w:eastAsia="黑体"/>
          <w:b/>
          <w:color w:val="auto"/>
          <w:sz w:val="24"/>
          <w:highlight w:val="none"/>
        </w:rPr>
        <w:t>联系人：</w:t>
      </w:r>
    </w:p>
    <w:p w14:paraId="0416696A">
      <w:pPr>
        <w:spacing w:line="440" w:lineRule="exact"/>
        <w:rPr>
          <w:rFonts w:ascii="黑体" w:hAnsi="华文楷体" w:eastAsia="黑体"/>
          <w:b/>
          <w:color w:val="auto"/>
          <w:sz w:val="24"/>
          <w:highlight w:val="none"/>
        </w:rPr>
      </w:pPr>
      <w:r>
        <w:rPr>
          <w:rFonts w:hint="eastAsia" w:ascii="黑体" w:hAnsi="华文楷体" w:eastAsia="黑体"/>
          <w:b/>
          <w:color w:val="auto"/>
          <w:sz w:val="24"/>
          <w:highlight w:val="none"/>
        </w:rPr>
        <w:t>电子邮箱：                                                公司地址：</w:t>
      </w:r>
    </w:p>
    <w:p w14:paraId="096E10B9">
      <w:pPr>
        <w:spacing w:line="440" w:lineRule="exact"/>
        <w:rPr>
          <w:rFonts w:hint="eastAsia" w:ascii="黑体" w:hAnsi="华文楷体" w:eastAsia="黑体"/>
          <w:b/>
          <w:color w:val="auto"/>
          <w:sz w:val="24"/>
          <w:highlight w:val="none"/>
        </w:rPr>
      </w:pPr>
      <w:r>
        <w:rPr>
          <w:rFonts w:hint="eastAsia" w:ascii="黑体" w:hAnsi="华文楷体" w:eastAsia="黑体"/>
          <w:b/>
          <w:color w:val="auto"/>
          <w:sz w:val="24"/>
          <w:highlight w:val="none"/>
        </w:rPr>
        <w:t>电话：                                                    联系人手机：</w:t>
      </w:r>
    </w:p>
    <w:p w14:paraId="35F2988C">
      <w:pPr>
        <w:spacing w:line="440" w:lineRule="exact"/>
        <w:rPr>
          <w:rFonts w:hint="eastAsia" w:ascii="黑体" w:hAnsi="华文楷体" w:eastAsia="黑体"/>
          <w:b/>
          <w:color w:val="auto"/>
          <w:sz w:val="24"/>
          <w:highlight w:val="none"/>
        </w:rPr>
      </w:pPr>
    </w:p>
    <w:tbl>
      <w:tblPr>
        <w:tblStyle w:val="14"/>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4"/>
        <w:gridCol w:w="2062"/>
        <w:gridCol w:w="971"/>
        <w:gridCol w:w="1463"/>
        <w:gridCol w:w="581"/>
        <w:gridCol w:w="876"/>
        <w:gridCol w:w="876"/>
        <w:gridCol w:w="1230"/>
        <w:gridCol w:w="1397"/>
      </w:tblGrid>
      <w:tr w14:paraId="48147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pct"/>
            <w:tcBorders>
              <w:top w:val="single" w:color="auto" w:sz="12" w:space="0"/>
              <w:left w:val="single" w:color="auto" w:sz="12" w:space="0"/>
              <w:bottom w:val="double" w:color="auto" w:sz="4" w:space="0"/>
            </w:tcBorders>
            <w:noWrap w:val="0"/>
            <w:vAlign w:val="center"/>
          </w:tcPr>
          <w:p w14:paraId="67E92170">
            <w:pPr>
              <w:spacing w:line="440" w:lineRule="exact"/>
              <w:jc w:val="center"/>
              <w:rPr>
                <w:rFonts w:ascii="黑体" w:hAnsi="华文楷体" w:eastAsia="黑体"/>
                <w:color w:val="auto"/>
                <w:kern w:val="0"/>
                <w:sz w:val="24"/>
                <w:highlight w:val="none"/>
              </w:rPr>
            </w:pPr>
            <w:r>
              <w:rPr>
                <w:rFonts w:hint="eastAsia" w:ascii="黑体" w:hAnsi="华文楷体" w:eastAsia="黑体"/>
                <w:color w:val="auto"/>
                <w:kern w:val="0"/>
                <w:sz w:val="24"/>
                <w:highlight w:val="none"/>
              </w:rPr>
              <w:t>序号</w:t>
            </w:r>
          </w:p>
        </w:tc>
        <w:tc>
          <w:tcPr>
            <w:tcW w:w="1036" w:type="pct"/>
            <w:tcBorders>
              <w:top w:val="single" w:color="auto" w:sz="12" w:space="0"/>
              <w:bottom w:val="double" w:color="auto" w:sz="4" w:space="0"/>
            </w:tcBorders>
            <w:noWrap w:val="0"/>
            <w:vAlign w:val="center"/>
          </w:tcPr>
          <w:p w14:paraId="5FFC86E8">
            <w:pPr>
              <w:spacing w:line="440" w:lineRule="exact"/>
              <w:jc w:val="center"/>
              <w:rPr>
                <w:rFonts w:ascii="黑体" w:hAnsi="华文楷体" w:eastAsia="黑体"/>
                <w:color w:val="auto"/>
                <w:kern w:val="0"/>
                <w:sz w:val="24"/>
                <w:highlight w:val="none"/>
              </w:rPr>
            </w:pPr>
            <w:r>
              <w:rPr>
                <w:rFonts w:hint="eastAsia" w:ascii="黑体" w:hAnsi="华文楷体" w:eastAsia="黑体"/>
                <w:color w:val="auto"/>
                <w:kern w:val="0"/>
                <w:sz w:val="24"/>
                <w:highlight w:val="none"/>
              </w:rPr>
              <w:t>产品名称</w:t>
            </w:r>
          </w:p>
        </w:tc>
        <w:tc>
          <w:tcPr>
            <w:tcW w:w="488" w:type="pct"/>
            <w:tcBorders>
              <w:top w:val="single" w:color="auto" w:sz="12" w:space="0"/>
              <w:bottom w:val="double" w:color="auto" w:sz="4" w:space="0"/>
            </w:tcBorders>
            <w:noWrap w:val="0"/>
            <w:vAlign w:val="center"/>
          </w:tcPr>
          <w:p w14:paraId="5F8969CF">
            <w:pPr>
              <w:spacing w:line="440" w:lineRule="exact"/>
              <w:jc w:val="center"/>
              <w:rPr>
                <w:rFonts w:ascii="黑体" w:hAnsi="华文楷体" w:eastAsia="黑体"/>
                <w:color w:val="auto"/>
                <w:kern w:val="0"/>
                <w:sz w:val="24"/>
                <w:highlight w:val="none"/>
              </w:rPr>
            </w:pPr>
            <w:r>
              <w:rPr>
                <w:rFonts w:hint="eastAsia" w:ascii="黑体" w:hAnsi="华文楷体" w:eastAsia="黑体"/>
                <w:color w:val="auto"/>
                <w:kern w:val="0"/>
                <w:sz w:val="24"/>
                <w:highlight w:val="none"/>
              </w:rPr>
              <w:t>品牌</w:t>
            </w:r>
          </w:p>
        </w:tc>
        <w:tc>
          <w:tcPr>
            <w:tcW w:w="733" w:type="pct"/>
            <w:tcBorders>
              <w:top w:val="single" w:color="auto" w:sz="12" w:space="0"/>
              <w:bottom w:val="double" w:color="auto" w:sz="4" w:space="0"/>
            </w:tcBorders>
            <w:noWrap w:val="0"/>
            <w:vAlign w:val="center"/>
          </w:tcPr>
          <w:p w14:paraId="16AB36D0">
            <w:pPr>
              <w:spacing w:line="440" w:lineRule="exact"/>
              <w:jc w:val="center"/>
              <w:rPr>
                <w:rFonts w:ascii="黑体" w:hAnsi="华文楷体" w:eastAsia="黑体"/>
                <w:color w:val="auto"/>
                <w:kern w:val="0"/>
                <w:sz w:val="24"/>
                <w:highlight w:val="none"/>
              </w:rPr>
            </w:pPr>
            <w:r>
              <w:rPr>
                <w:rFonts w:hint="eastAsia" w:ascii="黑体" w:hAnsi="华文楷体" w:eastAsia="黑体"/>
                <w:color w:val="auto"/>
                <w:kern w:val="0"/>
                <w:sz w:val="24"/>
                <w:highlight w:val="none"/>
              </w:rPr>
              <w:t>型号规格</w:t>
            </w:r>
          </w:p>
        </w:tc>
        <w:tc>
          <w:tcPr>
            <w:tcW w:w="292" w:type="pct"/>
            <w:tcBorders>
              <w:top w:val="single" w:color="auto" w:sz="12" w:space="0"/>
              <w:bottom w:val="double" w:color="auto" w:sz="4" w:space="0"/>
            </w:tcBorders>
            <w:noWrap w:val="0"/>
            <w:vAlign w:val="center"/>
          </w:tcPr>
          <w:p w14:paraId="7A41A9BF">
            <w:pPr>
              <w:spacing w:line="440" w:lineRule="exact"/>
              <w:jc w:val="center"/>
              <w:rPr>
                <w:rFonts w:ascii="黑体" w:hAnsi="华文楷体" w:eastAsia="黑体"/>
                <w:color w:val="auto"/>
                <w:kern w:val="0"/>
                <w:sz w:val="24"/>
                <w:highlight w:val="none"/>
              </w:rPr>
            </w:pPr>
            <w:r>
              <w:rPr>
                <w:rFonts w:hint="eastAsia" w:ascii="黑体" w:hAnsi="华文楷体" w:eastAsia="黑体"/>
                <w:color w:val="auto"/>
                <w:kern w:val="0"/>
                <w:sz w:val="24"/>
                <w:highlight w:val="none"/>
              </w:rPr>
              <w:t>数量</w:t>
            </w:r>
          </w:p>
        </w:tc>
        <w:tc>
          <w:tcPr>
            <w:tcW w:w="440" w:type="pct"/>
            <w:tcBorders>
              <w:top w:val="single" w:color="auto" w:sz="12" w:space="0"/>
              <w:bottom w:val="double" w:color="auto" w:sz="4" w:space="0"/>
            </w:tcBorders>
            <w:noWrap w:val="0"/>
            <w:vAlign w:val="center"/>
          </w:tcPr>
          <w:p w14:paraId="22044959">
            <w:pPr>
              <w:spacing w:line="440" w:lineRule="exact"/>
              <w:jc w:val="center"/>
              <w:rPr>
                <w:rFonts w:ascii="黑体" w:hAnsi="华文楷体" w:eastAsia="黑体"/>
                <w:color w:val="auto"/>
                <w:kern w:val="0"/>
                <w:sz w:val="24"/>
                <w:highlight w:val="none"/>
              </w:rPr>
            </w:pPr>
            <w:r>
              <w:rPr>
                <w:rFonts w:hint="eastAsia" w:ascii="黑体" w:hAnsi="华文楷体" w:eastAsia="黑体"/>
                <w:color w:val="auto"/>
                <w:kern w:val="0"/>
                <w:sz w:val="24"/>
                <w:highlight w:val="none"/>
              </w:rPr>
              <w:t>单价</w:t>
            </w:r>
          </w:p>
        </w:tc>
        <w:tc>
          <w:tcPr>
            <w:tcW w:w="440" w:type="pct"/>
            <w:tcBorders>
              <w:top w:val="single" w:color="auto" w:sz="12" w:space="0"/>
              <w:bottom w:val="double" w:color="auto" w:sz="4" w:space="0"/>
            </w:tcBorders>
            <w:noWrap w:val="0"/>
            <w:vAlign w:val="center"/>
          </w:tcPr>
          <w:p w14:paraId="61A1F830">
            <w:pPr>
              <w:spacing w:line="440" w:lineRule="exact"/>
              <w:jc w:val="center"/>
              <w:rPr>
                <w:rFonts w:ascii="黑体" w:hAnsi="华文楷体" w:eastAsia="黑体"/>
                <w:color w:val="auto"/>
                <w:kern w:val="0"/>
                <w:sz w:val="24"/>
                <w:highlight w:val="none"/>
              </w:rPr>
            </w:pPr>
            <w:r>
              <w:rPr>
                <w:rFonts w:hint="eastAsia" w:ascii="黑体" w:hAnsi="华文楷体" w:eastAsia="黑体"/>
                <w:color w:val="auto"/>
                <w:kern w:val="0"/>
                <w:sz w:val="24"/>
                <w:highlight w:val="none"/>
              </w:rPr>
              <w:t>金额</w:t>
            </w:r>
          </w:p>
        </w:tc>
        <w:tc>
          <w:tcPr>
            <w:tcW w:w="618" w:type="pct"/>
            <w:tcBorders>
              <w:top w:val="single" w:color="auto" w:sz="12" w:space="0"/>
              <w:bottom w:val="double" w:color="auto" w:sz="4" w:space="0"/>
            </w:tcBorders>
            <w:noWrap w:val="0"/>
            <w:vAlign w:val="center"/>
          </w:tcPr>
          <w:p w14:paraId="2F9A1E62">
            <w:pPr>
              <w:spacing w:line="440" w:lineRule="exact"/>
              <w:jc w:val="center"/>
              <w:rPr>
                <w:rFonts w:ascii="黑体" w:hAnsi="华文楷体" w:eastAsia="黑体"/>
                <w:color w:val="auto"/>
                <w:kern w:val="0"/>
                <w:sz w:val="24"/>
                <w:highlight w:val="none"/>
              </w:rPr>
            </w:pPr>
            <w:r>
              <w:rPr>
                <w:rFonts w:hint="eastAsia" w:ascii="黑体" w:hAnsi="华文楷体" w:eastAsia="黑体"/>
                <w:color w:val="auto"/>
                <w:kern w:val="0"/>
                <w:sz w:val="24"/>
                <w:highlight w:val="none"/>
              </w:rPr>
              <w:t>质保时间</w:t>
            </w:r>
          </w:p>
        </w:tc>
        <w:tc>
          <w:tcPr>
            <w:tcW w:w="700" w:type="pct"/>
            <w:tcBorders>
              <w:top w:val="single" w:color="auto" w:sz="12" w:space="0"/>
              <w:bottom w:val="double" w:color="auto" w:sz="4" w:space="0"/>
              <w:right w:val="single" w:color="auto" w:sz="12" w:space="0"/>
            </w:tcBorders>
            <w:noWrap w:val="0"/>
            <w:vAlign w:val="center"/>
          </w:tcPr>
          <w:p w14:paraId="09E42E8D">
            <w:pPr>
              <w:spacing w:line="440" w:lineRule="exact"/>
              <w:jc w:val="center"/>
              <w:rPr>
                <w:rFonts w:hint="eastAsia" w:ascii="黑体" w:hAnsi="华文楷体" w:eastAsia="黑体"/>
                <w:color w:val="auto"/>
                <w:kern w:val="0"/>
                <w:sz w:val="24"/>
                <w:highlight w:val="none"/>
                <w:lang w:eastAsia="zh-CN"/>
              </w:rPr>
            </w:pPr>
            <w:r>
              <w:rPr>
                <w:rFonts w:ascii="黑体" w:hAnsi="华文楷体" w:eastAsia="黑体"/>
                <w:color w:val="auto"/>
                <w:kern w:val="0"/>
                <w:sz w:val="24"/>
                <w:highlight w:val="none"/>
              </w:rPr>
              <w:t>最快供货</w:t>
            </w:r>
            <w:r>
              <w:rPr>
                <w:rFonts w:hint="eastAsia" w:ascii="黑体" w:hAnsi="华文楷体" w:eastAsia="黑体"/>
                <w:color w:val="auto"/>
                <w:kern w:val="0"/>
                <w:sz w:val="24"/>
                <w:highlight w:val="none"/>
                <w:lang w:val="en-US" w:eastAsia="zh-CN"/>
              </w:rPr>
              <w:t>时间</w:t>
            </w:r>
          </w:p>
        </w:tc>
      </w:tr>
      <w:tr w14:paraId="6076E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pct"/>
            <w:tcBorders>
              <w:top w:val="double" w:color="auto" w:sz="4" w:space="0"/>
              <w:left w:val="single" w:color="auto" w:sz="12" w:space="0"/>
            </w:tcBorders>
            <w:noWrap w:val="0"/>
            <w:vAlign w:val="top"/>
          </w:tcPr>
          <w:p w14:paraId="6904F50E">
            <w:pPr>
              <w:spacing w:line="440" w:lineRule="exact"/>
              <w:jc w:val="center"/>
              <w:rPr>
                <w:rFonts w:ascii="方正仿宋_GB2312" w:hAnsi="华文楷体" w:eastAsia="方正仿宋_GB2312"/>
                <w:color w:val="auto"/>
                <w:kern w:val="0"/>
                <w:sz w:val="24"/>
                <w:highlight w:val="none"/>
              </w:rPr>
            </w:pPr>
            <w:r>
              <w:rPr>
                <w:rFonts w:hint="eastAsia" w:ascii="方正仿宋_GB2312" w:hAnsi="华文楷体" w:eastAsia="方正仿宋_GB2312"/>
                <w:color w:val="auto"/>
                <w:kern w:val="0"/>
                <w:sz w:val="24"/>
                <w:highlight w:val="none"/>
              </w:rPr>
              <w:t>1</w:t>
            </w:r>
          </w:p>
        </w:tc>
        <w:tc>
          <w:tcPr>
            <w:tcW w:w="1036" w:type="pct"/>
            <w:tcBorders>
              <w:top w:val="double" w:color="auto" w:sz="4" w:space="0"/>
            </w:tcBorders>
            <w:noWrap w:val="0"/>
            <w:vAlign w:val="center"/>
          </w:tcPr>
          <w:p w14:paraId="2716FB82">
            <w:pPr>
              <w:ind w:left="-63" w:leftChars="-30" w:right="-63" w:rightChars="-30"/>
              <w:jc w:val="center"/>
              <w:rPr>
                <w:rFonts w:hint="eastAsia" w:ascii="宋体" w:hAnsi="宋体" w:cs="宋体"/>
                <w:color w:val="auto"/>
                <w:sz w:val="18"/>
                <w:szCs w:val="18"/>
                <w:highlight w:val="none"/>
              </w:rPr>
            </w:pPr>
          </w:p>
        </w:tc>
        <w:tc>
          <w:tcPr>
            <w:tcW w:w="488" w:type="pct"/>
            <w:tcBorders>
              <w:top w:val="double" w:color="auto" w:sz="4" w:space="0"/>
            </w:tcBorders>
            <w:noWrap w:val="0"/>
            <w:vAlign w:val="top"/>
          </w:tcPr>
          <w:p w14:paraId="68C63CC3">
            <w:pPr>
              <w:spacing w:line="440" w:lineRule="exact"/>
              <w:jc w:val="center"/>
              <w:rPr>
                <w:rFonts w:ascii="方正仿宋_GB2312" w:hAnsi="华文楷体" w:eastAsia="方正仿宋_GB2312"/>
                <w:color w:val="auto"/>
                <w:kern w:val="0"/>
                <w:sz w:val="24"/>
                <w:highlight w:val="none"/>
              </w:rPr>
            </w:pPr>
          </w:p>
        </w:tc>
        <w:tc>
          <w:tcPr>
            <w:tcW w:w="733" w:type="pct"/>
            <w:tcBorders>
              <w:top w:val="double" w:color="auto" w:sz="4" w:space="0"/>
            </w:tcBorders>
            <w:noWrap w:val="0"/>
            <w:vAlign w:val="top"/>
          </w:tcPr>
          <w:p w14:paraId="2062DBEC">
            <w:pPr>
              <w:spacing w:line="440" w:lineRule="exact"/>
              <w:jc w:val="center"/>
              <w:rPr>
                <w:rFonts w:ascii="方正仿宋_GB2312" w:hAnsi="华文楷体" w:eastAsia="方正仿宋_GB2312"/>
                <w:color w:val="auto"/>
                <w:kern w:val="0"/>
                <w:sz w:val="24"/>
                <w:highlight w:val="none"/>
              </w:rPr>
            </w:pPr>
          </w:p>
        </w:tc>
        <w:tc>
          <w:tcPr>
            <w:tcW w:w="292" w:type="pct"/>
            <w:tcBorders>
              <w:top w:val="double" w:color="auto" w:sz="4" w:space="0"/>
            </w:tcBorders>
            <w:noWrap w:val="0"/>
            <w:vAlign w:val="top"/>
          </w:tcPr>
          <w:p w14:paraId="5576A539">
            <w:pPr>
              <w:spacing w:line="440" w:lineRule="exact"/>
              <w:jc w:val="center"/>
              <w:rPr>
                <w:rFonts w:ascii="方正仿宋_GB2312" w:hAnsi="华文楷体" w:eastAsia="方正仿宋_GB2312"/>
                <w:color w:val="auto"/>
                <w:kern w:val="0"/>
                <w:sz w:val="24"/>
                <w:highlight w:val="none"/>
              </w:rPr>
            </w:pPr>
          </w:p>
        </w:tc>
        <w:tc>
          <w:tcPr>
            <w:tcW w:w="440" w:type="pct"/>
            <w:tcBorders>
              <w:top w:val="double" w:color="auto" w:sz="4" w:space="0"/>
            </w:tcBorders>
            <w:noWrap w:val="0"/>
            <w:vAlign w:val="top"/>
          </w:tcPr>
          <w:p w14:paraId="3366DAB2">
            <w:pPr>
              <w:spacing w:line="440" w:lineRule="exact"/>
              <w:jc w:val="center"/>
              <w:rPr>
                <w:rFonts w:ascii="方正仿宋_GB2312" w:hAnsi="华文楷体" w:eastAsia="方正仿宋_GB2312"/>
                <w:color w:val="auto"/>
                <w:kern w:val="0"/>
                <w:sz w:val="24"/>
                <w:highlight w:val="none"/>
              </w:rPr>
            </w:pPr>
          </w:p>
        </w:tc>
        <w:tc>
          <w:tcPr>
            <w:tcW w:w="440" w:type="pct"/>
            <w:tcBorders>
              <w:top w:val="double" w:color="auto" w:sz="4" w:space="0"/>
            </w:tcBorders>
            <w:noWrap w:val="0"/>
            <w:vAlign w:val="top"/>
          </w:tcPr>
          <w:p w14:paraId="45D03D7C">
            <w:pPr>
              <w:spacing w:line="440" w:lineRule="exact"/>
              <w:jc w:val="center"/>
              <w:rPr>
                <w:rFonts w:ascii="方正仿宋_GB2312" w:hAnsi="华文楷体" w:eastAsia="方正仿宋_GB2312"/>
                <w:color w:val="auto"/>
                <w:kern w:val="0"/>
                <w:sz w:val="24"/>
                <w:highlight w:val="none"/>
              </w:rPr>
            </w:pPr>
          </w:p>
        </w:tc>
        <w:tc>
          <w:tcPr>
            <w:tcW w:w="618" w:type="pct"/>
            <w:tcBorders>
              <w:top w:val="double" w:color="auto" w:sz="4" w:space="0"/>
            </w:tcBorders>
            <w:noWrap w:val="0"/>
            <w:vAlign w:val="top"/>
          </w:tcPr>
          <w:p w14:paraId="014679F0">
            <w:pPr>
              <w:spacing w:line="440" w:lineRule="exact"/>
              <w:jc w:val="center"/>
              <w:rPr>
                <w:rFonts w:ascii="方正仿宋_GB2312" w:hAnsi="华文楷体" w:eastAsia="方正仿宋_GB2312"/>
                <w:color w:val="auto"/>
                <w:kern w:val="0"/>
                <w:sz w:val="24"/>
                <w:highlight w:val="none"/>
              </w:rPr>
            </w:pPr>
          </w:p>
        </w:tc>
        <w:tc>
          <w:tcPr>
            <w:tcW w:w="700" w:type="pct"/>
            <w:tcBorders>
              <w:top w:val="double" w:color="auto" w:sz="4" w:space="0"/>
              <w:right w:val="single" w:color="auto" w:sz="12" w:space="0"/>
            </w:tcBorders>
            <w:noWrap w:val="0"/>
            <w:vAlign w:val="top"/>
          </w:tcPr>
          <w:p w14:paraId="605E89B2">
            <w:pPr>
              <w:spacing w:line="440" w:lineRule="exact"/>
              <w:jc w:val="center"/>
              <w:rPr>
                <w:rFonts w:ascii="方正仿宋_GB2312" w:hAnsi="华文楷体" w:eastAsia="方正仿宋_GB2312"/>
                <w:color w:val="auto"/>
                <w:kern w:val="0"/>
                <w:sz w:val="24"/>
                <w:highlight w:val="none"/>
              </w:rPr>
            </w:pPr>
          </w:p>
        </w:tc>
      </w:tr>
      <w:tr w14:paraId="32388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pct"/>
            <w:tcBorders>
              <w:left w:val="single" w:color="auto" w:sz="12" w:space="0"/>
            </w:tcBorders>
            <w:noWrap w:val="0"/>
            <w:vAlign w:val="top"/>
          </w:tcPr>
          <w:p w14:paraId="29977C73">
            <w:pPr>
              <w:spacing w:line="440" w:lineRule="exact"/>
              <w:jc w:val="center"/>
              <w:rPr>
                <w:rFonts w:ascii="方正仿宋_GB2312" w:hAnsi="华文楷体" w:eastAsia="方正仿宋_GB2312"/>
                <w:color w:val="auto"/>
                <w:kern w:val="0"/>
                <w:sz w:val="24"/>
                <w:highlight w:val="none"/>
              </w:rPr>
            </w:pPr>
            <w:r>
              <w:rPr>
                <w:rFonts w:hint="eastAsia" w:ascii="方正仿宋_GB2312" w:hAnsi="华文楷体" w:eastAsia="方正仿宋_GB2312"/>
                <w:color w:val="auto"/>
                <w:kern w:val="0"/>
                <w:sz w:val="24"/>
                <w:highlight w:val="none"/>
              </w:rPr>
              <w:t>2</w:t>
            </w:r>
          </w:p>
        </w:tc>
        <w:tc>
          <w:tcPr>
            <w:tcW w:w="1036" w:type="pct"/>
            <w:noWrap w:val="0"/>
            <w:vAlign w:val="center"/>
          </w:tcPr>
          <w:p w14:paraId="2866E2D0">
            <w:pPr>
              <w:ind w:left="-63" w:leftChars="-30" w:right="-63" w:rightChars="-30"/>
              <w:jc w:val="center"/>
              <w:rPr>
                <w:rFonts w:hint="eastAsia" w:ascii="宋体" w:hAnsi="宋体" w:cs="宋体"/>
                <w:color w:val="auto"/>
                <w:sz w:val="18"/>
                <w:szCs w:val="18"/>
                <w:highlight w:val="none"/>
              </w:rPr>
            </w:pPr>
          </w:p>
        </w:tc>
        <w:tc>
          <w:tcPr>
            <w:tcW w:w="488" w:type="pct"/>
            <w:noWrap w:val="0"/>
            <w:vAlign w:val="top"/>
          </w:tcPr>
          <w:p w14:paraId="0669C2FF">
            <w:pPr>
              <w:spacing w:line="440" w:lineRule="exact"/>
              <w:jc w:val="center"/>
              <w:rPr>
                <w:rFonts w:ascii="方正仿宋_GB2312" w:hAnsi="华文楷体" w:eastAsia="方正仿宋_GB2312"/>
                <w:color w:val="auto"/>
                <w:kern w:val="0"/>
                <w:sz w:val="24"/>
                <w:highlight w:val="none"/>
              </w:rPr>
            </w:pPr>
          </w:p>
        </w:tc>
        <w:tc>
          <w:tcPr>
            <w:tcW w:w="733" w:type="pct"/>
            <w:noWrap w:val="0"/>
            <w:vAlign w:val="top"/>
          </w:tcPr>
          <w:p w14:paraId="4D504156">
            <w:pPr>
              <w:spacing w:line="440" w:lineRule="exact"/>
              <w:jc w:val="center"/>
              <w:rPr>
                <w:rFonts w:ascii="方正仿宋_GB2312" w:hAnsi="华文楷体" w:eastAsia="方正仿宋_GB2312"/>
                <w:color w:val="auto"/>
                <w:kern w:val="0"/>
                <w:sz w:val="24"/>
                <w:highlight w:val="none"/>
              </w:rPr>
            </w:pPr>
          </w:p>
        </w:tc>
        <w:tc>
          <w:tcPr>
            <w:tcW w:w="292" w:type="pct"/>
            <w:noWrap w:val="0"/>
            <w:vAlign w:val="top"/>
          </w:tcPr>
          <w:p w14:paraId="74F4D8E1">
            <w:pPr>
              <w:spacing w:line="440" w:lineRule="exact"/>
              <w:jc w:val="center"/>
              <w:rPr>
                <w:rFonts w:ascii="方正仿宋_GB2312" w:hAnsi="华文楷体" w:eastAsia="方正仿宋_GB2312"/>
                <w:color w:val="auto"/>
                <w:kern w:val="0"/>
                <w:sz w:val="24"/>
                <w:highlight w:val="none"/>
              </w:rPr>
            </w:pPr>
          </w:p>
        </w:tc>
        <w:tc>
          <w:tcPr>
            <w:tcW w:w="440" w:type="pct"/>
            <w:noWrap w:val="0"/>
            <w:vAlign w:val="top"/>
          </w:tcPr>
          <w:p w14:paraId="27571361">
            <w:pPr>
              <w:spacing w:line="440" w:lineRule="exact"/>
              <w:jc w:val="center"/>
              <w:rPr>
                <w:rFonts w:ascii="方正仿宋_GB2312" w:hAnsi="华文楷体" w:eastAsia="方正仿宋_GB2312"/>
                <w:color w:val="auto"/>
                <w:kern w:val="0"/>
                <w:sz w:val="24"/>
                <w:highlight w:val="none"/>
              </w:rPr>
            </w:pPr>
          </w:p>
        </w:tc>
        <w:tc>
          <w:tcPr>
            <w:tcW w:w="440" w:type="pct"/>
            <w:noWrap w:val="0"/>
            <w:vAlign w:val="top"/>
          </w:tcPr>
          <w:p w14:paraId="45E1288F">
            <w:pPr>
              <w:spacing w:line="440" w:lineRule="exact"/>
              <w:jc w:val="center"/>
              <w:rPr>
                <w:rFonts w:ascii="方正仿宋_GB2312" w:hAnsi="华文楷体" w:eastAsia="方正仿宋_GB2312"/>
                <w:color w:val="auto"/>
                <w:kern w:val="0"/>
                <w:sz w:val="24"/>
                <w:highlight w:val="none"/>
              </w:rPr>
            </w:pPr>
          </w:p>
        </w:tc>
        <w:tc>
          <w:tcPr>
            <w:tcW w:w="618" w:type="pct"/>
            <w:noWrap w:val="0"/>
            <w:vAlign w:val="top"/>
          </w:tcPr>
          <w:p w14:paraId="5DDB1CC9">
            <w:pPr>
              <w:spacing w:line="440" w:lineRule="exact"/>
              <w:jc w:val="center"/>
              <w:rPr>
                <w:rFonts w:ascii="方正仿宋_GB2312" w:hAnsi="华文楷体" w:eastAsia="方正仿宋_GB2312"/>
                <w:color w:val="auto"/>
                <w:kern w:val="0"/>
                <w:sz w:val="24"/>
                <w:highlight w:val="none"/>
              </w:rPr>
            </w:pPr>
          </w:p>
        </w:tc>
        <w:tc>
          <w:tcPr>
            <w:tcW w:w="700" w:type="pct"/>
            <w:tcBorders>
              <w:right w:val="single" w:color="auto" w:sz="12" w:space="0"/>
            </w:tcBorders>
            <w:noWrap w:val="0"/>
            <w:vAlign w:val="top"/>
          </w:tcPr>
          <w:p w14:paraId="6BB70514">
            <w:pPr>
              <w:spacing w:line="440" w:lineRule="exact"/>
              <w:jc w:val="center"/>
              <w:rPr>
                <w:rFonts w:ascii="方正仿宋_GB2312" w:hAnsi="华文楷体" w:eastAsia="方正仿宋_GB2312"/>
                <w:color w:val="auto"/>
                <w:kern w:val="0"/>
                <w:sz w:val="24"/>
                <w:highlight w:val="none"/>
              </w:rPr>
            </w:pPr>
          </w:p>
        </w:tc>
      </w:tr>
      <w:tr w14:paraId="66928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pct"/>
            <w:tcBorders>
              <w:left w:val="single" w:color="auto" w:sz="12" w:space="0"/>
              <w:bottom w:val="single" w:color="auto" w:sz="4" w:space="0"/>
            </w:tcBorders>
            <w:noWrap w:val="0"/>
            <w:vAlign w:val="top"/>
          </w:tcPr>
          <w:p w14:paraId="5E49ACAD">
            <w:pPr>
              <w:spacing w:line="440" w:lineRule="exact"/>
              <w:jc w:val="center"/>
              <w:rPr>
                <w:rFonts w:ascii="方正仿宋_GB2312" w:hAnsi="华文楷体" w:eastAsia="方正仿宋_GB2312"/>
                <w:color w:val="auto"/>
                <w:kern w:val="0"/>
                <w:sz w:val="24"/>
                <w:highlight w:val="none"/>
              </w:rPr>
            </w:pPr>
            <w:r>
              <w:rPr>
                <w:rFonts w:hint="eastAsia" w:ascii="方正仿宋_GB2312" w:hAnsi="华文楷体" w:eastAsia="方正仿宋_GB2312"/>
                <w:color w:val="auto"/>
                <w:kern w:val="0"/>
                <w:sz w:val="24"/>
                <w:highlight w:val="none"/>
              </w:rPr>
              <w:t>3</w:t>
            </w:r>
          </w:p>
        </w:tc>
        <w:tc>
          <w:tcPr>
            <w:tcW w:w="1036" w:type="pct"/>
            <w:tcBorders>
              <w:bottom w:val="single" w:color="auto" w:sz="4" w:space="0"/>
            </w:tcBorders>
            <w:noWrap w:val="0"/>
            <w:vAlign w:val="center"/>
          </w:tcPr>
          <w:p w14:paraId="2D958EE1">
            <w:pPr>
              <w:ind w:left="-42" w:leftChars="-20" w:right="-42" w:rightChars="-20"/>
              <w:jc w:val="center"/>
              <w:rPr>
                <w:rFonts w:hint="eastAsia" w:ascii="宋体" w:hAnsi="宋体" w:cs="宋体"/>
                <w:color w:val="auto"/>
                <w:sz w:val="18"/>
                <w:szCs w:val="18"/>
                <w:highlight w:val="none"/>
              </w:rPr>
            </w:pPr>
          </w:p>
        </w:tc>
        <w:tc>
          <w:tcPr>
            <w:tcW w:w="488" w:type="pct"/>
            <w:tcBorders>
              <w:bottom w:val="single" w:color="auto" w:sz="4" w:space="0"/>
            </w:tcBorders>
            <w:noWrap w:val="0"/>
            <w:vAlign w:val="top"/>
          </w:tcPr>
          <w:p w14:paraId="6B0A81D6">
            <w:pPr>
              <w:spacing w:line="440" w:lineRule="exact"/>
              <w:jc w:val="center"/>
              <w:rPr>
                <w:rFonts w:ascii="方正仿宋_GB2312" w:hAnsi="华文楷体" w:eastAsia="方正仿宋_GB2312"/>
                <w:color w:val="auto"/>
                <w:kern w:val="0"/>
                <w:sz w:val="24"/>
                <w:highlight w:val="none"/>
              </w:rPr>
            </w:pPr>
          </w:p>
        </w:tc>
        <w:tc>
          <w:tcPr>
            <w:tcW w:w="733" w:type="pct"/>
            <w:tcBorders>
              <w:bottom w:val="single" w:color="auto" w:sz="4" w:space="0"/>
            </w:tcBorders>
            <w:noWrap w:val="0"/>
            <w:vAlign w:val="top"/>
          </w:tcPr>
          <w:p w14:paraId="58841A2F">
            <w:pPr>
              <w:spacing w:line="440" w:lineRule="exact"/>
              <w:jc w:val="center"/>
              <w:rPr>
                <w:rFonts w:ascii="方正仿宋_GB2312" w:hAnsi="华文楷体" w:eastAsia="方正仿宋_GB2312"/>
                <w:color w:val="auto"/>
                <w:kern w:val="0"/>
                <w:sz w:val="24"/>
                <w:highlight w:val="none"/>
              </w:rPr>
            </w:pPr>
          </w:p>
        </w:tc>
        <w:tc>
          <w:tcPr>
            <w:tcW w:w="292" w:type="pct"/>
            <w:tcBorders>
              <w:bottom w:val="single" w:color="auto" w:sz="4" w:space="0"/>
            </w:tcBorders>
            <w:noWrap w:val="0"/>
            <w:vAlign w:val="top"/>
          </w:tcPr>
          <w:p w14:paraId="26802B6E">
            <w:pPr>
              <w:spacing w:line="440" w:lineRule="exact"/>
              <w:jc w:val="center"/>
              <w:rPr>
                <w:rFonts w:ascii="方正仿宋_GB2312" w:hAnsi="华文楷体" w:eastAsia="方正仿宋_GB2312"/>
                <w:color w:val="auto"/>
                <w:kern w:val="0"/>
                <w:sz w:val="24"/>
                <w:highlight w:val="none"/>
              </w:rPr>
            </w:pPr>
          </w:p>
        </w:tc>
        <w:tc>
          <w:tcPr>
            <w:tcW w:w="440" w:type="pct"/>
            <w:tcBorders>
              <w:bottom w:val="single" w:color="auto" w:sz="4" w:space="0"/>
            </w:tcBorders>
            <w:noWrap w:val="0"/>
            <w:vAlign w:val="top"/>
          </w:tcPr>
          <w:p w14:paraId="2ECBBA3C">
            <w:pPr>
              <w:spacing w:line="440" w:lineRule="exact"/>
              <w:jc w:val="center"/>
              <w:rPr>
                <w:rFonts w:ascii="方正仿宋_GB2312" w:hAnsi="华文楷体" w:eastAsia="方正仿宋_GB2312"/>
                <w:color w:val="auto"/>
                <w:kern w:val="0"/>
                <w:sz w:val="24"/>
                <w:highlight w:val="none"/>
              </w:rPr>
            </w:pPr>
          </w:p>
        </w:tc>
        <w:tc>
          <w:tcPr>
            <w:tcW w:w="440" w:type="pct"/>
            <w:tcBorders>
              <w:bottom w:val="single" w:color="auto" w:sz="4" w:space="0"/>
            </w:tcBorders>
            <w:noWrap w:val="0"/>
            <w:vAlign w:val="top"/>
          </w:tcPr>
          <w:p w14:paraId="747E5F99">
            <w:pPr>
              <w:spacing w:line="440" w:lineRule="exact"/>
              <w:jc w:val="center"/>
              <w:rPr>
                <w:rFonts w:ascii="方正仿宋_GB2312" w:hAnsi="华文楷体" w:eastAsia="方正仿宋_GB2312"/>
                <w:color w:val="auto"/>
                <w:kern w:val="0"/>
                <w:sz w:val="24"/>
                <w:highlight w:val="none"/>
              </w:rPr>
            </w:pPr>
          </w:p>
        </w:tc>
        <w:tc>
          <w:tcPr>
            <w:tcW w:w="618" w:type="pct"/>
            <w:tcBorders>
              <w:bottom w:val="single" w:color="auto" w:sz="4" w:space="0"/>
            </w:tcBorders>
            <w:noWrap w:val="0"/>
            <w:vAlign w:val="top"/>
          </w:tcPr>
          <w:p w14:paraId="5140F715">
            <w:pPr>
              <w:spacing w:line="440" w:lineRule="exact"/>
              <w:jc w:val="center"/>
              <w:rPr>
                <w:rFonts w:ascii="方正仿宋_GB2312" w:hAnsi="华文楷体" w:eastAsia="方正仿宋_GB2312"/>
                <w:color w:val="auto"/>
                <w:kern w:val="0"/>
                <w:sz w:val="24"/>
                <w:highlight w:val="none"/>
              </w:rPr>
            </w:pPr>
          </w:p>
        </w:tc>
        <w:tc>
          <w:tcPr>
            <w:tcW w:w="700" w:type="pct"/>
            <w:tcBorders>
              <w:bottom w:val="single" w:color="auto" w:sz="4" w:space="0"/>
              <w:right w:val="single" w:color="auto" w:sz="12" w:space="0"/>
            </w:tcBorders>
            <w:noWrap w:val="0"/>
            <w:vAlign w:val="top"/>
          </w:tcPr>
          <w:p w14:paraId="7F3F6EF0">
            <w:pPr>
              <w:spacing w:line="440" w:lineRule="exact"/>
              <w:jc w:val="center"/>
              <w:rPr>
                <w:rFonts w:ascii="方正仿宋_GB2312" w:hAnsi="华文楷体" w:eastAsia="方正仿宋_GB2312"/>
                <w:color w:val="auto"/>
                <w:kern w:val="0"/>
                <w:sz w:val="24"/>
                <w:highlight w:val="none"/>
              </w:rPr>
            </w:pPr>
          </w:p>
        </w:tc>
      </w:tr>
      <w:tr w14:paraId="5A9D0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pct"/>
            <w:tcBorders>
              <w:left w:val="single" w:color="auto" w:sz="12" w:space="0"/>
              <w:bottom w:val="single" w:color="auto" w:sz="4" w:space="0"/>
            </w:tcBorders>
            <w:noWrap w:val="0"/>
            <w:vAlign w:val="top"/>
          </w:tcPr>
          <w:p w14:paraId="22131CE2">
            <w:pPr>
              <w:spacing w:line="440" w:lineRule="exact"/>
              <w:jc w:val="center"/>
              <w:rPr>
                <w:rFonts w:ascii="方正仿宋_GB2312" w:hAnsi="华文楷体" w:eastAsia="方正仿宋_GB2312"/>
                <w:color w:val="auto"/>
                <w:kern w:val="0"/>
                <w:sz w:val="24"/>
                <w:highlight w:val="none"/>
              </w:rPr>
            </w:pPr>
            <w:r>
              <w:rPr>
                <w:rFonts w:hint="eastAsia" w:ascii="方正仿宋_GB2312" w:hAnsi="华文楷体" w:eastAsia="方正仿宋_GB2312"/>
                <w:color w:val="auto"/>
                <w:kern w:val="0"/>
                <w:sz w:val="24"/>
                <w:highlight w:val="none"/>
              </w:rPr>
              <w:t>4</w:t>
            </w:r>
          </w:p>
        </w:tc>
        <w:tc>
          <w:tcPr>
            <w:tcW w:w="1036" w:type="pct"/>
            <w:tcBorders>
              <w:bottom w:val="single" w:color="auto" w:sz="4" w:space="0"/>
            </w:tcBorders>
            <w:noWrap w:val="0"/>
            <w:vAlign w:val="top"/>
          </w:tcPr>
          <w:p w14:paraId="6938BE08">
            <w:pPr>
              <w:spacing w:line="440" w:lineRule="exact"/>
              <w:jc w:val="center"/>
              <w:rPr>
                <w:rFonts w:ascii="方正仿宋_GB2312" w:hAnsi="华文楷体" w:eastAsia="方正仿宋_GB2312"/>
                <w:color w:val="auto"/>
                <w:kern w:val="0"/>
                <w:sz w:val="24"/>
                <w:highlight w:val="none"/>
              </w:rPr>
            </w:pPr>
          </w:p>
        </w:tc>
        <w:tc>
          <w:tcPr>
            <w:tcW w:w="488" w:type="pct"/>
            <w:tcBorders>
              <w:bottom w:val="single" w:color="auto" w:sz="4" w:space="0"/>
            </w:tcBorders>
            <w:noWrap w:val="0"/>
            <w:vAlign w:val="top"/>
          </w:tcPr>
          <w:p w14:paraId="4CD1A541">
            <w:pPr>
              <w:spacing w:line="440" w:lineRule="exact"/>
              <w:jc w:val="center"/>
              <w:rPr>
                <w:rFonts w:ascii="方正仿宋_GB2312" w:hAnsi="华文楷体" w:eastAsia="方正仿宋_GB2312"/>
                <w:color w:val="auto"/>
                <w:kern w:val="0"/>
                <w:sz w:val="24"/>
                <w:highlight w:val="none"/>
              </w:rPr>
            </w:pPr>
          </w:p>
        </w:tc>
        <w:tc>
          <w:tcPr>
            <w:tcW w:w="733" w:type="pct"/>
            <w:tcBorders>
              <w:bottom w:val="single" w:color="auto" w:sz="4" w:space="0"/>
            </w:tcBorders>
            <w:noWrap w:val="0"/>
            <w:vAlign w:val="top"/>
          </w:tcPr>
          <w:p w14:paraId="337FC115">
            <w:pPr>
              <w:spacing w:line="440" w:lineRule="exact"/>
              <w:jc w:val="center"/>
              <w:rPr>
                <w:rFonts w:ascii="方正仿宋_GB2312" w:hAnsi="华文楷体" w:eastAsia="方正仿宋_GB2312"/>
                <w:color w:val="auto"/>
                <w:kern w:val="0"/>
                <w:sz w:val="24"/>
                <w:highlight w:val="none"/>
              </w:rPr>
            </w:pPr>
          </w:p>
        </w:tc>
        <w:tc>
          <w:tcPr>
            <w:tcW w:w="292" w:type="pct"/>
            <w:tcBorders>
              <w:bottom w:val="single" w:color="auto" w:sz="4" w:space="0"/>
            </w:tcBorders>
            <w:noWrap w:val="0"/>
            <w:vAlign w:val="top"/>
          </w:tcPr>
          <w:p w14:paraId="3C03B4F1">
            <w:pPr>
              <w:spacing w:line="440" w:lineRule="exact"/>
              <w:jc w:val="center"/>
              <w:rPr>
                <w:rFonts w:ascii="方正仿宋_GB2312" w:hAnsi="华文楷体" w:eastAsia="方正仿宋_GB2312"/>
                <w:color w:val="auto"/>
                <w:kern w:val="0"/>
                <w:sz w:val="24"/>
                <w:highlight w:val="none"/>
              </w:rPr>
            </w:pPr>
          </w:p>
        </w:tc>
        <w:tc>
          <w:tcPr>
            <w:tcW w:w="440" w:type="pct"/>
            <w:tcBorders>
              <w:bottom w:val="single" w:color="auto" w:sz="4" w:space="0"/>
            </w:tcBorders>
            <w:noWrap w:val="0"/>
            <w:vAlign w:val="top"/>
          </w:tcPr>
          <w:p w14:paraId="47DA722A">
            <w:pPr>
              <w:spacing w:line="440" w:lineRule="exact"/>
              <w:jc w:val="center"/>
              <w:rPr>
                <w:rFonts w:ascii="方正仿宋_GB2312" w:hAnsi="华文楷体" w:eastAsia="方正仿宋_GB2312"/>
                <w:color w:val="auto"/>
                <w:kern w:val="0"/>
                <w:sz w:val="24"/>
                <w:highlight w:val="none"/>
              </w:rPr>
            </w:pPr>
          </w:p>
        </w:tc>
        <w:tc>
          <w:tcPr>
            <w:tcW w:w="440" w:type="pct"/>
            <w:tcBorders>
              <w:bottom w:val="single" w:color="auto" w:sz="4" w:space="0"/>
            </w:tcBorders>
            <w:noWrap w:val="0"/>
            <w:vAlign w:val="top"/>
          </w:tcPr>
          <w:p w14:paraId="76A33D3C">
            <w:pPr>
              <w:spacing w:line="440" w:lineRule="exact"/>
              <w:jc w:val="center"/>
              <w:rPr>
                <w:rFonts w:ascii="方正仿宋_GB2312" w:hAnsi="华文楷体" w:eastAsia="方正仿宋_GB2312"/>
                <w:color w:val="auto"/>
                <w:kern w:val="0"/>
                <w:sz w:val="24"/>
                <w:highlight w:val="none"/>
              </w:rPr>
            </w:pPr>
          </w:p>
        </w:tc>
        <w:tc>
          <w:tcPr>
            <w:tcW w:w="618" w:type="pct"/>
            <w:tcBorders>
              <w:bottom w:val="single" w:color="auto" w:sz="4" w:space="0"/>
            </w:tcBorders>
            <w:noWrap w:val="0"/>
            <w:vAlign w:val="top"/>
          </w:tcPr>
          <w:p w14:paraId="751F0F09">
            <w:pPr>
              <w:spacing w:line="440" w:lineRule="exact"/>
              <w:jc w:val="center"/>
              <w:rPr>
                <w:rFonts w:ascii="方正仿宋_GB2312" w:hAnsi="华文楷体" w:eastAsia="方正仿宋_GB2312"/>
                <w:color w:val="auto"/>
                <w:kern w:val="0"/>
                <w:sz w:val="24"/>
                <w:highlight w:val="none"/>
              </w:rPr>
            </w:pPr>
          </w:p>
        </w:tc>
        <w:tc>
          <w:tcPr>
            <w:tcW w:w="700" w:type="pct"/>
            <w:tcBorders>
              <w:bottom w:val="single" w:color="auto" w:sz="4" w:space="0"/>
              <w:right w:val="single" w:color="auto" w:sz="12" w:space="0"/>
            </w:tcBorders>
            <w:noWrap w:val="0"/>
            <w:vAlign w:val="top"/>
          </w:tcPr>
          <w:p w14:paraId="0B4D1DA3">
            <w:pPr>
              <w:spacing w:line="440" w:lineRule="exact"/>
              <w:jc w:val="center"/>
              <w:rPr>
                <w:rFonts w:ascii="方正仿宋_GB2312" w:hAnsi="华文楷体" w:eastAsia="方正仿宋_GB2312"/>
                <w:color w:val="auto"/>
                <w:kern w:val="0"/>
                <w:sz w:val="24"/>
                <w:highlight w:val="none"/>
              </w:rPr>
            </w:pPr>
          </w:p>
        </w:tc>
      </w:tr>
      <w:tr w14:paraId="72A11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pct"/>
            <w:tcBorders>
              <w:left w:val="single" w:color="auto" w:sz="12" w:space="0"/>
              <w:bottom w:val="single" w:color="auto" w:sz="4" w:space="0"/>
            </w:tcBorders>
            <w:noWrap w:val="0"/>
            <w:vAlign w:val="top"/>
          </w:tcPr>
          <w:p w14:paraId="6A9F333C">
            <w:pPr>
              <w:spacing w:line="440" w:lineRule="exact"/>
              <w:jc w:val="center"/>
              <w:rPr>
                <w:rFonts w:hint="eastAsia" w:ascii="方正仿宋_GB2312" w:hAnsi="华文楷体" w:eastAsia="方正仿宋_GB2312"/>
                <w:color w:val="auto"/>
                <w:kern w:val="0"/>
                <w:sz w:val="24"/>
                <w:highlight w:val="none"/>
              </w:rPr>
            </w:pPr>
            <w:r>
              <w:rPr>
                <w:rFonts w:hint="eastAsia" w:ascii="方正仿宋_GB2312" w:hAnsi="华文楷体" w:eastAsia="方正仿宋_GB2312"/>
                <w:color w:val="auto"/>
                <w:kern w:val="0"/>
                <w:sz w:val="24"/>
                <w:highlight w:val="none"/>
              </w:rPr>
              <w:t>5</w:t>
            </w:r>
          </w:p>
        </w:tc>
        <w:tc>
          <w:tcPr>
            <w:tcW w:w="1036" w:type="pct"/>
            <w:tcBorders>
              <w:bottom w:val="single" w:color="auto" w:sz="4" w:space="0"/>
            </w:tcBorders>
            <w:noWrap w:val="0"/>
            <w:vAlign w:val="top"/>
          </w:tcPr>
          <w:p w14:paraId="5ED63A4B">
            <w:pPr>
              <w:spacing w:line="440" w:lineRule="exact"/>
              <w:jc w:val="center"/>
              <w:rPr>
                <w:rFonts w:ascii="方正仿宋_GB2312" w:hAnsi="华文楷体" w:eastAsia="方正仿宋_GB2312"/>
                <w:color w:val="auto"/>
                <w:kern w:val="0"/>
                <w:sz w:val="24"/>
                <w:highlight w:val="none"/>
              </w:rPr>
            </w:pPr>
          </w:p>
        </w:tc>
        <w:tc>
          <w:tcPr>
            <w:tcW w:w="488" w:type="pct"/>
            <w:tcBorders>
              <w:bottom w:val="single" w:color="auto" w:sz="4" w:space="0"/>
            </w:tcBorders>
            <w:noWrap w:val="0"/>
            <w:vAlign w:val="top"/>
          </w:tcPr>
          <w:p w14:paraId="49A78B8A">
            <w:pPr>
              <w:spacing w:line="440" w:lineRule="exact"/>
              <w:jc w:val="center"/>
              <w:rPr>
                <w:rFonts w:ascii="方正仿宋_GB2312" w:hAnsi="华文楷体" w:eastAsia="方正仿宋_GB2312"/>
                <w:color w:val="auto"/>
                <w:kern w:val="0"/>
                <w:sz w:val="24"/>
                <w:highlight w:val="none"/>
              </w:rPr>
            </w:pPr>
          </w:p>
        </w:tc>
        <w:tc>
          <w:tcPr>
            <w:tcW w:w="733" w:type="pct"/>
            <w:tcBorders>
              <w:bottom w:val="single" w:color="auto" w:sz="4" w:space="0"/>
            </w:tcBorders>
            <w:noWrap w:val="0"/>
            <w:vAlign w:val="top"/>
          </w:tcPr>
          <w:p w14:paraId="2EEE3065">
            <w:pPr>
              <w:spacing w:line="440" w:lineRule="exact"/>
              <w:jc w:val="center"/>
              <w:rPr>
                <w:rFonts w:ascii="方正仿宋_GB2312" w:hAnsi="华文楷体" w:eastAsia="方正仿宋_GB2312"/>
                <w:color w:val="auto"/>
                <w:kern w:val="0"/>
                <w:sz w:val="24"/>
                <w:highlight w:val="none"/>
              </w:rPr>
            </w:pPr>
          </w:p>
        </w:tc>
        <w:tc>
          <w:tcPr>
            <w:tcW w:w="292" w:type="pct"/>
            <w:tcBorders>
              <w:bottom w:val="single" w:color="auto" w:sz="4" w:space="0"/>
            </w:tcBorders>
            <w:noWrap w:val="0"/>
            <w:vAlign w:val="top"/>
          </w:tcPr>
          <w:p w14:paraId="270F8717">
            <w:pPr>
              <w:spacing w:line="440" w:lineRule="exact"/>
              <w:jc w:val="center"/>
              <w:rPr>
                <w:rFonts w:ascii="方正仿宋_GB2312" w:hAnsi="华文楷体" w:eastAsia="方正仿宋_GB2312"/>
                <w:color w:val="auto"/>
                <w:kern w:val="0"/>
                <w:sz w:val="24"/>
                <w:highlight w:val="none"/>
              </w:rPr>
            </w:pPr>
          </w:p>
        </w:tc>
        <w:tc>
          <w:tcPr>
            <w:tcW w:w="440" w:type="pct"/>
            <w:tcBorders>
              <w:bottom w:val="single" w:color="auto" w:sz="4" w:space="0"/>
            </w:tcBorders>
            <w:noWrap w:val="0"/>
            <w:vAlign w:val="top"/>
          </w:tcPr>
          <w:p w14:paraId="2A4C7C00">
            <w:pPr>
              <w:spacing w:line="440" w:lineRule="exact"/>
              <w:jc w:val="center"/>
              <w:rPr>
                <w:rFonts w:ascii="方正仿宋_GB2312" w:hAnsi="华文楷体" w:eastAsia="方正仿宋_GB2312"/>
                <w:color w:val="auto"/>
                <w:kern w:val="0"/>
                <w:sz w:val="24"/>
                <w:highlight w:val="none"/>
              </w:rPr>
            </w:pPr>
          </w:p>
        </w:tc>
        <w:tc>
          <w:tcPr>
            <w:tcW w:w="440" w:type="pct"/>
            <w:tcBorders>
              <w:bottom w:val="single" w:color="auto" w:sz="4" w:space="0"/>
            </w:tcBorders>
            <w:noWrap w:val="0"/>
            <w:vAlign w:val="top"/>
          </w:tcPr>
          <w:p w14:paraId="6028EA0C">
            <w:pPr>
              <w:spacing w:line="440" w:lineRule="exact"/>
              <w:jc w:val="center"/>
              <w:rPr>
                <w:rFonts w:ascii="方正仿宋_GB2312" w:hAnsi="华文楷体" w:eastAsia="方正仿宋_GB2312"/>
                <w:color w:val="auto"/>
                <w:kern w:val="0"/>
                <w:sz w:val="24"/>
                <w:highlight w:val="none"/>
              </w:rPr>
            </w:pPr>
          </w:p>
        </w:tc>
        <w:tc>
          <w:tcPr>
            <w:tcW w:w="618" w:type="pct"/>
            <w:tcBorders>
              <w:bottom w:val="single" w:color="auto" w:sz="4" w:space="0"/>
            </w:tcBorders>
            <w:noWrap w:val="0"/>
            <w:vAlign w:val="top"/>
          </w:tcPr>
          <w:p w14:paraId="7530FD9C">
            <w:pPr>
              <w:spacing w:line="440" w:lineRule="exact"/>
              <w:jc w:val="center"/>
              <w:rPr>
                <w:rFonts w:ascii="方正仿宋_GB2312" w:hAnsi="华文楷体" w:eastAsia="方正仿宋_GB2312"/>
                <w:color w:val="auto"/>
                <w:kern w:val="0"/>
                <w:sz w:val="24"/>
                <w:highlight w:val="none"/>
              </w:rPr>
            </w:pPr>
          </w:p>
        </w:tc>
        <w:tc>
          <w:tcPr>
            <w:tcW w:w="700" w:type="pct"/>
            <w:tcBorders>
              <w:bottom w:val="single" w:color="auto" w:sz="4" w:space="0"/>
              <w:right w:val="single" w:color="auto" w:sz="12" w:space="0"/>
            </w:tcBorders>
            <w:noWrap w:val="0"/>
            <w:vAlign w:val="top"/>
          </w:tcPr>
          <w:p w14:paraId="1CF8882E">
            <w:pPr>
              <w:spacing w:line="440" w:lineRule="exact"/>
              <w:jc w:val="center"/>
              <w:rPr>
                <w:rFonts w:ascii="方正仿宋_GB2312" w:hAnsi="华文楷体" w:eastAsia="方正仿宋_GB2312"/>
                <w:color w:val="auto"/>
                <w:kern w:val="0"/>
                <w:sz w:val="24"/>
                <w:highlight w:val="none"/>
              </w:rPr>
            </w:pPr>
          </w:p>
        </w:tc>
      </w:tr>
      <w:tr w14:paraId="512FF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7" w:type="pct"/>
            <w:gridSpan w:val="4"/>
            <w:tcBorders>
              <w:top w:val="double" w:color="auto" w:sz="4" w:space="0"/>
              <w:left w:val="single" w:color="auto" w:sz="12" w:space="0"/>
              <w:bottom w:val="single" w:color="auto" w:sz="12" w:space="0"/>
            </w:tcBorders>
            <w:noWrap w:val="0"/>
            <w:vAlign w:val="top"/>
          </w:tcPr>
          <w:p w14:paraId="57ECA68A">
            <w:pPr>
              <w:spacing w:line="440" w:lineRule="exact"/>
              <w:jc w:val="center"/>
              <w:rPr>
                <w:rFonts w:hint="eastAsia" w:ascii="黑体" w:hAnsi="华文楷体" w:eastAsia="黑体" w:cs="Times New Roman"/>
                <w:color w:val="auto"/>
                <w:kern w:val="0"/>
                <w:sz w:val="24"/>
                <w:highlight w:val="none"/>
              </w:rPr>
            </w:pPr>
            <w:r>
              <w:rPr>
                <w:rFonts w:hint="eastAsia" w:ascii="黑体" w:hAnsi="华文楷体" w:eastAsia="黑体" w:cs="Times New Roman"/>
                <w:color w:val="auto"/>
                <w:kern w:val="0"/>
                <w:sz w:val="24"/>
                <w:highlight w:val="none"/>
              </w:rPr>
              <w:t>合计金额（人民币）</w:t>
            </w:r>
          </w:p>
        </w:tc>
        <w:tc>
          <w:tcPr>
            <w:tcW w:w="2492" w:type="pct"/>
            <w:gridSpan w:val="5"/>
            <w:tcBorders>
              <w:top w:val="double" w:color="auto" w:sz="4" w:space="0"/>
              <w:bottom w:val="single" w:color="auto" w:sz="12" w:space="0"/>
              <w:right w:val="single" w:color="auto" w:sz="12" w:space="0"/>
            </w:tcBorders>
            <w:noWrap w:val="0"/>
            <w:vAlign w:val="top"/>
          </w:tcPr>
          <w:p w14:paraId="5C538379">
            <w:pPr>
              <w:spacing w:line="440" w:lineRule="exact"/>
              <w:jc w:val="center"/>
              <w:rPr>
                <w:rFonts w:hint="eastAsia" w:ascii="黑体" w:hAnsi="华文楷体" w:eastAsia="黑体" w:cs="Times New Roman"/>
                <w:color w:val="auto"/>
                <w:kern w:val="0"/>
                <w:sz w:val="24"/>
                <w:highlight w:val="none"/>
              </w:rPr>
            </w:pPr>
            <w:r>
              <w:rPr>
                <w:rFonts w:hint="eastAsia" w:ascii="黑体" w:hAnsi="华文楷体" w:eastAsia="黑体" w:cs="Times New Roman"/>
                <w:color w:val="auto"/>
                <w:kern w:val="0"/>
                <w:sz w:val="24"/>
                <w:highlight w:val="none"/>
              </w:rPr>
              <w:t xml:space="preserve">￥           （大写）：                               </w:t>
            </w:r>
          </w:p>
        </w:tc>
      </w:tr>
    </w:tbl>
    <w:p w14:paraId="655247D5">
      <w:pPr>
        <w:spacing w:line="440" w:lineRule="exact"/>
        <w:rPr>
          <w:rFonts w:hint="eastAsia" w:ascii="黑体" w:hAnsi="华文楷体" w:eastAsia="黑体"/>
          <w:b/>
          <w:color w:val="auto"/>
          <w:sz w:val="24"/>
          <w:highlight w:val="none"/>
        </w:rPr>
      </w:pPr>
    </w:p>
    <w:p w14:paraId="2181F384">
      <w:pPr>
        <w:spacing w:line="440" w:lineRule="exact"/>
        <w:rPr>
          <w:rFonts w:hint="eastAsia" w:ascii="黑体" w:hAnsi="华文楷体" w:eastAsia="黑体"/>
          <w:b/>
          <w:color w:val="auto"/>
          <w:sz w:val="24"/>
          <w:highlight w:val="none"/>
        </w:rPr>
      </w:pPr>
    </w:p>
    <w:p w14:paraId="5E23D6EF">
      <w:pPr>
        <w:pStyle w:val="13"/>
        <w:ind w:left="0" w:leftChars="0" w:firstLine="0" w:firstLineChars="0"/>
        <w:rPr>
          <w:rFonts w:hint="eastAsia"/>
          <w:color w:val="auto"/>
          <w:highlight w:val="none"/>
        </w:rPr>
      </w:pPr>
    </w:p>
    <w:p w14:paraId="296AA70E">
      <w:pPr>
        <w:spacing w:line="440" w:lineRule="exact"/>
        <w:rPr>
          <w:rFonts w:ascii="黑体" w:hAnsi="华文楷体" w:eastAsia="黑体"/>
          <w:color w:val="auto"/>
          <w:sz w:val="24"/>
          <w:highlight w:val="none"/>
        </w:rPr>
      </w:pPr>
      <w:r>
        <w:rPr>
          <w:rFonts w:hint="eastAsia" w:ascii="黑体" w:hAnsi="华文楷体" w:eastAsia="黑体"/>
          <w:color w:val="auto"/>
          <w:sz w:val="24"/>
          <w:highlight w:val="none"/>
        </w:rPr>
        <w:t>公司名称（盖章）：          委托代理人（签字）：        报价日期：      年    月   日</w:t>
      </w:r>
    </w:p>
    <w:p w14:paraId="345567A0">
      <w:pPr>
        <w:rPr>
          <w:rFonts w:hint="eastAsia" w:ascii="黑体" w:hAnsi="华文楷体" w:eastAsia="黑体"/>
          <w:color w:val="auto"/>
          <w:szCs w:val="21"/>
          <w:highlight w:val="none"/>
        </w:rPr>
      </w:pPr>
    </w:p>
    <w:p w14:paraId="24F3C11F">
      <w:pPr>
        <w:rPr>
          <w:rFonts w:ascii="黑体" w:hAnsi="华文楷体" w:eastAsia="黑体"/>
          <w:color w:val="auto"/>
          <w:szCs w:val="21"/>
          <w:highlight w:val="none"/>
        </w:rPr>
      </w:pPr>
      <w:r>
        <w:rPr>
          <w:rFonts w:hint="eastAsia" w:ascii="黑体" w:hAnsi="华文楷体" w:eastAsia="黑体"/>
          <w:color w:val="auto"/>
          <w:szCs w:val="21"/>
          <w:highlight w:val="none"/>
        </w:rPr>
        <w:t>报价说明：1、报价公司提供的上述产品，应完全满足或者优于我校提出的需求。</w:t>
      </w:r>
    </w:p>
    <w:p w14:paraId="6C546935">
      <w:pPr>
        <w:rPr>
          <w:rFonts w:ascii="黑体" w:hAnsi="华文楷体" w:eastAsia="黑体"/>
          <w:color w:val="auto"/>
          <w:szCs w:val="21"/>
          <w:highlight w:val="none"/>
        </w:rPr>
      </w:pPr>
      <w:r>
        <w:rPr>
          <w:rFonts w:hint="eastAsia" w:ascii="黑体" w:hAnsi="华文楷体" w:eastAsia="黑体"/>
          <w:color w:val="auto"/>
          <w:szCs w:val="21"/>
          <w:highlight w:val="none"/>
        </w:rPr>
        <w:t xml:space="preserve">          2、如属非标配产品，其技术指标（特别是优于我校需求的部分）请另行附页说明。</w:t>
      </w:r>
    </w:p>
    <w:p w14:paraId="360E75B8">
      <w:pPr>
        <w:rPr>
          <w:rFonts w:ascii="黑体" w:hAnsi="华文楷体" w:eastAsia="黑体"/>
          <w:color w:val="auto"/>
          <w:szCs w:val="21"/>
          <w:highlight w:val="none"/>
        </w:rPr>
      </w:pPr>
      <w:r>
        <w:rPr>
          <w:rFonts w:hint="eastAsia" w:ascii="黑体" w:hAnsi="华文楷体" w:eastAsia="黑体"/>
          <w:color w:val="auto"/>
          <w:szCs w:val="21"/>
          <w:highlight w:val="none"/>
        </w:rPr>
        <w:t xml:space="preserve">          3、特殊的售后服务措施、代理证明情况等需要说明的，请另行附页说明。</w:t>
      </w:r>
    </w:p>
    <w:p w14:paraId="4A21681F">
      <w:pPr>
        <w:rPr>
          <w:rFonts w:hint="eastAsia" w:ascii="黑体" w:hAnsi="华文楷体" w:eastAsia="黑体"/>
          <w:color w:val="auto"/>
          <w:szCs w:val="21"/>
          <w:highlight w:val="none"/>
        </w:rPr>
      </w:pPr>
      <w:r>
        <w:rPr>
          <w:rFonts w:hint="eastAsia" w:ascii="黑体" w:hAnsi="华文楷体" w:eastAsia="黑体"/>
          <w:color w:val="auto"/>
          <w:szCs w:val="21"/>
          <w:highlight w:val="none"/>
        </w:rPr>
        <w:t xml:space="preserve">          4、报价单附页（如有）共</w:t>
      </w:r>
      <w:r>
        <w:rPr>
          <w:rFonts w:hint="eastAsia" w:ascii="黑体" w:hAnsi="华文楷体" w:eastAsia="黑体"/>
          <w:color w:val="auto"/>
          <w:szCs w:val="21"/>
          <w:highlight w:val="none"/>
          <w:u w:val="single"/>
        </w:rPr>
        <w:t xml:space="preserve">      </w:t>
      </w:r>
      <w:r>
        <w:rPr>
          <w:rFonts w:hint="eastAsia" w:ascii="黑体" w:hAnsi="华文楷体" w:eastAsia="黑体"/>
          <w:color w:val="auto"/>
          <w:szCs w:val="21"/>
          <w:highlight w:val="none"/>
        </w:rPr>
        <w:t>页。</w:t>
      </w:r>
    </w:p>
    <w:p w14:paraId="4403A77C">
      <w:pPr>
        <w:rPr>
          <w:rFonts w:hint="eastAsia" w:ascii="仿宋" w:hAnsi="仿宋" w:eastAsia="仿宋"/>
          <w:b/>
          <w:bCs/>
          <w:color w:val="auto"/>
          <w:kern w:val="0"/>
          <w:sz w:val="36"/>
          <w:szCs w:val="36"/>
          <w:highlight w:val="none"/>
          <w:lang w:val="en-US" w:eastAsia="zh-CN"/>
        </w:rPr>
      </w:pPr>
      <w:r>
        <w:rPr>
          <w:rFonts w:hint="eastAsia" w:ascii="仿宋" w:hAnsi="仿宋" w:eastAsia="仿宋"/>
          <w:b/>
          <w:bCs/>
          <w:color w:val="auto"/>
          <w:kern w:val="0"/>
          <w:sz w:val="36"/>
          <w:szCs w:val="36"/>
          <w:highlight w:val="none"/>
          <w:lang w:val="en-US" w:eastAsia="zh-CN"/>
        </w:rPr>
        <w:br w:type="page"/>
      </w:r>
    </w:p>
    <w:p w14:paraId="0D7FB27B">
      <w:pPr>
        <w:spacing w:after="120" w:afterLines="50" w:line="240" w:lineRule="auto"/>
        <w:ind w:left="0" w:leftChars="0" w:firstLine="0" w:firstLineChars="0"/>
        <w:jc w:val="center"/>
        <w:rPr>
          <w:rFonts w:ascii="仿宋" w:hAnsi="仿宋" w:eastAsia="仿宋"/>
          <w:b/>
          <w:bCs/>
          <w:color w:val="auto"/>
          <w:kern w:val="0"/>
          <w:sz w:val="36"/>
          <w:szCs w:val="36"/>
          <w:highlight w:val="none"/>
        </w:rPr>
      </w:pPr>
      <w:r>
        <w:rPr>
          <w:rFonts w:hint="eastAsia" w:ascii="仿宋" w:hAnsi="仿宋" w:eastAsia="仿宋"/>
          <w:b/>
          <w:bCs/>
          <w:color w:val="auto"/>
          <w:kern w:val="0"/>
          <w:sz w:val="36"/>
          <w:szCs w:val="36"/>
          <w:highlight w:val="none"/>
          <w:lang w:val="en-US" w:eastAsia="zh-CN"/>
        </w:rPr>
        <w:t>报价</w:t>
      </w:r>
      <w:r>
        <w:rPr>
          <w:rFonts w:hint="eastAsia" w:ascii="仿宋" w:hAnsi="仿宋" w:eastAsia="仿宋"/>
          <w:b/>
          <w:bCs/>
          <w:color w:val="auto"/>
          <w:kern w:val="0"/>
          <w:sz w:val="36"/>
          <w:szCs w:val="36"/>
          <w:highlight w:val="none"/>
        </w:rPr>
        <w:t>承诺函</w:t>
      </w:r>
    </w:p>
    <w:p w14:paraId="154139ED">
      <w:pPr>
        <w:spacing w:after="120" w:afterLines="50" w:line="240" w:lineRule="auto"/>
        <w:rPr>
          <w:rFonts w:hint="default"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lang w:val="zh-CN"/>
        </w:rPr>
        <w:t>致：</w:t>
      </w:r>
      <w:r>
        <w:rPr>
          <w:rFonts w:hint="eastAsia" w:ascii="仿宋" w:hAnsi="仿宋" w:eastAsia="仿宋" w:cs="宋体"/>
          <w:color w:val="auto"/>
          <w:sz w:val="24"/>
          <w:szCs w:val="24"/>
          <w:highlight w:val="none"/>
          <w:lang w:val="en-US" w:eastAsia="zh-CN"/>
        </w:rPr>
        <w:t>上海海事大学</w:t>
      </w:r>
    </w:p>
    <w:p w14:paraId="37C42137">
      <w:pPr>
        <w:spacing w:after="120" w:afterLines="50" w:line="240" w:lineRule="auto"/>
        <w:ind w:left="0" w:leftChars="0" w:firstLine="480" w:firstLineChars="200"/>
        <w:rPr>
          <w:rFonts w:ascii="仿宋" w:hAnsi="仿宋" w:eastAsia="仿宋" w:cs="宋体"/>
          <w:color w:val="auto"/>
          <w:sz w:val="24"/>
          <w:szCs w:val="24"/>
          <w:highlight w:val="none"/>
          <w:lang w:val="zh-CN"/>
        </w:rPr>
      </w:pPr>
      <w:r>
        <w:rPr>
          <w:rFonts w:hint="eastAsia" w:ascii="仿宋" w:hAnsi="仿宋" w:eastAsia="仿宋" w:cs="宋体"/>
          <w:color w:val="auto"/>
          <w:sz w:val="24"/>
          <w:szCs w:val="24"/>
          <w:highlight w:val="none"/>
          <w:lang w:val="zh-CN"/>
        </w:rPr>
        <w:t>我</w:t>
      </w:r>
      <w:r>
        <w:rPr>
          <w:rFonts w:ascii="仿宋" w:hAnsi="仿宋" w:eastAsia="仿宋" w:cs="宋体"/>
          <w:color w:val="auto"/>
          <w:sz w:val="24"/>
          <w:szCs w:val="24"/>
          <w:highlight w:val="none"/>
          <w:lang w:val="zh-CN"/>
        </w:rPr>
        <w:t>公司在参加本次</w:t>
      </w:r>
      <w:r>
        <w:rPr>
          <w:rFonts w:hint="eastAsia" w:ascii="仿宋" w:hAnsi="仿宋" w:eastAsia="仿宋" w:cs="宋体"/>
          <w:color w:val="auto"/>
          <w:sz w:val="24"/>
          <w:szCs w:val="24"/>
          <w:highlight w:val="none"/>
          <w:lang w:val="en-US" w:eastAsia="zh-CN"/>
        </w:rPr>
        <w:t>比选采购</w:t>
      </w:r>
      <w:r>
        <w:rPr>
          <w:rFonts w:ascii="仿宋" w:hAnsi="仿宋" w:eastAsia="仿宋" w:cs="宋体"/>
          <w:color w:val="auto"/>
          <w:sz w:val="24"/>
          <w:szCs w:val="24"/>
          <w:highlight w:val="none"/>
          <w:lang w:val="zh-CN"/>
        </w:rPr>
        <w:t>活动中，</w:t>
      </w:r>
      <w:r>
        <w:rPr>
          <w:rFonts w:hint="eastAsia" w:ascii="仿宋" w:hAnsi="仿宋" w:eastAsia="仿宋" w:cs="宋体"/>
          <w:color w:val="auto"/>
          <w:sz w:val="24"/>
          <w:szCs w:val="24"/>
          <w:highlight w:val="none"/>
          <w:lang w:val="zh-CN"/>
        </w:rPr>
        <w:t>作出如下</w:t>
      </w:r>
      <w:r>
        <w:rPr>
          <w:rFonts w:ascii="仿宋" w:hAnsi="仿宋" w:eastAsia="仿宋" w:cs="宋体"/>
          <w:color w:val="auto"/>
          <w:sz w:val="24"/>
          <w:szCs w:val="24"/>
          <w:highlight w:val="none"/>
          <w:lang w:val="zh-CN"/>
        </w:rPr>
        <w:t>承诺：</w:t>
      </w:r>
    </w:p>
    <w:p w14:paraId="46C0BB39">
      <w:pPr>
        <w:spacing w:after="120" w:afterLines="50" w:line="240" w:lineRule="auto"/>
        <w:ind w:left="0" w:leftChars="0" w:firstLine="480" w:firstLineChars="200"/>
        <w:rPr>
          <w:rFonts w:hint="default"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lang w:val="zh-CN" w:eastAsia="zh-CN"/>
        </w:rPr>
        <w:t>一、</w:t>
      </w:r>
      <w:r>
        <w:rPr>
          <w:rFonts w:hint="eastAsia" w:ascii="仿宋" w:hAnsi="仿宋" w:eastAsia="仿宋" w:cs="宋体"/>
          <w:color w:val="auto"/>
          <w:sz w:val="24"/>
          <w:szCs w:val="24"/>
          <w:highlight w:val="none"/>
          <w:lang w:val="en-US" w:eastAsia="zh-CN"/>
        </w:rPr>
        <w:t>我</w:t>
      </w:r>
      <w:r>
        <w:rPr>
          <w:rFonts w:hint="eastAsia" w:ascii="仿宋" w:hAnsi="仿宋" w:eastAsia="仿宋" w:cs="宋体"/>
          <w:color w:val="auto"/>
          <w:sz w:val="24"/>
          <w:szCs w:val="24"/>
          <w:highlight w:val="none"/>
          <w:lang w:val="zh-CN"/>
        </w:rPr>
        <w:t>公司</w:t>
      </w:r>
      <w:r>
        <w:rPr>
          <w:rFonts w:hint="eastAsia" w:ascii="仿宋" w:hAnsi="仿宋" w:eastAsia="仿宋" w:cs="宋体"/>
          <w:color w:val="auto"/>
          <w:sz w:val="24"/>
          <w:szCs w:val="24"/>
          <w:highlight w:val="none"/>
          <w:lang w:val="en-US" w:eastAsia="zh-CN"/>
        </w:rPr>
        <w:t>具备独立法人资格，能够独立承担民事责任。</w:t>
      </w:r>
    </w:p>
    <w:p w14:paraId="50EE2300">
      <w:pPr>
        <w:spacing w:after="120" w:afterLines="50" w:line="240" w:lineRule="auto"/>
        <w:ind w:left="0" w:leftChars="0" w:firstLine="480" w:firstLineChars="200"/>
        <w:rPr>
          <w:rFonts w:hint="default"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lang w:val="en-US" w:eastAsia="zh-CN"/>
        </w:rPr>
        <w:t>二、我</w:t>
      </w:r>
      <w:r>
        <w:rPr>
          <w:rFonts w:hint="eastAsia" w:ascii="仿宋" w:hAnsi="仿宋" w:eastAsia="仿宋" w:cs="宋体"/>
          <w:color w:val="auto"/>
          <w:sz w:val="24"/>
          <w:szCs w:val="24"/>
          <w:highlight w:val="none"/>
          <w:lang w:val="zh-CN"/>
        </w:rPr>
        <w:t>公司</w:t>
      </w:r>
      <w:r>
        <w:rPr>
          <w:rFonts w:hint="eastAsia" w:ascii="仿宋" w:hAnsi="仿宋" w:eastAsia="仿宋" w:cs="宋体"/>
          <w:color w:val="auto"/>
          <w:sz w:val="24"/>
          <w:szCs w:val="24"/>
          <w:highlight w:val="none"/>
          <w:lang w:val="en-US" w:eastAsia="zh-CN"/>
        </w:rPr>
        <w:t>财务状况良好，具备履行合同所需资金实力。</w:t>
      </w:r>
    </w:p>
    <w:p w14:paraId="3F8FCAE5">
      <w:pPr>
        <w:spacing w:after="120" w:afterLines="50" w:line="240" w:lineRule="auto"/>
        <w:ind w:left="0" w:leftChars="0" w:firstLine="480" w:firstLineChars="200"/>
        <w:rPr>
          <w:rFonts w:hint="default"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lang w:val="en-US" w:eastAsia="zh-CN"/>
        </w:rPr>
        <w:t>三、我</w:t>
      </w:r>
      <w:r>
        <w:rPr>
          <w:rFonts w:hint="eastAsia" w:ascii="仿宋" w:hAnsi="仿宋" w:eastAsia="仿宋" w:cs="宋体"/>
          <w:color w:val="auto"/>
          <w:sz w:val="24"/>
          <w:szCs w:val="24"/>
          <w:highlight w:val="none"/>
          <w:lang w:val="zh-CN"/>
        </w:rPr>
        <w:t>公司</w:t>
      </w:r>
      <w:r>
        <w:rPr>
          <w:rFonts w:hint="eastAsia" w:ascii="仿宋" w:hAnsi="仿宋" w:eastAsia="仿宋" w:cs="宋体"/>
          <w:color w:val="auto"/>
          <w:sz w:val="24"/>
          <w:szCs w:val="24"/>
          <w:highlight w:val="none"/>
          <w:lang w:val="en-US" w:eastAsia="zh-CN"/>
        </w:rPr>
        <w:t>拥有履行项目所需的专业技术人员和先进的生产设备。</w:t>
      </w:r>
    </w:p>
    <w:p w14:paraId="45943AA8">
      <w:pPr>
        <w:spacing w:after="120" w:afterLines="50" w:line="240" w:lineRule="auto"/>
        <w:ind w:left="0" w:leftChars="0" w:firstLine="480" w:firstLineChars="200"/>
        <w:rPr>
          <w:rFonts w:hint="default"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lang w:val="en-US" w:eastAsia="zh-CN"/>
        </w:rPr>
        <w:t>四、我</w:t>
      </w:r>
      <w:r>
        <w:rPr>
          <w:rFonts w:hint="eastAsia" w:ascii="仿宋" w:hAnsi="仿宋" w:eastAsia="仿宋" w:cs="宋体"/>
          <w:color w:val="auto"/>
          <w:sz w:val="24"/>
          <w:szCs w:val="24"/>
          <w:highlight w:val="none"/>
          <w:lang w:val="zh-CN" w:eastAsia="zh-CN"/>
        </w:rPr>
        <w:t>公司</w:t>
      </w:r>
      <w:r>
        <w:rPr>
          <w:rFonts w:hint="eastAsia" w:ascii="仿宋" w:hAnsi="仿宋" w:eastAsia="仿宋" w:cs="宋体"/>
          <w:color w:val="auto"/>
          <w:sz w:val="24"/>
          <w:szCs w:val="24"/>
          <w:highlight w:val="none"/>
          <w:lang w:val="en-US" w:eastAsia="zh-CN"/>
        </w:rPr>
        <w:t>依法纳税，并按时缴纳社会保险费。</w:t>
      </w:r>
    </w:p>
    <w:p w14:paraId="0F0C6E90">
      <w:pPr>
        <w:spacing w:after="120" w:afterLines="50" w:line="240" w:lineRule="auto"/>
        <w:ind w:left="0" w:leftChars="0" w:firstLine="480" w:firstLineChars="200"/>
        <w:rPr>
          <w:rFonts w:hint="eastAsia"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lang w:val="en-US" w:eastAsia="zh-CN"/>
        </w:rPr>
        <w:t>五、我</w:t>
      </w:r>
      <w:r>
        <w:rPr>
          <w:rFonts w:hint="eastAsia" w:ascii="仿宋" w:hAnsi="仿宋" w:eastAsia="仿宋" w:cs="宋体"/>
          <w:color w:val="auto"/>
          <w:sz w:val="24"/>
          <w:szCs w:val="24"/>
          <w:highlight w:val="none"/>
          <w:lang w:val="zh-CN" w:eastAsia="zh-CN"/>
        </w:rPr>
        <w:t>公司</w:t>
      </w:r>
      <w:r>
        <w:rPr>
          <w:rFonts w:hint="eastAsia" w:ascii="仿宋" w:hAnsi="仿宋" w:eastAsia="仿宋" w:cs="宋体"/>
          <w:color w:val="auto"/>
          <w:sz w:val="24"/>
          <w:szCs w:val="24"/>
          <w:highlight w:val="none"/>
          <w:lang w:val="en-US" w:eastAsia="zh-CN"/>
        </w:rPr>
        <w:t>在最近三年内无任何违法违规行为，信誉良好。</w:t>
      </w:r>
    </w:p>
    <w:p w14:paraId="3EF4200C">
      <w:pPr>
        <w:spacing w:after="120" w:afterLines="50" w:line="240" w:lineRule="auto"/>
        <w:ind w:left="0" w:leftChars="0" w:firstLine="480" w:firstLineChars="200"/>
        <w:rPr>
          <w:rFonts w:hint="default"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lang w:val="en-US" w:eastAsia="zh-CN"/>
        </w:rPr>
        <w:t>六、我</w:t>
      </w:r>
      <w:r>
        <w:rPr>
          <w:rFonts w:hint="eastAsia" w:ascii="仿宋" w:hAnsi="仿宋" w:eastAsia="仿宋" w:cs="宋体"/>
          <w:color w:val="auto"/>
          <w:sz w:val="24"/>
          <w:szCs w:val="24"/>
          <w:highlight w:val="none"/>
          <w:lang w:val="zh-CN" w:eastAsia="zh-CN"/>
        </w:rPr>
        <w:t>公司</w:t>
      </w:r>
      <w:r>
        <w:rPr>
          <w:rFonts w:hint="eastAsia" w:ascii="仿宋" w:hAnsi="仿宋" w:eastAsia="仿宋" w:cs="宋体"/>
          <w:color w:val="auto"/>
          <w:sz w:val="24"/>
          <w:szCs w:val="24"/>
          <w:highlight w:val="none"/>
          <w:lang w:val="en-US" w:eastAsia="zh-CN"/>
        </w:rPr>
        <w:t>完全符合政府采购法及其他相关法律法规的规定。</w:t>
      </w:r>
    </w:p>
    <w:p w14:paraId="072F3ABB">
      <w:pPr>
        <w:spacing w:after="120" w:afterLines="50" w:line="240" w:lineRule="auto"/>
        <w:ind w:left="0" w:leftChars="0" w:firstLine="480" w:firstLineChars="200"/>
        <w:rPr>
          <w:rFonts w:hint="eastAsia" w:ascii="仿宋" w:hAnsi="仿宋" w:eastAsia="仿宋" w:cs="宋体"/>
          <w:color w:val="auto"/>
          <w:sz w:val="24"/>
          <w:szCs w:val="24"/>
          <w:highlight w:val="none"/>
          <w:lang w:val="zh-CN" w:eastAsia="zh-CN"/>
        </w:rPr>
      </w:pPr>
      <w:r>
        <w:rPr>
          <w:rFonts w:hint="eastAsia" w:ascii="仿宋" w:hAnsi="仿宋" w:eastAsia="仿宋" w:cs="宋体"/>
          <w:color w:val="auto"/>
          <w:sz w:val="24"/>
          <w:szCs w:val="24"/>
          <w:highlight w:val="none"/>
          <w:lang w:val="en-US" w:eastAsia="zh-CN"/>
        </w:rPr>
        <w:t>七</w:t>
      </w:r>
      <w:r>
        <w:rPr>
          <w:rFonts w:hint="eastAsia" w:ascii="仿宋" w:hAnsi="仿宋" w:eastAsia="仿宋" w:cs="宋体"/>
          <w:color w:val="auto"/>
          <w:sz w:val="24"/>
          <w:szCs w:val="24"/>
          <w:highlight w:val="none"/>
          <w:lang w:val="zh-CN" w:eastAsia="zh-CN"/>
        </w:rPr>
        <w:t>、</w:t>
      </w:r>
      <w:r>
        <w:rPr>
          <w:rFonts w:hint="eastAsia" w:ascii="仿宋" w:hAnsi="仿宋" w:eastAsia="仿宋" w:cs="宋体"/>
          <w:color w:val="auto"/>
          <w:sz w:val="24"/>
          <w:szCs w:val="24"/>
          <w:highlight w:val="none"/>
          <w:lang w:val="en-US" w:eastAsia="zh-CN"/>
        </w:rPr>
        <w:t>我</w:t>
      </w:r>
      <w:r>
        <w:rPr>
          <w:rFonts w:hint="eastAsia" w:ascii="仿宋" w:hAnsi="仿宋" w:eastAsia="仿宋" w:cs="宋体"/>
          <w:color w:val="auto"/>
          <w:sz w:val="24"/>
          <w:szCs w:val="24"/>
          <w:highlight w:val="none"/>
          <w:lang w:val="zh-CN" w:eastAsia="zh-CN"/>
        </w:rPr>
        <w:t>公司提供的相关文件均真实、有效。</w:t>
      </w:r>
    </w:p>
    <w:p w14:paraId="1E86BCEA">
      <w:pPr>
        <w:spacing w:after="120" w:afterLines="50" w:line="240" w:lineRule="auto"/>
        <w:ind w:left="0" w:leftChars="0" w:firstLine="480" w:firstLineChars="200"/>
        <w:rPr>
          <w:rFonts w:hint="eastAsia"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lang w:val="en-US" w:eastAsia="zh-CN"/>
        </w:rPr>
        <w:t>八、我</w:t>
      </w:r>
      <w:r>
        <w:rPr>
          <w:rFonts w:hint="eastAsia" w:ascii="仿宋" w:hAnsi="仿宋" w:eastAsia="仿宋" w:cs="宋体"/>
          <w:color w:val="auto"/>
          <w:sz w:val="24"/>
          <w:szCs w:val="24"/>
          <w:highlight w:val="none"/>
          <w:lang w:val="zh-CN" w:eastAsia="zh-CN"/>
        </w:rPr>
        <w:t>公司未挂靠、借用资质进行投标等违法违规行为。</w:t>
      </w:r>
    </w:p>
    <w:p w14:paraId="1961C25F">
      <w:pPr>
        <w:spacing w:after="120" w:afterLines="50" w:line="240" w:lineRule="auto"/>
        <w:ind w:left="0" w:leftChars="0" w:firstLine="480" w:firstLineChars="200"/>
        <w:rPr>
          <w:rFonts w:hint="eastAsia" w:ascii="仿宋" w:hAnsi="仿宋" w:eastAsia="仿宋" w:cs="宋体"/>
          <w:color w:val="auto"/>
          <w:sz w:val="24"/>
          <w:szCs w:val="24"/>
          <w:highlight w:val="none"/>
          <w:lang w:val="zh-CN" w:eastAsia="zh-CN"/>
        </w:rPr>
      </w:pPr>
      <w:r>
        <w:rPr>
          <w:rFonts w:hint="eastAsia" w:ascii="仿宋" w:hAnsi="仿宋" w:eastAsia="仿宋" w:cs="宋体"/>
          <w:color w:val="auto"/>
          <w:sz w:val="24"/>
          <w:szCs w:val="24"/>
          <w:highlight w:val="none"/>
          <w:lang w:val="en-US" w:eastAsia="zh-CN"/>
        </w:rPr>
        <w:t>九、</w:t>
      </w:r>
      <w:r>
        <w:rPr>
          <w:rFonts w:hint="eastAsia" w:ascii="仿宋" w:hAnsi="仿宋" w:eastAsia="仿宋" w:cs="宋体"/>
          <w:color w:val="auto"/>
          <w:sz w:val="24"/>
          <w:szCs w:val="24"/>
          <w:highlight w:val="none"/>
          <w:lang w:val="zh-CN" w:eastAsia="zh-CN"/>
        </w:rPr>
        <w:t>我公司承诺在参加本</w:t>
      </w:r>
      <w:r>
        <w:rPr>
          <w:rFonts w:hint="eastAsia" w:ascii="仿宋" w:hAnsi="仿宋" w:eastAsia="仿宋" w:cs="宋体"/>
          <w:color w:val="auto"/>
          <w:sz w:val="24"/>
          <w:szCs w:val="24"/>
          <w:highlight w:val="none"/>
          <w:lang w:val="en-US" w:eastAsia="zh-CN"/>
        </w:rPr>
        <w:t>次</w:t>
      </w:r>
      <w:r>
        <w:rPr>
          <w:rFonts w:hint="eastAsia" w:ascii="仿宋" w:hAnsi="仿宋" w:eastAsia="仿宋" w:cs="宋体"/>
          <w:color w:val="auto"/>
          <w:sz w:val="24"/>
          <w:szCs w:val="24"/>
          <w:highlight w:val="none"/>
          <w:lang w:val="zh-CN" w:eastAsia="zh-CN"/>
        </w:rPr>
        <w:t>采购活动中，</w:t>
      </w:r>
      <w:r>
        <w:rPr>
          <w:rFonts w:hint="eastAsia" w:ascii="仿宋" w:hAnsi="仿宋" w:eastAsia="仿宋" w:cs="宋体"/>
          <w:color w:val="auto"/>
          <w:sz w:val="24"/>
          <w:szCs w:val="24"/>
          <w:highlight w:val="none"/>
          <w:lang w:val="en-US" w:eastAsia="zh-CN"/>
        </w:rPr>
        <w:t>不存在串标围标行为</w:t>
      </w:r>
      <w:r>
        <w:rPr>
          <w:rFonts w:hint="eastAsia" w:ascii="仿宋" w:hAnsi="仿宋" w:eastAsia="仿宋" w:cs="宋体"/>
          <w:color w:val="auto"/>
          <w:sz w:val="24"/>
          <w:szCs w:val="24"/>
          <w:highlight w:val="none"/>
          <w:lang w:val="zh-CN" w:eastAsia="zh-CN"/>
        </w:rPr>
        <w:t>，</w:t>
      </w:r>
      <w:r>
        <w:rPr>
          <w:rFonts w:hint="eastAsia" w:ascii="仿宋" w:hAnsi="仿宋" w:eastAsia="仿宋" w:cs="宋体"/>
          <w:color w:val="auto"/>
          <w:sz w:val="24"/>
          <w:szCs w:val="24"/>
          <w:highlight w:val="none"/>
          <w:lang w:val="en-US" w:eastAsia="zh-CN"/>
        </w:rPr>
        <w:t>不存在</w:t>
      </w:r>
      <w:r>
        <w:rPr>
          <w:rFonts w:hint="eastAsia" w:ascii="仿宋" w:hAnsi="仿宋" w:eastAsia="仿宋" w:cs="宋体"/>
          <w:color w:val="auto"/>
          <w:sz w:val="24"/>
          <w:szCs w:val="24"/>
          <w:highlight w:val="none"/>
          <w:lang w:val="zh-CN" w:eastAsia="zh-CN"/>
        </w:rPr>
        <w:t>损害</w:t>
      </w:r>
      <w:r>
        <w:rPr>
          <w:rFonts w:hint="eastAsia" w:ascii="仿宋" w:hAnsi="仿宋" w:eastAsia="仿宋" w:cs="宋体"/>
          <w:color w:val="auto"/>
          <w:sz w:val="24"/>
          <w:szCs w:val="24"/>
          <w:highlight w:val="none"/>
          <w:lang w:val="en-US" w:eastAsia="zh-CN"/>
        </w:rPr>
        <w:t>校方</w:t>
      </w:r>
      <w:r>
        <w:rPr>
          <w:rFonts w:hint="eastAsia" w:ascii="仿宋" w:hAnsi="仿宋" w:eastAsia="仿宋" w:cs="宋体"/>
          <w:color w:val="auto"/>
          <w:sz w:val="24"/>
          <w:szCs w:val="24"/>
          <w:highlight w:val="none"/>
          <w:lang w:val="zh-CN" w:eastAsia="zh-CN"/>
        </w:rPr>
        <w:t>或者其他</w:t>
      </w:r>
      <w:r>
        <w:rPr>
          <w:rFonts w:hint="eastAsia" w:ascii="仿宋" w:hAnsi="仿宋" w:eastAsia="仿宋" w:cs="宋体"/>
          <w:color w:val="auto"/>
          <w:sz w:val="24"/>
          <w:szCs w:val="24"/>
          <w:highlight w:val="none"/>
          <w:lang w:val="en-US" w:eastAsia="zh-CN"/>
        </w:rPr>
        <w:t>报价单位</w:t>
      </w:r>
      <w:r>
        <w:rPr>
          <w:rFonts w:hint="eastAsia" w:ascii="仿宋" w:hAnsi="仿宋" w:eastAsia="仿宋" w:cs="宋体"/>
          <w:color w:val="auto"/>
          <w:sz w:val="24"/>
          <w:szCs w:val="24"/>
          <w:highlight w:val="none"/>
          <w:lang w:val="zh-CN" w:eastAsia="zh-CN"/>
        </w:rPr>
        <w:t>利益的行为。</w:t>
      </w:r>
    </w:p>
    <w:p w14:paraId="1B3C8AA7">
      <w:pPr>
        <w:spacing w:after="120" w:afterLines="50" w:line="240" w:lineRule="auto"/>
        <w:ind w:left="0" w:leftChars="0" w:firstLine="480" w:firstLineChars="200"/>
        <w:rPr>
          <w:rFonts w:hint="eastAsia" w:ascii="仿宋" w:hAnsi="仿宋" w:eastAsia="仿宋" w:cs="宋体"/>
          <w:color w:val="auto"/>
          <w:sz w:val="24"/>
          <w:szCs w:val="24"/>
          <w:highlight w:val="none"/>
          <w:lang w:val="zh-CN" w:eastAsia="zh-CN"/>
        </w:rPr>
      </w:pPr>
      <w:r>
        <w:rPr>
          <w:rFonts w:hint="eastAsia" w:ascii="仿宋" w:hAnsi="仿宋" w:eastAsia="仿宋" w:cs="宋体"/>
          <w:color w:val="auto"/>
          <w:sz w:val="24"/>
          <w:szCs w:val="24"/>
          <w:highlight w:val="none"/>
          <w:lang w:val="en-US" w:eastAsia="zh-CN"/>
        </w:rPr>
        <w:t>十、</w:t>
      </w:r>
      <w:r>
        <w:rPr>
          <w:rFonts w:hint="eastAsia" w:ascii="仿宋" w:hAnsi="仿宋" w:eastAsia="仿宋" w:cs="宋体"/>
          <w:color w:val="auto"/>
          <w:sz w:val="24"/>
          <w:szCs w:val="24"/>
          <w:highlight w:val="none"/>
          <w:lang w:val="zh-CN" w:eastAsia="zh-CN"/>
        </w:rPr>
        <w:t>我</w:t>
      </w:r>
      <w:r>
        <w:rPr>
          <w:rFonts w:hint="eastAsia" w:ascii="仿宋" w:hAnsi="仿宋" w:eastAsia="仿宋" w:cs="宋体"/>
          <w:color w:val="auto"/>
          <w:sz w:val="24"/>
          <w:szCs w:val="24"/>
          <w:highlight w:val="none"/>
          <w:lang w:val="en-US" w:eastAsia="zh-CN"/>
        </w:rPr>
        <w:t>公司管理层中</w:t>
      </w:r>
      <w:r>
        <w:rPr>
          <w:rFonts w:hint="eastAsia" w:ascii="仿宋" w:hAnsi="仿宋" w:eastAsia="仿宋" w:cs="宋体"/>
          <w:color w:val="auto"/>
          <w:sz w:val="24"/>
          <w:szCs w:val="24"/>
          <w:highlight w:val="none"/>
          <w:lang w:val="zh-CN" w:eastAsia="zh-CN"/>
        </w:rPr>
        <w:t>没有从</w:t>
      </w:r>
      <w:r>
        <w:rPr>
          <w:rFonts w:hint="eastAsia" w:ascii="仿宋" w:hAnsi="仿宋" w:eastAsia="仿宋" w:cs="宋体"/>
          <w:color w:val="auto"/>
          <w:sz w:val="24"/>
          <w:szCs w:val="24"/>
          <w:highlight w:val="none"/>
          <w:lang w:val="en-US" w:eastAsia="zh-CN"/>
        </w:rPr>
        <w:t>贵校</w:t>
      </w:r>
      <w:r>
        <w:rPr>
          <w:rFonts w:hint="eastAsia" w:ascii="仿宋" w:hAnsi="仿宋" w:eastAsia="仿宋" w:cs="宋体"/>
          <w:color w:val="auto"/>
          <w:sz w:val="24"/>
          <w:szCs w:val="24"/>
          <w:highlight w:val="none"/>
          <w:lang w:val="zh-CN" w:eastAsia="zh-CN"/>
        </w:rPr>
        <w:t>离职或退休3年以内的人员担任控股股东或实际控股人、董事、监事，也没有聘用从</w:t>
      </w:r>
      <w:r>
        <w:rPr>
          <w:rFonts w:hint="eastAsia" w:ascii="仿宋" w:hAnsi="仿宋" w:eastAsia="仿宋" w:cs="宋体"/>
          <w:color w:val="auto"/>
          <w:sz w:val="24"/>
          <w:szCs w:val="24"/>
          <w:highlight w:val="none"/>
          <w:lang w:val="en-US" w:eastAsia="zh-CN"/>
        </w:rPr>
        <w:t>贵校</w:t>
      </w:r>
      <w:r>
        <w:rPr>
          <w:rFonts w:hint="eastAsia" w:ascii="仿宋" w:hAnsi="仿宋" w:eastAsia="仿宋" w:cs="宋体"/>
          <w:color w:val="auto"/>
          <w:sz w:val="24"/>
          <w:szCs w:val="24"/>
          <w:highlight w:val="none"/>
          <w:lang w:val="zh-CN" w:eastAsia="zh-CN"/>
        </w:rPr>
        <w:t>离职或退休3年以内的人员。</w:t>
      </w:r>
    </w:p>
    <w:p w14:paraId="3FE2B1FA">
      <w:pPr>
        <w:spacing w:after="120" w:afterLines="50" w:line="240" w:lineRule="auto"/>
        <w:ind w:left="0" w:leftChars="0" w:firstLine="480" w:firstLineChars="200"/>
        <w:rPr>
          <w:rFonts w:ascii="仿宋" w:hAnsi="仿宋" w:eastAsia="仿宋" w:cs="宋体"/>
          <w:color w:val="auto"/>
          <w:sz w:val="24"/>
          <w:szCs w:val="24"/>
          <w:highlight w:val="none"/>
          <w:lang w:val="zh-CN"/>
        </w:rPr>
      </w:pPr>
      <w:r>
        <w:rPr>
          <w:rFonts w:hint="eastAsia" w:ascii="仿宋" w:hAnsi="仿宋" w:eastAsia="仿宋" w:cs="宋体"/>
          <w:color w:val="auto"/>
          <w:sz w:val="24"/>
          <w:szCs w:val="24"/>
          <w:highlight w:val="none"/>
          <w:lang w:val="en-US" w:eastAsia="zh-CN"/>
        </w:rPr>
        <w:t>我公司保证上述声明真实无误，如有不实，愿承担相应法律责任。</w:t>
      </w:r>
    </w:p>
    <w:p w14:paraId="2C38F8B9">
      <w:pPr>
        <w:spacing w:after="120" w:afterLines="50" w:line="240" w:lineRule="auto"/>
        <w:ind w:left="0" w:leftChars="0" w:firstLine="0" w:firstLineChars="0"/>
        <w:rPr>
          <w:rFonts w:ascii="仿宋" w:hAnsi="仿宋" w:eastAsia="仿宋" w:cs="宋体"/>
          <w:color w:val="auto"/>
          <w:sz w:val="24"/>
          <w:szCs w:val="24"/>
          <w:highlight w:val="none"/>
          <w:lang w:val="zh-CN"/>
        </w:rPr>
      </w:pPr>
    </w:p>
    <w:p w14:paraId="4A13A388">
      <w:pPr>
        <w:spacing w:after="120" w:afterLines="50" w:line="240" w:lineRule="auto"/>
        <w:ind w:left="0" w:leftChars="0" w:firstLine="0" w:firstLineChars="0"/>
        <w:rPr>
          <w:rFonts w:ascii="黑体" w:hAnsi="华文楷体" w:eastAsia="黑体"/>
          <w:b/>
          <w:bCs/>
          <w:color w:val="auto"/>
          <w:sz w:val="32"/>
          <w:szCs w:val="32"/>
          <w:highlight w:val="none"/>
        </w:rPr>
      </w:pPr>
      <w:r>
        <w:rPr>
          <w:rFonts w:hint="eastAsia" w:ascii="黑体" w:hAnsi="华文楷体" w:eastAsia="黑体"/>
          <w:color w:val="auto"/>
          <w:sz w:val="24"/>
          <w:szCs w:val="24"/>
          <w:highlight w:val="none"/>
        </w:rPr>
        <w:t>公司名称（盖章）：                              委托代理人（签字）：</w:t>
      </w:r>
    </w:p>
    <w:p w14:paraId="476D3484">
      <w:pPr>
        <w:pStyle w:val="7"/>
        <w:rPr>
          <w:rFonts w:hint="default" w:ascii="方正兰亭黑简体" w:hAnsi="方正兰亭黑简体" w:eastAsia="方正兰亭黑简体" w:cs="方正兰亭黑简体"/>
          <w:color w:val="auto"/>
          <w:sz w:val="22"/>
          <w:szCs w:val="28"/>
          <w:highlight w:val="none"/>
          <w:lang w:val="en-US" w:eastAsia="zh-CN"/>
        </w:rPr>
      </w:pPr>
    </w:p>
    <w:p w14:paraId="3F5F1DB4">
      <w:pPr>
        <w:pStyle w:val="7"/>
        <w:rPr>
          <w:rFonts w:hint="default" w:ascii="方正兰亭黑简体" w:hAnsi="方正兰亭黑简体" w:eastAsia="方正兰亭黑简体" w:cs="方正兰亭黑简体"/>
          <w:color w:val="auto"/>
          <w:sz w:val="22"/>
          <w:szCs w:val="28"/>
          <w:highlight w:val="none"/>
          <w:lang w:val="en-US" w:eastAsia="zh-CN"/>
        </w:rPr>
      </w:pPr>
    </w:p>
    <w:p w14:paraId="086B01F9">
      <w:pPr>
        <w:jc w:val="left"/>
        <w:rPr>
          <w:rFonts w:hint="eastAsia" w:ascii="方正兰亭黑简体" w:hAnsi="方正兰亭黑简体" w:eastAsia="方正兰亭黑简体" w:cs="方正兰亭黑简体"/>
          <w:color w:val="auto"/>
          <w:sz w:val="22"/>
          <w:szCs w:val="28"/>
          <w:highlight w:val="none"/>
          <w:lang w:val="en-US" w:eastAsia="zh-CN"/>
        </w:rPr>
        <w:sectPr>
          <w:pgSz w:w="11906" w:h="16838"/>
          <w:pgMar w:top="1440" w:right="1083" w:bottom="1440" w:left="1083" w:header="851" w:footer="992" w:gutter="0"/>
          <w:pgNumType w:fmt="decimal"/>
          <w:cols w:space="0" w:num="1"/>
          <w:rtlGutter w:val="0"/>
          <w:docGrid w:type="lines" w:linePitch="314" w:charSpace="0"/>
        </w:sectPr>
      </w:pPr>
    </w:p>
    <w:p w14:paraId="7CDE4BA2">
      <w:pPr>
        <w:jc w:val="left"/>
        <w:rPr>
          <w:rFonts w:hint="eastAsia" w:ascii="方正兰亭黑简体" w:hAnsi="方正兰亭黑简体" w:eastAsia="方正兰亭黑简体" w:cs="方正兰亭黑简体"/>
          <w:b/>
          <w:bCs/>
          <w:color w:val="auto"/>
          <w:sz w:val="22"/>
          <w:szCs w:val="28"/>
          <w:highlight w:val="none"/>
          <w:lang w:val="en-US" w:eastAsia="zh-CN"/>
        </w:rPr>
      </w:pPr>
      <w:r>
        <w:rPr>
          <w:rFonts w:hint="eastAsia" w:ascii="方正兰亭黑简体" w:hAnsi="方正兰亭黑简体" w:eastAsia="方正兰亭黑简体" w:cs="方正兰亭黑简体"/>
          <w:b/>
          <w:bCs/>
          <w:color w:val="auto"/>
          <w:sz w:val="22"/>
          <w:szCs w:val="28"/>
          <w:highlight w:val="none"/>
          <w:lang w:val="en-US" w:eastAsia="zh-CN"/>
        </w:rPr>
        <w:t>附件2：其他材料</w:t>
      </w:r>
    </w:p>
    <w:p w14:paraId="7D103AD2">
      <w:pPr>
        <w:pStyle w:val="6"/>
        <w:ind w:left="0" w:leftChars="0" w:firstLine="0" w:firstLineChars="0"/>
        <w:rPr>
          <w:rFonts w:hint="default"/>
          <w:color w:val="auto"/>
          <w:highlight w:val="none"/>
          <w:lang w:val="en-US" w:eastAsia="zh-CN"/>
        </w:rPr>
      </w:pPr>
      <w:r>
        <w:rPr>
          <w:rFonts w:hint="eastAsia" w:ascii="方正兰亭黑简体" w:hAnsi="方正兰亭黑简体" w:eastAsia="方正兰亭黑简体" w:cs="方正兰亭黑简体"/>
          <w:color w:val="auto"/>
          <w:sz w:val="22"/>
          <w:szCs w:val="28"/>
          <w:highlight w:val="none"/>
          <w:lang w:val="en-US" w:eastAsia="zh-CN"/>
        </w:rPr>
        <w:t>包括但不限于：</w:t>
      </w:r>
    </w:p>
    <w:p w14:paraId="6163A2E2">
      <w:pPr>
        <w:pStyle w:val="6"/>
        <w:numPr>
          <w:ilvl w:val="0"/>
          <w:numId w:val="0"/>
        </w:numPr>
        <w:ind w:left="0" w:leftChars="0" w:firstLine="0" w:firstLineChars="0"/>
        <w:rPr>
          <w:rFonts w:hint="eastAsia" w:ascii="方正兰亭黑简体" w:hAnsi="方正兰亭黑简体" w:eastAsia="方正兰亭黑简体" w:cs="方正兰亭黑简体"/>
          <w:color w:val="auto"/>
          <w:sz w:val="22"/>
          <w:szCs w:val="28"/>
          <w:highlight w:val="none"/>
          <w:lang w:val="en-US" w:eastAsia="zh-CN"/>
        </w:rPr>
      </w:pPr>
      <w:r>
        <w:rPr>
          <w:rFonts w:hint="eastAsia" w:ascii="方正兰亭黑简体" w:hAnsi="方正兰亭黑简体" w:eastAsia="方正兰亭黑简体" w:cs="方正兰亭黑简体"/>
          <w:color w:val="auto"/>
          <w:kern w:val="2"/>
          <w:sz w:val="22"/>
          <w:szCs w:val="28"/>
          <w:highlight w:val="none"/>
          <w:lang w:val="en-US" w:eastAsia="zh-CN" w:bidi="ar-SA"/>
        </w:rPr>
        <w:t>1、</w:t>
      </w:r>
      <w:r>
        <w:rPr>
          <w:rFonts w:hint="eastAsia" w:ascii="方正兰亭黑简体" w:hAnsi="方正兰亭黑简体" w:eastAsia="方正兰亭黑简体" w:cs="方正兰亭黑简体"/>
          <w:color w:val="auto"/>
          <w:sz w:val="22"/>
          <w:szCs w:val="28"/>
          <w:highlight w:val="none"/>
          <w:lang w:val="en-US" w:eastAsia="zh-CN"/>
        </w:rPr>
        <w:t>营业执照扫描件</w:t>
      </w:r>
    </w:p>
    <w:p w14:paraId="75BA9CDB">
      <w:pPr>
        <w:pStyle w:val="6"/>
        <w:numPr>
          <w:ilvl w:val="0"/>
          <w:numId w:val="0"/>
        </w:numPr>
        <w:ind w:left="0" w:leftChars="0" w:firstLine="0" w:firstLineChars="0"/>
        <w:rPr>
          <w:rFonts w:hint="default" w:ascii="方正兰亭黑简体" w:hAnsi="方正兰亭黑简体" w:eastAsia="方正兰亭黑简体" w:cs="方正兰亭黑简体"/>
          <w:color w:val="auto"/>
          <w:sz w:val="22"/>
          <w:szCs w:val="28"/>
          <w:highlight w:val="none"/>
          <w:lang w:val="en-US" w:eastAsia="zh-CN"/>
        </w:rPr>
      </w:pPr>
      <w:r>
        <w:rPr>
          <w:rFonts w:hint="default" w:ascii="方正兰亭黑简体" w:hAnsi="方正兰亭黑简体" w:eastAsia="方正兰亭黑简体" w:cs="方正兰亭黑简体"/>
          <w:color w:val="auto"/>
          <w:kern w:val="2"/>
          <w:sz w:val="22"/>
          <w:szCs w:val="28"/>
          <w:highlight w:val="none"/>
          <w:lang w:val="en-US" w:eastAsia="zh-CN" w:bidi="ar-SA"/>
        </w:rPr>
        <w:t>2、</w:t>
      </w:r>
      <w:r>
        <w:rPr>
          <w:rFonts w:hint="eastAsia" w:ascii="方正兰亭黑简体" w:hAnsi="方正兰亭黑简体" w:eastAsia="方正兰亭黑简体" w:cs="方正兰亭黑简体"/>
          <w:color w:val="auto"/>
          <w:sz w:val="22"/>
          <w:szCs w:val="28"/>
          <w:highlight w:val="none"/>
          <w:lang w:val="en-US" w:eastAsia="zh-CN"/>
        </w:rPr>
        <w:t>产品资料（产品参数及性能）</w:t>
      </w:r>
    </w:p>
    <w:p w14:paraId="1BB2A8EF">
      <w:pPr>
        <w:pStyle w:val="6"/>
        <w:numPr>
          <w:ilvl w:val="0"/>
          <w:numId w:val="0"/>
        </w:numPr>
        <w:ind w:left="0" w:leftChars="0" w:firstLine="0" w:firstLineChars="0"/>
        <w:rPr>
          <w:rFonts w:hint="default" w:ascii="方正兰亭黑简体" w:hAnsi="方正兰亭黑简体" w:eastAsia="方正兰亭黑简体" w:cs="方正兰亭黑简体"/>
          <w:color w:val="auto"/>
          <w:sz w:val="22"/>
          <w:szCs w:val="28"/>
          <w:highlight w:val="none"/>
          <w:lang w:val="en-US" w:eastAsia="zh-CN"/>
        </w:rPr>
      </w:pPr>
      <w:r>
        <w:rPr>
          <w:rFonts w:hint="default" w:ascii="方正兰亭黑简体" w:hAnsi="方正兰亭黑简体" w:eastAsia="方正兰亭黑简体" w:cs="方正兰亭黑简体"/>
          <w:color w:val="auto"/>
          <w:kern w:val="2"/>
          <w:sz w:val="22"/>
          <w:szCs w:val="28"/>
          <w:highlight w:val="none"/>
          <w:lang w:val="en-US" w:eastAsia="zh-CN" w:bidi="ar-SA"/>
        </w:rPr>
        <w:t>3、</w:t>
      </w:r>
      <w:r>
        <w:rPr>
          <w:rFonts w:hint="eastAsia" w:ascii="方正兰亭黑简体" w:hAnsi="方正兰亭黑简体" w:eastAsia="方正兰亭黑简体" w:cs="方正兰亭黑简体"/>
          <w:color w:val="auto"/>
          <w:sz w:val="22"/>
          <w:szCs w:val="28"/>
          <w:highlight w:val="none"/>
          <w:lang w:val="en-US" w:eastAsia="zh-CN"/>
        </w:rPr>
        <w:t>实施计划</w:t>
      </w:r>
    </w:p>
    <w:p w14:paraId="32423874">
      <w:pPr>
        <w:pStyle w:val="6"/>
        <w:numPr>
          <w:ilvl w:val="0"/>
          <w:numId w:val="0"/>
        </w:numPr>
        <w:ind w:left="0" w:leftChars="0" w:firstLine="0" w:firstLineChars="0"/>
        <w:rPr>
          <w:rFonts w:hint="default" w:ascii="方正兰亭黑简体" w:hAnsi="方正兰亭黑简体" w:eastAsia="方正兰亭黑简体" w:cs="方正兰亭黑简体"/>
          <w:color w:val="auto"/>
          <w:sz w:val="22"/>
          <w:szCs w:val="28"/>
          <w:highlight w:val="none"/>
          <w:lang w:val="en-US" w:eastAsia="zh-CN"/>
        </w:rPr>
      </w:pPr>
      <w:r>
        <w:rPr>
          <w:rFonts w:hint="default" w:ascii="方正兰亭黑简体" w:hAnsi="方正兰亭黑简体" w:eastAsia="方正兰亭黑简体" w:cs="方正兰亭黑简体"/>
          <w:color w:val="auto"/>
          <w:kern w:val="2"/>
          <w:sz w:val="22"/>
          <w:szCs w:val="28"/>
          <w:highlight w:val="none"/>
          <w:lang w:val="en-US" w:eastAsia="zh-CN" w:bidi="ar-SA"/>
        </w:rPr>
        <w:t>4、</w:t>
      </w:r>
      <w:r>
        <w:rPr>
          <w:rFonts w:hint="eastAsia" w:ascii="方正兰亭黑简体" w:hAnsi="方正兰亭黑简体" w:eastAsia="方正兰亭黑简体" w:cs="方正兰亭黑简体"/>
          <w:color w:val="auto"/>
          <w:sz w:val="22"/>
          <w:szCs w:val="28"/>
          <w:highlight w:val="none"/>
          <w:lang w:val="en-US" w:eastAsia="zh-CN"/>
        </w:rPr>
        <w:t>售后方案</w:t>
      </w:r>
    </w:p>
    <w:p w14:paraId="47143B82">
      <w:pPr>
        <w:pStyle w:val="6"/>
        <w:numPr>
          <w:ilvl w:val="0"/>
          <w:numId w:val="0"/>
        </w:numPr>
        <w:ind w:left="0" w:leftChars="0" w:firstLine="0" w:firstLineChars="0"/>
        <w:rPr>
          <w:rFonts w:hint="eastAsia" w:ascii="方正兰亭黑简体" w:hAnsi="方正兰亭黑简体" w:eastAsia="方正兰亭黑简体" w:cs="方正兰亭黑简体"/>
          <w:color w:val="auto"/>
          <w:sz w:val="22"/>
          <w:szCs w:val="28"/>
          <w:highlight w:val="none"/>
          <w:lang w:val="en-US" w:eastAsia="zh-CN"/>
        </w:rPr>
      </w:pPr>
      <w:r>
        <w:rPr>
          <w:rFonts w:hint="default" w:ascii="方正兰亭黑简体" w:hAnsi="方正兰亭黑简体" w:eastAsia="方正兰亭黑简体" w:cs="方正兰亭黑简体"/>
          <w:color w:val="auto"/>
          <w:kern w:val="2"/>
          <w:sz w:val="22"/>
          <w:szCs w:val="28"/>
          <w:highlight w:val="none"/>
          <w:lang w:val="en-US" w:eastAsia="zh-CN" w:bidi="ar-SA"/>
        </w:rPr>
        <w:t>5、</w:t>
      </w:r>
      <w:r>
        <w:rPr>
          <w:rFonts w:hint="eastAsia" w:ascii="方正兰亭黑简体" w:hAnsi="方正兰亭黑简体" w:eastAsia="方正兰亭黑简体" w:cs="方正兰亭黑简体"/>
          <w:color w:val="auto"/>
          <w:sz w:val="22"/>
          <w:szCs w:val="28"/>
          <w:highlight w:val="none"/>
          <w:lang w:val="en-US" w:eastAsia="zh-CN"/>
        </w:rPr>
        <w:t>业绩案例</w:t>
      </w:r>
    </w:p>
    <w:p w14:paraId="3644FF0B">
      <w:pPr>
        <w:pStyle w:val="6"/>
        <w:numPr>
          <w:ilvl w:val="0"/>
          <w:numId w:val="0"/>
        </w:numPr>
        <w:ind w:left="0" w:leftChars="0" w:firstLine="0" w:firstLineChars="0"/>
        <w:rPr>
          <w:rFonts w:hint="default" w:ascii="方正兰亭黑简体" w:hAnsi="方正兰亭黑简体" w:eastAsia="方正兰亭黑简体" w:cs="方正兰亭黑简体"/>
          <w:color w:val="auto"/>
          <w:sz w:val="22"/>
          <w:szCs w:val="28"/>
          <w:highlight w:val="none"/>
          <w:lang w:val="en-US" w:eastAsia="zh-CN"/>
        </w:rPr>
      </w:pPr>
      <w:r>
        <w:rPr>
          <w:rFonts w:hint="eastAsia" w:ascii="方正兰亭黑简体" w:hAnsi="方正兰亭黑简体" w:eastAsia="方正兰亭黑简体" w:cs="方正兰亭黑简体"/>
          <w:color w:val="auto"/>
          <w:sz w:val="22"/>
          <w:szCs w:val="28"/>
          <w:highlight w:val="none"/>
          <w:lang w:val="en-US" w:eastAsia="zh-CN"/>
        </w:rPr>
        <w:t>6、其他所必需的相关材料</w:t>
      </w:r>
    </w:p>
    <w:sectPr>
      <w:pgSz w:w="11906" w:h="16838"/>
      <w:pgMar w:top="1440" w:right="1083" w:bottom="1440" w:left="1083" w:header="851" w:footer="992" w:gutter="0"/>
      <w:pgNumType w:fmt="decimal"/>
      <w:cols w:space="0" w:num="1"/>
      <w:rtlGutter w:val="0"/>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41B01A4-EABB-474B-8F73-C597101EB12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Times New Roman (标题 CS)">
    <w:altName w:val="宋体"/>
    <w:panose1 w:val="00000000000000000000"/>
    <w:charset w:val="86"/>
    <w:family w:val="roman"/>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方正兰亭黑简体">
    <w:panose1 w:val="02000000000000000000"/>
    <w:charset w:val="86"/>
    <w:family w:val="auto"/>
    <w:pitch w:val="default"/>
    <w:sig w:usb0="A00002BF" w:usb1="184F6CFA" w:usb2="00000012" w:usb3="00000000" w:csb0="00040001" w:csb1="00000000"/>
    <w:embedRegular r:id="rId2" w:fontKey="{EBCAE56C-0310-4029-A366-5600F42E00BE}"/>
  </w:font>
  <w:font w:name="华文楷体">
    <w:altName w:val="华文楷体"/>
    <w:panose1 w:val="02010600040101010101"/>
    <w:charset w:val="86"/>
    <w:family w:val="auto"/>
    <w:pitch w:val="default"/>
    <w:sig w:usb0="A00002BF" w:usb1="78CF7CFB" w:usb2="00000016" w:usb3="00000000" w:csb0="6006009F" w:csb1="DFD70000"/>
    <w:embedRegular r:id="rId3" w:fontKey="{6AD50700-03FE-4CA1-9667-1F854503B5AC}"/>
  </w:font>
  <w:font w:name="方正仿宋_GB2312">
    <w:panose1 w:val="02000000000000000000"/>
    <w:charset w:val="86"/>
    <w:family w:val="auto"/>
    <w:pitch w:val="default"/>
    <w:sig w:usb0="A00002BF" w:usb1="184F6CFA" w:usb2="00000012" w:usb3="00000000" w:csb0="00040001" w:csb1="00000000"/>
    <w:embedRegular r:id="rId4" w:fontKey="{59C3023A-CCA8-4EAE-A820-4B99A3EED5AC}"/>
  </w:font>
  <w:font w:name="仿宋">
    <w:panose1 w:val="02010609060101010101"/>
    <w:charset w:val="86"/>
    <w:family w:val="modern"/>
    <w:pitch w:val="default"/>
    <w:sig w:usb0="800002BF" w:usb1="38CF7CFA" w:usb2="00000016" w:usb3="00000000" w:csb0="00040001" w:csb1="00000000"/>
    <w:embedRegular r:id="rId5" w:fontKey="{32E58ACD-A978-4D1C-8B9E-656CC9AD6700}"/>
  </w:font>
  <w:font w:name="WPSEMBED1">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004925">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62FB9A">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C62FB9A">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14</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722401"/>
    <w:multiLevelType w:val="multilevel"/>
    <w:tmpl w:val="17722401"/>
    <w:lvl w:ilvl="0" w:tentative="0">
      <w:start w:val="1"/>
      <w:numFmt w:val="japaneseCounting"/>
      <w:pStyle w:val="2"/>
      <w:lvlText w:val="%1、"/>
      <w:lvlJc w:val="left"/>
      <w:pPr>
        <w:ind w:left="464" w:hanging="720"/>
      </w:pPr>
      <w:rPr>
        <w:rFonts w:hint="default"/>
      </w:rPr>
    </w:lvl>
    <w:lvl w:ilvl="1" w:tentative="0">
      <w:start w:val="1"/>
      <w:numFmt w:val="decimalEnclosedCircle"/>
      <w:lvlText w:val="%2"/>
      <w:lvlJc w:val="left"/>
      <w:pPr>
        <w:ind w:left="544" w:hanging="360"/>
      </w:pPr>
      <w:rPr>
        <w:rFonts w:hint="default"/>
      </w:rPr>
    </w:lvl>
    <w:lvl w:ilvl="2" w:tentative="0">
      <w:start w:val="1"/>
      <w:numFmt w:val="lowerRoman"/>
      <w:lvlText w:val="%3."/>
      <w:lvlJc w:val="right"/>
      <w:pPr>
        <w:ind w:left="1064" w:hanging="440"/>
      </w:pPr>
    </w:lvl>
    <w:lvl w:ilvl="3" w:tentative="0">
      <w:start w:val="1"/>
      <w:numFmt w:val="decimal"/>
      <w:lvlText w:val="%4."/>
      <w:lvlJc w:val="left"/>
      <w:pPr>
        <w:ind w:left="1504" w:hanging="440"/>
      </w:pPr>
    </w:lvl>
    <w:lvl w:ilvl="4" w:tentative="0">
      <w:start w:val="1"/>
      <w:numFmt w:val="lowerLetter"/>
      <w:lvlText w:val="%5)"/>
      <w:lvlJc w:val="left"/>
      <w:pPr>
        <w:ind w:left="1944" w:hanging="440"/>
      </w:pPr>
    </w:lvl>
    <w:lvl w:ilvl="5" w:tentative="0">
      <w:start w:val="1"/>
      <w:numFmt w:val="lowerRoman"/>
      <w:lvlText w:val="%6."/>
      <w:lvlJc w:val="right"/>
      <w:pPr>
        <w:ind w:left="2384" w:hanging="440"/>
      </w:pPr>
    </w:lvl>
    <w:lvl w:ilvl="6" w:tentative="0">
      <w:start w:val="1"/>
      <w:numFmt w:val="decimal"/>
      <w:lvlText w:val="%7."/>
      <w:lvlJc w:val="left"/>
      <w:pPr>
        <w:ind w:left="2824" w:hanging="440"/>
      </w:pPr>
    </w:lvl>
    <w:lvl w:ilvl="7" w:tentative="0">
      <w:start w:val="1"/>
      <w:numFmt w:val="lowerLetter"/>
      <w:lvlText w:val="%8)"/>
      <w:lvlJc w:val="left"/>
      <w:pPr>
        <w:ind w:left="3264" w:hanging="440"/>
      </w:pPr>
    </w:lvl>
    <w:lvl w:ilvl="8" w:tentative="0">
      <w:start w:val="1"/>
      <w:numFmt w:val="lowerRoman"/>
      <w:lvlText w:val="%9."/>
      <w:lvlJc w:val="right"/>
      <w:pPr>
        <w:ind w:left="3704" w:hanging="440"/>
      </w:pPr>
    </w:lvl>
  </w:abstractNum>
  <w:abstractNum w:abstractNumId="1">
    <w:nsid w:val="6EE46474"/>
    <w:multiLevelType w:val="multilevel"/>
    <w:tmpl w:val="6EE46474"/>
    <w:lvl w:ilvl="0" w:tentative="0">
      <w:start w:val="1"/>
      <w:numFmt w:val="decimal"/>
      <w:lvlText w:val="%1"/>
      <w:lvlJc w:val="left"/>
      <w:pPr>
        <w:ind w:left="425" w:hanging="425"/>
      </w:pPr>
      <w:rPr>
        <w:rFonts w:hint="eastAsia"/>
      </w:rPr>
    </w:lvl>
    <w:lvl w:ilvl="1" w:tentative="0">
      <w:start w:val="1"/>
      <w:numFmt w:val="decimal"/>
      <w:pStyle w:val="3"/>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7"/>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675436"/>
    <w:rsid w:val="029C08D4"/>
    <w:rsid w:val="0875321F"/>
    <w:rsid w:val="09642E33"/>
    <w:rsid w:val="0B7B6E53"/>
    <w:rsid w:val="146C6B60"/>
    <w:rsid w:val="157E6317"/>
    <w:rsid w:val="1D057D11"/>
    <w:rsid w:val="22AA0589"/>
    <w:rsid w:val="24050543"/>
    <w:rsid w:val="2DAA3F84"/>
    <w:rsid w:val="2FB07FD7"/>
    <w:rsid w:val="3A774F92"/>
    <w:rsid w:val="3CFB52B6"/>
    <w:rsid w:val="3D6469F5"/>
    <w:rsid w:val="3DBA1AA2"/>
    <w:rsid w:val="3E5C4869"/>
    <w:rsid w:val="3FCC680A"/>
    <w:rsid w:val="41007DAA"/>
    <w:rsid w:val="43FB386A"/>
    <w:rsid w:val="480A63EB"/>
    <w:rsid w:val="4A030B58"/>
    <w:rsid w:val="4A2362AE"/>
    <w:rsid w:val="4AFC4A60"/>
    <w:rsid w:val="4EFD134C"/>
    <w:rsid w:val="55CF5109"/>
    <w:rsid w:val="5AEA704B"/>
    <w:rsid w:val="5CB31D19"/>
    <w:rsid w:val="5E8720EC"/>
    <w:rsid w:val="5EE9209B"/>
    <w:rsid w:val="62DD78C6"/>
    <w:rsid w:val="699E1F48"/>
    <w:rsid w:val="6C3138A4"/>
    <w:rsid w:val="6FC06751"/>
    <w:rsid w:val="769D2894"/>
    <w:rsid w:val="7C2C43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numPr>
        <w:ilvl w:val="0"/>
        <w:numId w:val="1"/>
      </w:numPr>
      <w:spacing w:before="120" w:after="80"/>
      <w:ind w:firstLineChars="0"/>
      <w:outlineLvl w:val="0"/>
    </w:pPr>
    <w:rPr>
      <w:rFonts w:cs="Times New Roman (标题 CS)" w:asciiTheme="majorHAnsi" w:hAnsiTheme="majorHAnsi"/>
      <w:b/>
      <w:bCs/>
      <w:sz w:val="28"/>
      <w:szCs w:val="48"/>
    </w:rPr>
  </w:style>
  <w:style w:type="paragraph" w:styleId="3">
    <w:name w:val="heading 2"/>
    <w:basedOn w:val="1"/>
    <w:next w:val="1"/>
    <w:link w:val="24"/>
    <w:unhideWhenUsed/>
    <w:qFormat/>
    <w:uiPriority w:val="9"/>
    <w:pPr>
      <w:numPr>
        <w:ilvl w:val="1"/>
        <w:numId w:val="2"/>
      </w:numPr>
      <w:spacing w:before="80" w:after="80"/>
      <w:ind w:firstLineChars="0"/>
      <w:outlineLvl w:val="1"/>
    </w:pPr>
    <w:rPr>
      <w:rFonts w:cs="Times New Roman (标题 CS)" w:asciiTheme="majorHAnsi" w:hAnsiTheme="majorHAnsi"/>
      <w:b/>
      <w:bCs/>
      <w:color w:val="000000" w:themeColor="text1"/>
      <w:sz w:val="24"/>
      <w:szCs w:val="40"/>
      <w14:textFill>
        <w14:solidFill>
          <w14:schemeClr w14:val="tx1"/>
        </w14:solidFill>
      </w14:textFill>
    </w:rPr>
  </w:style>
  <w:style w:type="paragraph" w:styleId="4">
    <w:name w:val="heading 3"/>
    <w:basedOn w:val="1"/>
    <w:next w:val="1"/>
    <w:unhideWhenUsed/>
    <w:qFormat/>
    <w:uiPriority w:val="9"/>
    <w:pPr>
      <w:spacing w:before="160" w:after="80"/>
      <w:ind w:left="737" w:firstLine="0" w:firstLineChars="0"/>
      <w:outlineLvl w:val="2"/>
    </w:pPr>
    <w:rPr>
      <w:rFonts w:cs="Times New Roman (标题 CS)" w:asciiTheme="majorHAnsi" w:hAnsiTheme="majorHAnsi"/>
      <w:sz w:val="24"/>
      <w:szCs w:val="32"/>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0"/>
    <w:pPr>
      <w:spacing w:after="120"/>
    </w:pPr>
  </w:style>
  <w:style w:type="paragraph" w:styleId="6">
    <w:name w:val="Body Text Indent"/>
    <w:basedOn w:val="1"/>
    <w:qFormat/>
    <w:uiPriority w:val="0"/>
    <w:pPr>
      <w:ind w:left="420" w:leftChars="200"/>
    </w:pPr>
  </w:style>
  <w:style w:type="paragraph" w:styleId="7">
    <w:name w:val="Plain Text"/>
    <w:basedOn w:val="1"/>
    <w:qFormat/>
    <w:uiPriority w:val="0"/>
    <w:rPr>
      <w:rFonts w:ascii="宋体" w:hAnsi="Courier New"/>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unhideWhenUsed/>
    <w:qFormat/>
    <w:uiPriority w:val="39"/>
    <w:rPr>
      <w:rFonts w:ascii="Calibri" w:hAnsi="Calibri" w:eastAsia="宋体" w:cs="Times New Roman"/>
    </w:rPr>
  </w:style>
  <w:style w:type="paragraph" w:styleId="11">
    <w:name w:val="Body Text Indent 3"/>
    <w:basedOn w:val="1"/>
    <w:qFormat/>
    <w:uiPriority w:val="0"/>
    <w:pPr>
      <w:ind w:firstLine="600" w:firstLineChars="200"/>
    </w:pPr>
    <w:rPr>
      <w:color w:val="FF0000"/>
      <w:sz w:val="30"/>
      <w:szCs w:val="20"/>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3">
    <w:name w:val="Body Text First Indent"/>
    <w:basedOn w:val="5"/>
    <w:qFormat/>
    <w:uiPriority w:val="0"/>
    <w:pPr>
      <w:widowControl/>
      <w:spacing w:after="120"/>
      <w:ind w:firstLine="420" w:firstLineChars="100"/>
      <w:jc w:val="left"/>
    </w:pPr>
    <w:rPr>
      <w:rFonts w:ascii="Times New Roman"/>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qFormat/>
    <w:uiPriority w:val="22"/>
    <w:rPr>
      <w:b/>
      <w:bCs/>
    </w:rPr>
  </w:style>
  <w:style w:type="character" w:styleId="18">
    <w:name w:val="Hyperlink"/>
    <w:basedOn w:val="16"/>
    <w:unhideWhenUsed/>
    <w:qFormat/>
    <w:uiPriority w:val="99"/>
    <w:rPr>
      <w:color w:val="0000FF"/>
      <w:u w:val="single"/>
    </w:rPr>
  </w:style>
  <w:style w:type="paragraph" w:customStyle="1" w:styleId="19">
    <w:name w:val="列表段落1"/>
    <w:basedOn w:val="1"/>
    <w:qFormat/>
    <w:uiPriority w:val="0"/>
    <w:pPr>
      <w:ind w:firstLine="420" w:firstLineChars="200"/>
    </w:pPr>
  </w:style>
  <w:style w:type="paragraph" w:customStyle="1" w:styleId="20">
    <w:name w:val="Default"/>
    <w:qFormat/>
    <w:uiPriority w:val="0"/>
    <w:pPr>
      <w:widowControl w:val="0"/>
      <w:autoSpaceDE w:val="0"/>
      <w:autoSpaceDN w:val="0"/>
      <w:adjustRightInd w:val="0"/>
    </w:pPr>
    <w:rPr>
      <w:rFonts w:ascii="楷体" w:hAnsi="Times New Roman" w:eastAsia="楷体" w:cs="楷体"/>
      <w:color w:val="000000"/>
      <w:sz w:val="24"/>
      <w:szCs w:val="24"/>
      <w:lang w:val="en-US" w:eastAsia="zh-CN" w:bidi="ar-SA"/>
    </w:rPr>
  </w:style>
  <w:style w:type="character" w:customStyle="1" w:styleId="21">
    <w:name w:val="15"/>
    <w:basedOn w:val="16"/>
    <w:qFormat/>
    <w:uiPriority w:val="0"/>
    <w:rPr>
      <w:rFonts w:hint="default" w:ascii="Calibri" w:hAnsi="Calibri" w:cs="Calibri"/>
      <w:b/>
      <w:bCs/>
    </w:rPr>
  </w:style>
  <w:style w:type="paragraph" w:styleId="22">
    <w:name w:val="List Paragraph"/>
    <w:basedOn w:val="1"/>
    <w:qFormat/>
    <w:uiPriority w:val="34"/>
    <w:pPr>
      <w:ind w:left="720"/>
      <w:contextualSpacing/>
    </w:pPr>
  </w:style>
  <w:style w:type="character" w:customStyle="1" w:styleId="23">
    <w:name w:val="楷体 (中文) 楷体"/>
    <w:qFormat/>
    <w:uiPriority w:val="0"/>
    <w:rPr>
      <w:rFonts w:ascii="楷体" w:hAnsi="楷体" w:eastAsia="楷体"/>
      <w:kern w:val="1"/>
      <w:sz w:val="28"/>
    </w:rPr>
  </w:style>
  <w:style w:type="character" w:customStyle="1" w:styleId="24">
    <w:name w:val="标题 2 字符"/>
    <w:link w:val="3"/>
    <w:qFormat/>
    <w:uiPriority w:val="0"/>
    <w:rPr>
      <w:rFonts w:cs="Times New Roman (标题 CS)" w:asciiTheme="majorHAnsi" w:hAnsiTheme="majorHAnsi"/>
      <w:b/>
      <w:bCs/>
      <w:color w:val="000000" w:themeColor="text1"/>
      <w:sz w:val="24"/>
      <w:szCs w:val="40"/>
      <w14:textFill>
        <w14:solidFill>
          <w14:schemeClr w14:val="tx1"/>
        </w14:solidFill>
      </w14:textFill>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5792</Words>
  <Characters>6100</Characters>
  <Lines>0</Lines>
  <Paragraphs>0</Paragraphs>
  <TotalTime>10</TotalTime>
  <ScaleCrop>false</ScaleCrop>
  <LinksUpToDate>false</LinksUpToDate>
  <CharactersWithSpaces>6449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2025-04-03T05:09:00Z</dcterms:created>
  <dc:creator>HP</dc:creator>
  <cp:lastModifiedBy>仲杰</cp:lastModifiedBy>
  <dcterms:modified xsi:type="dcterms:W3CDTF">2025-10-24T06:46:43Z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eyJoZGlkIjoiZDlmOGQwYjhiNmI4NDMzYTcyZjE3NmU1NDRkMTcyMTMiLCJ1c2VySWQiOiIyOTgyOTgyOTEifQ==</vt:lpwstr>
  </property>
  <property fmtid="{D5CDD505-2E9C-101B-9397-08002B2CF9AE}" pid="4" name="ICV">
    <vt:lpwstr>2BFD31D5F3FB4B709DBC969892577809_12</vt:lpwstr>
  </property>
</Properties>
</file>