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5B779D">
      <w:pPr>
        <w:widowControl w:val="0"/>
        <w:tabs>
          <w:tab w:val="left" w:pos="960"/>
        </w:tabs>
        <w:spacing w:line="480" w:lineRule="auto"/>
        <w:ind w:left="960" w:hanging="960"/>
        <w:jc w:val="center"/>
        <w:rPr>
          <w:rFonts w:hint="eastAsia" w:ascii="宋体" w:hAnsi="宋体" w:eastAsia="宋体" w:cs="宋体"/>
          <w:b/>
          <w:bCs/>
          <w:sz w:val="28"/>
          <w:szCs w:val="28"/>
        </w:rPr>
      </w:pPr>
      <w:bookmarkStart w:id="0" w:name="_Hlk172284499"/>
      <w:r>
        <w:rPr>
          <w:rFonts w:hint="eastAsia" w:ascii="宋体" w:hAnsi="宋体" w:eastAsia="宋体" w:cs="宋体"/>
          <w:b/>
          <w:bCs/>
          <w:sz w:val="28"/>
          <w:szCs w:val="28"/>
        </w:rPr>
        <w:t>自动化机舱6S35ME-B柴油机活塞环等备件（消耗品）</w:t>
      </w:r>
      <w:bookmarkEnd w:id="0"/>
    </w:p>
    <w:p w14:paraId="536BA5E6">
      <w:pPr>
        <w:widowControl w:val="0"/>
        <w:tabs>
          <w:tab w:val="left" w:pos="960"/>
        </w:tabs>
        <w:spacing w:line="480" w:lineRule="auto"/>
        <w:ind w:left="960" w:hanging="960"/>
        <w:jc w:val="center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采购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项目概况</w:t>
      </w:r>
    </w:p>
    <w:p w14:paraId="1796E1E3">
      <w:pPr>
        <w:widowControl w:val="0"/>
        <w:tabs>
          <w:tab w:val="left" w:pos="960"/>
        </w:tabs>
        <w:spacing w:line="480" w:lineRule="auto"/>
        <w:ind w:firstLine="560" w:firstLineChars="200"/>
        <w:jc w:val="both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  <w:lang w:val="en-US" w:eastAsia="zh-CN"/>
        </w:rPr>
        <w:t>学校</w:t>
      </w:r>
      <w:r>
        <w:rPr>
          <w:rFonts w:hint="eastAsia" w:ascii="宋体" w:hAnsi="宋体" w:eastAsia="宋体" w:cs="宋体"/>
          <w:bCs/>
          <w:sz w:val="28"/>
          <w:szCs w:val="28"/>
        </w:rPr>
        <w:t>因项目开展需求，需要采购自动化机舱6S35ME-B柴油机活塞环等备件（消耗品）一批，配件的数量和对应技术需求</w:t>
      </w:r>
      <w:r>
        <w:rPr>
          <w:rFonts w:hint="eastAsia" w:ascii="宋体" w:hAnsi="宋体" w:cs="宋体"/>
          <w:bCs/>
          <w:sz w:val="28"/>
          <w:szCs w:val="28"/>
          <w:lang w:val="en-US" w:eastAsia="zh-CN"/>
        </w:rPr>
        <w:t>如下</w:t>
      </w:r>
      <w:bookmarkStart w:id="1" w:name="_GoBack"/>
      <w:bookmarkEnd w:id="1"/>
      <w:r>
        <w:rPr>
          <w:rFonts w:hint="eastAsia" w:ascii="宋体" w:hAnsi="宋体" w:eastAsia="宋体" w:cs="宋体"/>
          <w:bCs/>
          <w:sz w:val="28"/>
          <w:szCs w:val="28"/>
        </w:rPr>
        <w:t>所示。</w:t>
      </w:r>
    </w:p>
    <w:p w14:paraId="2D4FDE89">
      <w:pPr>
        <w:widowControl w:val="0"/>
        <w:tabs>
          <w:tab w:val="left" w:pos="960"/>
        </w:tabs>
        <w:spacing w:line="480" w:lineRule="auto"/>
        <w:jc w:val="both"/>
        <w:rPr>
          <w:rFonts w:hint="eastAsia" w:ascii="宋体" w:hAnsi="宋体" w:eastAsia="宋体" w:cs="宋体"/>
          <w:bCs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Cs/>
          <w:sz w:val="28"/>
          <w:szCs w:val="28"/>
        </w:rPr>
        <w:t>配件的数量和对应技术需求</w:t>
      </w:r>
      <w:r>
        <w:rPr>
          <w:rFonts w:hint="eastAsia" w:ascii="宋体" w:hAnsi="宋体" w:cs="宋体"/>
          <w:bCs/>
          <w:sz w:val="28"/>
          <w:szCs w:val="28"/>
          <w:lang w:eastAsia="zh-CN"/>
        </w:rPr>
        <w:t>：</w:t>
      </w:r>
    </w:p>
    <w:tbl>
      <w:tblPr>
        <w:tblStyle w:val="9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1"/>
        <w:gridCol w:w="2269"/>
        <w:gridCol w:w="2509"/>
        <w:gridCol w:w="1178"/>
        <w:gridCol w:w="982"/>
        <w:gridCol w:w="2283"/>
      </w:tblGrid>
      <w:tr w14:paraId="547044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371" w:type="pct"/>
            <w:tcBorders>
              <w:top w:val="single" w:color="auto" w:sz="12" w:space="0"/>
              <w:left w:val="single" w:color="auto" w:sz="12" w:space="0"/>
              <w:bottom w:val="double" w:color="auto" w:sz="4" w:space="0"/>
              <w:right w:val="single" w:color="auto" w:sz="4" w:space="0"/>
            </w:tcBorders>
          </w:tcPr>
          <w:p w14:paraId="192F6EA9">
            <w:pPr>
              <w:widowControl w:val="0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序号</w:t>
            </w:r>
          </w:p>
        </w:tc>
        <w:tc>
          <w:tcPr>
            <w:tcW w:w="1138" w:type="pct"/>
            <w:tcBorders>
              <w:top w:val="single" w:color="auto" w:sz="12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</w:tcPr>
          <w:p w14:paraId="6947CC07">
            <w:pPr>
              <w:widowControl w:val="0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产品名称</w:t>
            </w:r>
          </w:p>
        </w:tc>
        <w:tc>
          <w:tcPr>
            <w:tcW w:w="1259" w:type="pct"/>
            <w:tcBorders>
              <w:top w:val="single" w:color="auto" w:sz="12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</w:tcPr>
          <w:p w14:paraId="4B67C654">
            <w:pPr>
              <w:widowControl w:val="0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件号</w:t>
            </w:r>
          </w:p>
        </w:tc>
        <w:tc>
          <w:tcPr>
            <w:tcW w:w="591" w:type="pct"/>
            <w:tcBorders>
              <w:top w:val="single" w:color="auto" w:sz="12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</w:tcPr>
          <w:p w14:paraId="191B528E">
            <w:pPr>
              <w:widowControl w:val="0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品牌</w:t>
            </w:r>
          </w:p>
        </w:tc>
        <w:tc>
          <w:tcPr>
            <w:tcW w:w="492" w:type="pct"/>
            <w:tcBorders>
              <w:top w:val="single" w:color="auto" w:sz="12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</w:tcPr>
          <w:p w14:paraId="3F4E5A89">
            <w:pPr>
              <w:widowControl w:val="0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数量</w:t>
            </w:r>
          </w:p>
        </w:tc>
        <w:tc>
          <w:tcPr>
            <w:tcW w:w="1145" w:type="pct"/>
            <w:tcBorders>
              <w:top w:val="single" w:color="auto" w:sz="12" w:space="0"/>
              <w:left w:val="single" w:color="auto" w:sz="4" w:space="0"/>
              <w:bottom w:val="double" w:color="auto" w:sz="4" w:space="0"/>
              <w:right w:val="single" w:color="auto" w:sz="12" w:space="0"/>
            </w:tcBorders>
          </w:tcPr>
          <w:p w14:paraId="79F8D7B0">
            <w:pPr>
              <w:widowControl w:val="0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技术需求</w:t>
            </w:r>
          </w:p>
        </w:tc>
      </w:tr>
      <w:tr w14:paraId="09DF29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371" w:type="pc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F0DA0B">
            <w:pPr>
              <w:widowControl w:val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</w:t>
            </w:r>
          </w:p>
        </w:tc>
        <w:tc>
          <w:tcPr>
            <w:tcW w:w="11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117477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Gasket</w:t>
            </w:r>
          </w:p>
        </w:tc>
        <w:tc>
          <w:tcPr>
            <w:tcW w:w="12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9CCD08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zh-CN"/>
              </w:rPr>
              <w:t>2272-0600-0001.0-052</w:t>
            </w:r>
          </w:p>
        </w:tc>
        <w:tc>
          <w:tcPr>
            <w:tcW w:w="5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9FFF1E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OEM</w:t>
            </w:r>
          </w:p>
        </w:tc>
        <w:tc>
          <w:tcPr>
            <w:tcW w:w="4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7C1ECC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25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个</w:t>
            </w:r>
          </w:p>
        </w:tc>
        <w:tc>
          <w:tcPr>
            <w:tcW w:w="11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2B516B36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原厂件</w:t>
            </w:r>
          </w:p>
        </w:tc>
      </w:tr>
      <w:tr w14:paraId="15834A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371" w:type="pc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AFA19F">
            <w:pPr>
              <w:widowControl w:val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2</w:t>
            </w:r>
          </w:p>
        </w:tc>
        <w:tc>
          <w:tcPr>
            <w:tcW w:w="11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216507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Sealing ring</w:t>
            </w:r>
          </w:p>
        </w:tc>
        <w:tc>
          <w:tcPr>
            <w:tcW w:w="12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225069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zh-CN"/>
              </w:rPr>
              <w:t>4272-0200-0002.0-125</w:t>
            </w:r>
          </w:p>
        </w:tc>
        <w:tc>
          <w:tcPr>
            <w:tcW w:w="5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DBACBE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OEM</w:t>
            </w:r>
          </w:p>
        </w:tc>
        <w:tc>
          <w:tcPr>
            <w:tcW w:w="4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653A96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24个</w:t>
            </w:r>
          </w:p>
        </w:tc>
        <w:tc>
          <w:tcPr>
            <w:tcW w:w="11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2E45B898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原厂件</w:t>
            </w:r>
          </w:p>
        </w:tc>
      </w:tr>
      <w:tr w14:paraId="772A60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371" w:type="pc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66004F">
            <w:pPr>
              <w:widowControl w:val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3</w:t>
            </w:r>
          </w:p>
        </w:tc>
        <w:tc>
          <w:tcPr>
            <w:tcW w:w="11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D4FF72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Sealing ring</w:t>
            </w:r>
          </w:p>
        </w:tc>
        <w:tc>
          <w:tcPr>
            <w:tcW w:w="12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57B4BB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zh-CN"/>
              </w:rPr>
              <w:t>4272-0200-0002.0-101</w:t>
            </w:r>
          </w:p>
        </w:tc>
        <w:tc>
          <w:tcPr>
            <w:tcW w:w="5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FF02AA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OEM</w:t>
            </w:r>
          </w:p>
        </w:tc>
        <w:tc>
          <w:tcPr>
            <w:tcW w:w="4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B3A424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24个</w:t>
            </w:r>
          </w:p>
        </w:tc>
        <w:tc>
          <w:tcPr>
            <w:tcW w:w="11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72171C02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原厂件</w:t>
            </w:r>
          </w:p>
        </w:tc>
      </w:tr>
      <w:tr w14:paraId="4E368A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371" w:type="pc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73B7EF">
            <w:pPr>
              <w:widowControl w:val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4</w:t>
            </w:r>
          </w:p>
        </w:tc>
        <w:tc>
          <w:tcPr>
            <w:tcW w:w="11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C788FA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Nut,self-locking</w:t>
            </w:r>
          </w:p>
        </w:tc>
        <w:tc>
          <w:tcPr>
            <w:tcW w:w="12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EDEE5C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zh-CN"/>
              </w:rPr>
              <w:t>2272-1000-0002-028</w:t>
            </w:r>
          </w:p>
        </w:tc>
        <w:tc>
          <w:tcPr>
            <w:tcW w:w="5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132881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OEM</w:t>
            </w:r>
          </w:p>
        </w:tc>
        <w:tc>
          <w:tcPr>
            <w:tcW w:w="4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2D18FA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24个</w:t>
            </w:r>
          </w:p>
        </w:tc>
        <w:tc>
          <w:tcPr>
            <w:tcW w:w="11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4222B514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原厂件</w:t>
            </w:r>
          </w:p>
        </w:tc>
      </w:tr>
      <w:tr w14:paraId="0C2550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371" w:type="pc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AEFE36">
            <w:pPr>
              <w:widowControl w:val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5</w:t>
            </w:r>
          </w:p>
        </w:tc>
        <w:tc>
          <w:tcPr>
            <w:tcW w:w="11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97FB09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Thrust Piece</w:t>
            </w:r>
          </w:p>
        </w:tc>
        <w:tc>
          <w:tcPr>
            <w:tcW w:w="12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4B67EE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zh-CN"/>
              </w:rPr>
              <w:t>4272-0200-0001.0-050</w:t>
            </w:r>
          </w:p>
        </w:tc>
        <w:tc>
          <w:tcPr>
            <w:tcW w:w="5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A19F92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OEM</w:t>
            </w:r>
          </w:p>
        </w:tc>
        <w:tc>
          <w:tcPr>
            <w:tcW w:w="4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7897E8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2个</w:t>
            </w:r>
          </w:p>
        </w:tc>
        <w:tc>
          <w:tcPr>
            <w:tcW w:w="11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648B0582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原厂件</w:t>
            </w:r>
          </w:p>
        </w:tc>
      </w:tr>
      <w:tr w14:paraId="027267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371" w:type="pc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FB6D8D">
            <w:pPr>
              <w:widowControl w:val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6</w:t>
            </w:r>
          </w:p>
        </w:tc>
        <w:tc>
          <w:tcPr>
            <w:tcW w:w="11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BC75AA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Cooling water connection</w:t>
            </w:r>
          </w:p>
        </w:tc>
        <w:tc>
          <w:tcPr>
            <w:tcW w:w="12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B3F844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zh-CN"/>
              </w:rPr>
              <w:t>2272-0600-0001.0-147</w:t>
            </w:r>
          </w:p>
        </w:tc>
        <w:tc>
          <w:tcPr>
            <w:tcW w:w="5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332DB9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OEM</w:t>
            </w:r>
          </w:p>
        </w:tc>
        <w:tc>
          <w:tcPr>
            <w:tcW w:w="4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9C581D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2个</w:t>
            </w:r>
          </w:p>
        </w:tc>
        <w:tc>
          <w:tcPr>
            <w:tcW w:w="11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4A68044A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原厂件</w:t>
            </w:r>
          </w:p>
        </w:tc>
      </w:tr>
      <w:tr w14:paraId="651A90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371" w:type="pc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2C6ED2">
            <w:pPr>
              <w:widowControl w:val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7</w:t>
            </w:r>
          </w:p>
        </w:tc>
        <w:tc>
          <w:tcPr>
            <w:tcW w:w="11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DA8BA8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packing 29.7X14.2X1.5mm</w:t>
            </w:r>
          </w:p>
        </w:tc>
        <w:tc>
          <w:tcPr>
            <w:tcW w:w="12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9BB44B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zh-CN"/>
              </w:rPr>
              <w:t>1472-1800-0002-010</w:t>
            </w:r>
          </w:p>
        </w:tc>
        <w:tc>
          <w:tcPr>
            <w:tcW w:w="5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5AD918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OEM</w:t>
            </w:r>
          </w:p>
        </w:tc>
        <w:tc>
          <w:tcPr>
            <w:tcW w:w="4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F04916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96个</w:t>
            </w:r>
          </w:p>
        </w:tc>
        <w:tc>
          <w:tcPr>
            <w:tcW w:w="11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317995B9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原厂件</w:t>
            </w:r>
          </w:p>
        </w:tc>
      </w:tr>
      <w:tr w14:paraId="34863C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371" w:type="pc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391933">
            <w:pPr>
              <w:widowControl w:val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8</w:t>
            </w:r>
          </w:p>
        </w:tc>
        <w:tc>
          <w:tcPr>
            <w:tcW w:w="11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200FBB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Milling and grinding wheel for fuel valve seat</w:t>
            </w:r>
          </w:p>
        </w:tc>
        <w:tc>
          <w:tcPr>
            <w:tcW w:w="12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539628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2270-0300 058</w:t>
            </w:r>
          </w:p>
        </w:tc>
        <w:tc>
          <w:tcPr>
            <w:tcW w:w="5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451DC9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OEM</w:t>
            </w:r>
          </w:p>
        </w:tc>
        <w:tc>
          <w:tcPr>
            <w:tcW w:w="4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00DFD6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1个</w:t>
            </w:r>
          </w:p>
        </w:tc>
        <w:tc>
          <w:tcPr>
            <w:tcW w:w="11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16A95D7C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原厂件</w:t>
            </w:r>
          </w:p>
        </w:tc>
      </w:tr>
      <w:tr w14:paraId="5CD45C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371" w:type="pc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77B1CB">
            <w:pPr>
              <w:widowControl w:val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9</w:t>
            </w:r>
          </w:p>
        </w:tc>
        <w:tc>
          <w:tcPr>
            <w:tcW w:w="11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5BB940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PISTON RING,DAROS,CPR,ALU-COAT 包含029,030,042</w:t>
            </w:r>
          </w:p>
        </w:tc>
        <w:tc>
          <w:tcPr>
            <w:tcW w:w="12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343FA4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2272-0420-0002.0-017</w:t>
            </w:r>
          </w:p>
        </w:tc>
        <w:tc>
          <w:tcPr>
            <w:tcW w:w="5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BC8945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DAROS</w:t>
            </w:r>
          </w:p>
        </w:tc>
        <w:tc>
          <w:tcPr>
            <w:tcW w:w="4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5D75AA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12套</w:t>
            </w:r>
          </w:p>
        </w:tc>
        <w:tc>
          <w:tcPr>
            <w:tcW w:w="11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631D544F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原厂件</w:t>
            </w:r>
          </w:p>
        </w:tc>
      </w:tr>
      <w:tr w14:paraId="2B5EBB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371" w:type="pc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EAAAD6">
            <w:pPr>
              <w:widowControl w:val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10</w:t>
            </w:r>
          </w:p>
        </w:tc>
        <w:tc>
          <w:tcPr>
            <w:tcW w:w="11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AFE4CF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PISTON RING,DAROS,ALU-COAT</w:t>
            </w:r>
          </w:p>
        </w:tc>
        <w:tc>
          <w:tcPr>
            <w:tcW w:w="12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71AD44"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2272-0420-0002.0-029</w:t>
            </w:r>
          </w:p>
        </w:tc>
        <w:tc>
          <w:tcPr>
            <w:tcW w:w="5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143764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DAROS</w:t>
            </w:r>
          </w:p>
        </w:tc>
        <w:tc>
          <w:tcPr>
            <w:tcW w:w="4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1EAB3D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12个</w:t>
            </w:r>
          </w:p>
        </w:tc>
        <w:tc>
          <w:tcPr>
            <w:tcW w:w="11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3286DCAB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原厂件</w:t>
            </w:r>
          </w:p>
        </w:tc>
      </w:tr>
      <w:tr w14:paraId="6BB24E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371" w:type="pc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7BCC91">
            <w:pPr>
              <w:widowControl w:val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11</w:t>
            </w:r>
          </w:p>
        </w:tc>
        <w:tc>
          <w:tcPr>
            <w:tcW w:w="11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379AD6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PISTON RING,DAROS,ALU-COAT</w:t>
            </w:r>
          </w:p>
        </w:tc>
        <w:tc>
          <w:tcPr>
            <w:tcW w:w="12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AE7DF4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2272-0420-0002.0-0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30</w:t>
            </w:r>
          </w:p>
        </w:tc>
        <w:tc>
          <w:tcPr>
            <w:tcW w:w="5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1DF615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DAROS</w:t>
            </w:r>
          </w:p>
        </w:tc>
        <w:tc>
          <w:tcPr>
            <w:tcW w:w="4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191009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12个</w:t>
            </w:r>
          </w:p>
        </w:tc>
        <w:tc>
          <w:tcPr>
            <w:tcW w:w="11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092689A2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原厂件</w:t>
            </w:r>
          </w:p>
        </w:tc>
      </w:tr>
      <w:tr w14:paraId="7BB62B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371" w:type="pc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D02F82">
            <w:pPr>
              <w:widowControl w:val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12</w:t>
            </w:r>
          </w:p>
        </w:tc>
        <w:tc>
          <w:tcPr>
            <w:tcW w:w="11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6B52CF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PISTON RING,DAROS,ALU-COAT</w:t>
            </w:r>
          </w:p>
        </w:tc>
        <w:tc>
          <w:tcPr>
            <w:tcW w:w="12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FCD8BF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2272-0420-0002.0-0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42</w:t>
            </w:r>
          </w:p>
        </w:tc>
        <w:tc>
          <w:tcPr>
            <w:tcW w:w="5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2A03C6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DAROS</w:t>
            </w:r>
          </w:p>
        </w:tc>
        <w:tc>
          <w:tcPr>
            <w:tcW w:w="4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90B372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12个</w:t>
            </w:r>
          </w:p>
        </w:tc>
        <w:tc>
          <w:tcPr>
            <w:tcW w:w="11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575B94D8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原厂件</w:t>
            </w:r>
          </w:p>
        </w:tc>
      </w:tr>
    </w:tbl>
    <w:p w14:paraId="176A553A">
      <w:pPr>
        <w:widowControl w:val="0"/>
        <w:spacing w:line="480" w:lineRule="auto"/>
        <w:ind w:left="960"/>
        <w:jc w:val="both"/>
        <w:rPr>
          <w:rFonts w:hint="eastAsia" w:ascii="宋体" w:hAnsi="宋体" w:eastAsia="宋体" w:cs="宋体"/>
          <w:bCs/>
          <w:sz w:val="28"/>
          <w:szCs w:val="28"/>
        </w:rPr>
      </w:pPr>
    </w:p>
    <w:sectPr>
      <w:footerReference r:id="rId3" w:type="default"/>
      <w:footerReference r:id="rId4" w:type="even"/>
      <w:pgSz w:w="11906" w:h="16838"/>
      <w:pgMar w:top="1440" w:right="1080" w:bottom="1440" w:left="1080" w:header="851" w:footer="992" w:gutter="0"/>
      <w:cols w:space="720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Univers 57 Condensed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83A764">
    <w:pPr>
      <w:pStyle w:val="7"/>
      <w:framePr w:wrap="around" w:vAnchor="text" w:hAnchor="margin" w:xAlign="right" w:y="1"/>
      <w:rPr>
        <w:rStyle w:val="12"/>
      </w:rPr>
    </w:pPr>
    <w:r>
      <w:fldChar w:fldCharType="begin"/>
    </w:r>
    <w:r>
      <w:rPr>
        <w:rStyle w:val="12"/>
      </w:rPr>
      <w:instrText xml:space="preserve">PAGE  </w:instrText>
    </w:r>
    <w:r>
      <w:fldChar w:fldCharType="separate"/>
    </w:r>
    <w:r>
      <w:rPr>
        <w:rStyle w:val="12"/>
      </w:rPr>
      <w:t>4</w:t>
    </w:r>
    <w:r>
      <w:fldChar w:fldCharType="end"/>
    </w:r>
  </w:p>
  <w:p w14:paraId="7834258F">
    <w:pPr>
      <w:pStyle w:val="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31283B">
    <w:pPr>
      <w:pStyle w:val="7"/>
      <w:framePr w:wrap="around" w:vAnchor="text" w:hAnchor="margin" w:xAlign="right" w:y="1"/>
      <w:rPr>
        <w:rStyle w:val="12"/>
      </w:rPr>
    </w:pPr>
    <w:r>
      <w:fldChar w:fldCharType="begin"/>
    </w:r>
    <w:r>
      <w:rPr>
        <w:rStyle w:val="12"/>
      </w:rPr>
      <w:instrText xml:space="preserve">PAGE  </w:instrText>
    </w:r>
    <w:r>
      <w:fldChar w:fldCharType="end"/>
    </w:r>
  </w:p>
  <w:p w14:paraId="6B81C02B">
    <w:pPr>
      <w:pStyle w:val="7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GVmM2YzZmUwZjIwOWQ5MzUzZGEwZTI1OTc3MjFhOGYifQ=="/>
  </w:docVars>
  <w:rsids>
    <w:rsidRoot w:val="00B54EA9"/>
    <w:rsid w:val="000031D8"/>
    <w:rsid w:val="000074CC"/>
    <w:rsid w:val="00024817"/>
    <w:rsid w:val="0002594E"/>
    <w:rsid w:val="00033009"/>
    <w:rsid w:val="00037672"/>
    <w:rsid w:val="00041416"/>
    <w:rsid w:val="000428F1"/>
    <w:rsid w:val="0004350A"/>
    <w:rsid w:val="00045D02"/>
    <w:rsid w:val="0005044C"/>
    <w:rsid w:val="0005195C"/>
    <w:rsid w:val="00051F88"/>
    <w:rsid w:val="0005642D"/>
    <w:rsid w:val="00056520"/>
    <w:rsid w:val="00061600"/>
    <w:rsid w:val="000667B5"/>
    <w:rsid w:val="00071371"/>
    <w:rsid w:val="0007467E"/>
    <w:rsid w:val="00076AD1"/>
    <w:rsid w:val="00077895"/>
    <w:rsid w:val="0008175B"/>
    <w:rsid w:val="0008175F"/>
    <w:rsid w:val="00083332"/>
    <w:rsid w:val="00084C43"/>
    <w:rsid w:val="00086D1B"/>
    <w:rsid w:val="0009198D"/>
    <w:rsid w:val="000930AF"/>
    <w:rsid w:val="000944A9"/>
    <w:rsid w:val="00097894"/>
    <w:rsid w:val="000A44B0"/>
    <w:rsid w:val="000B7780"/>
    <w:rsid w:val="000C1209"/>
    <w:rsid w:val="000C5E7A"/>
    <w:rsid w:val="000D1966"/>
    <w:rsid w:val="000D565C"/>
    <w:rsid w:val="000E387F"/>
    <w:rsid w:val="000E7381"/>
    <w:rsid w:val="000F2060"/>
    <w:rsid w:val="001066FD"/>
    <w:rsid w:val="00106EEC"/>
    <w:rsid w:val="0011196E"/>
    <w:rsid w:val="00117A52"/>
    <w:rsid w:val="001204A2"/>
    <w:rsid w:val="0012196B"/>
    <w:rsid w:val="00124ED0"/>
    <w:rsid w:val="00127753"/>
    <w:rsid w:val="001300AD"/>
    <w:rsid w:val="001312B0"/>
    <w:rsid w:val="00132917"/>
    <w:rsid w:val="00140FE8"/>
    <w:rsid w:val="00146D4B"/>
    <w:rsid w:val="001511BA"/>
    <w:rsid w:val="00156B0B"/>
    <w:rsid w:val="00156B5E"/>
    <w:rsid w:val="00157A68"/>
    <w:rsid w:val="00167D8B"/>
    <w:rsid w:val="00170F54"/>
    <w:rsid w:val="001726C5"/>
    <w:rsid w:val="0017777F"/>
    <w:rsid w:val="001811BD"/>
    <w:rsid w:val="00185A5D"/>
    <w:rsid w:val="0019145D"/>
    <w:rsid w:val="00196281"/>
    <w:rsid w:val="001A6D8C"/>
    <w:rsid w:val="001A780E"/>
    <w:rsid w:val="001A79EF"/>
    <w:rsid w:val="001B47EB"/>
    <w:rsid w:val="001D5419"/>
    <w:rsid w:val="001D6EA7"/>
    <w:rsid w:val="001D7148"/>
    <w:rsid w:val="001E029F"/>
    <w:rsid w:val="001E0BF5"/>
    <w:rsid w:val="001E46ED"/>
    <w:rsid w:val="001F4172"/>
    <w:rsid w:val="002000DE"/>
    <w:rsid w:val="00200625"/>
    <w:rsid w:val="00200FBD"/>
    <w:rsid w:val="002020C8"/>
    <w:rsid w:val="00202A63"/>
    <w:rsid w:val="0021221D"/>
    <w:rsid w:val="0021468F"/>
    <w:rsid w:val="002146A4"/>
    <w:rsid w:val="002163EF"/>
    <w:rsid w:val="00220C3F"/>
    <w:rsid w:val="00221624"/>
    <w:rsid w:val="00231C80"/>
    <w:rsid w:val="002333EE"/>
    <w:rsid w:val="002455BE"/>
    <w:rsid w:val="00247969"/>
    <w:rsid w:val="00247FF0"/>
    <w:rsid w:val="0025339B"/>
    <w:rsid w:val="00253CF3"/>
    <w:rsid w:val="00255F05"/>
    <w:rsid w:val="0027315C"/>
    <w:rsid w:val="00276177"/>
    <w:rsid w:val="00286508"/>
    <w:rsid w:val="0028703E"/>
    <w:rsid w:val="002917BA"/>
    <w:rsid w:val="00293415"/>
    <w:rsid w:val="0029402A"/>
    <w:rsid w:val="0029591E"/>
    <w:rsid w:val="002A2283"/>
    <w:rsid w:val="002A3B70"/>
    <w:rsid w:val="002A5B01"/>
    <w:rsid w:val="002B4741"/>
    <w:rsid w:val="002C1714"/>
    <w:rsid w:val="002C29D1"/>
    <w:rsid w:val="002D517C"/>
    <w:rsid w:val="002E3FCE"/>
    <w:rsid w:val="002F1796"/>
    <w:rsid w:val="002F17FF"/>
    <w:rsid w:val="002F2963"/>
    <w:rsid w:val="002F399D"/>
    <w:rsid w:val="00302FC8"/>
    <w:rsid w:val="00304381"/>
    <w:rsid w:val="00304889"/>
    <w:rsid w:val="0030573B"/>
    <w:rsid w:val="0031098E"/>
    <w:rsid w:val="003256D9"/>
    <w:rsid w:val="0033319B"/>
    <w:rsid w:val="00336F07"/>
    <w:rsid w:val="0034492B"/>
    <w:rsid w:val="00356ACA"/>
    <w:rsid w:val="00361A16"/>
    <w:rsid w:val="00367F1E"/>
    <w:rsid w:val="0037146B"/>
    <w:rsid w:val="003718BC"/>
    <w:rsid w:val="0037468D"/>
    <w:rsid w:val="00380014"/>
    <w:rsid w:val="00382E16"/>
    <w:rsid w:val="0038606D"/>
    <w:rsid w:val="003868AB"/>
    <w:rsid w:val="003902B6"/>
    <w:rsid w:val="00392657"/>
    <w:rsid w:val="003B0A20"/>
    <w:rsid w:val="003B7B5E"/>
    <w:rsid w:val="003C19B3"/>
    <w:rsid w:val="003D2B40"/>
    <w:rsid w:val="003D6A65"/>
    <w:rsid w:val="003D6D01"/>
    <w:rsid w:val="003D7EC3"/>
    <w:rsid w:val="003E0788"/>
    <w:rsid w:val="003E2218"/>
    <w:rsid w:val="003E36BE"/>
    <w:rsid w:val="003F052D"/>
    <w:rsid w:val="003F37F4"/>
    <w:rsid w:val="003F4605"/>
    <w:rsid w:val="003F6CA1"/>
    <w:rsid w:val="00400466"/>
    <w:rsid w:val="0041531B"/>
    <w:rsid w:val="0042147B"/>
    <w:rsid w:val="00421D86"/>
    <w:rsid w:val="004227EA"/>
    <w:rsid w:val="00422964"/>
    <w:rsid w:val="00423975"/>
    <w:rsid w:val="004366FB"/>
    <w:rsid w:val="00443F68"/>
    <w:rsid w:val="00443F8F"/>
    <w:rsid w:val="00444D33"/>
    <w:rsid w:val="00444D38"/>
    <w:rsid w:val="00451B3C"/>
    <w:rsid w:val="004539DD"/>
    <w:rsid w:val="0045522A"/>
    <w:rsid w:val="00472B05"/>
    <w:rsid w:val="00480046"/>
    <w:rsid w:val="004831D4"/>
    <w:rsid w:val="00484FD3"/>
    <w:rsid w:val="00485924"/>
    <w:rsid w:val="00485A12"/>
    <w:rsid w:val="004920FE"/>
    <w:rsid w:val="00494380"/>
    <w:rsid w:val="00495589"/>
    <w:rsid w:val="00495FFB"/>
    <w:rsid w:val="004A66A4"/>
    <w:rsid w:val="004B0706"/>
    <w:rsid w:val="004B247D"/>
    <w:rsid w:val="004B2F56"/>
    <w:rsid w:val="004B7CFB"/>
    <w:rsid w:val="004C24AE"/>
    <w:rsid w:val="004C5AD4"/>
    <w:rsid w:val="004C75D0"/>
    <w:rsid w:val="004D27C8"/>
    <w:rsid w:val="004D6387"/>
    <w:rsid w:val="004D699D"/>
    <w:rsid w:val="004E1EB1"/>
    <w:rsid w:val="004F3E44"/>
    <w:rsid w:val="004F4C0C"/>
    <w:rsid w:val="005007A8"/>
    <w:rsid w:val="005034C8"/>
    <w:rsid w:val="005039CF"/>
    <w:rsid w:val="00504A11"/>
    <w:rsid w:val="00510C84"/>
    <w:rsid w:val="00513EA4"/>
    <w:rsid w:val="00513F67"/>
    <w:rsid w:val="00517896"/>
    <w:rsid w:val="0052240A"/>
    <w:rsid w:val="0052276E"/>
    <w:rsid w:val="00530206"/>
    <w:rsid w:val="00532946"/>
    <w:rsid w:val="005368A5"/>
    <w:rsid w:val="00541842"/>
    <w:rsid w:val="00541E69"/>
    <w:rsid w:val="00545A20"/>
    <w:rsid w:val="00547997"/>
    <w:rsid w:val="00550FB4"/>
    <w:rsid w:val="00553301"/>
    <w:rsid w:val="00553873"/>
    <w:rsid w:val="00555523"/>
    <w:rsid w:val="00557D0B"/>
    <w:rsid w:val="0056133D"/>
    <w:rsid w:val="005657BC"/>
    <w:rsid w:val="005820F8"/>
    <w:rsid w:val="00583205"/>
    <w:rsid w:val="005857B6"/>
    <w:rsid w:val="0058706C"/>
    <w:rsid w:val="00594198"/>
    <w:rsid w:val="00595CFD"/>
    <w:rsid w:val="005A2F59"/>
    <w:rsid w:val="005A5186"/>
    <w:rsid w:val="005A6E40"/>
    <w:rsid w:val="005A6FCE"/>
    <w:rsid w:val="005A72A5"/>
    <w:rsid w:val="005B1A72"/>
    <w:rsid w:val="005B31E8"/>
    <w:rsid w:val="005B4F39"/>
    <w:rsid w:val="005C31DB"/>
    <w:rsid w:val="005C54AF"/>
    <w:rsid w:val="005C76BF"/>
    <w:rsid w:val="005D00C1"/>
    <w:rsid w:val="005E7925"/>
    <w:rsid w:val="005F115C"/>
    <w:rsid w:val="005F11E6"/>
    <w:rsid w:val="005F486B"/>
    <w:rsid w:val="005F4FC3"/>
    <w:rsid w:val="005F6927"/>
    <w:rsid w:val="005F7731"/>
    <w:rsid w:val="00601325"/>
    <w:rsid w:val="00605C4B"/>
    <w:rsid w:val="006137FA"/>
    <w:rsid w:val="00613C62"/>
    <w:rsid w:val="00626A5A"/>
    <w:rsid w:val="0063225C"/>
    <w:rsid w:val="00633A5C"/>
    <w:rsid w:val="00642C2B"/>
    <w:rsid w:val="0064443E"/>
    <w:rsid w:val="00661450"/>
    <w:rsid w:val="00663DEC"/>
    <w:rsid w:val="006677A7"/>
    <w:rsid w:val="00673A42"/>
    <w:rsid w:val="006833B1"/>
    <w:rsid w:val="0068353F"/>
    <w:rsid w:val="00691DA8"/>
    <w:rsid w:val="00692166"/>
    <w:rsid w:val="00696D9A"/>
    <w:rsid w:val="006B2939"/>
    <w:rsid w:val="006B62A3"/>
    <w:rsid w:val="006D2020"/>
    <w:rsid w:val="006D4EA1"/>
    <w:rsid w:val="006D5EFA"/>
    <w:rsid w:val="006D688B"/>
    <w:rsid w:val="006E1E16"/>
    <w:rsid w:val="006E6321"/>
    <w:rsid w:val="006E7584"/>
    <w:rsid w:val="006E777D"/>
    <w:rsid w:val="006F12C1"/>
    <w:rsid w:val="006F46F1"/>
    <w:rsid w:val="006F6E4E"/>
    <w:rsid w:val="006F7DDF"/>
    <w:rsid w:val="00705200"/>
    <w:rsid w:val="0070636C"/>
    <w:rsid w:val="0072287E"/>
    <w:rsid w:val="00730603"/>
    <w:rsid w:val="00734017"/>
    <w:rsid w:val="007376FD"/>
    <w:rsid w:val="007416F2"/>
    <w:rsid w:val="0074213C"/>
    <w:rsid w:val="00744AA9"/>
    <w:rsid w:val="00752A53"/>
    <w:rsid w:val="007539FC"/>
    <w:rsid w:val="00755304"/>
    <w:rsid w:val="00762627"/>
    <w:rsid w:val="007634CC"/>
    <w:rsid w:val="00763CD2"/>
    <w:rsid w:val="007665A6"/>
    <w:rsid w:val="00781B0C"/>
    <w:rsid w:val="00785E34"/>
    <w:rsid w:val="00790A21"/>
    <w:rsid w:val="00790F6B"/>
    <w:rsid w:val="00793152"/>
    <w:rsid w:val="007A00D6"/>
    <w:rsid w:val="007A24D7"/>
    <w:rsid w:val="007A388F"/>
    <w:rsid w:val="007B2838"/>
    <w:rsid w:val="007C2514"/>
    <w:rsid w:val="007D192E"/>
    <w:rsid w:val="007D2F4A"/>
    <w:rsid w:val="007E484D"/>
    <w:rsid w:val="007F0DF2"/>
    <w:rsid w:val="007F1234"/>
    <w:rsid w:val="007F428E"/>
    <w:rsid w:val="008013CC"/>
    <w:rsid w:val="00801D2A"/>
    <w:rsid w:val="0080381A"/>
    <w:rsid w:val="00807E96"/>
    <w:rsid w:val="00810270"/>
    <w:rsid w:val="00813551"/>
    <w:rsid w:val="00815BEB"/>
    <w:rsid w:val="00817607"/>
    <w:rsid w:val="00817D06"/>
    <w:rsid w:val="0082114F"/>
    <w:rsid w:val="008332A8"/>
    <w:rsid w:val="00834456"/>
    <w:rsid w:val="008354C1"/>
    <w:rsid w:val="0083753F"/>
    <w:rsid w:val="0084338F"/>
    <w:rsid w:val="008509F9"/>
    <w:rsid w:val="008533C1"/>
    <w:rsid w:val="00853E15"/>
    <w:rsid w:val="00854B37"/>
    <w:rsid w:val="00871462"/>
    <w:rsid w:val="00880ED5"/>
    <w:rsid w:val="00885A1C"/>
    <w:rsid w:val="00886B0C"/>
    <w:rsid w:val="00891708"/>
    <w:rsid w:val="008A45D7"/>
    <w:rsid w:val="008A5272"/>
    <w:rsid w:val="008A5DEE"/>
    <w:rsid w:val="008B27D9"/>
    <w:rsid w:val="008B28CE"/>
    <w:rsid w:val="008C1A25"/>
    <w:rsid w:val="008C3308"/>
    <w:rsid w:val="008C37F0"/>
    <w:rsid w:val="008C3A1B"/>
    <w:rsid w:val="008D04C5"/>
    <w:rsid w:val="008D19DB"/>
    <w:rsid w:val="008D52D4"/>
    <w:rsid w:val="008F12DF"/>
    <w:rsid w:val="008F43B1"/>
    <w:rsid w:val="008F56F8"/>
    <w:rsid w:val="008F583C"/>
    <w:rsid w:val="008F724B"/>
    <w:rsid w:val="008F7F0C"/>
    <w:rsid w:val="00913C71"/>
    <w:rsid w:val="00913E09"/>
    <w:rsid w:val="0091703A"/>
    <w:rsid w:val="0091796A"/>
    <w:rsid w:val="00920BEC"/>
    <w:rsid w:val="00924B4E"/>
    <w:rsid w:val="00925522"/>
    <w:rsid w:val="0092598F"/>
    <w:rsid w:val="00925CA7"/>
    <w:rsid w:val="0093062F"/>
    <w:rsid w:val="00937A78"/>
    <w:rsid w:val="009415AA"/>
    <w:rsid w:val="00943349"/>
    <w:rsid w:val="00944487"/>
    <w:rsid w:val="00944A08"/>
    <w:rsid w:val="00944F5E"/>
    <w:rsid w:val="00956194"/>
    <w:rsid w:val="009614FC"/>
    <w:rsid w:val="00966562"/>
    <w:rsid w:val="0096707B"/>
    <w:rsid w:val="009724A7"/>
    <w:rsid w:val="00976972"/>
    <w:rsid w:val="0098015B"/>
    <w:rsid w:val="00980180"/>
    <w:rsid w:val="009832B8"/>
    <w:rsid w:val="00985670"/>
    <w:rsid w:val="0098703A"/>
    <w:rsid w:val="0098724C"/>
    <w:rsid w:val="00987E4A"/>
    <w:rsid w:val="00992C7C"/>
    <w:rsid w:val="009933F6"/>
    <w:rsid w:val="00994BD5"/>
    <w:rsid w:val="00995F77"/>
    <w:rsid w:val="009A4D52"/>
    <w:rsid w:val="009A6679"/>
    <w:rsid w:val="009B240D"/>
    <w:rsid w:val="009B2E40"/>
    <w:rsid w:val="009B5311"/>
    <w:rsid w:val="009B5D46"/>
    <w:rsid w:val="009C0391"/>
    <w:rsid w:val="009C1231"/>
    <w:rsid w:val="009C1E0D"/>
    <w:rsid w:val="009C6E7D"/>
    <w:rsid w:val="009C71AC"/>
    <w:rsid w:val="009D1EA4"/>
    <w:rsid w:val="009D684A"/>
    <w:rsid w:val="009D7089"/>
    <w:rsid w:val="009D7860"/>
    <w:rsid w:val="009E05A1"/>
    <w:rsid w:val="009E2F07"/>
    <w:rsid w:val="009E4656"/>
    <w:rsid w:val="009F7020"/>
    <w:rsid w:val="00A040B3"/>
    <w:rsid w:val="00A04517"/>
    <w:rsid w:val="00A10F25"/>
    <w:rsid w:val="00A140E7"/>
    <w:rsid w:val="00A150E9"/>
    <w:rsid w:val="00A21F68"/>
    <w:rsid w:val="00A24563"/>
    <w:rsid w:val="00A35169"/>
    <w:rsid w:val="00A36E5A"/>
    <w:rsid w:val="00A40789"/>
    <w:rsid w:val="00A44599"/>
    <w:rsid w:val="00A47965"/>
    <w:rsid w:val="00A53B0F"/>
    <w:rsid w:val="00A53F14"/>
    <w:rsid w:val="00A561C1"/>
    <w:rsid w:val="00A57AE1"/>
    <w:rsid w:val="00A614D6"/>
    <w:rsid w:val="00A70120"/>
    <w:rsid w:val="00A70AC0"/>
    <w:rsid w:val="00A71ADB"/>
    <w:rsid w:val="00A743CC"/>
    <w:rsid w:val="00A7466D"/>
    <w:rsid w:val="00A75B5A"/>
    <w:rsid w:val="00A77622"/>
    <w:rsid w:val="00A8324F"/>
    <w:rsid w:val="00A84A13"/>
    <w:rsid w:val="00A8626E"/>
    <w:rsid w:val="00A91D0E"/>
    <w:rsid w:val="00A979E2"/>
    <w:rsid w:val="00AA17E3"/>
    <w:rsid w:val="00AA3EC0"/>
    <w:rsid w:val="00AA7D48"/>
    <w:rsid w:val="00AA7EC1"/>
    <w:rsid w:val="00AB2BAD"/>
    <w:rsid w:val="00AB4715"/>
    <w:rsid w:val="00AB6E6A"/>
    <w:rsid w:val="00AC1ABE"/>
    <w:rsid w:val="00AC3F35"/>
    <w:rsid w:val="00AC4C07"/>
    <w:rsid w:val="00AC6AED"/>
    <w:rsid w:val="00AD71E0"/>
    <w:rsid w:val="00AE033A"/>
    <w:rsid w:val="00AE128A"/>
    <w:rsid w:val="00AE321E"/>
    <w:rsid w:val="00AE57BE"/>
    <w:rsid w:val="00AE7D53"/>
    <w:rsid w:val="00AF44BE"/>
    <w:rsid w:val="00B01739"/>
    <w:rsid w:val="00B025F0"/>
    <w:rsid w:val="00B1483C"/>
    <w:rsid w:val="00B17E3D"/>
    <w:rsid w:val="00B2439E"/>
    <w:rsid w:val="00B278DF"/>
    <w:rsid w:val="00B34352"/>
    <w:rsid w:val="00B411E2"/>
    <w:rsid w:val="00B41E74"/>
    <w:rsid w:val="00B534B2"/>
    <w:rsid w:val="00B54EA9"/>
    <w:rsid w:val="00B5562C"/>
    <w:rsid w:val="00B566A3"/>
    <w:rsid w:val="00B64639"/>
    <w:rsid w:val="00B64713"/>
    <w:rsid w:val="00B64CE4"/>
    <w:rsid w:val="00B70D33"/>
    <w:rsid w:val="00B710E4"/>
    <w:rsid w:val="00B719DA"/>
    <w:rsid w:val="00B721DE"/>
    <w:rsid w:val="00B72533"/>
    <w:rsid w:val="00B72A55"/>
    <w:rsid w:val="00B74F6B"/>
    <w:rsid w:val="00B86DCE"/>
    <w:rsid w:val="00B93598"/>
    <w:rsid w:val="00B94FCF"/>
    <w:rsid w:val="00B962B3"/>
    <w:rsid w:val="00BA2199"/>
    <w:rsid w:val="00BA5602"/>
    <w:rsid w:val="00BA6232"/>
    <w:rsid w:val="00BC1A0D"/>
    <w:rsid w:val="00BC6451"/>
    <w:rsid w:val="00BD6D44"/>
    <w:rsid w:val="00BE2A1E"/>
    <w:rsid w:val="00BE5487"/>
    <w:rsid w:val="00BF38A5"/>
    <w:rsid w:val="00BF507F"/>
    <w:rsid w:val="00C02A93"/>
    <w:rsid w:val="00C03E0C"/>
    <w:rsid w:val="00C14D9F"/>
    <w:rsid w:val="00C1671E"/>
    <w:rsid w:val="00C168B0"/>
    <w:rsid w:val="00C22427"/>
    <w:rsid w:val="00C25255"/>
    <w:rsid w:val="00C2580B"/>
    <w:rsid w:val="00C30D17"/>
    <w:rsid w:val="00C327D3"/>
    <w:rsid w:val="00C3663B"/>
    <w:rsid w:val="00C37052"/>
    <w:rsid w:val="00C374F0"/>
    <w:rsid w:val="00C37C07"/>
    <w:rsid w:val="00C50EBB"/>
    <w:rsid w:val="00C522BA"/>
    <w:rsid w:val="00C52BB8"/>
    <w:rsid w:val="00C540BF"/>
    <w:rsid w:val="00C54A01"/>
    <w:rsid w:val="00C60922"/>
    <w:rsid w:val="00C645EE"/>
    <w:rsid w:val="00C66DEF"/>
    <w:rsid w:val="00C72AA3"/>
    <w:rsid w:val="00C7332D"/>
    <w:rsid w:val="00C743B0"/>
    <w:rsid w:val="00C76220"/>
    <w:rsid w:val="00C877E4"/>
    <w:rsid w:val="00C90BE9"/>
    <w:rsid w:val="00C9355C"/>
    <w:rsid w:val="00C939AF"/>
    <w:rsid w:val="00C9632D"/>
    <w:rsid w:val="00C966E4"/>
    <w:rsid w:val="00CA2B57"/>
    <w:rsid w:val="00CC100A"/>
    <w:rsid w:val="00CC57F0"/>
    <w:rsid w:val="00CD048A"/>
    <w:rsid w:val="00CD1E5B"/>
    <w:rsid w:val="00CD37BB"/>
    <w:rsid w:val="00CD4244"/>
    <w:rsid w:val="00CE132A"/>
    <w:rsid w:val="00CE15C2"/>
    <w:rsid w:val="00CE19A3"/>
    <w:rsid w:val="00CE226E"/>
    <w:rsid w:val="00CE6331"/>
    <w:rsid w:val="00CF1DC0"/>
    <w:rsid w:val="00CF51FE"/>
    <w:rsid w:val="00CF5F8F"/>
    <w:rsid w:val="00CF61F3"/>
    <w:rsid w:val="00CF7161"/>
    <w:rsid w:val="00CF7BA6"/>
    <w:rsid w:val="00D02E99"/>
    <w:rsid w:val="00D16871"/>
    <w:rsid w:val="00D16DC4"/>
    <w:rsid w:val="00D17493"/>
    <w:rsid w:val="00D24132"/>
    <w:rsid w:val="00D27A77"/>
    <w:rsid w:val="00D30AC1"/>
    <w:rsid w:val="00D30EAD"/>
    <w:rsid w:val="00D322CA"/>
    <w:rsid w:val="00D33BF2"/>
    <w:rsid w:val="00D35AC3"/>
    <w:rsid w:val="00D419D7"/>
    <w:rsid w:val="00D43EDE"/>
    <w:rsid w:val="00D57990"/>
    <w:rsid w:val="00D73263"/>
    <w:rsid w:val="00D750FF"/>
    <w:rsid w:val="00D7665A"/>
    <w:rsid w:val="00D7702C"/>
    <w:rsid w:val="00D81F5C"/>
    <w:rsid w:val="00D87FAB"/>
    <w:rsid w:val="00D95BE2"/>
    <w:rsid w:val="00D97B5F"/>
    <w:rsid w:val="00DA2A04"/>
    <w:rsid w:val="00DA5860"/>
    <w:rsid w:val="00DA7173"/>
    <w:rsid w:val="00DB1193"/>
    <w:rsid w:val="00DB6FB1"/>
    <w:rsid w:val="00DC6A5C"/>
    <w:rsid w:val="00DD2970"/>
    <w:rsid w:val="00DD3865"/>
    <w:rsid w:val="00DF3BBC"/>
    <w:rsid w:val="00E01A1A"/>
    <w:rsid w:val="00E02EE2"/>
    <w:rsid w:val="00E1110C"/>
    <w:rsid w:val="00E14BAF"/>
    <w:rsid w:val="00E20690"/>
    <w:rsid w:val="00E20A05"/>
    <w:rsid w:val="00E230FC"/>
    <w:rsid w:val="00E2774E"/>
    <w:rsid w:val="00E37BCB"/>
    <w:rsid w:val="00E41761"/>
    <w:rsid w:val="00E42398"/>
    <w:rsid w:val="00E50C90"/>
    <w:rsid w:val="00E50FC9"/>
    <w:rsid w:val="00E522FB"/>
    <w:rsid w:val="00E5292F"/>
    <w:rsid w:val="00E64C25"/>
    <w:rsid w:val="00E67A53"/>
    <w:rsid w:val="00E70F2F"/>
    <w:rsid w:val="00E71ACC"/>
    <w:rsid w:val="00E73F2D"/>
    <w:rsid w:val="00E768E3"/>
    <w:rsid w:val="00E83C8B"/>
    <w:rsid w:val="00E85D7A"/>
    <w:rsid w:val="00E90B93"/>
    <w:rsid w:val="00E93647"/>
    <w:rsid w:val="00E9538D"/>
    <w:rsid w:val="00E97230"/>
    <w:rsid w:val="00EA620A"/>
    <w:rsid w:val="00EA7C42"/>
    <w:rsid w:val="00EA7E1A"/>
    <w:rsid w:val="00EB2A66"/>
    <w:rsid w:val="00EB2D41"/>
    <w:rsid w:val="00EC7C44"/>
    <w:rsid w:val="00ED14C6"/>
    <w:rsid w:val="00ED18F4"/>
    <w:rsid w:val="00ED23B2"/>
    <w:rsid w:val="00ED2652"/>
    <w:rsid w:val="00EE2D31"/>
    <w:rsid w:val="00EE4055"/>
    <w:rsid w:val="00EE62B1"/>
    <w:rsid w:val="00EF65F1"/>
    <w:rsid w:val="00F06423"/>
    <w:rsid w:val="00F11793"/>
    <w:rsid w:val="00F11B6A"/>
    <w:rsid w:val="00F1290F"/>
    <w:rsid w:val="00F16795"/>
    <w:rsid w:val="00F35915"/>
    <w:rsid w:val="00F41542"/>
    <w:rsid w:val="00F42088"/>
    <w:rsid w:val="00F4372E"/>
    <w:rsid w:val="00F5096C"/>
    <w:rsid w:val="00F63C1F"/>
    <w:rsid w:val="00F659F5"/>
    <w:rsid w:val="00F67A51"/>
    <w:rsid w:val="00F70CF6"/>
    <w:rsid w:val="00F81AB9"/>
    <w:rsid w:val="00F85372"/>
    <w:rsid w:val="00FA6472"/>
    <w:rsid w:val="00FA7250"/>
    <w:rsid w:val="00FA773A"/>
    <w:rsid w:val="00FB04C0"/>
    <w:rsid w:val="00FB21A8"/>
    <w:rsid w:val="00FB48DC"/>
    <w:rsid w:val="00FC2729"/>
    <w:rsid w:val="00FC40BF"/>
    <w:rsid w:val="00FC5198"/>
    <w:rsid w:val="00FC5F6C"/>
    <w:rsid w:val="00FD4463"/>
    <w:rsid w:val="00FD61EF"/>
    <w:rsid w:val="00FD67F6"/>
    <w:rsid w:val="00FE1D75"/>
    <w:rsid w:val="00FE1DD3"/>
    <w:rsid w:val="00FE2C3B"/>
    <w:rsid w:val="00FE6032"/>
    <w:rsid w:val="00FF54B8"/>
    <w:rsid w:val="00FF5C16"/>
    <w:rsid w:val="086807D5"/>
    <w:rsid w:val="087A7A6F"/>
    <w:rsid w:val="0A110D4F"/>
    <w:rsid w:val="0E766440"/>
    <w:rsid w:val="11D74823"/>
    <w:rsid w:val="17DB570D"/>
    <w:rsid w:val="209F6E60"/>
    <w:rsid w:val="26377578"/>
    <w:rsid w:val="2C856457"/>
    <w:rsid w:val="2E2B1F4D"/>
    <w:rsid w:val="44B21FC2"/>
    <w:rsid w:val="48A4573B"/>
    <w:rsid w:val="4F2953A8"/>
    <w:rsid w:val="54C652A1"/>
    <w:rsid w:val="629F369C"/>
    <w:rsid w:val="66761721"/>
    <w:rsid w:val="66865A41"/>
    <w:rsid w:val="6CCB618B"/>
    <w:rsid w:val="6F2F4E00"/>
    <w:rsid w:val="730810F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semiHidden="0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4"/>
      <w:lang w:val="en-US" w:eastAsia="zh-CN" w:bidi="ar-SA"/>
    </w:rPr>
  </w:style>
  <w:style w:type="paragraph" w:styleId="2">
    <w:name w:val="heading 1"/>
    <w:basedOn w:val="1"/>
    <w:next w:val="1"/>
    <w:link w:val="22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0"/>
    <w:qFormat/>
    <w:uiPriority w:val="0"/>
    <w:pPr>
      <w:keepNext/>
      <w:keepLines/>
      <w:widowControl w:val="0"/>
      <w:spacing w:before="260" w:after="260" w:line="416" w:lineRule="auto"/>
      <w:jc w:val="both"/>
      <w:outlineLvl w:val="1"/>
    </w:pPr>
    <w:rPr>
      <w:rFonts w:ascii="Cambria" w:hAnsi="Cambria"/>
      <w:b/>
      <w:bCs/>
      <w:kern w:val="2"/>
      <w:sz w:val="32"/>
      <w:szCs w:val="32"/>
    </w:rPr>
  </w:style>
  <w:style w:type="paragraph" w:styleId="4">
    <w:name w:val="heading 3"/>
    <w:basedOn w:val="1"/>
    <w:next w:val="1"/>
    <w:link w:val="24"/>
    <w:unhideWhenUsed/>
    <w:qFormat/>
    <w:uiPriority w:val="9"/>
    <w:pPr>
      <w:keepNext/>
      <w:keepLines/>
      <w:widowControl w:val="0"/>
      <w:spacing w:before="260" w:after="260" w:line="416" w:lineRule="auto"/>
      <w:jc w:val="both"/>
      <w:outlineLvl w:val="2"/>
    </w:pPr>
    <w:rPr>
      <w:rFonts w:asciiTheme="minorHAnsi" w:hAnsiTheme="minorHAnsi" w:eastAsiaTheme="minorEastAsia"/>
      <w:b/>
      <w:bCs/>
      <w:kern w:val="2"/>
      <w:sz w:val="32"/>
      <w:szCs w:val="32"/>
    </w:rPr>
  </w:style>
  <w:style w:type="character" w:default="1" w:styleId="11">
    <w:name w:val="Default Paragraph Font"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unhideWhenUsed/>
    <w:qFormat/>
    <w:uiPriority w:val="99"/>
    <w:pPr>
      <w:spacing w:beforeLines="50" w:afterLines="50" w:line="360" w:lineRule="auto"/>
      <w:ind w:firstLine="200" w:firstLineChars="200"/>
    </w:pPr>
    <w:rPr>
      <w:szCs w:val="24"/>
    </w:rPr>
  </w:style>
  <w:style w:type="paragraph" w:styleId="6">
    <w:name w:val="Balloon Text"/>
    <w:basedOn w:val="1"/>
    <w:link w:val="16"/>
    <w:semiHidden/>
    <w:qFormat/>
    <w:uiPriority w:val="0"/>
    <w:rPr>
      <w:sz w:val="18"/>
      <w:szCs w:val="18"/>
    </w:rPr>
  </w:style>
  <w:style w:type="paragraph" w:styleId="7">
    <w:name w:val="footer"/>
    <w:basedOn w:val="1"/>
    <w:link w:val="17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8">
    <w:name w:val="header"/>
    <w:basedOn w:val="1"/>
    <w:link w:val="1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0">
    <w:name w:val="Table Grid"/>
    <w:basedOn w:val="9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page number"/>
    <w:qFormat/>
    <w:uiPriority w:val="0"/>
    <w:rPr>
      <w:rFonts w:cs="Times New Roman"/>
    </w:rPr>
  </w:style>
  <w:style w:type="character" w:styleId="13">
    <w:name w:val="Hyperlink"/>
    <w:unhideWhenUsed/>
    <w:qFormat/>
    <w:uiPriority w:val="99"/>
    <w:rPr>
      <w:color w:val="0000FF"/>
      <w:u w:val="single"/>
    </w:rPr>
  </w:style>
  <w:style w:type="character" w:customStyle="1" w:styleId="14">
    <w:name w:val="列出段落 Char"/>
    <w:link w:val="15"/>
    <w:qFormat/>
    <w:uiPriority w:val="0"/>
    <w:rPr>
      <w:rFonts w:ascii="Calibri" w:hAnsi="Calibri"/>
      <w:kern w:val="2"/>
      <w:sz w:val="21"/>
      <w:szCs w:val="22"/>
    </w:rPr>
  </w:style>
  <w:style w:type="paragraph" w:customStyle="1" w:styleId="15">
    <w:name w:val="列出段落1"/>
    <w:basedOn w:val="1"/>
    <w:link w:val="14"/>
    <w:qFormat/>
    <w:uiPriority w:val="34"/>
    <w:pPr>
      <w:widowControl w:val="0"/>
      <w:ind w:firstLine="420" w:firstLineChars="200"/>
      <w:jc w:val="both"/>
    </w:pPr>
    <w:rPr>
      <w:rFonts w:ascii="Calibri" w:hAnsi="Calibri"/>
      <w:kern w:val="2"/>
      <w:sz w:val="21"/>
      <w:szCs w:val="22"/>
    </w:rPr>
  </w:style>
  <w:style w:type="character" w:customStyle="1" w:styleId="16">
    <w:name w:val="批注框文本 字符"/>
    <w:link w:val="6"/>
    <w:qFormat/>
    <w:uiPriority w:val="0"/>
    <w:rPr>
      <w:rFonts w:cs="Times New Roman"/>
      <w:sz w:val="18"/>
      <w:szCs w:val="18"/>
    </w:rPr>
  </w:style>
  <w:style w:type="character" w:customStyle="1" w:styleId="17">
    <w:name w:val="页脚 字符"/>
    <w:link w:val="7"/>
    <w:semiHidden/>
    <w:qFormat/>
    <w:uiPriority w:val="0"/>
    <w:rPr>
      <w:rFonts w:cs="Times New Roman"/>
      <w:kern w:val="0"/>
      <w:sz w:val="18"/>
      <w:szCs w:val="18"/>
    </w:rPr>
  </w:style>
  <w:style w:type="character" w:customStyle="1" w:styleId="18">
    <w:name w:val="页眉 字符"/>
    <w:link w:val="8"/>
    <w:qFormat/>
    <w:uiPriority w:val="0"/>
    <w:rPr>
      <w:rFonts w:cs="Times New Roman"/>
      <w:sz w:val="18"/>
      <w:szCs w:val="18"/>
    </w:rPr>
  </w:style>
  <w:style w:type="paragraph" w:customStyle="1" w:styleId="19">
    <w:name w:val="列出段落111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character" w:customStyle="1" w:styleId="20">
    <w:name w:val="标题 2 字符"/>
    <w:link w:val="3"/>
    <w:qFormat/>
    <w:uiPriority w:val="0"/>
    <w:rPr>
      <w:rFonts w:ascii="Cambria" w:hAnsi="Cambria"/>
      <w:b/>
      <w:bCs/>
      <w:kern w:val="2"/>
      <w:sz w:val="32"/>
      <w:szCs w:val="32"/>
    </w:rPr>
  </w:style>
  <w:style w:type="paragraph" w:customStyle="1" w:styleId="21">
    <w:name w:val="列出段落11"/>
    <w:basedOn w:val="1"/>
    <w:qFormat/>
    <w:uiPriority w:val="34"/>
    <w:pPr>
      <w:widowControl w:val="0"/>
      <w:ind w:firstLine="420" w:firstLineChars="200"/>
      <w:jc w:val="both"/>
    </w:pPr>
    <w:rPr>
      <w:kern w:val="2"/>
      <w:sz w:val="21"/>
      <w:szCs w:val="24"/>
    </w:rPr>
  </w:style>
  <w:style w:type="character" w:customStyle="1" w:styleId="22">
    <w:name w:val="标题 1 字符"/>
    <w:link w:val="2"/>
    <w:qFormat/>
    <w:uiPriority w:val="9"/>
    <w:rPr>
      <w:b/>
      <w:bCs/>
      <w:kern w:val="44"/>
      <w:sz w:val="44"/>
      <w:szCs w:val="44"/>
    </w:rPr>
  </w:style>
  <w:style w:type="paragraph" w:customStyle="1" w:styleId="23">
    <w:name w:val="Pa3"/>
    <w:basedOn w:val="1"/>
    <w:next w:val="1"/>
    <w:qFormat/>
    <w:uiPriority w:val="99"/>
    <w:pPr>
      <w:autoSpaceDE w:val="0"/>
      <w:autoSpaceDN w:val="0"/>
      <w:adjustRightInd w:val="0"/>
      <w:spacing w:line="141" w:lineRule="atLeast"/>
    </w:pPr>
    <w:rPr>
      <w:rFonts w:ascii="Univers 57 Condensed" w:eastAsia="Univers 57 Condensed"/>
      <w:szCs w:val="24"/>
    </w:rPr>
  </w:style>
  <w:style w:type="character" w:customStyle="1" w:styleId="24">
    <w:name w:val="标题 3 字符"/>
    <w:basedOn w:val="11"/>
    <w:link w:val="4"/>
    <w:qFormat/>
    <w:uiPriority w:val="9"/>
    <w:rPr>
      <w:rFonts w:asciiTheme="minorHAnsi" w:hAnsiTheme="minorHAnsi" w:eastAsiaTheme="minorEastAsia"/>
      <w:b/>
      <w:bCs/>
      <w:kern w:val="2"/>
      <w:sz w:val="32"/>
      <w:szCs w:val="32"/>
    </w:rPr>
  </w:style>
  <w:style w:type="paragraph" w:customStyle="1" w:styleId="25">
    <w:name w:val="方案正文"/>
    <w:next w:val="1"/>
    <w:qFormat/>
    <w:uiPriority w:val="0"/>
    <w:pPr>
      <w:spacing w:line="360" w:lineRule="auto"/>
      <w:ind w:firstLine="200" w:firstLineChars="200"/>
    </w:pPr>
    <w:rPr>
      <w:rFonts w:ascii="宋体" w:hAnsi="宋体" w:eastAsia="宋体" w:cs="宋体"/>
      <w:sz w:val="24"/>
      <w:lang w:val="en-US" w:eastAsia="zh-CN" w:bidi="ar-SA"/>
    </w:rPr>
  </w:style>
  <w:style w:type="paragraph" w:customStyle="1" w:styleId="26">
    <w:name w:val="方案项目1"/>
    <w:next w:val="25"/>
    <w:qFormat/>
    <w:uiPriority w:val="0"/>
    <w:pPr>
      <w:widowControl w:val="0"/>
      <w:tabs>
        <w:tab w:val="left" w:pos="360"/>
      </w:tabs>
      <w:spacing w:line="360" w:lineRule="auto"/>
      <w:ind w:left="620" w:hanging="420"/>
    </w:pPr>
    <w:rPr>
      <w:rFonts w:ascii="Calibri" w:hAnsi="Calibri" w:eastAsia="宋体" w:cs="Times New Roman"/>
      <w:kern w:val="2"/>
      <w:sz w:val="24"/>
      <w:szCs w:val="21"/>
      <w:lang w:val="en-US" w:eastAsia="zh-CN" w:bidi="ar-SA"/>
    </w:rPr>
  </w:style>
  <w:style w:type="paragraph" w:styleId="27">
    <w:name w:val="List Paragraph"/>
    <w:basedOn w:val="1"/>
    <w:qFormat/>
    <w:uiPriority w:val="34"/>
    <w:pPr>
      <w:widowControl w:val="0"/>
      <w:ind w:firstLine="420" w:firstLineChars="200"/>
      <w:jc w:val="both"/>
    </w:pPr>
    <w:rPr>
      <w:kern w:val="2"/>
      <w:sz w:val="21"/>
    </w:rPr>
  </w:style>
  <w:style w:type="paragraph" w:customStyle="1" w:styleId="28">
    <w:name w:val=".."/>
    <w:basedOn w:val="1"/>
    <w:next w:val="1"/>
    <w:uiPriority w:val="0"/>
    <w:pPr>
      <w:widowControl w:val="0"/>
      <w:autoSpaceDE w:val="0"/>
      <w:autoSpaceDN w:val="0"/>
      <w:adjustRightInd w:val="0"/>
    </w:pPr>
    <w:rPr>
      <w:rFonts w:ascii="宋体"/>
      <w:sz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上海海事大学</Company>
  <Pages>2</Pages>
  <Words>249</Words>
  <Characters>754</Characters>
  <Lines>9</Lines>
  <Paragraphs>2</Paragraphs>
  <TotalTime>9</TotalTime>
  <ScaleCrop>false</ScaleCrop>
  <LinksUpToDate>false</LinksUpToDate>
  <CharactersWithSpaces>774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2024-05-21T07:04:00Z</dcterms:created>
  <dc:creator>abc</dc:creator>
  <cp:lastModifiedBy>仲杰</cp:lastModifiedBy>
  <cp:lastPrinted>2020-05-08T02:43:00Z</cp:lastPrinted>
  <dcterms:modified xsi:type="dcterms:W3CDTF">2024-07-24T01:36:07Z</dcterms:modified>
  <dc:title>销  售  合  同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99166BF1ADDD4EF39B273F096D8D9D1C_12</vt:lpwstr>
  </property>
</Properties>
</file>