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F4" w:rsidRPr="00496A22" w:rsidRDefault="00C436B5">
      <w:pPr>
        <w:pStyle w:val="Style2"/>
        <w:spacing w:line="276" w:lineRule="auto"/>
        <w:jc w:val="center"/>
        <w:rPr>
          <w:rFonts w:eastAsiaTheme="minorEastAsia"/>
          <w:b/>
          <w:sz w:val="28"/>
          <w:szCs w:val="28"/>
        </w:rPr>
      </w:pPr>
      <w:r w:rsidRPr="00496A22">
        <w:rPr>
          <w:rFonts w:eastAsiaTheme="minorEastAsia" w:hAnsiTheme="minorEastAsia"/>
          <w:b/>
          <w:sz w:val="28"/>
          <w:szCs w:val="28"/>
        </w:rPr>
        <w:t>工程训练中心</w:t>
      </w:r>
      <w:r w:rsidRPr="00496A22">
        <w:rPr>
          <w:rFonts w:eastAsiaTheme="minorEastAsia"/>
          <w:b/>
          <w:sz w:val="28"/>
          <w:szCs w:val="28"/>
        </w:rPr>
        <w:t>60</w:t>
      </w:r>
      <w:r w:rsidRPr="00496A22">
        <w:rPr>
          <w:rFonts w:eastAsiaTheme="minorEastAsia" w:hAnsiTheme="minorEastAsia"/>
          <w:b/>
          <w:sz w:val="28"/>
          <w:szCs w:val="28"/>
        </w:rPr>
        <w:t>台</w:t>
      </w:r>
      <w:r w:rsidRPr="00496A22">
        <w:rPr>
          <w:rFonts w:eastAsiaTheme="minorEastAsia" w:hAnsiTheme="minorEastAsia"/>
          <w:b/>
          <w:sz w:val="28"/>
          <w:szCs w:val="28"/>
        </w:rPr>
        <w:t>普通车床</w:t>
      </w:r>
      <w:r w:rsidRPr="00496A22">
        <w:rPr>
          <w:rFonts w:eastAsiaTheme="minorEastAsia" w:hAnsiTheme="minorEastAsia"/>
          <w:b/>
          <w:sz w:val="28"/>
          <w:szCs w:val="28"/>
        </w:rPr>
        <w:t>、</w:t>
      </w:r>
      <w:r w:rsidRPr="00496A22">
        <w:rPr>
          <w:rFonts w:eastAsiaTheme="minorEastAsia"/>
          <w:b/>
          <w:sz w:val="28"/>
          <w:szCs w:val="28"/>
        </w:rPr>
        <w:t>5</w:t>
      </w:r>
      <w:r w:rsidRPr="00496A22">
        <w:rPr>
          <w:rFonts w:eastAsiaTheme="minorEastAsia" w:hAnsiTheme="minorEastAsia"/>
          <w:b/>
          <w:sz w:val="28"/>
          <w:szCs w:val="28"/>
        </w:rPr>
        <w:t>台</w:t>
      </w:r>
      <w:r w:rsidRPr="00496A22">
        <w:rPr>
          <w:rFonts w:eastAsiaTheme="minorEastAsia" w:hAnsiTheme="minorEastAsia"/>
          <w:b/>
          <w:sz w:val="28"/>
          <w:szCs w:val="28"/>
        </w:rPr>
        <w:t>数控机床</w:t>
      </w:r>
      <w:r w:rsidRPr="00496A22">
        <w:rPr>
          <w:rFonts w:eastAsiaTheme="minorEastAsia" w:hAnsiTheme="minorEastAsia"/>
          <w:b/>
          <w:sz w:val="28"/>
          <w:szCs w:val="28"/>
        </w:rPr>
        <w:t>维修保养</w:t>
      </w:r>
      <w:r w:rsidRPr="00496A22">
        <w:rPr>
          <w:rFonts w:eastAsiaTheme="minorEastAsia" w:hAnsiTheme="minorEastAsia"/>
          <w:b/>
          <w:sz w:val="28"/>
          <w:szCs w:val="28"/>
        </w:rPr>
        <w:t>技术要求</w:t>
      </w:r>
    </w:p>
    <w:p w:rsidR="00D308F4" w:rsidRPr="00496A22" w:rsidRDefault="00D308F4">
      <w:pPr>
        <w:spacing w:line="276" w:lineRule="auto"/>
        <w:rPr>
          <w:rFonts w:eastAsiaTheme="minorEastAsia"/>
          <w:b/>
          <w:sz w:val="24"/>
        </w:rPr>
      </w:pPr>
    </w:p>
    <w:p w:rsidR="00D308F4" w:rsidRPr="00496A22" w:rsidRDefault="00C436B5">
      <w:pPr>
        <w:pStyle w:val="Style2"/>
        <w:spacing w:line="276" w:lineRule="auto"/>
        <w:rPr>
          <w:rFonts w:eastAsiaTheme="minorEastAsia"/>
          <w:b/>
          <w:sz w:val="28"/>
          <w:szCs w:val="28"/>
        </w:rPr>
      </w:pPr>
      <w:r w:rsidRPr="00496A22">
        <w:rPr>
          <w:rFonts w:eastAsiaTheme="minorEastAsia" w:hAnsiTheme="minorEastAsia"/>
          <w:b/>
          <w:sz w:val="28"/>
          <w:szCs w:val="28"/>
        </w:rPr>
        <w:t>一、维</w:t>
      </w:r>
      <w:r w:rsidRPr="00496A22">
        <w:rPr>
          <w:rFonts w:eastAsiaTheme="minorEastAsia" w:hAnsiTheme="minorEastAsia"/>
          <w:b/>
          <w:sz w:val="28"/>
          <w:szCs w:val="28"/>
        </w:rPr>
        <w:t>保</w:t>
      </w:r>
      <w:r w:rsidRPr="00496A22">
        <w:rPr>
          <w:rFonts w:eastAsiaTheme="minorEastAsia" w:hAnsiTheme="minorEastAsia"/>
          <w:b/>
          <w:sz w:val="28"/>
          <w:szCs w:val="28"/>
        </w:rPr>
        <w:t>设备</w:t>
      </w:r>
      <w:r w:rsidR="00496A22" w:rsidRPr="00496A22">
        <w:rPr>
          <w:rFonts w:eastAsiaTheme="minorEastAsia" w:hAnsiTheme="minorEastAsia"/>
          <w:b/>
          <w:sz w:val="28"/>
          <w:szCs w:val="28"/>
        </w:rPr>
        <w:t>清单</w:t>
      </w:r>
      <w:r w:rsidRPr="00496A22">
        <w:rPr>
          <w:rFonts w:eastAsiaTheme="minorEastAsia" w:hAnsiTheme="minorEastAsia"/>
          <w:b/>
          <w:sz w:val="28"/>
          <w:szCs w:val="28"/>
        </w:rPr>
        <w:t>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1"/>
        <w:gridCol w:w="1843"/>
        <w:gridCol w:w="1843"/>
        <w:gridCol w:w="1110"/>
        <w:gridCol w:w="1110"/>
        <w:gridCol w:w="2945"/>
      </w:tblGrid>
      <w:tr w:rsidR="00D308F4" w:rsidRPr="00496A22">
        <w:trPr>
          <w:trHeight w:val="454"/>
        </w:trPr>
        <w:tc>
          <w:tcPr>
            <w:tcW w:w="557" w:type="pct"/>
            <w:vAlign w:val="center"/>
          </w:tcPr>
          <w:p w:rsidR="00D308F4" w:rsidRPr="00496A22" w:rsidRDefault="00D308F4">
            <w:pPr>
              <w:pStyle w:val="Default"/>
              <w:spacing w:line="480" w:lineRule="auto"/>
              <w:jc w:val="center"/>
              <w:rPr>
                <w:rFonts w:ascii="Times New Roman" w:eastAsiaTheme="minorEastAsia" w:cs="Times New Roman"/>
                <w:color w:val="auto"/>
                <w:kern w:val="2"/>
                <w:sz w:val="21"/>
                <w:szCs w:val="21"/>
              </w:rPr>
            </w:pPr>
            <w:r w:rsidRPr="00496A22">
              <w:rPr>
                <w:rFonts w:ascii="Times New Roman" w:eastAsiaTheme="minorEastAsia" w:hAnsiTheme="minorEastAsia" w:cs="Times New Roman"/>
                <w:color w:val="auto"/>
                <w:kern w:val="2"/>
                <w:sz w:val="21"/>
                <w:szCs w:val="21"/>
              </w:rPr>
              <w:t>序号</w:t>
            </w:r>
          </w:p>
        </w:tc>
        <w:tc>
          <w:tcPr>
            <w:tcW w:w="925" w:type="pct"/>
            <w:vAlign w:val="center"/>
          </w:tcPr>
          <w:p w:rsidR="00D308F4" w:rsidRPr="00496A22" w:rsidRDefault="00D308F4">
            <w:pPr>
              <w:pStyle w:val="Default"/>
              <w:spacing w:line="480" w:lineRule="auto"/>
              <w:jc w:val="center"/>
              <w:rPr>
                <w:rFonts w:ascii="Times New Roman" w:eastAsiaTheme="minorEastAsia" w:cs="Times New Roman"/>
                <w:color w:val="auto"/>
                <w:kern w:val="2"/>
                <w:sz w:val="21"/>
                <w:szCs w:val="21"/>
              </w:rPr>
            </w:pPr>
            <w:r w:rsidRPr="00496A22">
              <w:rPr>
                <w:rFonts w:ascii="Times New Roman" w:eastAsiaTheme="minorEastAsia" w:hAnsiTheme="minorEastAsia" w:cs="Times New Roman"/>
                <w:color w:val="auto"/>
                <w:kern w:val="2"/>
                <w:sz w:val="21"/>
                <w:szCs w:val="21"/>
              </w:rPr>
              <w:t>名称</w:t>
            </w:r>
          </w:p>
        </w:tc>
        <w:tc>
          <w:tcPr>
            <w:tcW w:w="925" w:type="pct"/>
            <w:vAlign w:val="center"/>
          </w:tcPr>
          <w:p w:rsidR="00D308F4" w:rsidRPr="00496A22" w:rsidRDefault="00D308F4">
            <w:pPr>
              <w:pStyle w:val="Default"/>
              <w:spacing w:line="480" w:lineRule="auto"/>
              <w:jc w:val="center"/>
              <w:rPr>
                <w:rFonts w:ascii="Times New Roman" w:eastAsiaTheme="minorEastAsia" w:cs="Times New Roman"/>
                <w:color w:val="auto"/>
                <w:kern w:val="2"/>
                <w:sz w:val="21"/>
                <w:szCs w:val="21"/>
              </w:rPr>
            </w:pPr>
            <w:r w:rsidRPr="00496A22">
              <w:rPr>
                <w:rFonts w:ascii="Times New Roman" w:eastAsiaTheme="minorEastAsia" w:hAnsiTheme="minorEastAsia" w:cs="Times New Roman"/>
                <w:color w:val="auto"/>
                <w:kern w:val="2"/>
                <w:sz w:val="21"/>
                <w:szCs w:val="21"/>
              </w:rPr>
              <w:t>型号规格</w:t>
            </w:r>
          </w:p>
        </w:tc>
        <w:tc>
          <w:tcPr>
            <w:tcW w:w="557" w:type="pct"/>
            <w:vAlign w:val="center"/>
          </w:tcPr>
          <w:p w:rsidR="00D308F4" w:rsidRPr="00496A22" w:rsidRDefault="00D308F4">
            <w:pPr>
              <w:pStyle w:val="Default"/>
              <w:spacing w:line="480" w:lineRule="auto"/>
              <w:jc w:val="center"/>
              <w:rPr>
                <w:rFonts w:ascii="Times New Roman" w:eastAsiaTheme="minorEastAsia" w:cs="Times New Roman"/>
                <w:color w:val="auto"/>
                <w:kern w:val="2"/>
                <w:sz w:val="21"/>
                <w:szCs w:val="21"/>
              </w:rPr>
            </w:pPr>
            <w:r w:rsidRPr="00496A22">
              <w:rPr>
                <w:rFonts w:ascii="Times New Roman" w:eastAsiaTheme="minorEastAsia" w:hAnsiTheme="minorEastAsia" w:cs="Times New Roman"/>
                <w:color w:val="auto"/>
                <w:kern w:val="2"/>
                <w:sz w:val="21"/>
                <w:szCs w:val="21"/>
              </w:rPr>
              <w:t>单位</w:t>
            </w:r>
          </w:p>
        </w:tc>
        <w:tc>
          <w:tcPr>
            <w:tcW w:w="557" w:type="pct"/>
            <w:vAlign w:val="center"/>
          </w:tcPr>
          <w:p w:rsidR="00D308F4" w:rsidRPr="00496A22" w:rsidRDefault="00D308F4">
            <w:pPr>
              <w:pStyle w:val="Default"/>
              <w:spacing w:line="480" w:lineRule="auto"/>
              <w:jc w:val="center"/>
              <w:rPr>
                <w:rFonts w:ascii="Times New Roman" w:eastAsiaTheme="minorEastAsia" w:cs="Times New Roman"/>
                <w:color w:val="auto"/>
                <w:kern w:val="2"/>
                <w:sz w:val="21"/>
                <w:szCs w:val="21"/>
              </w:rPr>
            </w:pPr>
            <w:r w:rsidRPr="00496A22">
              <w:rPr>
                <w:rFonts w:ascii="Times New Roman" w:eastAsiaTheme="minorEastAsia" w:hAnsiTheme="minorEastAsia" w:cs="Times New Roman"/>
                <w:color w:val="auto"/>
                <w:kern w:val="2"/>
                <w:sz w:val="21"/>
                <w:szCs w:val="21"/>
              </w:rPr>
              <w:t>数量</w:t>
            </w:r>
          </w:p>
        </w:tc>
        <w:tc>
          <w:tcPr>
            <w:tcW w:w="1477" w:type="pct"/>
            <w:vAlign w:val="center"/>
          </w:tcPr>
          <w:p w:rsidR="00D308F4" w:rsidRPr="00496A22" w:rsidRDefault="00D308F4">
            <w:pPr>
              <w:pStyle w:val="Default"/>
              <w:spacing w:line="480" w:lineRule="auto"/>
              <w:jc w:val="center"/>
              <w:rPr>
                <w:rFonts w:ascii="Times New Roman" w:eastAsiaTheme="minorEastAsia" w:cs="Times New Roman"/>
                <w:color w:val="auto"/>
                <w:kern w:val="2"/>
                <w:sz w:val="21"/>
                <w:szCs w:val="21"/>
              </w:rPr>
            </w:pPr>
            <w:r w:rsidRPr="00496A22">
              <w:rPr>
                <w:rFonts w:ascii="Times New Roman" w:eastAsiaTheme="minorEastAsia" w:hAnsiTheme="minorEastAsia" w:cs="Times New Roman"/>
                <w:color w:val="auto"/>
                <w:kern w:val="2"/>
                <w:sz w:val="21"/>
                <w:szCs w:val="21"/>
              </w:rPr>
              <w:t>备注</w:t>
            </w:r>
          </w:p>
        </w:tc>
      </w:tr>
      <w:tr w:rsidR="00D308F4" w:rsidRPr="00496A22" w:rsidTr="00D308F4">
        <w:trPr>
          <w:trHeight w:val="754"/>
        </w:trPr>
        <w:tc>
          <w:tcPr>
            <w:tcW w:w="557" w:type="pct"/>
            <w:vAlign w:val="center"/>
          </w:tcPr>
          <w:p w:rsidR="00D308F4" w:rsidRPr="00496A22" w:rsidRDefault="00D308F4">
            <w:pPr>
              <w:pStyle w:val="Default"/>
              <w:spacing w:line="480" w:lineRule="auto"/>
              <w:jc w:val="center"/>
              <w:rPr>
                <w:rFonts w:ascii="Times New Roman" w:eastAsiaTheme="minorEastAsia" w:cs="Times New Roman"/>
                <w:color w:val="auto"/>
                <w:kern w:val="2"/>
                <w:sz w:val="21"/>
                <w:szCs w:val="21"/>
              </w:rPr>
            </w:pPr>
            <w:r w:rsidRPr="00496A22">
              <w:rPr>
                <w:rFonts w:ascii="Times New Roman" w:eastAsiaTheme="minorEastAsia" w:cs="Times New Roman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925" w:type="pct"/>
            <w:vAlign w:val="center"/>
          </w:tcPr>
          <w:p w:rsidR="00D308F4" w:rsidRPr="00496A22" w:rsidRDefault="00D308F4">
            <w:pPr>
              <w:pStyle w:val="Default"/>
              <w:spacing w:line="480" w:lineRule="auto"/>
              <w:jc w:val="center"/>
              <w:rPr>
                <w:rFonts w:ascii="Times New Roman" w:eastAsiaTheme="minorEastAsia" w:cs="Times New Roman"/>
                <w:color w:val="auto"/>
                <w:kern w:val="2"/>
                <w:sz w:val="21"/>
                <w:szCs w:val="21"/>
              </w:rPr>
            </w:pPr>
            <w:r w:rsidRPr="00496A22">
              <w:rPr>
                <w:rFonts w:ascii="Times New Roman" w:eastAsiaTheme="minorEastAsia" w:hAnsiTheme="minorEastAsia" w:cs="Times New Roman"/>
                <w:color w:val="auto"/>
                <w:kern w:val="2"/>
                <w:sz w:val="21"/>
                <w:szCs w:val="21"/>
              </w:rPr>
              <w:t>普通车床</w:t>
            </w:r>
          </w:p>
        </w:tc>
        <w:tc>
          <w:tcPr>
            <w:tcW w:w="925" w:type="pct"/>
            <w:vAlign w:val="center"/>
          </w:tcPr>
          <w:p w:rsidR="00D308F4" w:rsidRPr="00496A22" w:rsidRDefault="00D308F4" w:rsidP="00D308F4">
            <w:pPr>
              <w:spacing w:line="320" w:lineRule="exact"/>
              <w:jc w:val="center"/>
              <w:rPr>
                <w:rFonts w:eastAsiaTheme="minorEastAsia"/>
                <w:szCs w:val="21"/>
              </w:rPr>
            </w:pPr>
            <w:r w:rsidRPr="00496A22">
              <w:rPr>
                <w:rFonts w:eastAsiaTheme="minorEastAsia"/>
                <w:szCs w:val="21"/>
              </w:rPr>
              <w:t xml:space="preserve">CK6132  </w:t>
            </w:r>
          </w:p>
        </w:tc>
        <w:tc>
          <w:tcPr>
            <w:tcW w:w="557" w:type="pct"/>
            <w:vAlign w:val="center"/>
          </w:tcPr>
          <w:p w:rsidR="00D308F4" w:rsidRPr="00496A22" w:rsidRDefault="00D308F4">
            <w:pPr>
              <w:pStyle w:val="Default"/>
              <w:spacing w:line="480" w:lineRule="auto"/>
              <w:jc w:val="center"/>
              <w:rPr>
                <w:rFonts w:ascii="Times New Roman" w:eastAsiaTheme="minorEastAsia" w:cs="Times New Roman"/>
                <w:color w:val="auto"/>
                <w:kern w:val="2"/>
                <w:sz w:val="21"/>
                <w:szCs w:val="21"/>
              </w:rPr>
            </w:pPr>
            <w:r w:rsidRPr="00496A22">
              <w:rPr>
                <w:rFonts w:ascii="Times New Roman" w:eastAsiaTheme="minorEastAsia" w:hAnsiTheme="minorEastAsia" w:cs="Times New Roman"/>
                <w:color w:val="auto"/>
                <w:kern w:val="2"/>
                <w:sz w:val="21"/>
                <w:szCs w:val="21"/>
              </w:rPr>
              <w:t>台</w:t>
            </w:r>
          </w:p>
        </w:tc>
        <w:tc>
          <w:tcPr>
            <w:tcW w:w="557" w:type="pct"/>
            <w:vAlign w:val="center"/>
          </w:tcPr>
          <w:p w:rsidR="00D308F4" w:rsidRPr="00496A22" w:rsidRDefault="00D308F4">
            <w:pPr>
              <w:pStyle w:val="Default"/>
              <w:spacing w:line="480" w:lineRule="auto"/>
              <w:jc w:val="center"/>
              <w:rPr>
                <w:rFonts w:ascii="Times New Roman" w:eastAsiaTheme="minorEastAsia" w:cs="Times New Roman"/>
                <w:color w:val="auto"/>
                <w:kern w:val="2"/>
                <w:sz w:val="21"/>
                <w:szCs w:val="21"/>
              </w:rPr>
            </w:pPr>
            <w:r w:rsidRPr="00496A22">
              <w:rPr>
                <w:rFonts w:ascii="Times New Roman" w:eastAsiaTheme="minorEastAsia" w:cs="Times New Roman"/>
                <w:color w:val="auto"/>
                <w:kern w:val="2"/>
                <w:sz w:val="21"/>
                <w:szCs w:val="21"/>
              </w:rPr>
              <w:t>40</w:t>
            </w:r>
          </w:p>
        </w:tc>
        <w:tc>
          <w:tcPr>
            <w:tcW w:w="1477" w:type="pct"/>
            <w:vAlign w:val="center"/>
          </w:tcPr>
          <w:p w:rsidR="00D308F4" w:rsidRPr="00496A22" w:rsidRDefault="00D308F4">
            <w:pPr>
              <w:pStyle w:val="Style2"/>
              <w:spacing w:line="480" w:lineRule="auto"/>
              <w:jc w:val="center"/>
              <w:rPr>
                <w:rFonts w:eastAsiaTheme="minorEastAsia"/>
                <w:szCs w:val="21"/>
              </w:rPr>
            </w:pPr>
            <w:r w:rsidRPr="00496A22">
              <w:rPr>
                <w:rFonts w:eastAsiaTheme="minorEastAsia" w:hAnsiTheme="minorEastAsia"/>
                <w:szCs w:val="21"/>
              </w:rPr>
              <w:t>工训</w:t>
            </w:r>
            <w:r w:rsidRPr="00496A22">
              <w:rPr>
                <w:rFonts w:eastAsiaTheme="minorEastAsia"/>
                <w:szCs w:val="21"/>
              </w:rPr>
              <w:t>101</w:t>
            </w:r>
            <w:r w:rsidRPr="00496A22">
              <w:rPr>
                <w:rFonts w:eastAsiaTheme="minorEastAsia" w:hAnsiTheme="minorEastAsia"/>
                <w:szCs w:val="21"/>
              </w:rPr>
              <w:t>实训室</w:t>
            </w:r>
          </w:p>
        </w:tc>
      </w:tr>
      <w:tr w:rsidR="00D308F4" w:rsidRPr="00496A22">
        <w:trPr>
          <w:trHeight w:val="454"/>
        </w:trPr>
        <w:tc>
          <w:tcPr>
            <w:tcW w:w="557" w:type="pct"/>
            <w:vAlign w:val="center"/>
          </w:tcPr>
          <w:p w:rsidR="00D308F4" w:rsidRPr="00496A22" w:rsidRDefault="00D308F4">
            <w:pPr>
              <w:pStyle w:val="Default"/>
              <w:spacing w:line="480" w:lineRule="auto"/>
              <w:jc w:val="center"/>
              <w:rPr>
                <w:rFonts w:ascii="Times New Roman" w:eastAsiaTheme="minorEastAsia" w:cs="Times New Roman"/>
                <w:color w:val="auto"/>
                <w:kern w:val="2"/>
                <w:sz w:val="21"/>
                <w:szCs w:val="21"/>
              </w:rPr>
            </w:pPr>
            <w:r w:rsidRPr="00496A22">
              <w:rPr>
                <w:rFonts w:ascii="Times New Roman" w:eastAsiaTheme="minorEastAsia" w:cs="Times New Roman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925" w:type="pct"/>
            <w:vAlign w:val="center"/>
          </w:tcPr>
          <w:p w:rsidR="00D308F4" w:rsidRPr="00496A22" w:rsidRDefault="00C436B5">
            <w:pPr>
              <w:pStyle w:val="Default"/>
              <w:spacing w:line="480" w:lineRule="auto"/>
              <w:jc w:val="center"/>
              <w:rPr>
                <w:rFonts w:ascii="Times New Roman" w:eastAsiaTheme="minorEastAsia" w:cs="Times New Roman"/>
                <w:color w:val="auto"/>
                <w:kern w:val="2"/>
                <w:sz w:val="21"/>
                <w:szCs w:val="21"/>
              </w:rPr>
            </w:pPr>
            <w:r w:rsidRPr="00496A22">
              <w:rPr>
                <w:rFonts w:ascii="Times New Roman" w:eastAsiaTheme="minorEastAsia" w:hAnsiTheme="minorEastAsia" w:cs="Times New Roman"/>
                <w:color w:val="auto"/>
                <w:kern w:val="2"/>
                <w:sz w:val="21"/>
                <w:szCs w:val="21"/>
              </w:rPr>
              <w:t>普通车床</w:t>
            </w:r>
          </w:p>
        </w:tc>
        <w:tc>
          <w:tcPr>
            <w:tcW w:w="925" w:type="pct"/>
            <w:vAlign w:val="center"/>
          </w:tcPr>
          <w:p w:rsidR="00D308F4" w:rsidRPr="00496A22" w:rsidRDefault="00D308F4">
            <w:pPr>
              <w:tabs>
                <w:tab w:val="center" w:pos="1188"/>
                <w:tab w:val="right" w:pos="2256"/>
                <w:tab w:val="right" w:pos="9000"/>
              </w:tabs>
              <w:spacing w:line="480" w:lineRule="auto"/>
              <w:jc w:val="center"/>
              <w:rPr>
                <w:rFonts w:eastAsiaTheme="minorEastAsia"/>
                <w:szCs w:val="21"/>
              </w:rPr>
            </w:pPr>
            <w:r w:rsidRPr="00496A22">
              <w:rPr>
                <w:rFonts w:eastAsiaTheme="minorEastAsia"/>
                <w:szCs w:val="21"/>
              </w:rPr>
              <w:t xml:space="preserve">   CK6132B1      </w:t>
            </w:r>
          </w:p>
        </w:tc>
        <w:tc>
          <w:tcPr>
            <w:tcW w:w="557" w:type="pct"/>
            <w:vAlign w:val="center"/>
          </w:tcPr>
          <w:p w:rsidR="00D308F4" w:rsidRPr="00496A22" w:rsidRDefault="00D308F4">
            <w:pPr>
              <w:pStyle w:val="Default"/>
              <w:spacing w:line="480" w:lineRule="auto"/>
              <w:jc w:val="center"/>
              <w:rPr>
                <w:rFonts w:ascii="Times New Roman" w:eastAsiaTheme="minorEastAsia" w:cs="Times New Roman"/>
                <w:color w:val="auto"/>
                <w:kern w:val="2"/>
                <w:sz w:val="21"/>
                <w:szCs w:val="21"/>
              </w:rPr>
            </w:pPr>
            <w:r w:rsidRPr="00496A22">
              <w:rPr>
                <w:rFonts w:ascii="Times New Roman" w:eastAsiaTheme="minorEastAsia" w:hAnsiTheme="minorEastAsia" w:cs="Times New Roman"/>
                <w:color w:val="auto"/>
                <w:kern w:val="2"/>
                <w:sz w:val="21"/>
                <w:szCs w:val="21"/>
              </w:rPr>
              <w:t>台</w:t>
            </w:r>
          </w:p>
        </w:tc>
        <w:tc>
          <w:tcPr>
            <w:tcW w:w="557" w:type="pct"/>
            <w:vAlign w:val="center"/>
          </w:tcPr>
          <w:p w:rsidR="00D308F4" w:rsidRPr="00496A22" w:rsidRDefault="00D308F4">
            <w:pPr>
              <w:pStyle w:val="Default"/>
              <w:spacing w:line="480" w:lineRule="auto"/>
              <w:jc w:val="center"/>
              <w:rPr>
                <w:rFonts w:ascii="Times New Roman" w:eastAsiaTheme="minorEastAsia" w:cs="Times New Roman"/>
                <w:color w:val="auto"/>
                <w:kern w:val="2"/>
                <w:sz w:val="21"/>
                <w:szCs w:val="21"/>
              </w:rPr>
            </w:pPr>
            <w:r w:rsidRPr="00496A22">
              <w:rPr>
                <w:rFonts w:ascii="Times New Roman" w:eastAsiaTheme="minorEastAsia" w:cs="Times New Roman"/>
                <w:color w:val="auto"/>
                <w:kern w:val="2"/>
                <w:sz w:val="21"/>
                <w:szCs w:val="21"/>
              </w:rPr>
              <w:t>20</w:t>
            </w:r>
          </w:p>
        </w:tc>
        <w:tc>
          <w:tcPr>
            <w:tcW w:w="1477" w:type="pct"/>
            <w:vAlign w:val="center"/>
          </w:tcPr>
          <w:p w:rsidR="00D308F4" w:rsidRPr="00496A22" w:rsidRDefault="00C436B5">
            <w:pPr>
              <w:tabs>
                <w:tab w:val="center" w:pos="1188"/>
                <w:tab w:val="right" w:pos="2256"/>
                <w:tab w:val="right" w:pos="9000"/>
              </w:tabs>
              <w:spacing w:line="480" w:lineRule="auto"/>
              <w:jc w:val="center"/>
              <w:rPr>
                <w:rFonts w:eastAsiaTheme="minorEastAsia"/>
                <w:szCs w:val="21"/>
              </w:rPr>
            </w:pPr>
            <w:r w:rsidRPr="00496A22">
              <w:rPr>
                <w:rFonts w:eastAsiaTheme="minorEastAsia" w:hAnsiTheme="minorEastAsia"/>
                <w:szCs w:val="21"/>
              </w:rPr>
              <w:t>工训</w:t>
            </w:r>
            <w:r w:rsidRPr="00496A22">
              <w:rPr>
                <w:rFonts w:eastAsiaTheme="minorEastAsia"/>
                <w:szCs w:val="21"/>
              </w:rPr>
              <w:t>101</w:t>
            </w:r>
            <w:r w:rsidRPr="00496A22">
              <w:rPr>
                <w:rFonts w:eastAsiaTheme="minorEastAsia" w:hAnsiTheme="minorEastAsia"/>
                <w:szCs w:val="21"/>
              </w:rPr>
              <w:t>实训室</w:t>
            </w:r>
          </w:p>
        </w:tc>
      </w:tr>
      <w:tr w:rsidR="00D308F4" w:rsidRPr="00496A22">
        <w:trPr>
          <w:trHeight w:val="454"/>
        </w:trPr>
        <w:tc>
          <w:tcPr>
            <w:tcW w:w="557" w:type="pct"/>
            <w:vAlign w:val="center"/>
          </w:tcPr>
          <w:p w:rsidR="00D308F4" w:rsidRPr="00496A22" w:rsidRDefault="00D308F4">
            <w:pPr>
              <w:pStyle w:val="Default"/>
              <w:spacing w:line="480" w:lineRule="auto"/>
              <w:jc w:val="center"/>
              <w:rPr>
                <w:rFonts w:ascii="Times New Roman" w:eastAsiaTheme="minorEastAsia" w:cs="Times New Roman"/>
                <w:color w:val="auto"/>
                <w:kern w:val="2"/>
                <w:sz w:val="21"/>
                <w:szCs w:val="21"/>
              </w:rPr>
            </w:pPr>
            <w:r w:rsidRPr="00496A22">
              <w:rPr>
                <w:rFonts w:ascii="Times New Roman" w:eastAsiaTheme="minorEastAsia" w:cs="Times New Roman"/>
                <w:color w:val="auto"/>
                <w:kern w:val="2"/>
                <w:sz w:val="21"/>
                <w:szCs w:val="21"/>
              </w:rPr>
              <w:t>3</w:t>
            </w:r>
          </w:p>
        </w:tc>
        <w:tc>
          <w:tcPr>
            <w:tcW w:w="925" w:type="pct"/>
            <w:vAlign w:val="center"/>
          </w:tcPr>
          <w:p w:rsidR="00D308F4" w:rsidRPr="00496A22" w:rsidRDefault="00D308F4">
            <w:pPr>
              <w:pStyle w:val="Default"/>
              <w:spacing w:line="480" w:lineRule="auto"/>
              <w:jc w:val="center"/>
              <w:rPr>
                <w:rFonts w:ascii="Times New Roman" w:eastAsiaTheme="minorEastAsia" w:cs="Times New Roman"/>
                <w:color w:val="auto"/>
                <w:kern w:val="2"/>
                <w:sz w:val="21"/>
                <w:szCs w:val="21"/>
              </w:rPr>
            </w:pPr>
            <w:r w:rsidRPr="00496A22">
              <w:rPr>
                <w:rFonts w:ascii="Times New Roman" w:eastAsiaTheme="minorEastAsia" w:hAnsiTheme="minorEastAsia" w:cs="Times New Roman"/>
                <w:color w:val="auto"/>
                <w:kern w:val="2"/>
                <w:sz w:val="21"/>
                <w:szCs w:val="21"/>
              </w:rPr>
              <w:t>数控车床</w:t>
            </w:r>
          </w:p>
        </w:tc>
        <w:tc>
          <w:tcPr>
            <w:tcW w:w="925" w:type="pct"/>
            <w:vAlign w:val="center"/>
          </w:tcPr>
          <w:p w:rsidR="00D308F4" w:rsidRPr="00496A22" w:rsidRDefault="00D308F4" w:rsidP="00D308F4">
            <w:pPr>
              <w:jc w:val="center"/>
              <w:rPr>
                <w:rFonts w:eastAsiaTheme="minorEastAsia"/>
                <w:szCs w:val="21"/>
              </w:rPr>
            </w:pPr>
            <w:r w:rsidRPr="00496A22">
              <w:rPr>
                <w:rFonts w:eastAsiaTheme="minorEastAsia"/>
                <w:szCs w:val="21"/>
              </w:rPr>
              <w:t>CAK3665di</w:t>
            </w:r>
          </w:p>
        </w:tc>
        <w:tc>
          <w:tcPr>
            <w:tcW w:w="557" w:type="pct"/>
            <w:vAlign w:val="center"/>
          </w:tcPr>
          <w:p w:rsidR="00D308F4" w:rsidRPr="00496A22" w:rsidRDefault="00D308F4">
            <w:pPr>
              <w:pStyle w:val="Default"/>
              <w:spacing w:line="480" w:lineRule="auto"/>
              <w:jc w:val="center"/>
              <w:rPr>
                <w:rFonts w:ascii="Times New Roman" w:eastAsiaTheme="minorEastAsia" w:cs="Times New Roman"/>
                <w:color w:val="auto"/>
                <w:kern w:val="2"/>
                <w:sz w:val="21"/>
                <w:szCs w:val="21"/>
              </w:rPr>
            </w:pPr>
            <w:r w:rsidRPr="00496A22">
              <w:rPr>
                <w:rFonts w:ascii="Times New Roman" w:eastAsiaTheme="minorEastAsia" w:hAnsiTheme="minorEastAsia" w:cs="Times New Roman"/>
                <w:color w:val="auto"/>
                <w:kern w:val="2"/>
                <w:sz w:val="21"/>
                <w:szCs w:val="21"/>
              </w:rPr>
              <w:t>台</w:t>
            </w:r>
          </w:p>
        </w:tc>
        <w:tc>
          <w:tcPr>
            <w:tcW w:w="557" w:type="pct"/>
            <w:vAlign w:val="center"/>
          </w:tcPr>
          <w:p w:rsidR="00D308F4" w:rsidRPr="00496A22" w:rsidRDefault="00D308F4">
            <w:pPr>
              <w:pStyle w:val="Default"/>
              <w:spacing w:line="480" w:lineRule="auto"/>
              <w:jc w:val="center"/>
              <w:rPr>
                <w:rFonts w:ascii="Times New Roman" w:eastAsiaTheme="minorEastAsia" w:cs="Times New Roman"/>
                <w:color w:val="auto"/>
                <w:kern w:val="2"/>
                <w:sz w:val="21"/>
                <w:szCs w:val="21"/>
              </w:rPr>
            </w:pPr>
            <w:r w:rsidRPr="00496A22">
              <w:rPr>
                <w:rFonts w:ascii="Times New Roman" w:eastAsiaTheme="minorEastAsia" w:cs="Times New Roman"/>
                <w:color w:val="auto"/>
                <w:kern w:val="2"/>
                <w:sz w:val="21"/>
                <w:szCs w:val="21"/>
              </w:rPr>
              <w:t>3</w:t>
            </w:r>
          </w:p>
        </w:tc>
        <w:tc>
          <w:tcPr>
            <w:tcW w:w="1477" w:type="pct"/>
            <w:vAlign w:val="center"/>
          </w:tcPr>
          <w:p w:rsidR="00D308F4" w:rsidRPr="00496A22" w:rsidRDefault="00C436B5">
            <w:pPr>
              <w:tabs>
                <w:tab w:val="center" w:pos="1188"/>
                <w:tab w:val="right" w:pos="2256"/>
                <w:tab w:val="right" w:pos="9000"/>
              </w:tabs>
              <w:spacing w:line="480" w:lineRule="auto"/>
              <w:jc w:val="center"/>
              <w:rPr>
                <w:rFonts w:eastAsiaTheme="minorEastAsia"/>
                <w:szCs w:val="21"/>
              </w:rPr>
            </w:pPr>
            <w:r w:rsidRPr="00496A22">
              <w:rPr>
                <w:rFonts w:eastAsiaTheme="minorEastAsia" w:hAnsiTheme="minorEastAsia"/>
                <w:szCs w:val="21"/>
              </w:rPr>
              <w:t>工训</w:t>
            </w:r>
            <w:r w:rsidRPr="00496A22">
              <w:rPr>
                <w:rFonts w:eastAsiaTheme="minorEastAsia"/>
                <w:szCs w:val="21"/>
              </w:rPr>
              <w:t>10</w:t>
            </w:r>
            <w:r w:rsidRPr="00496A22">
              <w:rPr>
                <w:rFonts w:eastAsiaTheme="minorEastAsia"/>
                <w:szCs w:val="21"/>
              </w:rPr>
              <w:t>5</w:t>
            </w:r>
            <w:r w:rsidRPr="00496A22">
              <w:rPr>
                <w:rFonts w:eastAsiaTheme="minorEastAsia" w:hAnsiTheme="minorEastAsia"/>
                <w:szCs w:val="21"/>
              </w:rPr>
              <w:t>实训室</w:t>
            </w:r>
          </w:p>
        </w:tc>
      </w:tr>
      <w:tr w:rsidR="00D308F4" w:rsidRPr="00496A22">
        <w:trPr>
          <w:trHeight w:val="454"/>
        </w:trPr>
        <w:tc>
          <w:tcPr>
            <w:tcW w:w="557" w:type="pct"/>
            <w:vAlign w:val="center"/>
          </w:tcPr>
          <w:p w:rsidR="00D308F4" w:rsidRPr="00496A22" w:rsidRDefault="00C436B5">
            <w:pPr>
              <w:pStyle w:val="Default"/>
              <w:spacing w:line="480" w:lineRule="auto"/>
              <w:jc w:val="center"/>
              <w:rPr>
                <w:rFonts w:ascii="Times New Roman" w:eastAsiaTheme="minorEastAsia" w:cs="Times New Roman"/>
                <w:color w:val="auto"/>
                <w:kern w:val="2"/>
                <w:sz w:val="21"/>
                <w:szCs w:val="21"/>
              </w:rPr>
            </w:pPr>
            <w:r w:rsidRPr="00496A22">
              <w:rPr>
                <w:rFonts w:ascii="Times New Roman" w:eastAsiaTheme="minorEastAsia" w:cs="Times New Roman"/>
                <w:color w:val="auto"/>
                <w:kern w:val="2"/>
                <w:sz w:val="21"/>
                <w:szCs w:val="21"/>
              </w:rPr>
              <w:t>4</w:t>
            </w:r>
          </w:p>
        </w:tc>
        <w:tc>
          <w:tcPr>
            <w:tcW w:w="925" w:type="pct"/>
            <w:vAlign w:val="center"/>
          </w:tcPr>
          <w:p w:rsidR="00D308F4" w:rsidRPr="00496A22" w:rsidRDefault="00C436B5">
            <w:pPr>
              <w:pStyle w:val="Default"/>
              <w:spacing w:line="480" w:lineRule="auto"/>
              <w:jc w:val="center"/>
              <w:rPr>
                <w:rFonts w:ascii="Times New Roman" w:eastAsiaTheme="minorEastAsia" w:cs="Times New Roman"/>
                <w:color w:val="auto"/>
                <w:kern w:val="2"/>
                <w:sz w:val="21"/>
                <w:szCs w:val="21"/>
              </w:rPr>
            </w:pPr>
            <w:r w:rsidRPr="00496A22">
              <w:rPr>
                <w:rFonts w:ascii="Times New Roman" w:eastAsiaTheme="minorEastAsia" w:hAnsiTheme="minorEastAsia" w:cs="Times New Roman"/>
                <w:color w:val="auto"/>
                <w:kern w:val="2"/>
                <w:sz w:val="21"/>
                <w:szCs w:val="21"/>
              </w:rPr>
              <w:t>数控</w:t>
            </w:r>
            <w:r w:rsidRPr="00496A22">
              <w:rPr>
                <w:rFonts w:ascii="Times New Roman" w:eastAsiaTheme="minorEastAsia" w:hAnsiTheme="minorEastAsia" w:cs="Times New Roman"/>
                <w:color w:val="auto"/>
                <w:kern w:val="2"/>
                <w:sz w:val="21"/>
                <w:szCs w:val="21"/>
              </w:rPr>
              <w:t>铣床</w:t>
            </w:r>
          </w:p>
        </w:tc>
        <w:tc>
          <w:tcPr>
            <w:tcW w:w="925" w:type="pct"/>
            <w:vAlign w:val="center"/>
          </w:tcPr>
          <w:p w:rsidR="00D308F4" w:rsidRPr="00496A22" w:rsidRDefault="00C436B5">
            <w:pPr>
              <w:tabs>
                <w:tab w:val="center" w:pos="1188"/>
                <w:tab w:val="right" w:pos="2256"/>
                <w:tab w:val="right" w:pos="9000"/>
              </w:tabs>
              <w:spacing w:line="480" w:lineRule="auto"/>
              <w:jc w:val="center"/>
              <w:rPr>
                <w:rFonts w:eastAsiaTheme="minorEastAsia"/>
                <w:szCs w:val="21"/>
              </w:rPr>
            </w:pPr>
            <w:r w:rsidRPr="00496A22">
              <w:rPr>
                <w:rFonts w:eastAsiaTheme="minorEastAsia"/>
                <w:szCs w:val="21"/>
              </w:rPr>
              <w:t>XKA715</w:t>
            </w:r>
          </w:p>
        </w:tc>
        <w:tc>
          <w:tcPr>
            <w:tcW w:w="557" w:type="pct"/>
            <w:vAlign w:val="center"/>
          </w:tcPr>
          <w:p w:rsidR="00D308F4" w:rsidRPr="00496A22" w:rsidRDefault="00C436B5">
            <w:pPr>
              <w:pStyle w:val="Default"/>
              <w:spacing w:line="480" w:lineRule="auto"/>
              <w:jc w:val="center"/>
              <w:rPr>
                <w:rFonts w:ascii="Times New Roman" w:eastAsiaTheme="minorEastAsia" w:cs="Times New Roman"/>
                <w:color w:val="auto"/>
                <w:kern w:val="2"/>
                <w:sz w:val="21"/>
                <w:szCs w:val="21"/>
              </w:rPr>
            </w:pPr>
            <w:r w:rsidRPr="00496A22">
              <w:rPr>
                <w:rFonts w:ascii="Times New Roman" w:eastAsiaTheme="minorEastAsia" w:hAnsiTheme="minorEastAsia" w:cs="Times New Roman"/>
                <w:color w:val="auto"/>
                <w:kern w:val="2"/>
                <w:sz w:val="21"/>
                <w:szCs w:val="21"/>
              </w:rPr>
              <w:t>台</w:t>
            </w:r>
          </w:p>
        </w:tc>
        <w:tc>
          <w:tcPr>
            <w:tcW w:w="557" w:type="pct"/>
            <w:vAlign w:val="center"/>
          </w:tcPr>
          <w:p w:rsidR="00D308F4" w:rsidRPr="00496A22" w:rsidRDefault="00C436B5">
            <w:pPr>
              <w:pStyle w:val="Default"/>
              <w:spacing w:line="480" w:lineRule="auto"/>
              <w:jc w:val="center"/>
              <w:rPr>
                <w:rFonts w:ascii="Times New Roman" w:eastAsiaTheme="minorEastAsia" w:cs="Times New Roman"/>
                <w:color w:val="auto"/>
                <w:kern w:val="2"/>
                <w:sz w:val="21"/>
                <w:szCs w:val="21"/>
              </w:rPr>
            </w:pPr>
            <w:r w:rsidRPr="00496A22">
              <w:rPr>
                <w:rFonts w:ascii="Times New Roman" w:eastAsiaTheme="minorEastAsia" w:cs="Times New Roman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1477" w:type="pct"/>
            <w:vAlign w:val="center"/>
          </w:tcPr>
          <w:p w:rsidR="00D308F4" w:rsidRPr="00496A22" w:rsidRDefault="00C436B5">
            <w:pPr>
              <w:pStyle w:val="Style2"/>
              <w:spacing w:line="480" w:lineRule="auto"/>
              <w:jc w:val="center"/>
              <w:rPr>
                <w:rFonts w:eastAsiaTheme="minorEastAsia"/>
                <w:szCs w:val="21"/>
              </w:rPr>
            </w:pPr>
            <w:r w:rsidRPr="00496A22">
              <w:rPr>
                <w:rFonts w:eastAsiaTheme="minorEastAsia" w:hAnsiTheme="minorEastAsia"/>
                <w:szCs w:val="21"/>
              </w:rPr>
              <w:t>工训</w:t>
            </w:r>
            <w:r w:rsidRPr="00496A22">
              <w:rPr>
                <w:rFonts w:eastAsiaTheme="minorEastAsia"/>
                <w:szCs w:val="21"/>
              </w:rPr>
              <w:t>10</w:t>
            </w:r>
            <w:r w:rsidRPr="00496A22">
              <w:rPr>
                <w:rFonts w:eastAsiaTheme="minorEastAsia"/>
                <w:szCs w:val="21"/>
              </w:rPr>
              <w:t>5</w:t>
            </w:r>
            <w:r w:rsidRPr="00496A22">
              <w:rPr>
                <w:rFonts w:eastAsiaTheme="minorEastAsia" w:hAnsiTheme="minorEastAsia"/>
                <w:szCs w:val="21"/>
              </w:rPr>
              <w:t>实训室</w:t>
            </w:r>
          </w:p>
        </w:tc>
      </w:tr>
    </w:tbl>
    <w:p w:rsidR="00D308F4" w:rsidRPr="00496A22" w:rsidRDefault="00D308F4">
      <w:pPr>
        <w:widowControl/>
        <w:autoSpaceDE w:val="0"/>
        <w:autoSpaceDN w:val="0"/>
        <w:spacing w:line="276" w:lineRule="auto"/>
        <w:rPr>
          <w:rFonts w:eastAsiaTheme="minorEastAsia"/>
          <w:spacing w:val="-5"/>
          <w:sz w:val="24"/>
        </w:rPr>
      </w:pPr>
    </w:p>
    <w:p w:rsidR="00D308F4" w:rsidRPr="00496A22" w:rsidRDefault="00C436B5" w:rsidP="00D308F4">
      <w:pPr>
        <w:pStyle w:val="Style2"/>
        <w:numPr>
          <w:ilvl w:val="0"/>
          <w:numId w:val="1"/>
        </w:numPr>
        <w:spacing w:line="276" w:lineRule="auto"/>
        <w:rPr>
          <w:rFonts w:eastAsiaTheme="minorEastAsia"/>
          <w:b/>
          <w:sz w:val="28"/>
          <w:szCs w:val="28"/>
        </w:rPr>
      </w:pPr>
      <w:r w:rsidRPr="00496A22">
        <w:rPr>
          <w:rFonts w:eastAsiaTheme="minorEastAsia" w:hAnsiTheme="minorEastAsia"/>
          <w:b/>
          <w:sz w:val="28"/>
          <w:szCs w:val="28"/>
        </w:rPr>
        <w:t>维修设备保养技术要求：</w:t>
      </w:r>
    </w:p>
    <w:p w:rsidR="00D308F4" w:rsidRPr="00496A22" w:rsidRDefault="00C436B5" w:rsidP="00D308F4">
      <w:pPr>
        <w:pStyle w:val="Style2"/>
        <w:numPr>
          <w:ilvl w:val="255"/>
          <w:numId w:val="0"/>
        </w:numPr>
        <w:spacing w:line="276" w:lineRule="auto"/>
        <w:rPr>
          <w:rFonts w:eastAsiaTheme="minorEastAsia"/>
          <w:b/>
          <w:sz w:val="28"/>
          <w:szCs w:val="28"/>
        </w:rPr>
      </w:pPr>
      <w:r w:rsidRPr="00496A22">
        <w:rPr>
          <w:rFonts w:eastAsiaTheme="minorEastAsia"/>
          <w:b/>
          <w:sz w:val="28"/>
          <w:szCs w:val="28"/>
        </w:rPr>
        <w:t>1</w:t>
      </w:r>
      <w:r w:rsidRPr="00496A22">
        <w:rPr>
          <w:rFonts w:eastAsiaTheme="minorEastAsia" w:hAnsiTheme="minorEastAsia"/>
          <w:b/>
          <w:sz w:val="28"/>
          <w:szCs w:val="28"/>
        </w:rPr>
        <w:t>、</w:t>
      </w:r>
      <w:r w:rsidRPr="00496A22">
        <w:rPr>
          <w:rFonts w:eastAsiaTheme="minorEastAsia"/>
          <w:b/>
          <w:sz w:val="28"/>
          <w:szCs w:val="28"/>
        </w:rPr>
        <w:t>40</w:t>
      </w:r>
      <w:r w:rsidRPr="00496A22">
        <w:rPr>
          <w:rFonts w:eastAsiaTheme="minorEastAsia" w:hAnsiTheme="minorEastAsia"/>
          <w:b/>
          <w:sz w:val="28"/>
          <w:szCs w:val="28"/>
        </w:rPr>
        <w:t>台</w:t>
      </w:r>
      <w:r w:rsidR="00D308F4" w:rsidRPr="00496A22">
        <w:rPr>
          <w:rFonts w:eastAsiaTheme="minorEastAsia"/>
          <w:b/>
          <w:sz w:val="28"/>
          <w:szCs w:val="28"/>
        </w:rPr>
        <w:t xml:space="preserve">CK6132 </w:t>
      </w:r>
      <w:r w:rsidRPr="00496A22">
        <w:rPr>
          <w:rFonts w:eastAsiaTheme="minorEastAsia" w:hAnsiTheme="minorEastAsia"/>
          <w:b/>
          <w:sz w:val="28"/>
          <w:szCs w:val="28"/>
        </w:rPr>
        <w:t>普通车床</w:t>
      </w:r>
      <w:r w:rsidRPr="00496A22">
        <w:rPr>
          <w:rFonts w:eastAsiaTheme="minorEastAsia" w:hAnsiTheme="minorEastAsia"/>
          <w:b/>
          <w:sz w:val="28"/>
          <w:szCs w:val="28"/>
        </w:rPr>
        <w:t>、</w:t>
      </w:r>
      <w:r w:rsidR="00D308F4" w:rsidRPr="00496A22">
        <w:rPr>
          <w:rFonts w:eastAsiaTheme="minorEastAsia"/>
          <w:b/>
          <w:sz w:val="28"/>
          <w:szCs w:val="28"/>
        </w:rPr>
        <w:t xml:space="preserve"> 20</w:t>
      </w:r>
      <w:r w:rsidR="00D308F4" w:rsidRPr="00496A22">
        <w:rPr>
          <w:rFonts w:eastAsiaTheme="minorEastAsia" w:hAnsiTheme="minorEastAsia"/>
          <w:b/>
          <w:sz w:val="28"/>
          <w:szCs w:val="28"/>
        </w:rPr>
        <w:t>台</w:t>
      </w:r>
      <w:r w:rsidR="00D308F4" w:rsidRPr="00496A22">
        <w:rPr>
          <w:rFonts w:eastAsiaTheme="minorEastAsia"/>
          <w:b/>
          <w:sz w:val="28"/>
          <w:szCs w:val="28"/>
        </w:rPr>
        <w:t>CK6132B1</w:t>
      </w:r>
      <w:r w:rsidRPr="00496A22">
        <w:rPr>
          <w:rFonts w:eastAsiaTheme="minorEastAsia" w:hAnsiTheme="minorEastAsia"/>
          <w:b/>
          <w:sz w:val="28"/>
          <w:szCs w:val="28"/>
        </w:rPr>
        <w:t>普通车床</w:t>
      </w:r>
      <w:r w:rsidRPr="00496A22">
        <w:rPr>
          <w:rFonts w:eastAsiaTheme="minorEastAsia" w:hAnsiTheme="minorEastAsia"/>
          <w:b/>
          <w:sz w:val="28"/>
          <w:szCs w:val="28"/>
        </w:rPr>
        <w:t>保养要求</w:t>
      </w:r>
    </w:p>
    <w:tbl>
      <w:tblPr>
        <w:tblpPr w:leftFromText="180" w:rightFromText="180" w:vertAnchor="text" w:horzAnchor="page" w:tblpX="1020" w:tblpY="75"/>
        <w:tblOverlap w:val="never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5"/>
        <w:gridCol w:w="1843"/>
        <w:gridCol w:w="7513"/>
      </w:tblGrid>
      <w:tr w:rsidR="00D308F4" w:rsidRPr="00496A22">
        <w:trPr>
          <w:trHeight w:val="584"/>
        </w:trPr>
        <w:tc>
          <w:tcPr>
            <w:tcW w:w="67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b/>
                <w:sz w:val="24"/>
              </w:rPr>
            </w:pPr>
            <w:r w:rsidRPr="00496A22">
              <w:rPr>
                <w:rFonts w:eastAsiaTheme="minorEastAsia" w:hAnsiTheme="minorEastAsia"/>
                <w:b/>
                <w:sz w:val="24"/>
              </w:rPr>
              <w:t>序号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b/>
                <w:spacing w:val="-20"/>
                <w:sz w:val="24"/>
              </w:rPr>
            </w:pPr>
            <w:r w:rsidRPr="00496A22">
              <w:rPr>
                <w:rFonts w:eastAsiaTheme="minorEastAsia" w:hAnsiTheme="minorEastAsia"/>
                <w:b/>
                <w:sz w:val="24"/>
              </w:rPr>
              <w:t>保养部位</w:t>
            </w:r>
          </w:p>
        </w:tc>
        <w:tc>
          <w:tcPr>
            <w:tcW w:w="751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b/>
                <w:sz w:val="24"/>
              </w:rPr>
              <w:t>保养后要求</w:t>
            </w:r>
          </w:p>
        </w:tc>
      </w:tr>
      <w:tr w:rsidR="00D308F4" w:rsidRPr="00496A22">
        <w:trPr>
          <w:trHeight w:val="1072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color w:val="000000"/>
                <w:sz w:val="24"/>
              </w:rPr>
              <w:t>外观部分</w:t>
            </w:r>
          </w:p>
        </w:tc>
        <w:tc>
          <w:tcPr>
            <w:tcW w:w="7513" w:type="dxa"/>
            <w:vAlign w:val="center"/>
          </w:tcPr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>1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、外观无黄袍、无油垢、物见本色，外观件齐全。</w:t>
            </w:r>
          </w:p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>2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、导轨、齿条、光杠、丝杠无黑油及锈蚀现象，磨去研伤毛刺。</w:t>
            </w:r>
          </w:p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>3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、清洗机床附</w:t>
            </w:r>
            <w:bookmarkStart w:id="0" w:name="_GoBack"/>
            <w:bookmarkEnd w:id="0"/>
            <w:r w:rsidRPr="00496A22">
              <w:rPr>
                <w:rFonts w:eastAsiaTheme="minorEastAsia" w:hAnsiTheme="minorEastAsia"/>
                <w:color w:val="000000"/>
                <w:sz w:val="24"/>
              </w:rPr>
              <w:t>件，清洁、整齐、防锈。</w:t>
            </w:r>
          </w:p>
        </w:tc>
      </w:tr>
      <w:tr w:rsidR="00D308F4" w:rsidRPr="00496A22">
        <w:trPr>
          <w:trHeight w:val="152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color w:val="000000"/>
                <w:sz w:val="24"/>
              </w:rPr>
              <w:t>润滑系统</w:t>
            </w:r>
          </w:p>
        </w:tc>
        <w:tc>
          <w:tcPr>
            <w:tcW w:w="7513" w:type="dxa"/>
            <w:vAlign w:val="center"/>
          </w:tcPr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>1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、油窗清晰明亮，油标醒目，加油到位，油质符合要求。</w:t>
            </w:r>
          </w:p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>2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、油箱、油池、过滤装置内外清洁，无积垢和杂质。</w:t>
            </w:r>
          </w:p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>3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、油线齐全，油毡不老化，润滑油路畅通，无漏油、漏水现象。</w:t>
            </w:r>
          </w:p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>4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、油枪、油嘴、油杯齐全，手拉泵、油泵好用。</w:t>
            </w:r>
          </w:p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>5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、检查润滑情况，导轨、光杠、丝杠。</w:t>
            </w:r>
          </w:p>
        </w:tc>
      </w:tr>
      <w:tr w:rsidR="00D308F4" w:rsidRPr="00496A22">
        <w:trPr>
          <w:trHeight w:val="62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color w:val="000000"/>
                <w:sz w:val="24"/>
              </w:rPr>
              <w:t>冷却系统</w:t>
            </w:r>
          </w:p>
        </w:tc>
        <w:tc>
          <w:tcPr>
            <w:tcW w:w="7513" w:type="dxa"/>
            <w:vAlign w:val="center"/>
          </w:tcPr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>1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、清洗、疏通冷却系统管路。</w:t>
            </w:r>
          </w:p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>2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、检查冷却电机的工作状态。</w:t>
            </w:r>
          </w:p>
        </w:tc>
      </w:tr>
      <w:tr w:rsidR="00D308F4" w:rsidRPr="00496A22">
        <w:trPr>
          <w:trHeight w:val="458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color w:val="000000"/>
                <w:sz w:val="24"/>
              </w:rPr>
              <w:t>传动系统</w:t>
            </w:r>
          </w:p>
        </w:tc>
        <w:tc>
          <w:tcPr>
            <w:tcW w:w="7513" w:type="dxa"/>
            <w:vAlign w:val="center"/>
          </w:tcPr>
          <w:p w:rsidR="00D308F4" w:rsidRPr="00496A22" w:rsidRDefault="00D308F4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>1.</w:t>
            </w:r>
            <w:r w:rsidR="00C436B5" w:rsidRPr="00496A22">
              <w:rPr>
                <w:rFonts w:eastAsiaTheme="minorEastAsia" w:hAnsiTheme="minorEastAsia"/>
                <w:color w:val="000000"/>
                <w:sz w:val="24"/>
              </w:rPr>
              <w:t>检查各轴移动自如。</w:t>
            </w:r>
          </w:p>
          <w:p w:rsidR="00D308F4" w:rsidRPr="00496A22" w:rsidRDefault="00D308F4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>2.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各轴精度检测条调整</w:t>
            </w:r>
          </w:p>
        </w:tc>
      </w:tr>
      <w:tr w:rsidR="00D308F4" w:rsidRPr="00496A22">
        <w:trPr>
          <w:trHeight w:val="692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pacing w:val="-20"/>
                <w:sz w:val="24"/>
              </w:rPr>
            </w:pPr>
            <w:r w:rsidRPr="00496A22">
              <w:rPr>
                <w:rFonts w:eastAsiaTheme="minorEastAsia" w:hAnsiTheme="minorEastAsia"/>
                <w:color w:val="000000"/>
                <w:spacing w:val="-20"/>
                <w:sz w:val="24"/>
              </w:rPr>
              <w:t>检查调整、各手柄灵活好用</w:t>
            </w:r>
          </w:p>
        </w:tc>
        <w:tc>
          <w:tcPr>
            <w:tcW w:w="7513" w:type="dxa"/>
            <w:vAlign w:val="center"/>
          </w:tcPr>
          <w:p w:rsidR="00D308F4" w:rsidRPr="00496A22" w:rsidRDefault="00D308F4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>1.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检查调整、各手柄灵活好用。</w:t>
            </w:r>
          </w:p>
          <w:p w:rsidR="00D308F4" w:rsidRPr="00496A22" w:rsidRDefault="00D308F4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>2.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各部位固定螺钉、螺帽无松动缺失。</w:t>
            </w:r>
          </w:p>
          <w:p w:rsidR="00D308F4" w:rsidRPr="00496A22" w:rsidRDefault="00D308F4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>3</w:t>
            </w:r>
            <w:r w:rsidR="00C436B5" w:rsidRPr="00496A22">
              <w:rPr>
                <w:rFonts w:eastAsiaTheme="minorEastAsia"/>
                <w:color w:val="000000"/>
                <w:sz w:val="24"/>
              </w:rPr>
              <w:t>.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各手柄是否灵活。</w:t>
            </w:r>
          </w:p>
        </w:tc>
      </w:tr>
      <w:tr w:rsidR="00D308F4" w:rsidRPr="00496A22">
        <w:trPr>
          <w:trHeight w:val="78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D308F4" w:rsidRPr="00496A22" w:rsidRDefault="00C436B5" w:rsidP="00496A22">
            <w:pPr>
              <w:pStyle w:val="a6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496A22">
              <w:rPr>
                <w:rFonts w:ascii="Times New Roman" w:eastAsiaTheme="minorEastAsia" w:hAnsiTheme="minorEastAsia" w:cs="Times New Roman"/>
                <w:color w:val="000000"/>
              </w:rPr>
              <w:t>检查各安全</w:t>
            </w:r>
            <w:r w:rsidRPr="00496A22">
              <w:rPr>
                <w:rFonts w:ascii="Times New Roman" w:eastAsiaTheme="minorEastAsia" w:hAnsiTheme="minorEastAsia" w:cs="Times New Roman"/>
                <w:color w:val="000000"/>
              </w:rPr>
              <w:t>装置</w:t>
            </w:r>
          </w:p>
        </w:tc>
        <w:tc>
          <w:tcPr>
            <w:tcW w:w="7513" w:type="dxa"/>
            <w:vAlign w:val="center"/>
          </w:tcPr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>1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、各限位开关、指示灯、信号、安全防护装置，齐全可靠。更换老化线路。</w:t>
            </w:r>
          </w:p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>2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、各电器装置绝缘良好，安装可靠接地，安全照明。</w:t>
            </w:r>
          </w:p>
        </w:tc>
      </w:tr>
      <w:tr w:rsidR="00D308F4" w:rsidRPr="00496A22">
        <w:trPr>
          <w:trHeight w:val="58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lastRenderedPageBreak/>
              <w:t>7</w:t>
            </w:r>
          </w:p>
        </w:tc>
        <w:tc>
          <w:tcPr>
            <w:tcW w:w="1843" w:type="dxa"/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color w:val="000000"/>
                <w:sz w:val="24"/>
              </w:rPr>
              <w:t>检查电器各部达到要求</w:t>
            </w:r>
          </w:p>
        </w:tc>
        <w:tc>
          <w:tcPr>
            <w:tcW w:w="7513" w:type="dxa"/>
            <w:vAlign w:val="center"/>
          </w:tcPr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>1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、电箱内外清洁，无灰尘、杂物。</w:t>
            </w:r>
          </w:p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>2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、电器原件紧固好用，线路整齐。</w:t>
            </w:r>
          </w:p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>3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、电机清洁。</w:t>
            </w:r>
          </w:p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>4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、蛇皮管无脱落、断裂、油垢，防水弯头齐全。</w:t>
            </w:r>
          </w:p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>5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、清扫电动机、电器箱。</w:t>
            </w:r>
            <w:r w:rsidRPr="00496A22">
              <w:rPr>
                <w:rFonts w:eastAsiaTheme="minorEastAsia"/>
                <w:color w:val="000000"/>
                <w:sz w:val="24"/>
              </w:rPr>
              <w:t xml:space="preserve"> </w:t>
            </w:r>
          </w:p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>6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、电器装置固定整齐、动作可靠。</w:t>
            </w:r>
          </w:p>
        </w:tc>
      </w:tr>
      <w:tr w:rsidR="00D308F4" w:rsidRPr="00496A22">
        <w:trPr>
          <w:trHeight w:val="58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D308F4" w:rsidRPr="00496A22" w:rsidRDefault="00C436B5" w:rsidP="00496A22">
            <w:pPr>
              <w:pStyle w:val="a6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496A22">
              <w:rPr>
                <w:rFonts w:ascii="Times New Roman" w:eastAsiaTheme="minorEastAsia" w:hAnsiTheme="minorEastAsia" w:cs="Times New Roman"/>
                <w:color w:val="000000"/>
              </w:rPr>
              <w:t>检查安装更换各部位固定装置</w:t>
            </w:r>
          </w:p>
        </w:tc>
        <w:tc>
          <w:tcPr>
            <w:tcW w:w="7513" w:type="dxa"/>
            <w:vAlign w:val="center"/>
          </w:tcPr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 xml:space="preserve">1. 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小拖板前后固定螺母全部更换。</w:t>
            </w:r>
          </w:p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 xml:space="preserve">2. 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更换所有刀架固定刀具螺丝（每台</w:t>
            </w:r>
            <w:r w:rsidRPr="00496A22">
              <w:rPr>
                <w:rFonts w:eastAsiaTheme="minorEastAsia"/>
                <w:color w:val="000000"/>
                <w:sz w:val="24"/>
              </w:rPr>
              <w:t>14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颗）。</w:t>
            </w:r>
          </w:p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 xml:space="preserve">3. 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更换所有小拖板刻度盘锁紧螺丝。</w:t>
            </w:r>
          </w:p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 xml:space="preserve">4. 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更换</w:t>
            </w:r>
            <w:r w:rsidRPr="00496A22">
              <w:rPr>
                <w:rFonts w:eastAsiaTheme="minorEastAsia"/>
                <w:color w:val="000000"/>
                <w:sz w:val="24"/>
              </w:rPr>
              <w:t>4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台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车床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小拖板摇动手柄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。</w:t>
            </w:r>
          </w:p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 xml:space="preserve">5. 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加装</w:t>
            </w:r>
            <w:r w:rsidRPr="00496A22">
              <w:rPr>
                <w:rFonts w:eastAsiaTheme="minorEastAsia"/>
                <w:color w:val="000000"/>
                <w:sz w:val="24"/>
              </w:rPr>
              <w:t>40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台车床尾架保护挡板。</w:t>
            </w:r>
            <w:r w:rsidRPr="00496A22">
              <w:rPr>
                <w:rFonts w:eastAsiaTheme="minorEastAsia"/>
                <w:color w:val="000000"/>
                <w:sz w:val="24"/>
              </w:rPr>
              <w:t xml:space="preserve"> </w:t>
            </w:r>
          </w:p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 xml:space="preserve">6. 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更换所有安全急停开关。</w:t>
            </w:r>
          </w:p>
        </w:tc>
      </w:tr>
      <w:tr w:rsidR="00D308F4" w:rsidRPr="00496A22">
        <w:trPr>
          <w:trHeight w:val="58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D308F4" w:rsidRPr="00496A22" w:rsidRDefault="00C436B5" w:rsidP="00496A22">
            <w:pPr>
              <w:pStyle w:val="a6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496A22">
              <w:rPr>
                <w:rFonts w:ascii="Times New Roman" w:eastAsiaTheme="minorEastAsia" w:hAnsiTheme="minorEastAsia" w:cs="Times New Roman"/>
                <w:color w:val="000000"/>
              </w:rPr>
              <w:t>加装维修部分</w:t>
            </w:r>
          </w:p>
        </w:tc>
        <w:tc>
          <w:tcPr>
            <w:tcW w:w="7513" w:type="dxa"/>
            <w:vAlign w:val="center"/>
          </w:tcPr>
          <w:p w:rsidR="00D308F4" w:rsidRPr="00496A22" w:rsidRDefault="00D308F4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 xml:space="preserve">1. 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其中</w:t>
            </w:r>
            <w:r w:rsidRPr="00496A22">
              <w:rPr>
                <w:rFonts w:eastAsiaTheme="minorEastAsia"/>
                <w:color w:val="000000"/>
                <w:sz w:val="24"/>
              </w:rPr>
              <w:t>8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台车床加装插座电箱。</w:t>
            </w:r>
          </w:p>
          <w:p w:rsidR="00D308F4" w:rsidRPr="00496A22" w:rsidRDefault="00D308F4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>2. 1</w:t>
            </w:r>
            <w:r w:rsidR="00C436B5" w:rsidRPr="00496A22">
              <w:rPr>
                <w:rFonts w:eastAsiaTheme="minorEastAsia" w:hAnsiTheme="minorEastAsia"/>
                <w:color w:val="000000"/>
                <w:sz w:val="24"/>
              </w:rPr>
              <w:t>台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车床中拖板退回不定时卡顿</w:t>
            </w:r>
            <w:r w:rsidRPr="00496A22">
              <w:rPr>
                <w:rFonts w:eastAsiaTheme="minorEastAsia"/>
                <w:color w:val="000000"/>
                <w:sz w:val="24"/>
              </w:rPr>
              <w:t xml:space="preserve"> 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。</w:t>
            </w:r>
          </w:p>
        </w:tc>
      </w:tr>
      <w:tr w:rsidR="00D308F4" w:rsidRPr="00496A22">
        <w:trPr>
          <w:trHeight w:val="58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D308F4" w:rsidRPr="00496A22" w:rsidRDefault="00C436B5" w:rsidP="00496A22">
            <w:pPr>
              <w:pStyle w:val="a6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496A22">
              <w:rPr>
                <w:rFonts w:ascii="Times New Roman" w:eastAsiaTheme="minorEastAsia" w:hAnsiTheme="minorEastAsia" w:cs="Times New Roman"/>
                <w:color w:val="000000"/>
              </w:rPr>
              <w:t>其他</w:t>
            </w:r>
          </w:p>
        </w:tc>
        <w:tc>
          <w:tcPr>
            <w:tcW w:w="7513" w:type="dxa"/>
            <w:vAlign w:val="center"/>
          </w:tcPr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>1</w:t>
            </w:r>
            <w:r w:rsidRPr="00496A22">
              <w:rPr>
                <w:rFonts w:eastAsiaTheme="minorEastAsia"/>
                <w:color w:val="000000"/>
                <w:sz w:val="24"/>
              </w:rPr>
              <w:t xml:space="preserve">. 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设备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打扫干净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周围无铁屑杂物。</w:t>
            </w:r>
          </w:p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>2</w:t>
            </w:r>
            <w:r w:rsidRPr="00496A22">
              <w:rPr>
                <w:rFonts w:eastAsiaTheme="minorEastAsia"/>
                <w:color w:val="000000"/>
                <w:sz w:val="24"/>
              </w:rPr>
              <w:t xml:space="preserve">. 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机床附件、工具、卡具合理摆放，清洁定位。</w:t>
            </w:r>
          </w:p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 xml:space="preserve">3. 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所有保养易耗品由保养方提供。</w:t>
            </w:r>
          </w:p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color w:val="000000"/>
                <w:sz w:val="24"/>
              </w:rPr>
            </w:pPr>
            <w:r w:rsidRPr="00496A22">
              <w:rPr>
                <w:rFonts w:eastAsiaTheme="minorEastAsia"/>
                <w:color w:val="000000"/>
                <w:sz w:val="24"/>
              </w:rPr>
              <w:t xml:space="preserve">4. </w:t>
            </w:r>
            <w:r w:rsidRPr="00496A22">
              <w:rPr>
                <w:rFonts w:eastAsiaTheme="minorEastAsia" w:hAnsiTheme="minorEastAsia"/>
                <w:color w:val="000000"/>
                <w:sz w:val="24"/>
              </w:rPr>
              <w:t>如有重大关键部件更换须由被保养方确认。</w:t>
            </w:r>
            <w:r w:rsidRPr="00496A22">
              <w:rPr>
                <w:rFonts w:eastAsiaTheme="minorEastAsia"/>
                <w:color w:val="000000"/>
                <w:sz w:val="24"/>
              </w:rPr>
              <w:t xml:space="preserve">       </w:t>
            </w:r>
          </w:p>
        </w:tc>
      </w:tr>
    </w:tbl>
    <w:p w:rsidR="00D308F4" w:rsidRPr="00496A22" w:rsidRDefault="00D308F4" w:rsidP="00D308F4">
      <w:pPr>
        <w:rPr>
          <w:rFonts w:eastAsiaTheme="minorEastAsia"/>
          <w:b/>
          <w:sz w:val="28"/>
          <w:szCs w:val="28"/>
        </w:rPr>
      </w:pPr>
    </w:p>
    <w:p w:rsidR="00D308F4" w:rsidRPr="00496A22" w:rsidRDefault="00D308F4" w:rsidP="00D308F4">
      <w:pPr>
        <w:rPr>
          <w:rFonts w:eastAsiaTheme="minorEastAsia"/>
          <w:b/>
          <w:sz w:val="28"/>
          <w:szCs w:val="28"/>
        </w:rPr>
      </w:pPr>
      <w:r w:rsidRPr="00496A22">
        <w:rPr>
          <w:rFonts w:eastAsiaTheme="minorEastAsia"/>
          <w:b/>
          <w:sz w:val="28"/>
          <w:szCs w:val="28"/>
        </w:rPr>
        <w:t>2</w:t>
      </w:r>
      <w:r w:rsidRPr="00496A22">
        <w:rPr>
          <w:rFonts w:eastAsiaTheme="minorEastAsia" w:hAnsiTheme="minorEastAsia"/>
          <w:b/>
          <w:sz w:val="28"/>
          <w:szCs w:val="28"/>
        </w:rPr>
        <w:t>、</w:t>
      </w:r>
      <w:r w:rsidRPr="00496A22">
        <w:rPr>
          <w:rFonts w:eastAsiaTheme="minorEastAsia"/>
          <w:b/>
          <w:sz w:val="28"/>
          <w:szCs w:val="28"/>
        </w:rPr>
        <w:t>3</w:t>
      </w:r>
      <w:r w:rsidRPr="00496A22">
        <w:rPr>
          <w:rFonts w:eastAsiaTheme="minorEastAsia" w:hAnsiTheme="minorEastAsia"/>
          <w:b/>
          <w:sz w:val="28"/>
          <w:szCs w:val="28"/>
        </w:rPr>
        <w:t>台</w:t>
      </w:r>
      <w:r w:rsidRPr="00496A22">
        <w:rPr>
          <w:rFonts w:eastAsiaTheme="minorEastAsia"/>
          <w:b/>
          <w:sz w:val="28"/>
          <w:szCs w:val="28"/>
        </w:rPr>
        <w:t>CAK3665di</w:t>
      </w:r>
      <w:r w:rsidRPr="00496A22">
        <w:rPr>
          <w:rFonts w:eastAsiaTheme="minorEastAsia" w:hAnsiTheme="minorEastAsia"/>
          <w:b/>
          <w:sz w:val="28"/>
          <w:szCs w:val="28"/>
        </w:rPr>
        <w:t>数控车床保养要求</w:t>
      </w:r>
    </w:p>
    <w:tbl>
      <w:tblPr>
        <w:tblpPr w:leftFromText="180" w:rightFromText="180" w:vertAnchor="text" w:horzAnchor="page" w:tblpX="862" w:tblpY="355"/>
        <w:tblOverlap w:val="never"/>
        <w:tblW w:w="9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5"/>
        <w:gridCol w:w="2002"/>
        <w:gridCol w:w="4266"/>
        <w:gridCol w:w="2650"/>
      </w:tblGrid>
      <w:tr w:rsidR="00D308F4" w:rsidRPr="00496A22" w:rsidTr="00D308F4">
        <w:trPr>
          <w:trHeight w:val="562"/>
        </w:trPr>
        <w:tc>
          <w:tcPr>
            <w:tcW w:w="5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8F4" w:rsidRPr="00496A22" w:rsidRDefault="00D308F4" w:rsidP="00496A22">
            <w:pPr>
              <w:spacing w:line="276" w:lineRule="auto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496A22">
              <w:rPr>
                <w:rFonts w:eastAsiaTheme="minorEastAsia" w:hAnsiTheme="minorEastAsia"/>
                <w:b/>
                <w:bCs/>
                <w:sz w:val="24"/>
              </w:rPr>
              <w:t>序号</w:t>
            </w:r>
          </w:p>
        </w:tc>
        <w:tc>
          <w:tcPr>
            <w:tcW w:w="2002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8F4" w:rsidRPr="00496A22" w:rsidRDefault="00D308F4" w:rsidP="00496A22">
            <w:pPr>
              <w:spacing w:line="276" w:lineRule="auto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496A22">
              <w:rPr>
                <w:rFonts w:eastAsiaTheme="minorEastAsia" w:hAnsiTheme="minorEastAsia"/>
                <w:b/>
                <w:bCs/>
                <w:sz w:val="24"/>
              </w:rPr>
              <w:t>保养部位</w:t>
            </w:r>
          </w:p>
        </w:tc>
        <w:tc>
          <w:tcPr>
            <w:tcW w:w="4266" w:type="dxa"/>
            <w:vAlign w:val="center"/>
          </w:tcPr>
          <w:p w:rsidR="00D308F4" w:rsidRPr="00496A22" w:rsidRDefault="00D308F4" w:rsidP="00496A22">
            <w:pPr>
              <w:spacing w:line="276" w:lineRule="auto"/>
              <w:ind w:leftChars="104" w:left="218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496A22">
              <w:rPr>
                <w:rFonts w:eastAsiaTheme="minorEastAsia" w:hAnsiTheme="minorEastAsia"/>
                <w:b/>
                <w:bCs/>
                <w:sz w:val="24"/>
              </w:rPr>
              <w:t>保养内容</w:t>
            </w:r>
          </w:p>
        </w:tc>
        <w:tc>
          <w:tcPr>
            <w:tcW w:w="2650" w:type="dxa"/>
            <w:vAlign w:val="center"/>
          </w:tcPr>
          <w:p w:rsidR="00D308F4" w:rsidRPr="00496A22" w:rsidRDefault="00D308F4" w:rsidP="00496A22">
            <w:pPr>
              <w:spacing w:line="276" w:lineRule="auto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496A22">
              <w:rPr>
                <w:rFonts w:eastAsiaTheme="minorEastAsia" w:hAnsiTheme="minorEastAsia"/>
                <w:b/>
                <w:bCs/>
                <w:sz w:val="24"/>
              </w:rPr>
              <w:t>保养后要求</w:t>
            </w:r>
          </w:p>
        </w:tc>
      </w:tr>
      <w:tr w:rsidR="00D308F4" w:rsidRPr="00496A22" w:rsidTr="00D308F4">
        <w:trPr>
          <w:trHeight w:hRule="exact" w:val="950"/>
        </w:trPr>
        <w:tc>
          <w:tcPr>
            <w:tcW w:w="555" w:type="dxa"/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1</w:t>
            </w:r>
          </w:p>
        </w:tc>
        <w:tc>
          <w:tcPr>
            <w:tcW w:w="2002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操作面板</w:t>
            </w:r>
          </w:p>
        </w:tc>
        <w:tc>
          <w:tcPr>
            <w:tcW w:w="4266" w:type="dxa"/>
            <w:tcBorders>
              <w:bottom w:val="single" w:sz="4" w:space="0" w:color="auto"/>
            </w:tcBorders>
            <w:vAlign w:val="center"/>
          </w:tcPr>
          <w:p w:rsidR="00D308F4" w:rsidRPr="00496A22" w:rsidRDefault="00C436B5" w:rsidP="00496A22">
            <w:pPr>
              <w:numPr>
                <w:ilvl w:val="0"/>
                <w:numId w:val="2"/>
              </w:numPr>
              <w:spacing w:line="276" w:lineRule="auto"/>
              <w:ind w:leftChars="104" w:left="218" w:firstLine="0"/>
              <w:rPr>
                <w:rFonts w:eastAsiaTheme="minorEastAsia"/>
                <w:spacing w:val="-20"/>
                <w:sz w:val="24"/>
              </w:rPr>
            </w:pPr>
            <w:r w:rsidRPr="00496A22">
              <w:rPr>
                <w:rFonts w:eastAsiaTheme="minorEastAsia" w:hAnsiTheme="minorEastAsia"/>
                <w:spacing w:val="-20"/>
                <w:sz w:val="24"/>
              </w:rPr>
              <w:t>检查电气装置是否有异味、变色</w:t>
            </w:r>
          </w:p>
          <w:p w:rsidR="00D308F4" w:rsidRPr="00496A22" w:rsidRDefault="00C436B5" w:rsidP="00496A22">
            <w:pPr>
              <w:numPr>
                <w:ilvl w:val="0"/>
                <w:numId w:val="2"/>
              </w:numPr>
              <w:spacing w:line="276" w:lineRule="auto"/>
              <w:ind w:leftChars="104" w:left="218" w:firstLine="0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脏物检查并清理</w:t>
            </w:r>
          </w:p>
        </w:tc>
        <w:tc>
          <w:tcPr>
            <w:tcW w:w="2650" w:type="dxa"/>
          </w:tcPr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清洁、安全可靠。</w:t>
            </w:r>
          </w:p>
        </w:tc>
      </w:tr>
      <w:tr w:rsidR="00D308F4" w:rsidRPr="00496A22" w:rsidTr="00D308F4">
        <w:trPr>
          <w:trHeight w:hRule="exact" w:val="1005"/>
        </w:trPr>
        <w:tc>
          <w:tcPr>
            <w:tcW w:w="555" w:type="dxa"/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2</w:t>
            </w:r>
          </w:p>
        </w:tc>
        <w:tc>
          <w:tcPr>
            <w:tcW w:w="2002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强电柜</w:t>
            </w:r>
          </w:p>
        </w:tc>
        <w:tc>
          <w:tcPr>
            <w:tcW w:w="4266" w:type="dxa"/>
            <w:tcBorders>
              <w:bottom w:val="single" w:sz="4" w:space="0" w:color="auto"/>
            </w:tcBorders>
            <w:vAlign w:val="center"/>
          </w:tcPr>
          <w:p w:rsidR="00D308F4" w:rsidRPr="00496A22" w:rsidRDefault="00C436B5" w:rsidP="00496A22">
            <w:pPr>
              <w:numPr>
                <w:ilvl w:val="0"/>
                <w:numId w:val="3"/>
              </w:numPr>
              <w:spacing w:line="276" w:lineRule="auto"/>
              <w:ind w:leftChars="104" w:left="218" w:firstLine="0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换气扇清洁清洗</w:t>
            </w:r>
          </w:p>
          <w:p w:rsidR="00D308F4" w:rsidRPr="00496A22" w:rsidRDefault="00C436B5" w:rsidP="00496A22">
            <w:pPr>
              <w:numPr>
                <w:ilvl w:val="0"/>
                <w:numId w:val="3"/>
              </w:numPr>
              <w:spacing w:line="276" w:lineRule="auto"/>
              <w:ind w:leftChars="104" w:left="218" w:firstLine="0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灰尘清除</w:t>
            </w:r>
          </w:p>
          <w:p w:rsidR="00D308F4" w:rsidRPr="00496A22" w:rsidRDefault="00C436B5" w:rsidP="00496A22">
            <w:pPr>
              <w:numPr>
                <w:ilvl w:val="0"/>
                <w:numId w:val="3"/>
              </w:numPr>
              <w:spacing w:line="276" w:lineRule="auto"/>
              <w:ind w:leftChars="104" w:left="218" w:firstLine="0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整理线路</w:t>
            </w:r>
          </w:p>
        </w:tc>
        <w:tc>
          <w:tcPr>
            <w:tcW w:w="2650" w:type="dxa"/>
          </w:tcPr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清洁、安全可靠。</w:t>
            </w:r>
          </w:p>
        </w:tc>
      </w:tr>
      <w:tr w:rsidR="00496A22" w:rsidRPr="00496A22" w:rsidTr="00D308F4">
        <w:trPr>
          <w:trHeight w:hRule="exact" w:val="903"/>
        </w:trPr>
        <w:tc>
          <w:tcPr>
            <w:tcW w:w="555" w:type="dxa"/>
            <w:shd w:val="clear" w:color="auto" w:fill="auto"/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3</w:t>
            </w:r>
          </w:p>
        </w:tc>
        <w:tc>
          <w:tcPr>
            <w:tcW w:w="2002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电气装置</w:t>
            </w:r>
          </w:p>
        </w:tc>
        <w:tc>
          <w:tcPr>
            <w:tcW w:w="42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308F4" w:rsidRPr="00496A22" w:rsidRDefault="00C436B5" w:rsidP="00496A22">
            <w:pPr>
              <w:numPr>
                <w:ilvl w:val="0"/>
                <w:numId w:val="4"/>
              </w:numPr>
              <w:spacing w:line="276" w:lineRule="auto"/>
              <w:ind w:leftChars="104" w:left="218" w:firstLine="0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检查传感器和电磁阀</w:t>
            </w:r>
          </w:p>
          <w:p w:rsidR="00D308F4" w:rsidRPr="00496A22" w:rsidRDefault="00C436B5" w:rsidP="00496A22">
            <w:pPr>
              <w:numPr>
                <w:ilvl w:val="0"/>
                <w:numId w:val="4"/>
              </w:numPr>
              <w:spacing w:line="276" w:lineRule="auto"/>
              <w:ind w:leftChars="104" w:left="218" w:firstLine="0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检查各功能和动作情况</w:t>
            </w:r>
          </w:p>
        </w:tc>
        <w:tc>
          <w:tcPr>
            <w:tcW w:w="2650" w:type="dxa"/>
            <w:shd w:val="clear" w:color="auto" w:fill="FFFFFF"/>
          </w:tcPr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可靠、安全。</w:t>
            </w:r>
          </w:p>
        </w:tc>
      </w:tr>
      <w:tr w:rsidR="00496A22" w:rsidRPr="00496A22" w:rsidTr="00D308F4">
        <w:trPr>
          <w:trHeight w:hRule="exact" w:val="746"/>
        </w:trPr>
        <w:tc>
          <w:tcPr>
            <w:tcW w:w="555" w:type="dxa"/>
            <w:shd w:val="clear" w:color="auto" w:fill="auto"/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4</w:t>
            </w:r>
          </w:p>
        </w:tc>
        <w:tc>
          <w:tcPr>
            <w:tcW w:w="2002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伺服电机</w:t>
            </w:r>
          </w:p>
        </w:tc>
        <w:tc>
          <w:tcPr>
            <w:tcW w:w="42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308F4" w:rsidRPr="00496A22" w:rsidRDefault="00C436B5" w:rsidP="00496A22">
            <w:pPr>
              <w:numPr>
                <w:ilvl w:val="0"/>
                <w:numId w:val="5"/>
              </w:numPr>
              <w:spacing w:line="276" w:lineRule="auto"/>
              <w:ind w:leftChars="104" w:left="218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有无报警、工作是否正常</w:t>
            </w:r>
          </w:p>
          <w:p w:rsidR="00D308F4" w:rsidRPr="00496A22" w:rsidRDefault="00C436B5" w:rsidP="00496A22">
            <w:pPr>
              <w:numPr>
                <w:ilvl w:val="0"/>
                <w:numId w:val="5"/>
              </w:numPr>
              <w:spacing w:line="276" w:lineRule="auto"/>
              <w:ind w:leftChars="104" w:left="218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检查存储电池</w:t>
            </w:r>
          </w:p>
        </w:tc>
        <w:tc>
          <w:tcPr>
            <w:tcW w:w="2650" w:type="dxa"/>
            <w:shd w:val="clear" w:color="auto" w:fill="FFFFFF"/>
          </w:tcPr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可靠、安全。</w:t>
            </w:r>
          </w:p>
        </w:tc>
      </w:tr>
      <w:tr w:rsidR="00496A22" w:rsidRPr="00496A22" w:rsidTr="00D308F4">
        <w:trPr>
          <w:trHeight w:hRule="exact" w:val="571"/>
        </w:trPr>
        <w:tc>
          <w:tcPr>
            <w:tcW w:w="555" w:type="dxa"/>
            <w:shd w:val="clear" w:color="auto" w:fill="auto"/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5</w:t>
            </w:r>
          </w:p>
        </w:tc>
        <w:tc>
          <w:tcPr>
            <w:tcW w:w="2002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工作台</w:t>
            </w:r>
          </w:p>
        </w:tc>
        <w:tc>
          <w:tcPr>
            <w:tcW w:w="42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308F4" w:rsidRPr="00496A22" w:rsidRDefault="00C436B5" w:rsidP="00496A22">
            <w:pPr>
              <w:spacing w:line="276" w:lineRule="auto"/>
              <w:ind w:leftChars="104" w:left="218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1</w:t>
            </w:r>
            <w:r w:rsidRPr="00496A22">
              <w:rPr>
                <w:rFonts w:eastAsiaTheme="minorEastAsia" w:hAnsiTheme="minorEastAsia"/>
                <w:sz w:val="24"/>
              </w:rPr>
              <w:t>、台面及导轨</w:t>
            </w:r>
          </w:p>
          <w:p w:rsidR="00D308F4" w:rsidRPr="00496A22" w:rsidRDefault="00C436B5" w:rsidP="00496A22">
            <w:pPr>
              <w:spacing w:line="276" w:lineRule="auto"/>
              <w:ind w:leftChars="104" w:left="218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2</w:t>
            </w:r>
            <w:r w:rsidRPr="00496A22">
              <w:rPr>
                <w:rFonts w:eastAsiaTheme="minorEastAsia" w:hAnsiTheme="minorEastAsia"/>
                <w:sz w:val="24"/>
              </w:rPr>
              <w:t>、检查各部件润滑情况</w:t>
            </w:r>
          </w:p>
        </w:tc>
        <w:tc>
          <w:tcPr>
            <w:tcW w:w="2650" w:type="dxa"/>
            <w:shd w:val="clear" w:color="auto" w:fill="FFFFFF"/>
          </w:tcPr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清洁、无毛刺。</w:t>
            </w:r>
          </w:p>
        </w:tc>
      </w:tr>
      <w:tr w:rsidR="00496A22" w:rsidRPr="00496A22" w:rsidTr="00496A22">
        <w:trPr>
          <w:trHeight w:hRule="exact" w:val="1590"/>
        </w:trPr>
        <w:tc>
          <w:tcPr>
            <w:tcW w:w="555" w:type="dxa"/>
            <w:shd w:val="clear" w:color="auto" w:fill="auto"/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lastRenderedPageBreak/>
              <w:t>6</w:t>
            </w:r>
          </w:p>
        </w:tc>
        <w:tc>
          <w:tcPr>
            <w:tcW w:w="2002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主轴装置</w:t>
            </w:r>
          </w:p>
        </w:tc>
        <w:tc>
          <w:tcPr>
            <w:tcW w:w="42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308F4" w:rsidRPr="00496A22" w:rsidRDefault="00C436B5" w:rsidP="00496A22">
            <w:pPr>
              <w:spacing w:line="276" w:lineRule="auto"/>
              <w:ind w:leftChars="104" w:left="218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1</w:t>
            </w:r>
            <w:r w:rsidRPr="00496A22">
              <w:rPr>
                <w:rFonts w:eastAsiaTheme="minorEastAsia" w:hAnsiTheme="minorEastAsia"/>
                <w:sz w:val="24"/>
              </w:rPr>
              <w:t>、主轴冷却风扇</w:t>
            </w:r>
          </w:p>
          <w:p w:rsidR="00D308F4" w:rsidRPr="00496A22" w:rsidRDefault="00C436B5" w:rsidP="00496A22">
            <w:pPr>
              <w:spacing w:line="276" w:lineRule="auto"/>
              <w:ind w:leftChars="104" w:left="218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2</w:t>
            </w:r>
            <w:r w:rsidRPr="00496A22">
              <w:rPr>
                <w:rFonts w:eastAsiaTheme="minorEastAsia" w:hAnsiTheme="minorEastAsia"/>
                <w:sz w:val="24"/>
              </w:rPr>
              <w:t>、检查轴承等处的声音、温升情况</w:t>
            </w:r>
          </w:p>
          <w:p w:rsidR="00D308F4" w:rsidRPr="00496A22" w:rsidRDefault="00C436B5" w:rsidP="00496A22">
            <w:pPr>
              <w:spacing w:line="276" w:lineRule="auto"/>
              <w:ind w:leftChars="104" w:left="218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3</w:t>
            </w:r>
            <w:r w:rsidRPr="00496A22">
              <w:rPr>
                <w:rFonts w:eastAsiaTheme="minorEastAsia" w:hAnsiTheme="minorEastAsia"/>
                <w:sz w:val="24"/>
              </w:rPr>
              <w:t>、检查皮带外观，松紧度检查，并清理皮带轮</w:t>
            </w:r>
          </w:p>
        </w:tc>
        <w:tc>
          <w:tcPr>
            <w:tcW w:w="2650" w:type="dxa"/>
            <w:shd w:val="clear" w:color="auto" w:fill="FFFFFF"/>
          </w:tcPr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光滑、清洁、安全、可靠。</w:t>
            </w:r>
          </w:p>
        </w:tc>
      </w:tr>
      <w:tr w:rsidR="00496A22" w:rsidRPr="00496A22" w:rsidTr="00D308F4">
        <w:trPr>
          <w:trHeight w:hRule="exact" w:val="1915"/>
        </w:trPr>
        <w:tc>
          <w:tcPr>
            <w:tcW w:w="555" w:type="dxa"/>
            <w:shd w:val="clear" w:color="auto" w:fill="auto"/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7</w:t>
            </w:r>
          </w:p>
        </w:tc>
        <w:tc>
          <w:tcPr>
            <w:tcW w:w="2002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各坐标进给传动装置</w:t>
            </w:r>
          </w:p>
          <w:p w:rsidR="00D308F4" w:rsidRPr="00496A22" w:rsidRDefault="00D308F4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2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308F4" w:rsidRPr="00496A22" w:rsidRDefault="00C436B5" w:rsidP="00496A22">
            <w:pPr>
              <w:spacing w:line="276" w:lineRule="auto"/>
              <w:ind w:leftChars="104" w:left="218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1</w:t>
            </w:r>
            <w:r w:rsidRPr="00496A22">
              <w:rPr>
                <w:rFonts w:eastAsiaTheme="minorEastAsia" w:hAnsiTheme="minorEastAsia"/>
                <w:sz w:val="24"/>
              </w:rPr>
              <w:t>、检查各坐标传动机构及导轨和毛毡、刮削器</w:t>
            </w:r>
          </w:p>
          <w:p w:rsidR="00D308F4" w:rsidRPr="00496A22" w:rsidRDefault="00C436B5" w:rsidP="00496A22">
            <w:pPr>
              <w:spacing w:line="276" w:lineRule="auto"/>
              <w:ind w:leftChars="104" w:left="218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2</w:t>
            </w:r>
            <w:r w:rsidRPr="00496A22">
              <w:rPr>
                <w:rFonts w:eastAsiaTheme="minorEastAsia" w:hAnsiTheme="minorEastAsia"/>
                <w:sz w:val="24"/>
              </w:rPr>
              <w:t>、各坐标限位开关</w:t>
            </w:r>
          </w:p>
          <w:p w:rsidR="00D308F4" w:rsidRPr="00496A22" w:rsidRDefault="00C436B5" w:rsidP="00496A22">
            <w:pPr>
              <w:spacing w:line="276" w:lineRule="auto"/>
              <w:ind w:leftChars="104" w:left="218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3</w:t>
            </w:r>
            <w:r w:rsidRPr="00496A22">
              <w:rPr>
                <w:rFonts w:eastAsiaTheme="minorEastAsia" w:hAnsiTheme="minorEastAsia"/>
                <w:sz w:val="24"/>
              </w:rPr>
              <w:t>、检查丝杆支撑与床身的连接</w:t>
            </w:r>
          </w:p>
          <w:p w:rsidR="00D308F4" w:rsidRPr="00496A22" w:rsidRDefault="00C436B5" w:rsidP="00496A22">
            <w:pPr>
              <w:spacing w:line="276" w:lineRule="auto"/>
              <w:ind w:leftChars="104" w:left="218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4</w:t>
            </w:r>
            <w:r w:rsidRPr="00496A22">
              <w:rPr>
                <w:rFonts w:eastAsiaTheme="minorEastAsia" w:hAnsiTheme="minorEastAsia"/>
                <w:sz w:val="24"/>
              </w:rPr>
              <w:t>、支撑与轴承是否损坏</w:t>
            </w:r>
          </w:p>
          <w:p w:rsidR="00D308F4" w:rsidRPr="00496A22" w:rsidRDefault="00C436B5" w:rsidP="00496A22">
            <w:pPr>
              <w:spacing w:line="276" w:lineRule="auto"/>
              <w:ind w:leftChars="104" w:left="218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5</w:t>
            </w:r>
            <w:r w:rsidRPr="00496A22">
              <w:rPr>
                <w:rFonts w:eastAsiaTheme="minorEastAsia" w:hAnsiTheme="minorEastAsia"/>
                <w:sz w:val="24"/>
              </w:rPr>
              <w:t>、丝杆与托板连接是否良好</w:t>
            </w:r>
          </w:p>
        </w:tc>
        <w:tc>
          <w:tcPr>
            <w:tcW w:w="2650" w:type="dxa"/>
            <w:shd w:val="clear" w:color="auto" w:fill="FFFFFF"/>
          </w:tcPr>
          <w:p w:rsidR="00D308F4" w:rsidRPr="00496A22" w:rsidRDefault="00D308F4" w:rsidP="00496A22">
            <w:pPr>
              <w:spacing w:line="276" w:lineRule="auto"/>
              <w:rPr>
                <w:rFonts w:eastAsiaTheme="minorEastAsia"/>
                <w:sz w:val="24"/>
              </w:rPr>
            </w:pPr>
          </w:p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清洁无污、无毛刺。压缩空气供给正常。</w:t>
            </w:r>
          </w:p>
        </w:tc>
      </w:tr>
      <w:tr w:rsidR="00496A22" w:rsidRPr="00496A22" w:rsidTr="00D308F4">
        <w:trPr>
          <w:trHeight w:hRule="exact" w:val="1131"/>
        </w:trPr>
        <w:tc>
          <w:tcPr>
            <w:tcW w:w="555" w:type="dxa"/>
            <w:shd w:val="clear" w:color="auto" w:fill="auto"/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8</w:t>
            </w:r>
          </w:p>
        </w:tc>
        <w:tc>
          <w:tcPr>
            <w:tcW w:w="2002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气动系统</w:t>
            </w:r>
          </w:p>
        </w:tc>
        <w:tc>
          <w:tcPr>
            <w:tcW w:w="42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308F4" w:rsidRPr="00496A22" w:rsidRDefault="00C436B5" w:rsidP="00496A22">
            <w:pPr>
              <w:spacing w:line="276" w:lineRule="auto"/>
              <w:ind w:leftChars="104" w:left="218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1</w:t>
            </w:r>
            <w:r w:rsidRPr="00496A22">
              <w:rPr>
                <w:rFonts w:eastAsiaTheme="minorEastAsia" w:hAnsiTheme="minorEastAsia"/>
                <w:sz w:val="24"/>
              </w:rPr>
              <w:t>、清洗过滤器</w:t>
            </w:r>
          </w:p>
          <w:p w:rsidR="00D308F4" w:rsidRPr="00496A22" w:rsidRDefault="00C436B5" w:rsidP="00496A22">
            <w:pPr>
              <w:spacing w:line="276" w:lineRule="auto"/>
              <w:ind w:leftChars="104" w:left="218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2</w:t>
            </w:r>
            <w:r w:rsidRPr="00496A22">
              <w:rPr>
                <w:rFonts w:eastAsiaTheme="minorEastAsia" w:hAnsiTheme="minorEastAsia"/>
                <w:sz w:val="24"/>
              </w:rPr>
              <w:t>、检查气路、压力表。</w:t>
            </w:r>
          </w:p>
          <w:p w:rsidR="00D308F4" w:rsidRPr="00496A22" w:rsidRDefault="00C436B5" w:rsidP="00496A22">
            <w:pPr>
              <w:spacing w:line="276" w:lineRule="auto"/>
              <w:ind w:leftChars="104" w:left="218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3</w:t>
            </w:r>
            <w:r w:rsidRPr="00496A22">
              <w:rPr>
                <w:rFonts w:eastAsiaTheme="minorEastAsia" w:hAnsiTheme="minorEastAsia"/>
                <w:sz w:val="24"/>
              </w:rPr>
              <w:t>、检查三点组合润滑</w:t>
            </w:r>
          </w:p>
          <w:p w:rsidR="00D308F4" w:rsidRPr="00496A22" w:rsidRDefault="00C436B5" w:rsidP="00496A22">
            <w:pPr>
              <w:spacing w:line="276" w:lineRule="auto"/>
              <w:ind w:leftChars="104" w:left="218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4</w:t>
            </w:r>
            <w:r w:rsidRPr="00496A22">
              <w:rPr>
                <w:rFonts w:eastAsiaTheme="minorEastAsia" w:hAnsiTheme="minorEastAsia"/>
                <w:sz w:val="24"/>
              </w:rPr>
              <w:t>、检查各气动元件的工作状态</w:t>
            </w:r>
          </w:p>
        </w:tc>
        <w:tc>
          <w:tcPr>
            <w:tcW w:w="2650" w:type="dxa"/>
            <w:shd w:val="clear" w:color="auto" w:fill="FFFFFF"/>
          </w:tcPr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清洁无污，无泄露。</w:t>
            </w:r>
          </w:p>
        </w:tc>
      </w:tr>
      <w:tr w:rsidR="00496A22" w:rsidRPr="00496A22" w:rsidTr="00D308F4">
        <w:trPr>
          <w:trHeight w:hRule="exact" w:val="1147"/>
        </w:trPr>
        <w:tc>
          <w:tcPr>
            <w:tcW w:w="555" w:type="dxa"/>
            <w:shd w:val="clear" w:color="auto" w:fill="auto"/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9</w:t>
            </w:r>
          </w:p>
        </w:tc>
        <w:tc>
          <w:tcPr>
            <w:tcW w:w="2002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中心润滑系统</w:t>
            </w:r>
          </w:p>
        </w:tc>
        <w:tc>
          <w:tcPr>
            <w:tcW w:w="42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308F4" w:rsidRPr="00496A22" w:rsidRDefault="00C436B5" w:rsidP="00496A22">
            <w:pPr>
              <w:spacing w:line="276" w:lineRule="auto"/>
              <w:ind w:leftChars="104" w:left="218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1</w:t>
            </w:r>
            <w:r w:rsidRPr="00496A22">
              <w:rPr>
                <w:rFonts w:eastAsiaTheme="minorEastAsia" w:hAnsiTheme="minorEastAsia"/>
                <w:sz w:val="24"/>
              </w:rPr>
              <w:t>、油泵、压力表</w:t>
            </w:r>
          </w:p>
          <w:p w:rsidR="00D308F4" w:rsidRPr="00496A22" w:rsidRDefault="00C436B5" w:rsidP="00496A22">
            <w:pPr>
              <w:spacing w:line="276" w:lineRule="auto"/>
              <w:ind w:leftChars="104" w:left="218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2</w:t>
            </w:r>
            <w:r w:rsidRPr="00496A22">
              <w:rPr>
                <w:rFonts w:eastAsiaTheme="minorEastAsia" w:hAnsiTheme="minorEastAsia"/>
                <w:sz w:val="24"/>
              </w:rPr>
              <w:t>、油路及分油器</w:t>
            </w:r>
          </w:p>
          <w:p w:rsidR="00D308F4" w:rsidRPr="00496A22" w:rsidRDefault="00C436B5" w:rsidP="00496A22">
            <w:pPr>
              <w:spacing w:line="276" w:lineRule="auto"/>
              <w:ind w:leftChars="104" w:left="218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3</w:t>
            </w:r>
            <w:r w:rsidRPr="00496A22">
              <w:rPr>
                <w:rFonts w:eastAsiaTheme="minorEastAsia" w:hAnsiTheme="minorEastAsia"/>
                <w:sz w:val="24"/>
              </w:rPr>
              <w:t>、检查清洗虑油器、油箱。</w:t>
            </w:r>
          </w:p>
          <w:p w:rsidR="00D308F4" w:rsidRPr="00496A22" w:rsidRDefault="00C436B5" w:rsidP="00496A22">
            <w:pPr>
              <w:spacing w:line="276" w:lineRule="auto"/>
              <w:ind w:leftChars="104" w:left="218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4</w:t>
            </w:r>
            <w:r w:rsidRPr="00496A22">
              <w:rPr>
                <w:rFonts w:eastAsiaTheme="minorEastAsia" w:hAnsiTheme="minorEastAsia"/>
                <w:sz w:val="24"/>
              </w:rPr>
              <w:t>、检查各润滑点的状况</w:t>
            </w:r>
          </w:p>
        </w:tc>
        <w:tc>
          <w:tcPr>
            <w:tcW w:w="2650" w:type="dxa"/>
            <w:shd w:val="clear" w:color="auto" w:fill="FFFFFF"/>
          </w:tcPr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pacing w:val="-8"/>
                <w:sz w:val="24"/>
              </w:rPr>
              <w:t>无泄露，压力、指示灵敏、准确</w:t>
            </w:r>
          </w:p>
        </w:tc>
      </w:tr>
      <w:tr w:rsidR="00D308F4" w:rsidRPr="00496A22" w:rsidTr="00D308F4">
        <w:trPr>
          <w:trHeight w:hRule="exact" w:val="770"/>
        </w:trPr>
        <w:tc>
          <w:tcPr>
            <w:tcW w:w="555" w:type="dxa"/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10</w:t>
            </w:r>
          </w:p>
        </w:tc>
        <w:tc>
          <w:tcPr>
            <w:tcW w:w="2002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冷却液系统</w:t>
            </w:r>
          </w:p>
        </w:tc>
        <w:tc>
          <w:tcPr>
            <w:tcW w:w="4266" w:type="dxa"/>
            <w:tcBorders>
              <w:bottom w:val="single" w:sz="4" w:space="0" w:color="auto"/>
            </w:tcBorders>
            <w:vAlign w:val="center"/>
          </w:tcPr>
          <w:p w:rsidR="00D308F4" w:rsidRPr="00496A22" w:rsidRDefault="00C436B5" w:rsidP="00496A22">
            <w:pPr>
              <w:spacing w:line="276" w:lineRule="auto"/>
              <w:ind w:leftChars="104" w:left="218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1</w:t>
            </w:r>
            <w:r w:rsidRPr="00496A22">
              <w:rPr>
                <w:rFonts w:eastAsiaTheme="minorEastAsia" w:hAnsiTheme="minorEastAsia"/>
                <w:sz w:val="24"/>
              </w:rPr>
              <w:t>、清洗冷却液箱，必要时更换冷却液</w:t>
            </w:r>
          </w:p>
          <w:p w:rsidR="00D308F4" w:rsidRPr="00496A22" w:rsidRDefault="00C436B5" w:rsidP="00496A22">
            <w:pPr>
              <w:spacing w:line="276" w:lineRule="auto"/>
              <w:ind w:leftChars="104" w:left="218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2</w:t>
            </w:r>
            <w:r w:rsidRPr="00496A22">
              <w:rPr>
                <w:rFonts w:eastAsiaTheme="minorEastAsia" w:hAnsiTheme="minorEastAsia"/>
                <w:sz w:val="24"/>
              </w:rPr>
              <w:t>、检查冷却液泵、液路，清洗过滤器</w:t>
            </w:r>
          </w:p>
        </w:tc>
        <w:tc>
          <w:tcPr>
            <w:tcW w:w="2650" w:type="dxa"/>
          </w:tcPr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清洁无污、无泄露。</w:t>
            </w:r>
          </w:p>
        </w:tc>
      </w:tr>
      <w:tr w:rsidR="00D308F4" w:rsidRPr="00496A22" w:rsidTr="00D308F4">
        <w:trPr>
          <w:trHeight w:hRule="exact" w:val="1137"/>
        </w:trPr>
        <w:tc>
          <w:tcPr>
            <w:tcW w:w="555" w:type="dxa"/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11</w:t>
            </w:r>
          </w:p>
        </w:tc>
        <w:tc>
          <w:tcPr>
            <w:tcW w:w="2002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机床精度的检查</w:t>
            </w:r>
          </w:p>
        </w:tc>
        <w:tc>
          <w:tcPr>
            <w:tcW w:w="4266" w:type="dxa"/>
            <w:tcBorders>
              <w:bottom w:val="single" w:sz="4" w:space="0" w:color="auto"/>
            </w:tcBorders>
            <w:vAlign w:val="center"/>
          </w:tcPr>
          <w:p w:rsidR="00D308F4" w:rsidRPr="00496A22" w:rsidRDefault="00C436B5" w:rsidP="00496A22">
            <w:pPr>
              <w:spacing w:line="276" w:lineRule="auto"/>
              <w:ind w:leftChars="104" w:left="218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1</w:t>
            </w:r>
            <w:r w:rsidRPr="00496A22">
              <w:rPr>
                <w:rFonts w:eastAsiaTheme="minorEastAsia" w:hAnsiTheme="minorEastAsia"/>
                <w:sz w:val="24"/>
              </w:rPr>
              <w:t>、</w:t>
            </w:r>
            <w:r w:rsidRPr="00496A22">
              <w:rPr>
                <w:rFonts w:eastAsiaTheme="minorEastAsia"/>
                <w:sz w:val="24"/>
              </w:rPr>
              <w:t>X</w:t>
            </w:r>
            <w:r w:rsidRPr="00496A22">
              <w:rPr>
                <w:rFonts w:eastAsiaTheme="minorEastAsia" w:hAnsiTheme="minorEastAsia"/>
                <w:sz w:val="24"/>
              </w:rPr>
              <w:t>轴</w:t>
            </w:r>
            <w:r w:rsidRPr="00496A22">
              <w:rPr>
                <w:rFonts w:eastAsiaTheme="minorEastAsia"/>
                <w:sz w:val="24"/>
              </w:rPr>
              <w:t>Z</w:t>
            </w:r>
            <w:r w:rsidRPr="00496A22">
              <w:rPr>
                <w:rFonts w:eastAsiaTheme="minorEastAsia" w:hAnsiTheme="minorEastAsia"/>
                <w:sz w:val="24"/>
              </w:rPr>
              <w:t>轴反向间隙检查</w:t>
            </w:r>
          </w:p>
          <w:p w:rsidR="00D308F4" w:rsidRPr="00496A22" w:rsidRDefault="00C436B5" w:rsidP="00496A22">
            <w:pPr>
              <w:spacing w:line="276" w:lineRule="auto"/>
              <w:ind w:leftChars="104" w:left="218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2</w:t>
            </w:r>
            <w:r w:rsidRPr="00496A22">
              <w:rPr>
                <w:rFonts w:eastAsiaTheme="minorEastAsia" w:hAnsiTheme="minorEastAsia"/>
                <w:sz w:val="24"/>
              </w:rPr>
              <w:t>、</w:t>
            </w:r>
            <w:r w:rsidRPr="00496A22">
              <w:rPr>
                <w:rFonts w:eastAsiaTheme="minorEastAsia" w:hAnsiTheme="minorEastAsia"/>
                <w:sz w:val="24"/>
              </w:rPr>
              <w:t>机床精度失效检查</w:t>
            </w:r>
          </w:p>
          <w:p w:rsidR="00D308F4" w:rsidRPr="00496A22" w:rsidRDefault="00C436B5" w:rsidP="00496A22">
            <w:pPr>
              <w:spacing w:line="276" w:lineRule="auto"/>
              <w:ind w:leftChars="104" w:left="218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3</w:t>
            </w:r>
            <w:r w:rsidRPr="00496A22">
              <w:rPr>
                <w:rFonts w:eastAsiaTheme="minorEastAsia" w:hAnsiTheme="minorEastAsia"/>
                <w:sz w:val="24"/>
              </w:rPr>
              <w:t>、</w:t>
            </w:r>
            <w:r w:rsidRPr="00496A22">
              <w:rPr>
                <w:rFonts w:eastAsiaTheme="minorEastAsia" w:hAnsiTheme="minorEastAsia"/>
                <w:sz w:val="24"/>
              </w:rPr>
              <w:t>水平的矫正</w:t>
            </w:r>
          </w:p>
          <w:p w:rsidR="00D308F4" w:rsidRPr="00496A22" w:rsidRDefault="00C436B5" w:rsidP="00496A22">
            <w:pPr>
              <w:spacing w:line="276" w:lineRule="auto"/>
              <w:ind w:leftChars="104" w:left="218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4</w:t>
            </w:r>
            <w:r w:rsidRPr="00496A22">
              <w:rPr>
                <w:rFonts w:eastAsiaTheme="minorEastAsia" w:hAnsiTheme="minorEastAsia"/>
                <w:sz w:val="24"/>
              </w:rPr>
              <w:t>、机床数据的备份</w:t>
            </w:r>
          </w:p>
        </w:tc>
        <w:tc>
          <w:tcPr>
            <w:tcW w:w="2650" w:type="dxa"/>
          </w:tcPr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检查是否在机床精度范围内，并提出整改意见。</w:t>
            </w:r>
          </w:p>
        </w:tc>
      </w:tr>
      <w:tr w:rsidR="00D308F4" w:rsidRPr="00496A22" w:rsidTr="00496A22">
        <w:trPr>
          <w:trHeight w:hRule="exact" w:val="834"/>
        </w:trPr>
        <w:tc>
          <w:tcPr>
            <w:tcW w:w="555" w:type="dxa"/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12</w:t>
            </w:r>
          </w:p>
        </w:tc>
        <w:tc>
          <w:tcPr>
            <w:tcW w:w="2002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8F4" w:rsidRPr="00496A22" w:rsidRDefault="00C436B5" w:rsidP="00496A22">
            <w:pPr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整机外观</w:t>
            </w:r>
          </w:p>
        </w:tc>
        <w:tc>
          <w:tcPr>
            <w:tcW w:w="4266" w:type="dxa"/>
            <w:tcBorders>
              <w:bottom w:val="single" w:sz="4" w:space="0" w:color="auto"/>
            </w:tcBorders>
            <w:vAlign w:val="center"/>
          </w:tcPr>
          <w:p w:rsidR="00D308F4" w:rsidRPr="00496A22" w:rsidRDefault="00C436B5" w:rsidP="00496A22">
            <w:pPr>
              <w:spacing w:line="276" w:lineRule="auto"/>
              <w:ind w:leftChars="104" w:left="218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1</w:t>
            </w:r>
            <w:r w:rsidRPr="00496A22">
              <w:rPr>
                <w:rFonts w:eastAsiaTheme="minorEastAsia" w:hAnsiTheme="minorEastAsia"/>
                <w:sz w:val="24"/>
              </w:rPr>
              <w:t>、全面擦拭机床表面及死角</w:t>
            </w:r>
          </w:p>
          <w:p w:rsidR="00D308F4" w:rsidRPr="00496A22" w:rsidRDefault="00C436B5" w:rsidP="00496A22">
            <w:pPr>
              <w:spacing w:line="276" w:lineRule="auto"/>
              <w:ind w:leftChars="104" w:left="218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2</w:t>
            </w:r>
            <w:r w:rsidRPr="00496A22">
              <w:rPr>
                <w:rFonts w:eastAsiaTheme="minorEastAsia" w:hAnsiTheme="minorEastAsia"/>
                <w:sz w:val="24"/>
              </w:rPr>
              <w:t>、清理、清洁机床周围环境</w:t>
            </w:r>
          </w:p>
        </w:tc>
        <w:tc>
          <w:tcPr>
            <w:tcW w:w="2650" w:type="dxa"/>
          </w:tcPr>
          <w:p w:rsidR="00D308F4" w:rsidRPr="00496A22" w:rsidRDefault="00C436B5" w:rsidP="00496A22">
            <w:pPr>
              <w:spacing w:line="276" w:lineRule="auto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清洁无污。</w:t>
            </w:r>
          </w:p>
          <w:p w:rsidR="00D308F4" w:rsidRPr="00496A22" w:rsidRDefault="00D308F4" w:rsidP="00496A22">
            <w:pPr>
              <w:spacing w:line="276" w:lineRule="auto"/>
              <w:ind w:firstLineChars="104" w:firstLine="250"/>
              <w:rPr>
                <w:rFonts w:eastAsiaTheme="minorEastAsia"/>
                <w:sz w:val="24"/>
              </w:rPr>
            </w:pPr>
          </w:p>
        </w:tc>
      </w:tr>
    </w:tbl>
    <w:p w:rsidR="00D308F4" w:rsidRPr="00496A22" w:rsidRDefault="00D308F4">
      <w:pPr>
        <w:jc w:val="left"/>
        <w:rPr>
          <w:rFonts w:eastAsiaTheme="minorEastAsia"/>
          <w:b/>
          <w:sz w:val="28"/>
          <w:szCs w:val="28"/>
        </w:rPr>
      </w:pPr>
    </w:p>
    <w:p w:rsidR="00D308F4" w:rsidRPr="00496A22" w:rsidRDefault="00D308F4" w:rsidP="00D308F4">
      <w:pPr>
        <w:jc w:val="left"/>
        <w:rPr>
          <w:rFonts w:eastAsiaTheme="minorEastAsia"/>
          <w:b/>
          <w:sz w:val="24"/>
        </w:rPr>
      </w:pPr>
      <w:r w:rsidRPr="00496A22">
        <w:rPr>
          <w:rFonts w:eastAsiaTheme="minorEastAsia"/>
          <w:b/>
          <w:sz w:val="28"/>
          <w:szCs w:val="28"/>
        </w:rPr>
        <w:t>3</w:t>
      </w:r>
      <w:r w:rsidRPr="00496A22">
        <w:rPr>
          <w:rFonts w:eastAsiaTheme="minorEastAsia" w:hAnsiTheme="minorEastAsia"/>
          <w:b/>
          <w:sz w:val="28"/>
          <w:szCs w:val="28"/>
        </w:rPr>
        <w:t>、</w:t>
      </w:r>
      <w:r w:rsidRPr="00496A22">
        <w:rPr>
          <w:rFonts w:eastAsiaTheme="minorEastAsia"/>
          <w:b/>
          <w:sz w:val="28"/>
          <w:szCs w:val="28"/>
        </w:rPr>
        <w:t>2</w:t>
      </w:r>
      <w:r w:rsidRPr="00496A22">
        <w:rPr>
          <w:rFonts w:eastAsiaTheme="minorEastAsia" w:hAnsiTheme="minorEastAsia"/>
          <w:b/>
          <w:sz w:val="28"/>
          <w:szCs w:val="28"/>
        </w:rPr>
        <w:t>台</w:t>
      </w:r>
      <w:r w:rsidRPr="00496A22">
        <w:rPr>
          <w:rFonts w:eastAsiaTheme="minorEastAsia"/>
          <w:b/>
          <w:sz w:val="28"/>
          <w:szCs w:val="28"/>
        </w:rPr>
        <w:t>XKA715</w:t>
      </w:r>
      <w:r w:rsidRPr="00496A22">
        <w:rPr>
          <w:rFonts w:eastAsiaTheme="minorEastAsia" w:hAnsiTheme="minorEastAsia"/>
          <w:b/>
          <w:sz w:val="28"/>
          <w:szCs w:val="28"/>
        </w:rPr>
        <w:t>数控铣床保养要求</w:t>
      </w:r>
    </w:p>
    <w:tbl>
      <w:tblPr>
        <w:tblpPr w:leftFromText="180" w:rightFromText="180" w:vertAnchor="text" w:horzAnchor="page" w:tblpX="862" w:tblpY="355"/>
        <w:tblOverlap w:val="never"/>
        <w:tblW w:w="96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07"/>
        <w:gridCol w:w="1550"/>
        <w:gridCol w:w="4566"/>
        <w:gridCol w:w="2500"/>
      </w:tblGrid>
      <w:tr w:rsidR="00D308F4" w:rsidRPr="00496A22" w:rsidTr="00D308F4">
        <w:trPr>
          <w:trHeight w:val="562"/>
        </w:trPr>
        <w:tc>
          <w:tcPr>
            <w:tcW w:w="100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8F4" w:rsidRPr="00496A22" w:rsidRDefault="00C436B5">
            <w:pPr>
              <w:jc w:val="center"/>
              <w:rPr>
                <w:rFonts w:eastAsiaTheme="minorEastAsia"/>
                <w:b/>
                <w:bCs/>
                <w:sz w:val="24"/>
              </w:rPr>
            </w:pPr>
            <w:r w:rsidRPr="00496A22">
              <w:rPr>
                <w:rFonts w:eastAsiaTheme="minorEastAsia" w:hAnsiTheme="minorEastAsia"/>
                <w:b/>
                <w:bCs/>
                <w:sz w:val="24"/>
              </w:rPr>
              <w:t>序号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8F4" w:rsidRPr="00496A22" w:rsidRDefault="00C436B5">
            <w:pPr>
              <w:jc w:val="center"/>
              <w:rPr>
                <w:rFonts w:eastAsiaTheme="minorEastAsia"/>
                <w:b/>
                <w:bCs/>
                <w:sz w:val="24"/>
              </w:rPr>
            </w:pPr>
            <w:r w:rsidRPr="00496A22">
              <w:rPr>
                <w:rFonts w:eastAsiaTheme="minorEastAsia" w:hAnsiTheme="minorEastAsia"/>
                <w:b/>
                <w:bCs/>
                <w:sz w:val="24"/>
              </w:rPr>
              <w:t>保养部位</w:t>
            </w:r>
          </w:p>
        </w:tc>
        <w:tc>
          <w:tcPr>
            <w:tcW w:w="4566" w:type="dxa"/>
            <w:vAlign w:val="center"/>
          </w:tcPr>
          <w:p w:rsidR="00D308F4" w:rsidRPr="00496A22" w:rsidRDefault="00D308F4">
            <w:pPr>
              <w:ind w:leftChars="104" w:left="218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496A22">
              <w:rPr>
                <w:rFonts w:eastAsiaTheme="minorEastAsia" w:hAnsiTheme="minorEastAsia"/>
                <w:b/>
                <w:bCs/>
                <w:sz w:val="24"/>
              </w:rPr>
              <w:t>保养内容</w:t>
            </w:r>
          </w:p>
        </w:tc>
        <w:tc>
          <w:tcPr>
            <w:tcW w:w="2500" w:type="dxa"/>
            <w:vAlign w:val="center"/>
          </w:tcPr>
          <w:p w:rsidR="00D308F4" w:rsidRPr="00496A22" w:rsidRDefault="00D308F4">
            <w:pPr>
              <w:jc w:val="center"/>
              <w:rPr>
                <w:rFonts w:eastAsiaTheme="minorEastAsia"/>
                <w:b/>
                <w:bCs/>
                <w:sz w:val="24"/>
              </w:rPr>
            </w:pPr>
            <w:r w:rsidRPr="00496A22">
              <w:rPr>
                <w:rFonts w:eastAsiaTheme="minorEastAsia" w:hAnsiTheme="minorEastAsia"/>
                <w:b/>
                <w:bCs/>
                <w:sz w:val="24"/>
              </w:rPr>
              <w:t>保养后要求</w:t>
            </w:r>
          </w:p>
        </w:tc>
      </w:tr>
      <w:tr w:rsidR="00D308F4" w:rsidRPr="00496A22" w:rsidTr="00D308F4">
        <w:trPr>
          <w:trHeight w:hRule="exact" w:val="1082"/>
        </w:trPr>
        <w:tc>
          <w:tcPr>
            <w:tcW w:w="1007" w:type="dxa"/>
            <w:vAlign w:val="center"/>
          </w:tcPr>
          <w:p w:rsidR="00D308F4" w:rsidRPr="00496A22" w:rsidRDefault="00C436B5">
            <w:pPr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1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8F4" w:rsidRPr="00496A22" w:rsidRDefault="00C436B5">
            <w:pPr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操作面板</w:t>
            </w:r>
          </w:p>
        </w:tc>
        <w:tc>
          <w:tcPr>
            <w:tcW w:w="4566" w:type="dxa"/>
            <w:tcBorders>
              <w:bottom w:val="single" w:sz="4" w:space="0" w:color="auto"/>
            </w:tcBorders>
            <w:vAlign w:val="center"/>
          </w:tcPr>
          <w:p w:rsidR="00D308F4" w:rsidRPr="00496A22" w:rsidRDefault="00C436B5" w:rsidP="00496A22">
            <w:pPr>
              <w:tabs>
                <w:tab w:val="left" w:pos="360"/>
                <w:tab w:val="left" w:pos="420"/>
              </w:tabs>
              <w:spacing w:line="260" w:lineRule="exact"/>
              <w:ind w:firstLineChars="100" w:firstLine="240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1</w:t>
            </w:r>
            <w:r w:rsidRPr="00496A22">
              <w:rPr>
                <w:rFonts w:eastAsiaTheme="minorEastAsia" w:hAnsiTheme="minorEastAsia"/>
                <w:sz w:val="24"/>
              </w:rPr>
              <w:t>、</w:t>
            </w:r>
            <w:r w:rsidR="00D308F4" w:rsidRPr="00496A22">
              <w:rPr>
                <w:rFonts w:eastAsiaTheme="minorEastAsia" w:hAnsiTheme="minorEastAsia"/>
                <w:sz w:val="24"/>
              </w:rPr>
              <w:t>检查电气装置是否有异味、变色脏物检查并清理</w:t>
            </w:r>
          </w:p>
          <w:p w:rsidR="00D308F4" w:rsidRPr="00496A22" w:rsidRDefault="00C436B5" w:rsidP="00496A22">
            <w:pPr>
              <w:numPr>
                <w:ilvl w:val="255"/>
                <w:numId w:val="0"/>
              </w:num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2</w:t>
            </w:r>
            <w:r w:rsidRPr="00496A22">
              <w:rPr>
                <w:rFonts w:eastAsiaTheme="minorEastAsia" w:hAnsiTheme="minorEastAsia"/>
                <w:sz w:val="24"/>
              </w:rPr>
              <w:t>、</w:t>
            </w:r>
            <w:r w:rsidR="00D308F4" w:rsidRPr="00496A22">
              <w:rPr>
                <w:rFonts w:eastAsiaTheme="minorEastAsia" w:hAnsiTheme="minorEastAsia"/>
                <w:sz w:val="24"/>
              </w:rPr>
              <w:t>更换显示屏手轮</w:t>
            </w:r>
          </w:p>
          <w:p w:rsidR="00D308F4" w:rsidRPr="00496A22" w:rsidRDefault="00C436B5" w:rsidP="00496A22">
            <w:pPr>
              <w:numPr>
                <w:ilvl w:val="255"/>
                <w:numId w:val="0"/>
              </w:num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3</w:t>
            </w:r>
            <w:r w:rsidRPr="00496A22">
              <w:rPr>
                <w:rFonts w:eastAsiaTheme="minorEastAsia" w:hAnsiTheme="minorEastAsia"/>
                <w:sz w:val="24"/>
              </w:rPr>
              <w:t>、</w:t>
            </w:r>
            <w:r w:rsidRPr="00496A22">
              <w:rPr>
                <w:rFonts w:eastAsiaTheme="minorEastAsia" w:hAnsiTheme="minorEastAsia"/>
                <w:sz w:val="24"/>
              </w:rPr>
              <w:t>脏物检查并清理</w:t>
            </w:r>
          </w:p>
          <w:p w:rsidR="00D308F4" w:rsidRPr="00496A22" w:rsidRDefault="00D308F4" w:rsidP="00496A22">
            <w:p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500" w:type="dxa"/>
          </w:tcPr>
          <w:p w:rsidR="00D308F4" w:rsidRPr="00496A22" w:rsidRDefault="00C436B5">
            <w:pPr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清洁、安全可靠。</w:t>
            </w:r>
          </w:p>
        </w:tc>
      </w:tr>
      <w:tr w:rsidR="00D308F4" w:rsidRPr="00496A22" w:rsidTr="00D308F4">
        <w:trPr>
          <w:trHeight w:hRule="exact" w:val="1037"/>
        </w:trPr>
        <w:tc>
          <w:tcPr>
            <w:tcW w:w="1007" w:type="dxa"/>
            <w:vAlign w:val="center"/>
          </w:tcPr>
          <w:p w:rsidR="00D308F4" w:rsidRPr="00496A22" w:rsidRDefault="00C436B5">
            <w:pPr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2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8F4" w:rsidRPr="00496A22" w:rsidRDefault="00C436B5">
            <w:pPr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强电柜</w:t>
            </w:r>
          </w:p>
        </w:tc>
        <w:tc>
          <w:tcPr>
            <w:tcW w:w="4566" w:type="dxa"/>
            <w:tcBorders>
              <w:bottom w:val="single" w:sz="4" w:space="0" w:color="auto"/>
            </w:tcBorders>
            <w:vAlign w:val="center"/>
          </w:tcPr>
          <w:p w:rsidR="00D308F4" w:rsidRPr="00496A22" w:rsidRDefault="00C436B5" w:rsidP="00496A22">
            <w:pPr>
              <w:numPr>
                <w:ilvl w:val="255"/>
                <w:numId w:val="0"/>
              </w:num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1</w:t>
            </w:r>
            <w:r w:rsidRPr="00496A22">
              <w:rPr>
                <w:rFonts w:eastAsiaTheme="minorEastAsia" w:hAnsiTheme="minorEastAsia"/>
                <w:sz w:val="24"/>
              </w:rPr>
              <w:t>、</w:t>
            </w:r>
            <w:r w:rsidRPr="00496A22">
              <w:rPr>
                <w:rFonts w:eastAsiaTheme="minorEastAsia" w:hAnsiTheme="minorEastAsia"/>
                <w:sz w:val="24"/>
              </w:rPr>
              <w:t>换气扇清洁清洗</w:t>
            </w:r>
          </w:p>
          <w:p w:rsidR="00D308F4" w:rsidRPr="00496A22" w:rsidRDefault="00C436B5" w:rsidP="00496A22">
            <w:pPr>
              <w:numPr>
                <w:ilvl w:val="255"/>
                <w:numId w:val="0"/>
              </w:num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2</w:t>
            </w:r>
            <w:r w:rsidRPr="00496A22">
              <w:rPr>
                <w:rFonts w:eastAsiaTheme="minorEastAsia" w:hAnsiTheme="minorEastAsia"/>
                <w:sz w:val="24"/>
              </w:rPr>
              <w:t>、</w:t>
            </w:r>
            <w:r w:rsidRPr="00496A22">
              <w:rPr>
                <w:rFonts w:eastAsiaTheme="minorEastAsia" w:hAnsiTheme="minorEastAsia"/>
                <w:sz w:val="24"/>
              </w:rPr>
              <w:t>灰尘清除</w:t>
            </w:r>
          </w:p>
          <w:p w:rsidR="00D308F4" w:rsidRPr="00496A22" w:rsidRDefault="00C436B5" w:rsidP="00496A22">
            <w:pPr>
              <w:numPr>
                <w:ilvl w:val="255"/>
                <w:numId w:val="0"/>
              </w:num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3</w:t>
            </w:r>
            <w:r w:rsidRPr="00496A22">
              <w:rPr>
                <w:rFonts w:eastAsiaTheme="minorEastAsia" w:hAnsiTheme="minorEastAsia"/>
                <w:sz w:val="24"/>
              </w:rPr>
              <w:t>、</w:t>
            </w:r>
            <w:r w:rsidRPr="00496A22">
              <w:rPr>
                <w:rFonts w:eastAsiaTheme="minorEastAsia" w:hAnsiTheme="minorEastAsia"/>
                <w:sz w:val="24"/>
              </w:rPr>
              <w:t>整理线路</w:t>
            </w:r>
          </w:p>
        </w:tc>
        <w:tc>
          <w:tcPr>
            <w:tcW w:w="2500" w:type="dxa"/>
          </w:tcPr>
          <w:p w:rsidR="00D308F4" w:rsidRPr="00496A22" w:rsidRDefault="00C436B5">
            <w:pPr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清洁、安全可靠。</w:t>
            </w:r>
          </w:p>
        </w:tc>
      </w:tr>
      <w:tr w:rsidR="00496A22" w:rsidRPr="00496A22" w:rsidTr="00D308F4">
        <w:trPr>
          <w:trHeight w:hRule="exact" w:val="802"/>
        </w:trPr>
        <w:tc>
          <w:tcPr>
            <w:tcW w:w="1007" w:type="dxa"/>
            <w:shd w:val="clear" w:color="auto" w:fill="auto"/>
            <w:vAlign w:val="center"/>
          </w:tcPr>
          <w:p w:rsidR="00D308F4" w:rsidRPr="00496A22" w:rsidRDefault="00C436B5">
            <w:pPr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3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8F4" w:rsidRPr="00496A22" w:rsidRDefault="00C436B5">
            <w:pPr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电气装置</w:t>
            </w:r>
          </w:p>
        </w:tc>
        <w:tc>
          <w:tcPr>
            <w:tcW w:w="45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308F4" w:rsidRPr="00496A22" w:rsidRDefault="00C436B5" w:rsidP="00496A22">
            <w:pPr>
              <w:numPr>
                <w:ilvl w:val="255"/>
                <w:numId w:val="0"/>
              </w:num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1</w:t>
            </w:r>
            <w:r w:rsidRPr="00496A22">
              <w:rPr>
                <w:rFonts w:eastAsiaTheme="minorEastAsia" w:hAnsiTheme="minorEastAsia"/>
                <w:sz w:val="24"/>
              </w:rPr>
              <w:t>、</w:t>
            </w:r>
            <w:r w:rsidRPr="00496A22">
              <w:rPr>
                <w:rFonts w:eastAsiaTheme="minorEastAsia" w:hAnsiTheme="minorEastAsia"/>
                <w:sz w:val="24"/>
              </w:rPr>
              <w:t>检查传感器和电磁阀</w:t>
            </w:r>
          </w:p>
          <w:p w:rsidR="00D308F4" w:rsidRPr="00496A22" w:rsidRDefault="00C436B5" w:rsidP="00496A22">
            <w:pPr>
              <w:numPr>
                <w:ilvl w:val="255"/>
                <w:numId w:val="0"/>
              </w:num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2</w:t>
            </w:r>
            <w:r w:rsidRPr="00496A22">
              <w:rPr>
                <w:rFonts w:eastAsiaTheme="minorEastAsia" w:hAnsiTheme="minorEastAsia"/>
                <w:sz w:val="24"/>
              </w:rPr>
              <w:t>、</w:t>
            </w:r>
            <w:r w:rsidRPr="00496A22">
              <w:rPr>
                <w:rFonts w:eastAsiaTheme="minorEastAsia" w:hAnsiTheme="minorEastAsia"/>
                <w:sz w:val="24"/>
              </w:rPr>
              <w:t>检查各功能和动作情况</w:t>
            </w:r>
          </w:p>
        </w:tc>
        <w:tc>
          <w:tcPr>
            <w:tcW w:w="2500" w:type="dxa"/>
            <w:shd w:val="clear" w:color="auto" w:fill="FFFFFF"/>
          </w:tcPr>
          <w:p w:rsidR="00D308F4" w:rsidRPr="00496A22" w:rsidRDefault="00C436B5">
            <w:pPr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可靠、安全。</w:t>
            </w:r>
          </w:p>
        </w:tc>
      </w:tr>
      <w:tr w:rsidR="00496A22" w:rsidRPr="00496A22" w:rsidTr="00D308F4">
        <w:trPr>
          <w:trHeight w:hRule="exact" w:val="813"/>
        </w:trPr>
        <w:tc>
          <w:tcPr>
            <w:tcW w:w="1007" w:type="dxa"/>
            <w:shd w:val="clear" w:color="auto" w:fill="auto"/>
            <w:vAlign w:val="center"/>
          </w:tcPr>
          <w:p w:rsidR="00D308F4" w:rsidRPr="00496A22" w:rsidRDefault="00C436B5">
            <w:pPr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lastRenderedPageBreak/>
              <w:t>4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8F4" w:rsidRPr="00496A22" w:rsidRDefault="00C436B5">
            <w:pPr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伺服电机</w:t>
            </w:r>
          </w:p>
        </w:tc>
        <w:tc>
          <w:tcPr>
            <w:tcW w:w="45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308F4" w:rsidRPr="00496A22" w:rsidRDefault="00C436B5" w:rsidP="00496A22">
            <w:pPr>
              <w:numPr>
                <w:ilvl w:val="255"/>
                <w:numId w:val="0"/>
              </w:num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3</w:t>
            </w:r>
            <w:r w:rsidRPr="00496A22">
              <w:rPr>
                <w:rFonts w:eastAsiaTheme="minorEastAsia" w:hAnsiTheme="minorEastAsia"/>
                <w:sz w:val="24"/>
              </w:rPr>
              <w:t>、</w:t>
            </w:r>
            <w:r w:rsidRPr="00496A22">
              <w:rPr>
                <w:rFonts w:eastAsiaTheme="minorEastAsia" w:hAnsiTheme="minorEastAsia"/>
                <w:sz w:val="24"/>
              </w:rPr>
              <w:t>有无报警、工作是否正常</w:t>
            </w:r>
          </w:p>
          <w:p w:rsidR="00D308F4" w:rsidRPr="00496A22" w:rsidRDefault="00C436B5" w:rsidP="00496A22">
            <w:pPr>
              <w:numPr>
                <w:ilvl w:val="255"/>
                <w:numId w:val="0"/>
              </w:num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4</w:t>
            </w:r>
            <w:r w:rsidRPr="00496A22">
              <w:rPr>
                <w:rFonts w:eastAsiaTheme="minorEastAsia" w:hAnsiTheme="minorEastAsia"/>
                <w:sz w:val="24"/>
              </w:rPr>
              <w:t>、</w:t>
            </w:r>
            <w:r w:rsidRPr="00496A22">
              <w:rPr>
                <w:rFonts w:eastAsiaTheme="minorEastAsia" w:hAnsiTheme="minorEastAsia"/>
                <w:sz w:val="24"/>
              </w:rPr>
              <w:t>检查存储电池</w:t>
            </w:r>
          </w:p>
        </w:tc>
        <w:tc>
          <w:tcPr>
            <w:tcW w:w="2500" w:type="dxa"/>
            <w:shd w:val="clear" w:color="auto" w:fill="FFFFFF"/>
          </w:tcPr>
          <w:p w:rsidR="00D308F4" w:rsidRPr="00496A22" w:rsidRDefault="00C436B5">
            <w:pPr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可靠、安全。</w:t>
            </w:r>
          </w:p>
        </w:tc>
      </w:tr>
      <w:tr w:rsidR="00496A22" w:rsidRPr="00496A22" w:rsidTr="00D308F4">
        <w:trPr>
          <w:trHeight w:hRule="exact" w:val="746"/>
        </w:trPr>
        <w:tc>
          <w:tcPr>
            <w:tcW w:w="1007" w:type="dxa"/>
            <w:shd w:val="clear" w:color="auto" w:fill="auto"/>
            <w:vAlign w:val="center"/>
          </w:tcPr>
          <w:p w:rsidR="00D308F4" w:rsidRPr="00496A22" w:rsidRDefault="00C436B5">
            <w:pPr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5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8F4" w:rsidRPr="00496A22" w:rsidRDefault="00C436B5">
            <w:pPr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工作台</w:t>
            </w:r>
          </w:p>
        </w:tc>
        <w:tc>
          <w:tcPr>
            <w:tcW w:w="45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308F4" w:rsidRPr="00496A22" w:rsidRDefault="00C436B5" w:rsidP="00496A22">
            <w:p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1</w:t>
            </w:r>
            <w:r w:rsidRPr="00496A22">
              <w:rPr>
                <w:rFonts w:eastAsiaTheme="minorEastAsia" w:hAnsiTheme="minorEastAsia"/>
                <w:sz w:val="24"/>
              </w:rPr>
              <w:t>、台面及</w:t>
            </w:r>
            <w:r w:rsidRPr="00496A22">
              <w:rPr>
                <w:rFonts w:eastAsiaTheme="minorEastAsia"/>
                <w:sz w:val="24"/>
              </w:rPr>
              <w:t>T</w:t>
            </w:r>
            <w:r w:rsidRPr="00496A22">
              <w:rPr>
                <w:rFonts w:eastAsiaTheme="minorEastAsia" w:hAnsiTheme="minorEastAsia"/>
                <w:sz w:val="24"/>
              </w:rPr>
              <w:t>型槽</w:t>
            </w:r>
          </w:p>
          <w:p w:rsidR="00D308F4" w:rsidRPr="00496A22" w:rsidRDefault="00C436B5" w:rsidP="00496A22">
            <w:p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2</w:t>
            </w:r>
            <w:r w:rsidRPr="00496A22">
              <w:rPr>
                <w:rFonts w:eastAsiaTheme="minorEastAsia" w:hAnsiTheme="minorEastAsia"/>
                <w:sz w:val="24"/>
              </w:rPr>
              <w:t>、检查托盘上下表面及定位销</w:t>
            </w:r>
          </w:p>
        </w:tc>
        <w:tc>
          <w:tcPr>
            <w:tcW w:w="2500" w:type="dxa"/>
            <w:shd w:val="clear" w:color="auto" w:fill="FFFFFF"/>
          </w:tcPr>
          <w:p w:rsidR="00D308F4" w:rsidRPr="00496A22" w:rsidRDefault="00C436B5">
            <w:pPr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清洁、无毛刺。</w:t>
            </w:r>
          </w:p>
        </w:tc>
      </w:tr>
      <w:tr w:rsidR="00496A22" w:rsidRPr="00496A22" w:rsidTr="00D308F4">
        <w:trPr>
          <w:trHeight w:hRule="exact" w:val="1565"/>
        </w:trPr>
        <w:tc>
          <w:tcPr>
            <w:tcW w:w="1007" w:type="dxa"/>
            <w:shd w:val="clear" w:color="auto" w:fill="auto"/>
            <w:vAlign w:val="center"/>
          </w:tcPr>
          <w:p w:rsidR="00D308F4" w:rsidRPr="00496A22" w:rsidRDefault="00C436B5">
            <w:pPr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6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8F4" w:rsidRPr="00496A22" w:rsidRDefault="00C436B5">
            <w:pPr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主轴装置</w:t>
            </w:r>
          </w:p>
        </w:tc>
        <w:tc>
          <w:tcPr>
            <w:tcW w:w="45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308F4" w:rsidRPr="00496A22" w:rsidRDefault="00C436B5" w:rsidP="00496A22">
            <w:p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1</w:t>
            </w:r>
            <w:r w:rsidRPr="00496A22">
              <w:rPr>
                <w:rFonts w:eastAsiaTheme="minorEastAsia" w:hAnsiTheme="minorEastAsia"/>
                <w:sz w:val="24"/>
              </w:rPr>
              <w:t>、主轴锥孔</w:t>
            </w:r>
          </w:p>
          <w:p w:rsidR="00D308F4" w:rsidRPr="00496A22" w:rsidRDefault="00C436B5" w:rsidP="00496A22">
            <w:p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2</w:t>
            </w:r>
            <w:r w:rsidRPr="00496A22">
              <w:rPr>
                <w:rFonts w:eastAsiaTheme="minorEastAsia" w:hAnsiTheme="minorEastAsia"/>
                <w:sz w:val="24"/>
              </w:rPr>
              <w:t>、主轴拉刀机构</w:t>
            </w:r>
          </w:p>
          <w:p w:rsidR="00D308F4" w:rsidRPr="00496A22" w:rsidRDefault="00C436B5" w:rsidP="00496A22">
            <w:p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3</w:t>
            </w:r>
            <w:r w:rsidRPr="00496A22">
              <w:rPr>
                <w:rFonts w:eastAsiaTheme="minorEastAsia" w:hAnsiTheme="minorEastAsia"/>
                <w:sz w:val="24"/>
              </w:rPr>
              <w:t>、主轴冷却风扇</w:t>
            </w:r>
          </w:p>
          <w:p w:rsidR="00D308F4" w:rsidRPr="00496A22" w:rsidRDefault="00C436B5" w:rsidP="00496A22">
            <w:p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4</w:t>
            </w:r>
            <w:r w:rsidRPr="00496A22">
              <w:rPr>
                <w:rFonts w:eastAsiaTheme="minorEastAsia" w:hAnsiTheme="minorEastAsia"/>
                <w:sz w:val="24"/>
              </w:rPr>
              <w:t>、检查轴承等处的声音、温升情况</w:t>
            </w:r>
          </w:p>
          <w:p w:rsidR="00D308F4" w:rsidRPr="00496A22" w:rsidRDefault="00C436B5" w:rsidP="00496A22">
            <w:p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5</w:t>
            </w:r>
            <w:r w:rsidRPr="00496A22">
              <w:rPr>
                <w:rFonts w:eastAsiaTheme="minorEastAsia" w:hAnsiTheme="minorEastAsia"/>
                <w:sz w:val="24"/>
              </w:rPr>
              <w:t>、检查皮带外观，松紧度检查，并清理皮带轮</w:t>
            </w:r>
          </w:p>
        </w:tc>
        <w:tc>
          <w:tcPr>
            <w:tcW w:w="2500" w:type="dxa"/>
            <w:shd w:val="clear" w:color="auto" w:fill="FFFFFF"/>
          </w:tcPr>
          <w:p w:rsidR="00D308F4" w:rsidRPr="00496A22" w:rsidRDefault="00C436B5">
            <w:pPr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光滑、清洁、安全、可靠。</w:t>
            </w:r>
          </w:p>
        </w:tc>
      </w:tr>
      <w:tr w:rsidR="00496A22" w:rsidRPr="00496A22" w:rsidTr="00D308F4">
        <w:trPr>
          <w:trHeight w:hRule="exact" w:val="1396"/>
        </w:trPr>
        <w:tc>
          <w:tcPr>
            <w:tcW w:w="1007" w:type="dxa"/>
            <w:shd w:val="clear" w:color="auto" w:fill="auto"/>
            <w:vAlign w:val="center"/>
          </w:tcPr>
          <w:p w:rsidR="00D308F4" w:rsidRPr="00496A22" w:rsidRDefault="00C436B5">
            <w:pPr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7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8F4" w:rsidRPr="00496A22" w:rsidRDefault="00C436B5">
            <w:pPr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各坐标进给传动装置</w:t>
            </w:r>
          </w:p>
          <w:p w:rsidR="00D308F4" w:rsidRPr="00496A22" w:rsidRDefault="00D308F4">
            <w:pPr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45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308F4" w:rsidRPr="00496A22" w:rsidRDefault="00C436B5" w:rsidP="00496A22">
            <w:p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1</w:t>
            </w:r>
            <w:r w:rsidRPr="00496A22">
              <w:rPr>
                <w:rFonts w:eastAsiaTheme="minorEastAsia" w:hAnsiTheme="minorEastAsia"/>
                <w:sz w:val="24"/>
              </w:rPr>
              <w:t>、检查各坐标传动机构及导轨和毛毡、刮削器</w:t>
            </w:r>
          </w:p>
          <w:p w:rsidR="00D308F4" w:rsidRPr="00496A22" w:rsidRDefault="00C436B5" w:rsidP="00496A22">
            <w:p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2</w:t>
            </w:r>
            <w:r w:rsidRPr="00496A22">
              <w:rPr>
                <w:rFonts w:eastAsiaTheme="minorEastAsia" w:hAnsiTheme="minorEastAsia"/>
                <w:sz w:val="24"/>
              </w:rPr>
              <w:t>、各坐标限位开关</w:t>
            </w:r>
          </w:p>
          <w:p w:rsidR="00D308F4" w:rsidRPr="00496A22" w:rsidRDefault="00C436B5" w:rsidP="00496A22">
            <w:p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3</w:t>
            </w:r>
            <w:r w:rsidRPr="00496A22">
              <w:rPr>
                <w:rFonts w:eastAsiaTheme="minorEastAsia" w:hAnsiTheme="minorEastAsia"/>
                <w:sz w:val="24"/>
              </w:rPr>
              <w:t>、检查丝杆支撑与床身的连接</w:t>
            </w:r>
          </w:p>
          <w:p w:rsidR="00D308F4" w:rsidRPr="00496A22" w:rsidRDefault="00C436B5" w:rsidP="00496A22">
            <w:p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4</w:t>
            </w:r>
            <w:r w:rsidRPr="00496A22">
              <w:rPr>
                <w:rFonts w:eastAsiaTheme="minorEastAsia" w:hAnsiTheme="minorEastAsia"/>
                <w:sz w:val="24"/>
              </w:rPr>
              <w:t>、支撑与轴承是否损坏</w:t>
            </w:r>
          </w:p>
        </w:tc>
        <w:tc>
          <w:tcPr>
            <w:tcW w:w="2500" w:type="dxa"/>
            <w:shd w:val="clear" w:color="auto" w:fill="FFFFFF"/>
          </w:tcPr>
          <w:p w:rsidR="00D308F4" w:rsidRPr="00496A22" w:rsidRDefault="00C436B5">
            <w:pPr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清洁无污、无毛刺。压缩空气供给正常。</w:t>
            </w:r>
          </w:p>
        </w:tc>
      </w:tr>
      <w:tr w:rsidR="00496A22" w:rsidRPr="00496A22" w:rsidTr="00D308F4">
        <w:trPr>
          <w:trHeight w:hRule="exact" w:val="1171"/>
        </w:trPr>
        <w:tc>
          <w:tcPr>
            <w:tcW w:w="1007" w:type="dxa"/>
            <w:shd w:val="clear" w:color="auto" w:fill="auto"/>
            <w:vAlign w:val="center"/>
          </w:tcPr>
          <w:p w:rsidR="00D308F4" w:rsidRPr="00496A22" w:rsidRDefault="00C436B5">
            <w:pPr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8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8F4" w:rsidRPr="00496A22" w:rsidRDefault="00C436B5">
            <w:pPr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气动系统</w:t>
            </w:r>
          </w:p>
        </w:tc>
        <w:tc>
          <w:tcPr>
            <w:tcW w:w="45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308F4" w:rsidRPr="00496A22" w:rsidRDefault="00C436B5" w:rsidP="00496A22">
            <w:p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1</w:t>
            </w:r>
            <w:r w:rsidRPr="00496A22">
              <w:rPr>
                <w:rFonts w:eastAsiaTheme="minorEastAsia" w:hAnsiTheme="minorEastAsia"/>
                <w:sz w:val="24"/>
              </w:rPr>
              <w:t>、清洗过滤器</w:t>
            </w:r>
          </w:p>
          <w:p w:rsidR="00D308F4" w:rsidRPr="00496A22" w:rsidRDefault="00C436B5" w:rsidP="00496A22">
            <w:p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2</w:t>
            </w:r>
            <w:r w:rsidRPr="00496A22">
              <w:rPr>
                <w:rFonts w:eastAsiaTheme="minorEastAsia" w:hAnsiTheme="minorEastAsia"/>
                <w:sz w:val="24"/>
              </w:rPr>
              <w:t>、检查气路、压力表。</w:t>
            </w:r>
          </w:p>
          <w:p w:rsidR="00D308F4" w:rsidRPr="00496A22" w:rsidRDefault="00C436B5" w:rsidP="00496A22">
            <w:p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3</w:t>
            </w:r>
            <w:r w:rsidRPr="00496A22">
              <w:rPr>
                <w:rFonts w:eastAsiaTheme="minorEastAsia" w:hAnsiTheme="minorEastAsia"/>
                <w:sz w:val="24"/>
              </w:rPr>
              <w:t>、检查三点组合润滑</w:t>
            </w:r>
          </w:p>
          <w:p w:rsidR="00D308F4" w:rsidRPr="00496A22" w:rsidRDefault="00C436B5" w:rsidP="00496A22">
            <w:p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4</w:t>
            </w:r>
            <w:r w:rsidRPr="00496A22">
              <w:rPr>
                <w:rFonts w:eastAsiaTheme="minorEastAsia" w:hAnsiTheme="minorEastAsia"/>
                <w:sz w:val="24"/>
              </w:rPr>
              <w:t>、检查各气动元件的工作状态</w:t>
            </w:r>
          </w:p>
        </w:tc>
        <w:tc>
          <w:tcPr>
            <w:tcW w:w="2500" w:type="dxa"/>
            <w:shd w:val="clear" w:color="auto" w:fill="FFFFFF"/>
          </w:tcPr>
          <w:p w:rsidR="00D308F4" w:rsidRPr="00496A22" w:rsidRDefault="00C436B5">
            <w:pPr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清洁无污，无泄露。</w:t>
            </w:r>
          </w:p>
        </w:tc>
      </w:tr>
      <w:tr w:rsidR="00496A22" w:rsidRPr="00496A22" w:rsidTr="00D308F4">
        <w:trPr>
          <w:trHeight w:hRule="exact" w:val="1036"/>
        </w:trPr>
        <w:tc>
          <w:tcPr>
            <w:tcW w:w="1007" w:type="dxa"/>
            <w:shd w:val="clear" w:color="auto" w:fill="auto"/>
            <w:vAlign w:val="center"/>
          </w:tcPr>
          <w:p w:rsidR="00D308F4" w:rsidRPr="00496A22" w:rsidRDefault="00C436B5">
            <w:pPr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9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8F4" w:rsidRPr="00496A22" w:rsidRDefault="00C436B5">
            <w:pPr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中心润滑系统</w:t>
            </w:r>
          </w:p>
        </w:tc>
        <w:tc>
          <w:tcPr>
            <w:tcW w:w="45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308F4" w:rsidRPr="00496A22" w:rsidRDefault="00C436B5" w:rsidP="00496A22">
            <w:p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1</w:t>
            </w:r>
            <w:r w:rsidRPr="00496A22">
              <w:rPr>
                <w:rFonts w:eastAsiaTheme="minorEastAsia" w:hAnsiTheme="minorEastAsia"/>
                <w:sz w:val="24"/>
              </w:rPr>
              <w:t>、油泵、压力表</w:t>
            </w:r>
          </w:p>
          <w:p w:rsidR="00D308F4" w:rsidRPr="00496A22" w:rsidRDefault="00C436B5" w:rsidP="00496A22">
            <w:p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2</w:t>
            </w:r>
            <w:r w:rsidRPr="00496A22">
              <w:rPr>
                <w:rFonts w:eastAsiaTheme="minorEastAsia" w:hAnsiTheme="minorEastAsia"/>
                <w:sz w:val="24"/>
              </w:rPr>
              <w:t>、油路及分油器</w:t>
            </w:r>
          </w:p>
          <w:p w:rsidR="00D308F4" w:rsidRPr="00496A22" w:rsidRDefault="00C436B5" w:rsidP="00496A22">
            <w:p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3</w:t>
            </w:r>
            <w:r w:rsidRPr="00496A22">
              <w:rPr>
                <w:rFonts w:eastAsiaTheme="minorEastAsia" w:hAnsiTheme="minorEastAsia"/>
                <w:sz w:val="24"/>
              </w:rPr>
              <w:t>、检查清洗虑油器、油箱。</w:t>
            </w:r>
          </w:p>
          <w:p w:rsidR="00D308F4" w:rsidRPr="00496A22" w:rsidRDefault="00C436B5" w:rsidP="00496A22">
            <w:p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4</w:t>
            </w:r>
            <w:r w:rsidRPr="00496A22">
              <w:rPr>
                <w:rFonts w:eastAsiaTheme="minorEastAsia" w:hAnsiTheme="minorEastAsia"/>
                <w:sz w:val="24"/>
              </w:rPr>
              <w:t>、检查各润滑点的状况</w:t>
            </w:r>
          </w:p>
        </w:tc>
        <w:tc>
          <w:tcPr>
            <w:tcW w:w="2500" w:type="dxa"/>
            <w:shd w:val="clear" w:color="auto" w:fill="FFFFFF"/>
          </w:tcPr>
          <w:p w:rsidR="00D308F4" w:rsidRPr="00496A22" w:rsidRDefault="00C436B5">
            <w:pPr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pacing w:val="-8"/>
                <w:sz w:val="24"/>
              </w:rPr>
              <w:t>无泄露，压力、指示灵敏、准确</w:t>
            </w:r>
          </w:p>
        </w:tc>
      </w:tr>
      <w:tr w:rsidR="00D308F4" w:rsidRPr="00496A22" w:rsidTr="00D308F4">
        <w:trPr>
          <w:trHeight w:hRule="exact" w:val="719"/>
        </w:trPr>
        <w:tc>
          <w:tcPr>
            <w:tcW w:w="1007" w:type="dxa"/>
            <w:vAlign w:val="center"/>
          </w:tcPr>
          <w:p w:rsidR="00D308F4" w:rsidRPr="00496A22" w:rsidRDefault="00C436B5">
            <w:pPr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10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8F4" w:rsidRPr="00496A22" w:rsidRDefault="00C436B5">
            <w:pPr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冷却液系统</w:t>
            </w:r>
          </w:p>
        </w:tc>
        <w:tc>
          <w:tcPr>
            <w:tcW w:w="4566" w:type="dxa"/>
            <w:tcBorders>
              <w:bottom w:val="single" w:sz="4" w:space="0" w:color="auto"/>
            </w:tcBorders>
            <w:vAlign w:val="center"/>
          </w:tcPr>
          <w:p w:rsidR="00D308F4" w:rsidRPr="00496A22" w:rsidRDefault="00C436B5" w:rsidP="00496A22">
            <w:p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1</w:t>
            </w:r>
            <w:r w:rsidRPr="00496A22">
              <w:rPr>
                <w:rFonts w:eastAsiaTheme="minorEastAsia" w:hAnsiTheme="minorEastAsia"/>
                <w:sz w:val="24"/>
              </w:rPr>
              <w:t>、清洗冷却液箱，必要时更换冷却液</w:t>
            </w:r>
          </w:p>
          <w:p w:rsidR="00D308F4" w:rsidRPr="00496A22" w:rsidRDefault="00C436B5" w:rsidP="00496A22">
            <w:p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2</w:t>
            </w:r>
            <w:r w:rsidRPr="00496A22">
              <w:rPr>
                <w:rFonts w:eastAsiaTheme="minorEastAsia" w:hAnsiTheme="minorEastAsia"/>
                <w:sz w:val="24"/>
              </w:rPr>
              <w:t>、检查冷却液泵、液路，清洗过滤器</w:t>
            </w:r>
          </w:p>
        </w:tc>
        <w:tc>
          <w:tcPr>
            <w:tcW w:w="2500" w:type="dxa"/>
          </w:tcPr>
          <w:p w:rsidR="00D308F4" w:rsidRPr="00496A22" w:rsidRDefault="00C436B5">
            <w:pPr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清洁无污、无泄露。</w:t>
            </w:r>
          </w:p>
        </w:tc>
      </w:tr>
      <w:tr w:rsidR="00D308F4" w:rsidRPr="00496A22" w:rsidTr="00D308F4">
        <w:trPr>
          <w:trHeight w:hRule="exact" w:val="1306"/>
        </w:trPr>
        <w:tc>
          <w:tcPr>
            <w:tcW w:w="1007" w:type="dxa"/>
            <w:vAlign w:val="center"/>
          </w:tcPr>
          <w:p w:rsidR="00D308F4" w:rsidRPr="00496A22" w:rsidRDefault="00C436B5">
            <w:pPr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11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8F4" w:rsidRPr="00496A22" w:rsidRDefault="00C436B5">
            <w:pPr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机床精度的检查</w:t>
            </w:r>
          </w:p>
        </w:tc>
        <w:tc>
          <w:tcPr>
            <w:tcW w:w="4566" w:type="dxa"/>
            <w:tcBorders>
              <w:bottom w:val="single" w:sz="4" w:space="0" w:color="auto"/>
            </w:tcBorders>
            <w:vAlign w:val="center"/>
          </w:tcPr>
          <w:p w:rsidR="00D308F4" w:rsidRPr="00496A22" w:rsidRDefault="00C436B5" w:rsidP="00496A22">
            <w:p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1</w:t>
            </w:r>
            <w:r w:rsidRPr="00496A22">
              <w:rPr>
                <w:rFonts w:eastAsiaTheme="minorEastAsia" w:hAnsiTheme="minorEastAsia"/>
                <w:sz w:val="24"/>
              </w:rPr>
              <w:t>、</w:t>
            </w:r>
            <w:r w:rsidRPr="00496A22">
              <w:rPr>
                <w:rFonts w:eastAsiaTheme="minorEastAsia"/>
                <w:sz w:val="24"/>
              </w:rPr>
              <w:t>X</w:t>
            </w:r>
            <w:r w:rsidRPr="00496A22">
              <w:rPr>
                <w:rFonts w:eastAsiaTheme="minorEastAsia" w:hAnsiTheme="minorEastAsia"/>
                <w:sz w:val="24"/>
              </w:rPr>
              <w:t>轴</w:t>
            </w:r>
            <w:r w:rsidRPr="00496A22">
              <w:rPr>
                <w:rFonts w:eastAsiaTheme="minorEastAsia"/>
                <w:sz w:val="24"/>
              </w:rPr>
              <w:t>Y</w:t>
            </w:r>
            <w:r w:rsidRPr="00496A22">
              <w:rPr>
                <w:rFonts w:eastAsiaTheme="minorEastAsia" w:hAnsiTheme="minorEastAsia"/>
                <w:sz w:val="24"/>
              </w:rPr>
              <w:t>轴</w:t>
            </w:r>
            <w:r w:rsidRPr="00496A22">
              <w:rPr>
                <w:rFonts w:eastAsiaTheme="minorEastAsia"/>
                <w:sz w:val="24"/>
              </w:rPr>
              <w:t>Z</w:t>
            </w:r>
            <w:r w:rsidRPr="00496A22">
              <w:rPr>
                <w:rFonts w:eastAsiaTheme="minorEastAsia" w:hAnsiTheme="minorEastAsia"/>
                <w:sz w:val="24"/>
              </w:rPr>
              <w:t>轴反向间隙检查</w:t>
            </w:r>
          </w:p>
          <w:p w:rsidR="00D308F4" w:rsidRPr="00496A22" w:rsidRDefault="00C436B5" w:rsidP="00496A22">
            <w:p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2</w:t>
            </w:r>
            <w:r w:rsidRPr="00496A22">
              <w:rPr>
                <w:rFonts w:eastAsiaTheme="minorEastAsia" w:hAnsiTheme="minorEastAsia"/>
                <w:sz w:val="24"/>
              </w:rPr>
              <w:t>、</w:t>
            </w:r>
            <w:r w:rsidRPr="00496A22">
              <w:rPr>
                <w:rFonts w:eastAsiaTheme="minorEastAsia" w:hAnsiTheme="minorEastAsia"/>
                <w:sz w:val="24"/>
              </w:rPr>
              <w:t>机床精度失效检查</w:t>
            </w:r>
          </w:p>
          <w:p w:rsidR="00D308F4" w:rsidRPr="00496A22" w:rsidRDefault="00C436B5" w:rsidP="00496A22">
            <w:p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3</w:t>
            </w:r>
            <w:r w:rsidRPr="00496A22">
              <w:rPr>
                <w:rFonts w:eastAsiaTheme="minorEastAsia" w:hAnsiTheme="minorEastAsia"/>
                <w:sz w:val="24"/>
              </w:rPr>
              <w:t>、</w:t>
            </w:r>
            <w:r w:rsidRPr="00496A22">
              <w:rPr>
                <w:rFonts w:eastAsiaTheme="minorEastAsia" w:hAnsiTheme="minorEastAsia"/>
                <w:sz w:val="24"/>
              </w:rPr>
              <w:t>水平的矫正</w:t>
            </w:r>
          </w:p>
          <w:p w:rsidR="00D308F4" w:rsidRPr="00496A22" w:rsidRDefault="00C436B5" w:rsidP="00496A22">
            <w:p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4</w:t>
            </w:r>
            <w:r w:rsidRPr="00496A22">
              <w:rPr>
                <w:rFonts w:eastAsiaTheme="minorEastAsia" w:hAnsiTheme="minorEastAsia"/>
                <w:sz w:val="24"/>
              </w:rPr>
              <w:t>、机床数据的备份</w:t>
            </w:r>
          </w:p>
        </w:tc>
        <w:tc>
          <w:tcPr>
            <w:tcW w:w="2500" w:type="dxa"/>
          </w:tcPr>
          <w:p w:rsidR="00D308F4" w:rsidRPr="00496A22" w:rsidRDefault="00C436B5">
            <w:pPr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检查是否在机床精度范围内，并提出整改意见。</w:t>
            </w:r>
          </w:p>
        </w:tc>
      </w:tr>
      <w:tr w:rsidR="00D308F4" w:rsidRPr="00496A22" w:rsidTr="00D308F4">
        <w:trPr>
          <w:trHeight w:hRule="exact" w:val="549"/>
        </w:trPr>
        <w:tc>
          <w:tcPr>
            <w:tcW w:w="1007" w:type="dxa"/>
            <w:vAlign w:val="center"/>
          </w:tcPr>
          <w:p w:rsidR="00D308F4" w:rsidRPr="00496A22" w:rsidRDefault="00C436B5">
            <w:pPr>
              <w:jc w:val="center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12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8F4" w:rsidRPr="00496A22" w:rsidRDefault="00C436B5">
            <w:pPr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整机外观</w:t>
            </w:r>
          </w:p>
        </w:tc>
        <w:tc>
          <w:tcPr>
            <w:tcW w:w="4566" w:type="dxa"/>
            <w:tcBorders>
              <w:bottom w:val="single" w:sz="4" w:space="0" w:color="auto"/>
            </w:tcBorders>
            <w:vAlign w:val="center"/>
          </w:tcPr>
          <w:p w:rsidR="00D308F4" w:rsidRPr="00496A22" w:rsidRDefault="00C436B5" w:rsidP="00496A22">
            <w:p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1</w:t>
            </w:r>
            <w:r w:rsidRPr="00496A22">
              <w:rPr>
                <w:rFonts w:eastAsiaTheme="minorEastAsia" w:hAnsiTheme="minorEastAsia"/>
                <w:sz w:val="24"/>
              </w:rPr>
              <w:t>、全面擦拭机床表面及死角</w:t>
            </w:r>
          </w:p>
          <w:p w:rsidR="00D308F4" w:rsidRPr="00496A22" w:rsidRDefault="00C436B5" w:rsidP="00496A22">
            <w:pPr>
              <w:spacing w:line="260" w:lineRule="exact"/>
              <w:ind w:leftChars="104" w:left="384" w:hangingChars="69" w:hanging="166"/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/>
                <w:sz w:val="24"/>
              </w:rPr>
              <w:t>2</w:t>
            </w:r>
            <w:r w:rsidRPr="00496A22">
              <w:rPr>
                <w:rFonts w:eastAsiaTheme="minorEastAsia" w:hAnsiTheme="minorEastAsia"/>
                <w:sz w:val="24"/>
              </w:rPr>
              <w:t>、清理、清洁机床周围环境</w:t>
            </w:r>
          </w:p>
        </w:tc>
        <w:tc>
          <w:tcPr>
            <w:tcW w:w="2500" w:type="dxa"/>
          </w:tcPr>
          <w:p w:rsidR="00D308F4" w:rsidRPr="00496A22" w:rsidRDefault="00C436B5">
            <w:pPr>
              <w:jc w:val="left"/>
              <w:rPr>
                <w:rFonts w:eastAsiaTheme="minorEastAsia"/>
                <w:sz w:val="24"/>
              </w:rPr>
            </w:pPr>
            <w:r w:rsidRPr="00496A22">
              <w:rPr>
                <w:rFonts w:eastAsiaTheme="minorEastAsia" w:hAnsiTheme="minorEastAsia"/>
                <w:sz w:val="24"/>
              </w:rPr>
              <w:t>清洁无污。</w:t>
            </w:r>
          </w:p>
          <w:p w:rsidR="00D308F4" w:rsidRPr="00496A22" w:rsidRDefault="00D308F4">
            <w:pPr>
              <w:jc w:val="left"/>
              <w:rPr>
                <w:rFonts w:eastAsiaTheme="minorEastAsia"/>
                <w:sz w:val="24"/>
              </w:rPr>
            </w:pPr>
          </w:p>
        </w:tc>
      </w:tr>
    </w:tbl>
    <w:p w:rsidR="00D308F4" w:rsidRPr="00496A22" w:rsidRDefault="00D308F4">
      <w:pPr>
        <w:spacing w:line="276" w:lineRule="auto"/>
        <w:rPr>
          <w:rFonts w:eastAsiaTheme="minorEastAsia"/>
          <w:b/>
          <w:sz w:val="24"/>
        </w:rPr>
      </w:pPr>
    </w:p>
    <w:p w:rsidR="00D308F4" w:rsidRPr="00496A22" w:rsidRDefault="00D308F4">
      <w:pPr>
        <w:spacing w:line="276" w:lineRule="auto"/>
        <w:rPr>
          <w:rFonts w:eastAsiaTheme="minorEastAsia"/>
          <w:b/>
          <w:sz w:val="24"/>
        </w:rPr>
      </w:pPr>
    </w:p>
    <w:p w:rsidR="00D308F4" w:rsidRPr="00496A22" w:rsidRDefault="00C436B5">
      <w:pPr>
        <w:spacing w:line="276" w:lineRule="auto"/>
        <w:rPr>
          <w:rFonts w:eastAsiaTheme="minorEastAsia"/>
          <w:b/>
          <w:sz w:val="24"/>
        </w:rPr>
      </w:pPr>
      <w:r w:rsidRPr="00496A22">
        <w:rPr>
          <w:rFonts w:eastAsiaTheme="minorEastAsia" w:hAnsiTheme="minorEastAsia"/>
          <w:b/>
          <w:sz w:val="24"/>
        </w:rPr>
        <w:t>三、服务方式及地点</w:t>
      </w:r>
    </w:p>
    <w:p w:rsidR="00D308F4" w:rsidRPr="00496A22" w:rsidRDefault="00C436B5">
      <w:pPr>
        <w:pStyle w:val="Style2"/>
        <w:spacing w:line="360" w:lineRule="auto"/>
        <w:ind w:firstLine="480"/>
        <w:rPr>
          <w:rFonts w:eastAsiaTheme="minorEastAsia"/>
          <w:sz w:val="24"/>
        </w:rPr>
      </w:pPr>
      <w:r w:rsidRPr="00496A22">
        <w:rPr>
          <w:rFonts w:eastAsiaTheme="minorEastAsia" w:hAnsiTheme="minorEastAsia"/>
          <w:sz w:val="24"/>
        </w:rPr>
        <w:t>服务方式为上门服务，服务地点在上海海事大学临港校区内，乙方接到甲方通知后需在指定时间内赶到服务地点。</w:t>
      </w:r>
    </w:p>
    <w:p w:rsidR="00D308F4" w:rsidRPr="00496A22" w:rsidRDefault="00D308F4">
      <w:pPr>
        <w:pStyle w:val="Style2"/>
        <w:spacing w:line="360" w:lineRule="auto"/>
        <w:rPr>
          <w:rFonts w:eastAsiaTheme="minorEastAsia"/>
          <w:sz w:val="24"/>
        </w:rPr>
      </w:pPr>
    </w:p>
    <w:p w:rsidR="00D308F4" w:rsidRPr="00496A22" w:rsidRDefault="00C436B5">
      <w:pPr>
        <w:pStyle w:val="Style2"/>
        <w:spacing w:line="360" w:lineRule="auto"/>
        <w:rPr>
          <w:rFonts w:eastAsiaTheme="minorEastAsia"/>
          <w:b/>
          <w:sz w:val="24"/>
        </w:rPr>
      </w:pPr>
      <w:r w:rsidRPr="00496A22">
        <w:rPr>
          <w:rFonts w:eastAsiaTheme="minorEastAsia" w:hAnsiTheme="minorEastAsia"/>
          <w:b/>
          <w:sz w:val="24"/>
        </w:rPr>
        <w:t>四、</w:t>
      </w:r>
      <w:r w:rsidRPr="00496A22">
        <w:rPr>
          <w:rFonts w:eastAsiaTheme="minorEastAsia" w:hAnsiTheme="minorEastAsia"/>
          <w:b/>
          <w:sz w:val="24"/>
        </w:rPr>
        <w:t>维保</w:t>
      </w:r>
      <w:r w:rsidRPr="00496A22">
        <w:rPr>
          <w:rFonts w:eastAsiaTheme="minorEastAsia" w:hAnsiTheme="minorEastAsia"/>
          <w:b/>
          <w:sz w:val="24"/>
        </w:rPr>
        <w:t>验收</w:t>
      </w:r>
    </w:p>
    <w:p w:rsidR="00D308F4" w:rsidRPr="00496A22" w:rsidRDefault="00C436B5">
      <w:pPr>
        <w:pStyle w:val="Style2"/>
        <w:spacing w:line="360" w:lineRule="auto"/>
        <w:ind w:firstLine="480"/>
        <w:rPr>
          <w:rFonts w:eastAsiaTheme="minorEastAsia"/>
          <w:sz w:val="24"/>
        </w:rPr>
      </w:pPr>
      <w:r w:rsidRPr="00496A22">
        <w:rPr>
          <w:rFonts w:eastAsiaTheme="minorEastAsia" w:hAnsiTheme="minorEastAsia"/>
          <w:sz w:val="24"/>
        </w:rPr>
        <w:t>维保项目完成后，</w:t>
      </w:r>
      <w:r w:rsidRPr="00496A22">
        <w:rPr>
          <w:rFonts w:eastAsiaTheme="minorEastAsia" w:hAnsiTheme="minorEastAsia"/>
          <w:sz w:val="24"/>
        </w:rPr>
        <w:t>甲、乙双方</w:t>
      </w:r>
      <w:r w:rsidRPr="00496A22">
        <w:rPr>
          <w:rFonts w:eastAsiaTheme="minorEastAsia" w:hAnsiTheme="minorEastAsia"/>
          <w:sz w:val="24"/>
        </w:rPr>
        <w:t>就维保</w:t>
      </w:r>
      <w:r w:rsidRPr="00496A22">
        <w:rPr>
          <w:rFonts w:eastAsiaTheme="minorEastAsia" w:hAnsiTheme="minorEastAsia"/>
          <w:sz w:val="24"/>
        </w:rPr>
        <w:t>内容和</w:t>
      </w:r>
      <w:r w:rsidRPr="00496A22">
        <w:rPr>
          <w:rFonts w:eastAsiaTheme="minorEastAsia" w:hAnsiTheme="minorEastAsia"/>
          <w:sz w:val="24"/>
        </w:rPr>
        <w:t>标准共同进行验收和签字</w:t>
      </w:r>
      <w:r w:rsidRPr="00496A22">
        <w:rPr>
          <w:rFonts w:eastAsiaTheme="minorEastAsia" w:hAnsiTheme="minorEastAsia"/>
          <w:sz w:val="24"/>
        </w:rPr>
        <w:t>。</w:t>
      </w:r>
    </w:p>
    <w:p w:rsidR="00D308F4" w:rsidRPr="00496A22" w:rsidRDefault="00D308F4">
      <w:pPr>
        <w:pStyle w:val="Style2"/>
        <w:spacing w:line="360" w:lineRule="auto"/>
        <w:rPr>
          <w:rFonts w:eastAsiaTheme="minorEastAsia"/>
          <w:sz w:val="24"/>
        </w:rPr>
      </w:pPr>
    </w:p>
    <w:p w:rsidR="00D308F4" w:rsidRPr="00496A22" w:rsidRDefault="00C436B5">
      <w:pPr>
        <w:pStyle w:val="Style2"/>
        <w:spacing w:line="360" w:lineRule="auto"/>
        <w:rPr>
          <w:rFonts w:eastAsiaTheme="minorEastAsia"/>
          <w:b/>
          <w:sz w:val="24"/>
        </w:rPr>
      </w:pPr>
      <w:r w:rsidRPr="00496A22">
        <w:rPr>
          <w:rFonts w:eastAsiaTheme="minorEastAsia" w:hAnsiTheme="minorEastAsia"/>
          <w:b/>
          <w:sz w:val="24"/>
        </w:rPr>
        <w:t>五、</w:t>
      </w:r>
      <w:r w:rsidRPr="00496A22">
        <w:rPr>
          <w:rFonts w:eastAsiaTheme="minorEastAsia" w:hAnsiTheme="minorEastAsia"/>
          <w:b/>
          <w:sz w:val="24"/>
        </w:rPr>
        <w:t>维保</w:t>
      </w:r>
      <w:r w:rsidRPr="00496A22">
        <w:rPr>
          <w:rFonts w:eastAsiaTheme="minorEastAsia" w:hAnsiTheme="minorEastAsia"/>
          <w:b/>
          <w:sz w:val="24"/>
        </w:rPr>
        <w:t>质量保证</w:t>
      </w:r>
    </w:p>
    <w:p w:rsidR="00D308F4" w:rsidRPr="00496A22" w:rsidRDefault="00C436B5">
      <w:pPr>
        <w:pStyle w:val="Style2"/>
        <w:spacing w:line="360" w:lineRule="auto"/>
        <w:ind w:firstLineChars="200" w:firstLine="480"/>
        <w:rPr>
          <w:rFonts w:eastAsiaTheme="minorEastAsia"/>
          <w:sz w:val="24"/>
        </w:rPr>
      </w:pPr>
      <w:r w:rsidRPr="00496A22">
        <w:rPr>
          <w:rFonts w:eastAsiaTheme="minorEastAsia" w:hAnsiTheme="minorEastAsia"/>
          <w:sz w:val="24"/>
        </w:rPr>
        <w:lastRenderedPageBreak/>
        <w:t>维保服务的</w:t>
      </w:r>
      <w:r w:rsidRPr="00496A22">
        <w:rPr>
          <w:rFonts w:eastAsiaTheme="minorEastAsia" w:hAnsiTheme="minorEastAsia"/>
          <w:sz w:val="24"/>
        </w:rPr>
        <w:t>质保期从用户最终验收合格之日起保修期</w:t>
      </w:r>
      <w:r w:rsidRPr="00496A22">
        <w:rPr>
          <w:rFonts w:eastAsiaTheme="minorEastAsia"/>
          <w:sz w:val="24"/>
        </w:rPr>
        <w:t>12</w:t>
      </w:r>
      <w:r w:rsidRPr="00496A22">
        <w:rPr>
          <w:rFonts w:eastAsiaTheme="minorEastAsia" w:hAnsiTheme="minorEastAsia"/>
          <w:sz w:val="24"/>
        </w:rPr>
        <w:t>个月</w:t>
      </w:r>
      <w:r w:rsidRPr="00496A22">
        <w:rPr>
          <w:rFonts w:eastAsiaTheme="minorEastAsia" w:hAnsiTheme="minorEastAsia"/>
          <w:sz w:val="24"/>
        </w:rPr>
        <w:t>，质保期内乙方负责甲方被维保设备</w:t>
      </w:r>
      <w:r w:rsidRPr="00496A22">
        <w:rPr>
          <w:rFonts w:eastAsiaTheme="minorEastAsia" w:hAnsiTheme="minorEastAsia"/>
          <w:sz w:val="24"/>
        </w:rPr>
        <w:t>质量的完好</w:t>
      </w:r>
      <w:r w:rsidRPr="00496A22">
        <w:rPr>
          <w:rFonts w:eastAsiaTheme="minorEastAsia" w:hAnsiTheme="minorEastAsia"/>
          <w:sz w:val="24"/>
        </w:rPr>
        <w:t>，更换的设备部件如在质保期内出现故障，乙方应及时上门更换</w:t>
      </w:r>
      <w:r w:rsidRPr="00496A22">
        <w:rPr>
          <w:rFonts w:eastAsiaTheme="minorEastAsia" w:hAnsiTheme="minorEastAsia"/>
          <w:sz w:val="24"/>
        </w:rPr>
        <w:t>。</w:t>
      </w:r>
    </w:p>
    <w:p w:rsidR="00D308F4" w:rsidRPr="00496A22" w:rsidRDefault="00D308F4">
      <w:pPr>
        <w:pStyle w:val="Style2"/>
        <w:spacing w:line="360" w:lineRule="auto"/>
        <w:rPr>
          <w:rFonts w:eastAsiaTheme="minorEastAsia"/>
          <w:sz w:val="24"/>
        </w:rPr>
      </w:pPr>
    </w:p>
    <w:p w:rsidR="00D308F4" w:rsidRPr="00496A22" w:rsidRDefault="00C436B5">
      <w:pPr>
        <w:pStyle w:val="Style2"/>
        <w:spacing w:line="360" w:lineRule="auto"/>
        <w:rPr>
          <w:rFonts w:eastAsiaTheme="minorEastAsia"/>
          <w:b/>
          <w:sz w:val="24"/>
        </w:rPr>
      </w:pPr>
      <w:r w:rsidRPr="00496A22">
        <w:rPr>
          <w:rFonts w:eastAsiaTheme="minorEastAsia" w:hAnsiTheme="minorEastAsia"/>
          <w:b/>
          <w:sz w:val="24"/>
        </w:rPr>
        <w:t>六</w:t>
      </w:r>
      <w:r w:rsidRPr="00496A22">
        <w:rPr>
          <w:rFonts w:eastAsiaTheme="minorEastAsia" w:hAnsiTheme="minorEastAsia"/>
          <w:b/>
          <w:sz w:val="24"/>
        </w:rPr>
        <w:t>、</w:t>
      </w:r>
      <w:r w:rsidRPr="00496A22">
        <w:rPr>
          <w:rFonts w:eastAsiaTheme="minorEastAsia" w:hAnsiTheme="minorEastAsia"/>
          <w:b/>
          <w:sz w:val="24"/>
        </w:rPr>
        <w:t>维保</w:t>
      </w:r>
      <w:r w:rsidRPr="00496A22">
        <w:rPr>
          <w:rFonts w:eastAsiaTheme="minorEastAsia" w:hAnsiTheme="minorEastAsia"/>
          <w:b/>
          <w:sz w:val="24"/>
        </w:rPr>
        <w:t>服务周期</w:t>
      </w:r>
    </w:p>
    <w:p w:rsidR="00D308F4" w:rsidRPr="00496A22" w:rsidRDefault="00C436B5">
      <w:pPr>
        <w:pStyle w:val="Style2"/>
        <w:spacing w:line="360" w:lineRule="auto"/>
        <w:ind w:firstLineChars="200" w:firstLine="480"/>
        <w:rPr>
          <w:rFonts w:eastAsiaTheme="minorEastAsia"/>
          <w:sz w:val="24"/>
        </w:rPr>
      </w:pPr>
      <w:r w:rsidRPr="00496A22">
        <w:rPr>
          <w:rFonts w:eastAsiaTheme="minorEastAsia" w:hAnsiTheme="minorEastAsia"/>
          <w:sz w:val="24"/>
        </w:rPr>
        <w:t>维保服务的具体实施大约在</w:t>
      </w:r>
      <w:r w:rsidRPr="00496A22">
        <w:rPr>
          <w:rFonts w:eastAsiaTheme="minorEastAsia" w:hAnsiTheme="minorEastAsia"/>
          <w:sz w:val="24"/>
        </w:rPr>
        <w:t>甲乙双方</w:t>
      </w:r>
      <w:r w:rsidRPr="00496A22">
        <w:rPr>
          <w:rFonts w:eastAsiaTheme="minorEastAsia" w:hAnsiTheme="minorEastAsia"/>
          <w:sz w:val="24"/>
        </w:rPr>
        <w:t>合同签约后</w:t>
      </w:r>
      <w:r w:rsidRPr="00496A22">
        <w:rPr>
          <w:rFonts w:eastAsiaTheme="minorEastAsia" w:hAnsiTheme="minorEastAsia"/>
          <w:sz w:val="24"/>
        </w:rPr>
        <w:t>的</w:t>
      </w:r>
      <w:r w:rsidRPr="00496A22">
        <w:rPr>
          <w:rFonts w:eastAsiaTheme="minorEastAsia"/>
          <w:sz w:val="24"/>
        </w:rPr>
        <w:t>5-7</w:t>
      </w:r>
      <w:r w:rsidRPr="00496A22">
        <w:rPr>
          <w:rFonts w:eastAsiaTheme="minorEastAsia" w:hAnsiTheme="minorEastAsia"/>
          <w:sz w:val="24"/>
        </w:rPr>
        <w:t>个工作日内完成（具体时间以约定时间为准</w:t>
      </w:r>
      <w:r w:rsidRPr="00496A22">
        <w:rPr>
          <w:rFonts w:eastAsiaTheme="minorEastAsia"/>
          <w:sz w:val="24"/>
        </w:rPr>
        <w:t xml:space="preserve"> </w:t>
      </w:r>
      <w:r w:rsidRPr="00496A22">
        <w:rPr>
          <w:rFonts w:eastAsiaTheme="minorEastAsia" w:hAnsiTheme="minorEastAsia"/>
          <w:sz w:val="24"/>
        </w:rPr>
        <w:t>）。</w:t>
      </w:r>
    </w:p>
    <w:p w:rsidR="00D308F4" w:rsidRPr="00496A22" w:rsidRDefault="00D308F4">
      <w:pPr>
        <w:pStyle w:val="Style2"/>
        <w:spacing w:line="360" w:lineRule="auto"/>
        <w:rPr>
          <w:rFonts w:eastAsiaTheme="minorEastAsia"/>
          <w:sz w:val="24"/>
        </w:rPr>
      </w:pPr>
    </w:p>
    <w:p w:rsidR="00D308F4" w:rsidRPr="00496A22" w:rsidRDefault="00C436B5">
      <w:pPr>
        <w:pStyle w:val="Style2"/>
        <w:tabs>
          <w:tab w:val="left" w:pos="235"/>
        </w:tabs>
        <w:spacing w:line="360" w:lineRule="auto"/>
        <w:rPr>
          <w:rFonts w:eastAsiaTheme="minorEastAsia"/>
          <w:b/>
          <w:sz w:val="24"/>
        </w:rPr>
      </w:pPr>
      <w:r w:rsidRPr="00496A22">
        <w:rPr>
          <w:rFonts w:eastAsiaTheme="minorEastAsia" w:hAnsiTheme="minorEastAsia"/>
          <w:b/>
          <w:sz w:val="24"/>
        </w:rPr>
        <w:t>七、付款方式</w:t>
      </w:r>
    </w:p>
    <w:p w:rsidR="00D308F4" w:rsidRPr="00496A22" w:rsidRDefault="00C436B5">
      <w:pPr>
        <w:spacing w:line="360" w:lineRule="auto"/>
        <w:ind w:firstLineChars="200" w:firstLine="480"/>
        <w:jc w:val="left"/>
        <w:rPr>
          <w:rFonts w:eastAsiaTheme="minorEastAsia"/>
          <w:sz w:val="24"/>
        </w:rPr>
      </w:pPr>
      <w:r w:rsidRPr="00496A22">
        <w:rPr>
          <w:rFonts w:eastAsiaTheme="minorEastAsia" w:hAnsiTheme="minorEastAsia"/>
          <w:sz w:val="24"/>
        </w:rPr>
        <w:t>乙方完成所有维保</w:t>
      </w:r>
      <w:r w:rsidRPr="00496A22">
        <w:rPr>
          <w:rFonts w:eastAsiaTheme="minorEastAsia" w:hAnsiTheme="minorEastAsia"/>
          <w:sz w:val="24"/>
        </w:rPr>
        <w:t>项目</w:t>
      </w:r>
      <w:r w:rsidRPr="00496A22">
        <w:rPr>
          <w:rFonts w:eastAsiaTheme="minorEastAsia" w:hAnsiTheme="minorEastAsia"/>
          <w:sz w:val="24"/>
        </w:rPr>
        <w:t>并经甲方验收合格后</w:t>
      </w:r>
      <w:r w:rsidRPr="00496A22">
        <w:rPr>
          <w:rFonts w:eastAsiaTheme="minorEastAsia" w:hAnsiTheme="minorEastAsia"/>
          <w:sz w:val="24"/>
        </w:rPr>
        <w:t>的</w:t>
      </w:r>
      <w:r w:rsidRPr="00496A22">
        <w:rPr>
          <w:rFonts w:eastAsiaTheme="minorEastAsia"/>
          <w:sz w:val="24"/>
        </w:rPr>
        <w:t>1</w:t>
      </w:r>
      <w:r w:rsidRPr="00496A22">
        <w:rPr>
          <w:rFonts w:eastAsiaTheme="minorEastAsia"/>
          <w:sz w:val="24"/>
        </w:rPr>
        <w:t>5</w:t>
      </w:r>
      <w:r w:rsidRPr="00496A22">
        <w:rPr>
          <w:rFonts w:eastAsiaTheme="minorEastAsia" w:hAnsiTheme="minorEastAsia"/>
          <w:sz w:val="24"/>
        </w:rPr>
        <w:t>个工作日内，甲方一次性付清合同款项。</w:t>
      </w:r>
    </w:p>
    <w:p w:rsidR="00D308F4" w:rsidRPr="00496A22" w:rsidRDefault="00D308F4">
      <w:pPr>
        <w:spacing w:line="360" w:lineRule="auto"/>
        <w:rPr>
          <w:rFonts w:eastAsiaTheme="minorEastAsia"/>
          <w:sz w:val="24"/>
        </w:rPr>
      </w:pPr>
    </w:p>
    <w:p w:rsidR="00D308F4" w:rsidRPr="00496A22" w:rsidRDefault="00C436B5">
      <w:pPr>
        <w:spacing w:line="360" w:lineRule="auto"/>
        <w:rPr>
          <w:rFonts w:eastAsiaTheme="minorEastAsia"/>
          <w:b/>
          <w:sz w:val="24"/>
        </w:rPr>
      </w:pPr>
      <w:r w:rsidRPr="00496A22">
        <w:rPr>
          <w:rFonts w:eastAsiaTheme="minorEastAsia" w:hAnsiTheme="minorEastAsia"/>
          <w:b/>
          <w:sz w:val="24"/>
        </w:rPr>
        <w:t>八、</w:t>
      </w:r>
      <w:r w:rsidRPr="00496A22">
        <w:rPr>
          <w:rFonts w:eastAsiaTheme="minorEastAsia" w:hAnsiTheme="minorEastAsia"/>
          <w:b/>
          <w:sz w:val="24"/>
        </w:rPr>
        <w:t>安全防护工作：</w:t>
      </w:r>
    </w:p>
    <w:p w:rsidR="00D308F4" w:rsidRPr="00496A22" w:rsidRDefault="00C436B5">
      <w:pPr>
        <w:spacing w:line="360" w:lineRule="auto"/>
        <w:rPr>
          <w:rFonts w:eastAsiaTheme="minorEastAsia"/>
          <w:sz w:val="24"/>
        </w:rPr>
      </w:pPr>
      <w:r w:rsidRPr="00496A22">
        <w:rPr>
          <w:rFonts w:eastAsiaTheme="minorEastAsia"/>
          <w:sz w:val="24"/>
        </w:rPr>
        <w:t>1</w:t>
      </w:r>
      <w:r w:rsidRPr="00496A22">
        <w:rPr>
          <w:rFonts w:eastAsiaTheme="minorEastAsia" w:hAnsiTheme="minorEastAsia"/>
          <w:sz w:val="24"/>
        </w:rPr>
        <w:t>、</w:t>
      </w:r>
      <w:r w:rsidRPr="00496A22">
        <w:rPr>
          <w:rFonts w:eastAsiaTheme="minorEastAsia" w:hAnsiTheme="minorEastAsia"/>
          <w:sz w:val="24"/>
        </w:rPr>
        <w:t>施工现场先用隔离带隔离，非施工人员禁止入内。</w:t>
      </w:r>
    </w:p>
    <w:p w:rsidR="00D308F4" w:rsidRPr="00496A22" w:rsidRDefault="00C436B5">
      <w:pPr>
        <w:spacing w:line="360" w:lineRule="auto"/>
        <w:rPr>
          <w:rFonts w:eastAsiaTheme="minorEastAsia"/>
          <w:sz w:val="24"/>
        </w:rPr>
      </w:pPr>
      <w:r w:rsidRPr="00496A22">
        <w:rPr>
          <w:rFonts w:eastAsiaTheme="minorEastAsia"/>
          <w:sz w:val="24"/>
        </w:rPr>
        <w:t>2</w:t>
      </w:r>
      <w:r w:rsidRPr="00496A22">
        <w:rPr>
          <w:rFonts w:eastAsiaTheme="minorEastAsia" w:hAnsiTheme="minorEastAsia"/>
          <w:sz w:val="24"/>
        </w:rPr>
        <w:t>、</w:t>
      </w:r>
      <w:r w:rsidRPr="00496A22">
        <w:rPr>
          <w:rFonts w:eastAsiaTheme="minorEastAsia" w:hAnsiTheme="minorEastAsia"/>
          <w:sz w:val="24"/>
        </w:rPr>
        <w:t>施工人员自行准备安全保护装备（含工作衣</w:t>
      </w:r>
      <w:r w:rsidRPr="00496A22">
        <w:rPr>
          <w:rFonts w:eastAsiaTheme="minorEastAsia" w:hAnsiTheme="minorEastAsia"/>
          <w:sz w:val="24"/>
        </w:rPr>
        <w:t>、</w:t>
      </w:r>
      <w:r w:rsidRPr="00496A22">
        <w:rPr>
          <w:rFonts w:eastAsiaTheme="minorEastAsia" w:hAnsiTheme="minorEastAsia"/>
          <w:sz w:val="24"/>
        </w:rPr>
        <w:t>防护眼镜等）</w:t>
      </w:r>
    </w:p>
    <w:sectPr w:rsidR="00D308F4" w:rsidRPr="00496A22" w:rsidSect="00D308F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6B5" w:rsidRDefault="00C436B5" w:rsidP="00496A22">
      <w:r>
        <w:separator/>
      </w:r>
    </w:p>
  </w:endnote>
  <w:endnote w:type="continuationSeparator" w:id="1">
    <w:p w:rsidR="00C436B5" w:rsidRDefault="00C436B5" w:rsidP="00496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6B5" w:rsidRDefault="00C436B5" w:rsidP="00496A22">
      <w:r>
        <w:separator/>
      </w:r>
    </w:p>
  </w:footnote>
  <w:footnote w:type="continuationSeparator" w:id="1">
    <w:p w:rsidR="00C436B5" w:rsidRDefault="00C436B5" w:rsidP="00496A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5B6B7F"/>
    <w:multiLevelType w:val="singleLevel"/>
    <w:tmpl w:val="825B6B7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644A5E"/>
    <w:multiLevelType w:val="multilevel"/>
    <w:tmpl w:val="15644A5E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A491368"/>
    <w:multiLevelType w:val="multilevel"/>
    <w:tmpl w:val="1A491368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9F9CEED"/>
    <w:multiLevelType w:val="singleLevel"/>
    <w:tmpl w:val="59F9CEED"/>
    <w:lvl w:ilvl="0">
      <w:start w:val="1"/>
      <w:numFmt w:val="decimal"/>
      <w:suff w:val="nothing"/>
      <w:lvlText w:val="%1、"/>
      <w:lvlJc w:val="left"/>
    </w:lvl>
  </w:abstractNum>
  <w:abstractNum w:abstractNumId="4">
    <w:nsid w:val="6E9B7B6A"/>
    <w:multiLevelType w:val="multilevel"/>
    <w:tmpl w:val="6E9B7B6A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FZ">
    <w15:presenceInfo w15:providerId="None" w15:userId="F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C1"/>
    <w:rsid w:val="000355CD"/>
    <w:rsid w:val="00050082"/>
    <w:rsid w:val="00063B89"/>
    <w:rsid w:val="00064B26"/>
    <w:rsid w:val="00070D39"/>
    <w:rsid w:val="00201F43"/>
    <w:rsid w:val="00255950"/>
    <w:rsid w:val="002723C1"/>
    <w:rsid w:val="00496A22"/>
    <w:rsid w:val="004F2942"/>
    <w:rsid w:val="006167C3"/>
    <w:rsid w:val="006910C9"/>
    <w:rsid w:val="006D4597"/>
    <w:rsid w:val="006D5027"/>
    <w:rsid w:val="007E0E58"/>
    <w:rsid w:val="007E4D6C"/>
    <w:rsid w:val="0081733D"/>
    <w:rsid w:val="0082460A"/>
    <w:rsid w:val="0096522C"/>
    <w:rsid w:val="00A8685D"/>
    <w:rsid w:val="00AC178D"/>
    <w:rsid w:val="00B621D6"/>
    <w:rsid w:val="00BB5B95"/>
    <w:rsid w:val="00C436B5"/>
    <w:rsid w:val="00D055EF"/>
    <w:rsid w:val="00D308F4"/>
    <w:rsid w:val="00F4103A"/>
    <w:rsid w:val="04DD0499"/>
    <w:rsid w:val="0C3D23BA"/>
    <w:rsid w:val="0DAA10A2"/>
    <w:rsid w:val="10253DE0"/>
    <w:rsid w:val="127B3471"/>
    <w:rsid w:val="19D808A0"/>
    <w:rsid w:val="1C073DAC"/>
    <w:rsid w:val="1F99747B"/>
    <w:rsid w:val="219D570B"/>
    <w:rsid w:val="2C836F40"/>
    <w:rsid w:val="366B22A6"/>
    <w:rsid w:val="3C670294"/>
    <w:rsid w:val="42EE6A4E"/>
    <w:rsid w:val="43375129"/>
    <w:rsid w:val="4C1700DD"/>
    <w:rsid w:val="4C4C16C1"/>
    <w:rsid w:val="580A6761"/>
    <w:rsid w:val="59BD6932"/>
    <w:rsid w:val="5F524197"/>
    <w:rsid w:val="6216403E"/>
    <w:rsid w:val="62434C10"/>
    <w:rsid w:val="62AE1FCF"/>
    <w:rsid w:val="636A02C7"/>
    <w:rsid w:val="65213342"/>
    <w:rsid w:val="658E1CCB"/>
    <w:rsid w:val="79F35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HTML Preformatted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F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308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308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30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HTML">
    <w:name w:val="HTML Preformatted"/>
    <w:basedOn w:val="a"/>
    <w:link w:val="HTMLChar"/>
    <w:qFormat/>
    <w:rsid w:val="00D30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6">
    <w:name w:val="Normal (Web)"/>
    <w:basedOn w:val="a"/>
    <w:uiPriority w:val="99"/>
    <w:rsid w:val="00D308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D308F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308F4"/>
    <w:rPr>
      <w:sz w:val="18"/>
      <w:szCs w:val="18"/>
    </w:rPr>
  </w:style>
  <w:style w:type="character" w:customStyle="1" w:styleId="HTMLChar">
    <w:name w:val="HTML 预设格式 Char"/>
    <w:basedOn w:val="a0"/>
    <w:link w:val="HTML"/>
    <w:qFormat/>
    <w:rsid w:val="00D308F4"/>
    <w:rPr>
      <w:rFonts w:ascii="宋体" w:eastAsia="宋体" w:hAnsi="宋体" w:cs="Times New Roman"/>
      <w:kern w:val="0"/>
      <w:sz w:val="24"/>
      <w:szCs w:val="24"/>
    </w:rPr>
  </w:style>
  <w:style w:type="paragraph" w:customStyle="1" w:styleId="Style2">
    <w:name w:val="_Style 2"/>
    <w:uiPriority w:val="1"/>
    <w:qFormat/>
    <w:rsid w:val="00D308F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Default">
    <w:name w:val="Default"/>
    <w:qFormat/>
    <w:rsid w:val="00D308F4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308F4"/>
    <w:rPr>
      <w:rFonts w:ascii="Times New Roman" w:hAnsi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D308F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428</Words>
  <Characters>2446</Characters>
  <Application>Microsoft Office Word</Application>
  <DocSecurity>0</DocSecurity>
  <Lines>20</Lines>
  <Paragraphs>5</Paragraphs>
  <ScaleCrop>false</ScaleCrop>
  <Company>Microsoft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FZ</cp:lastModifiedBy>
  <cp:revision>17</cp:revision>
  <cp:lastPrinted>2018-05-30T02:05:00Z</cp:lastPrinted>
  <dcterms:created xsi:type="dcterms:W3CDTF">2017-10-17T02:47:00Z</dcterms:created>
  <dcterms:modified xsi:type="dcterms:W3CDTF">2020-07-07T02:12:00Z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