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81" w:rsidRPr="00F94518" w:rsidRDefault="00AD7D82" w:rsidP="00F94518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F94518">
        <w:rPr>
          <w:rFonts w:ascii="Times New Roman" w:hAnsiTheme="minorEastAsia" w:cs="Times New Roman"/>
          <w:sz w:val="32"/>
        </w:rPr>
        <w:t>海洋工程平台典型构件热安全测试系统</w:t>
      </w:r>
      <w:r w:rsidR="00E36581" w:rsidRPr="00F94518">
        <w:rPr>
          <w:rFonts w:ascii="Times New Roman" w:hAnsiTheme="minorEastAsia" w:cs="Times New Roman"/>
          <w:sz w:val="32"/>
        </w:rPr>
        <w:t>（技术要求）</w:t>
      </w:r>
    </w:p>
    <w:p w:rsidR="00F94518" w:rsidRDefault="00F94518" w:rsidP="00F94518">
      <w:pPr>
        <w:widowControl/>
        <w:spacing w:line="360" w:lineRule="auto"/>
        <w:jc w:val="left"/>
        <w:rPr>
          <w:rFonts w:ascii="Times New Roman" w:hAnsiTheme="minorEastAsia" w:cs="Times New Roman"/>
          <w:bCs/>
          <w:color w:val="000000"/>
          <w:kern w:val="0"/>
          <w:sz w:val="24"/>
          <w:szCs w:val="24"/>
        </w:rPr>
      </w:pPr>
    </w:p>
    <w:p w:rsidR="00807042" w:rsidRPr="00755364" w:rsidRDefault="00F94518" w:rsidP="00F94518">
      <w:pPr>
        <w:widowControl/>
        <w:spacing w:line="360" w:lineRule="auto"/>
        <w:jc w:val="left"/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</w:pPr>
      <w:r w:rsidRPr="00755364">
        <w:rPr>
          <w:rFonts w:ascii="Times New Roman" w:hAnsiTheme="minorEastAsia" w:cs="Times New Roman"/>
          <w:b/>
          <w:bCs/>
          <w:color w:val="000000"/>
          <w:kern w:val="0"/>
          <w:sz w:val="24"/>
          <w:szCs w:val="24"/>
        </w:rPr>
        <w:t>一</w:t>
      </w:r>
      <w:r w:rsidRPr="00755364">
        <w:rPr>
          <w:rFonts w:ascii="Times New Roman" w:hAnsiTheme="minorEastAsia" w:cs="Times New Roman" w:hint="eastAsia"/>
          <w:b/>
          <w:bCs/>
          <w:color w:val="000000"/>
          <w:kern w:val="0"/>
          <w:sz w:val="24"/>
          <w:szCs w:val="24"/>
        </w:rPr>
        <w:t>、</w:t>
      </w:r>
      <w:r w:rsidR="00B71461" w:rsidRPr="00755364">
        <w:rPr>
          <w:rFonts w:ascii="Times New Roman" w:hAnsiTheme="minorEastAsia" w:cs="Times New Roman"/>
          <w:b/>
          <w:bCs/>
          <w:color w:val="000000"/>
          <w:kern w:val="0"/>
          <w:sz w:val="24"/>
          <w:szCs w:val="24"/>
        </w:rPr>
        <w:t>设备</w:t>
      </w:r>
      <w:r w:rsidR="00807042" w:rsidRPr="00755364">
        <w:rPr>
          <w:rFonts w:ascii="Times New Roman" w:hAnsiTheme="minorEastAsia" w:cs="Times New Roman"/>
          <w:b/>
          <w:bCs/>
          <w:color w:val="000000"/>
          <w:kern w:val="0"/>
          <w:sz w:val="24"/>
          <w:szCs w:val="24"/>
        </w:rPr>
        <w:t>数量</w:t>
      </w:r>
      <w:r w:rsidRPr="00755364">
        <w:rPr>
          <w:rFonts w:ascii="Times New Roman" w:hAnsiTheme="minorEastAsia" w:cs="Times New Roman" w:hint="eastAsia"/>
          <w:b/>
          <w:bCs/>
          <w:color w:val="000000"/>
          <w:kern w:val="0"/>
          <w:sz w:val="24"/>
          <w:szCs w:val="24"/>
        </w:rPr>
        <w:t>：</w:t>
      </w:r>
      <w:r w:rsidR="00807042" w:rsidRPr="00755364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1</w:t>
      </w:r>
      <w:r w:rsidR="00807042" w:rsidRPr="00755364">
        <w:rPr>
          <w:rFonts w:ascii="Times New Roman" w:hAnsiTheme="minorEastAsia" w:cs="Times New Roman"/>
          <w:b/>
          <w:color w:val="000000"/>
          <w:kern w:val="0"/>
          <w:sz w:val="24"/>
          <w:szCs w:val="24"/>
        </w:rPr>
        <w:t>套</w:t>
      </w:r>
      <w:r w:rsidR="00500F19" w:rsidRPr="00755364">
        <w:rPr>
          <w:rFonts w:ascii="Times New Roman" w:hAnsiTheme="minorEastAsia" w:cs="Times New Roman"/>
          <w:b/>
          <w:color w:val="000000"/>
          <w:kern w:val="0"/>
          <w:sz w:val="24"/>
          <w:szCs w:val="24"/>
        </w:rPr>
        <w:t>。</w:t>
      </w:r>
    </w:p>
    <w:p w:rsidR="00D56115" w:rsidRPr="00755364" w:rsidRDefault="00F94518" w:rsidP="00F94518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755364">
        <w:rPr>
          <w:rFonts w:ascii="Times New Roman" w:hAnsiTheme="minorEastAsia" w:cs="Times New Roman" w:hint="eastAsia"/>
          <w:b/>
          <w:bCs/>
          <w:color w:val="000000"/>
          <w:kern w:val="0"/>
          <w:sz w:val="24"/>
          <w:szCs w:val="24"/>
        </w:rPr>
        <w:t>二、</w:t>
      </w:r>
      <w:r w:rsidR="00D56115" w:rsidRPr="00755364">
        <w:rPr>
          <w:rFonts w:ascii="Times New Roman" w:hAnsiTheme="minorEastAsia" w:cs="Times New Roman"/>
          <w:b/>
          <w:bCs/>
          <w:color w:val="000000"/>
          <w:kern w:val="0"/>
          <w:sz w:val="24"/>
          <w:szCs w:val="24"/>
        </w:rPr>
        <w:t>技术要求</w:t>
      </w:r>
    </w:p>
    <w:p w:rsidR="008052E2" w:rsidRPr="00F94518" w:rsidRDefault="008052E2" w:rsidP="00F94518">
      <w:pPr>
        <w:widowControl/>
        <w:spacing w:line="36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94518">
        <w:rPr>
          <w:rFonts w:ascii="Times New Roman" w:hAnsiTheme="minorEastAsia" w:cs="Times New Roman"/>
          <w:color w:val="000000"/>
          <w:kern w:val="0"/>
          <w:sz w:val="24"/>
          <w:szCs w:val="24"/>
        </w:rPr>
        <w:t>（</w:t>
      </w:r>
      <w:r w:rsidRPr="00F94518"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 w:rsidRPr="00F94518">
        <w:rPr>
          <w:rFonts w:ascii="Times New Roman" w:hAnsiTheme="minorEastAsia" w:cs="Times New Roman"/>
          <w:color w:val="000000"/>
          <w:kern w:val="0"/>
          <w:sz w:val="24"/>
          <w:szCs w:val="24"/>
        </w:rPr>
        <w:t>）海洋工程平台典型构件热安全测试系统实现方案见示意图</w:t>
      </w:r>
      <w:r w:rsidRPr="00F94518"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 w:rsidRPr="00F94518">
        <w:rPr>
          <w:rFonts w:ascii="Times New Roman" w:hAnsiTheme="minorEastAsia" w:cs="Times New Roman"/>
          <w:color w:val="000000"/>
          <w:kern w:val="0"/>
          <w:sz w:val="24"/>
          <w:szCs w:val="24"/>
        </w:rPr>
        <w:t>和图</w:t>
      </w:r>
      <w:r w:rsidRPr="00F94518"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Pr="00F94518">
        <w:rPr>
          <w:rFonts w:ascii="Times New Roman" w:hAnsiTheme="minorEastAsia" w:cs="Times New Roman"/>
          <w:color w:val="000000"/>
          <w:kern w:val="0"/>
          <w:sz w:val="24"/>
          <w:szCs w:val="24"/>
        </w:rPr>
        <w:t>。</w:t>
      </w:r>
    </w:p>
    <w:p w:rsidR="0078112E" w:rsidRPr="00F94518" w:rsidRDefault="0078112E" w:rsidP="00F9451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5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3931920" cy="2087245"/>
            <wp:effectExtent l="0" t="0" r="1143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20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2E2" w:rsidRPr="00F94518" w:rsidRDefault="006871C2" w:rsidP="00F945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4518">
        <w:rPr>
          <w:rFonts w:ascii="Times New Roman" w:hAnsiTheme="minorEastAsia" w:cs="Times New Roman"/>
          <w:sz w:val="24"/>
          <w:szCs w:val="24"/>
        </w:rPr>
        <w:t>（图中</w:t>
      </w:r>
      <w:r w:rsidRPr="00F94518">
        <w:rPr>
          <w:rFonts w:ascii="Times New Roman" w:hAnsi="Times New Roman" w:cs="Times New Roman"/>
          <w:sz w:val="24"/>
          <w:szCs w:val="24"/>
        </w:rPr>
        <w:t>45</w:t>
      </w:r>
      <w:r w:rsidRPr="00F94518">
        <w:rPr>
          <w:rFonts w:ascii="Times New Roman" w:hAnsiTheme="minorEastAsia" w:cs="Times New Roman"/>
          <w:sz w:val="24"/>
          <w:szCs w:val="24"/>
        </w:rPr>
        <w:t>支热电偶分三组（每组</w:t>
      </w:r>
      <w:r w:rsidRPr="00F94518">
        <w:rPr>
          <w:rFonts w:ascii="Times New Roman" w:hAnsi="Times New Roman" w:cs="Times New Roman"/>
          <w:sz w:val="24"/>
          <w:szCs w:val="24"/>
        </w:rPr>
        <w:t>15</w:t>
      </w:r>
      <w:r w:rsidRPr="00F94518">
        <w:rPr>
          <w:rFonts w:ascii="Times New Roman" w:hAnsiTheme="minorEastAsia" w:cs="Times New Roman"/>
          <w:sz w:val="24"/>
          <w:szCs w:val="24"/>
        </w:rPr>
        <w:t>支），每组沿测试平台平面对角线分布）</w:t>
      </w:r>
    </w:p>
    <w:p w:rsidR="006871C2" w:rsidRPr="00F94518" w:rsidRDefault="006871C2" w:rsidP="00F9451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518">
        <w:rPr>
          <w:rFonts w:ascii="Times New Roman" w:hAnsiTheme="minorEastAsia" w:cs="Times New Roman"/>
          <w:sz w:val="24"/>
          <w:szCs w:val="24"/>
        </w:rPr>
        <w:t>图</w:t>
      </w:r>
      <w:r w:rsidRPr="00F94518">
        <w:rPr>
          <w:rFonts w:ascii="Times New Roman" w:hAnsi="Times New Roman" w:cs="Times New Roman"/>
          <w:sz w:val="24"/>
          <w:szCs w:val="24"/>
        </w:rPr>
        <w:t>1</w:t>
      </w:r>
    </w:p>
    <w:p w:rsidR="0099758E" w:rsidRPr="00F94518" w:rsidRDefault="008052E2" w:rsidP="00F9451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5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63034" cy="2863034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842" cy="286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2E2" w:rsidRPr="00F94518" w:rsidRDefault="008052E2" w:rsidP="00F9451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518">
        <w:rPr>
          <w:rFonts w:ascii="Times New Roman" w:hAnsiTheme="minorEastAsia" w:cs="Times New Roman"/>
          <w:sz w:val="24"/>
          <w:szCs w:val="24"/>
        </w:rPr>
        <w:t>图</w:t>
      </w:r>
      <w:r w:rsidRPr="00F94518">
        <w:rPr>
          <w:rFonts w:ascii="Times New Roman" w:hAnsi="Times New Roman" w:cs="Times New Roman"/>
          <w:sz w:val="24"/>
          <w:szCs w:val="24"/>
        </w:rPr>
        <w:t>2</w:t>
      </w:r>
    </w:p>
    <w:p w:rsidR="005A6273" w:rsidRPr="00F94518" w:rsidRDefault="005A6273" w:rsidP="00F94518">
      <w:pPr>
        <w:pStyle w:val="Default"/>
        <w:spacing w:line="360" w:lineRule="auto"/>
        <w:rPr>
          <w:rFonts w:ascii="Times New Roman" w:eastAsiaTheme="minorEastAsia" w:hAnsi="Times New Roman" w:cs="Times New Roman"/>
          <w:color w:val="auto"/>
        </w:rPr>
      </w:pPr>
    </w:p>
    <w:p w:rsidR="00F94518" w:rsidRDefault="00F94518">
      <w:pPr>
        <w:widowControl/>
        <w:jc w:val="left"/>
        <w:rPr>
          <w:rFonts w:ascii="Times New Roman" w:hAnsiTheme="minorEastAsia" w:cs="Times New Roman"/>
          <w:color w:val="000000"/>
          <w:kern w:val="0"/>
          <w:sz w:val="24"/>
          <w:szCs w:val="24"/>
        </w:rPr>
      </w:pPr>
    </w:p>
    <w:p w:rsidR="00F94518" w:rsidRDefault="00F94518" w:rsidP="00F94518">
      <w:pPr>
        <w:widowControl/>
        <w:rPr>
          <w:rFonts w:ascii="Times New Roman" w:hAnsiTheme="minorEastAsia" w:cs="Times New Roman"/>
          <w:color w:val="000000"/>
          <w:kern w:val="0"/>
          <w:sz w:val="24"/>
          <w:szCs w:val="24"/>
        </w:rPr>
      </w:pPr>
      <w:r>
        <w:rPr>
          <w:rFonts w:ascii="Times New Roman" w:hAnsiTheme="minorEastAsia" w:cs="Times New Roman"/>
          <w:color w:val="000000"/>
          <w:kern w:val="0"/>
          <w:sz w:val="24"/>
          <w:szCs w:val="24"/>
        </w:rPr>
        <w:br w:type="page"/>
      </w:r>
    </w:p>
    <w:p w:rsidR="0078112E" w:rsidRPr="00F94518" w:rsidRDefault="008052E2" w:rsidP="00F94518">
      <w:pPr>
        <w:widowControl/>
        <w:spacing w:line="36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94518">
        <w:rPr>
          <w:rFonts w:ascii="Times New Roman" w:hAnsiTheme="minorEastAsia" w:cs="Times New Roman"/>
          <w:color w:val="000000"/>
          <w:kern w:val="0"/>
          <w:sz w:val="24"/>
          <w:szCs w:val="24"/>
        </w:rPr>
        <w:lastRenderedPageBreak/>
        <w:t>（</w:t>
      </w:r>
      <w:r w:rsidRPr="00F94518">
        <w:rPr>
          <w:rFonts w:ascii="Times New Roman" w:hAnsi="Times New Roman" w:cs="Times New Roman"/>
          <w:color w:val="000000"/>
          <w:kern w:val="0"/>
          <w:sz w:val="24"/>
          <w:szCs w:val="24"/>
        </w:rPr>
        <w:t>2</w:t>
      </w:r>
      <w:r w:rsidRPr="00F94518">
        <w:rPr>
          <w:rFonts w:ascii="Times New Roman" w:hAnsiTheme="minorEastAsia" w:cs="Times New Roman"/>
          <w:color w:val="000000"/>
          <w:kern w:val="0"/>
          <w:sz w:val="24"/>
          <w:szCs w:val="24"/>
        </w:rPr>
        <w:t>）涉及到的设备和配件技术参数</w:t>
      </w:r>
      <w:r w:rsidR="009A6BC2" w:rsidRPr="00F94518">
        <w:rPr>
          <w:rFonts w:ascii="Times New Roman" w:hAnsiTheme="minorEastAsia" w:cs="Times New Roman"/>
          <w:color w:val="000000"/>
          <w:kern w:val="0"/>
          <w:sz w:val="24"/>
          <w:szCs w:val="24"/>
        </w:rPr>
        <w:t>和要求</w:t>
      </w:r>
      <w:r w:rsidRPr="00F94518">
        <w:rPr>
          <w:rFonts w:ascii="Times New Roman" w:hAnsiTheme="minorEastAsia" w:cs="Times New Roman"/>
          <w:color w:val="000000"/>
          <w:kern w:val="0"/>
          <w:sz w:val="24"/>
          <w:szCs w:val="24"/>
        </w:rPr>
        <w:t>见下表。</w:t>
      </w:r>
    </w:p>
    <w:tbl>
      <w:tblPr>
        <w:tblStyle w:val="a7"/>
        <w:tblW w:w="5000" w:type="pct"/>
        <w:jc w:val="center"/>
        <w:tblLook w:val="04A0"/>
      </w:tblPr>
      <w:tblGrid>
        <w:gridCol w:w="865"/>
        <w:gridCol w:w="1767"/>
        <w:gridCol w:w="4848"/>
        <w:gridCol w:w="992"/>
        <w:gridCol w:w="1490"/>
      </w:tblGrid>
      <w:tr w:rsidR="009A6BC2" w:rsidRPr="00F94518" w:rsidTr="00F94518">
        <w:trPr>
          <w:jc w:val="center"/>
        </w:trPr>
        <w:tc>
          <w:tcPr>
            <w:tcW w:w="434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887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功能参数</w:t>
            </w:r>
          </w:p>
        </w:tc>
        <w:tc>
          <w:tcPr>
            <w:tcW w:w="2433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参数</w:t>
            </w:r>
          </w:p>
        </w:tc>
        <w:tc>
          <w:tcPr>
            <w:tcW w:w="498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数量</w:t>
            </w:r>
          </w:p>
        </w:tc>
        <w:tc>
          <w:tcPr>
            <w:tcW w:w="748" w:type="pct"/>
            <w:vAlign w:val="center"/>
          </w:tcPr>
          <w:p w:rsidR="009A6BC2" w:rsidRPr="00F94518" w:rsidRDefault="00F94518" w:rsidP="00F9451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Cs/>
                <w:sz w:val="24"/>
                <w:szCs w:val="24"/>
              </w:rPr>
              <w:t>供货期</w:t>
            </w:r>
            <w:r>
              <w:rPr>
                <w:rFonts w:ascii="Times New Roman" w:hAnsiTheme="minorEastAsia" w:cs="Times New Roman"/>
                <w:bCs/>
                <w:sz w:val="24"/>
                <w:szCs w:val="24"/>
              </w:rPr>
              <w:t>要求</w:t>
            </w:r>
          </w:p>
        </w:tc>
      </w:tr>
      <w:tr w:rsidR="009A6BC2" w:rsidRPr="00F94518" w:rsidTr="00F94518">
        <w:trPr>
          <w:jc w:val="center"/>
        </w:trPr>
        <w:tc>
          <w:tcPr>
            <w:tcW w:w="434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气体温度监测功能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Ⅰ</w:t>
            </w:r>
          </w:p>
        </w:tc>
        <w:tc>
          <w:tcPr>
            <w:tcW w:w="2433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型温度传感器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0-800℃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；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L=300X5000mm</w:t>
            </w:r>
          </w:p>
        </w:tc>
        <w:tc>
          <w:tcPr>
            <w:tcW w:w="498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支</w:t>
            </w:r>
          </w:p>
        </w:tc>
        <w:tc>
          <w:tcPr>
            <w:tcW w:w="748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周</w:t>
            </w:r>
          </w:p>
        </w:tc>
      </w:tr>
      <w:tr w:rsidR="009A6BC2" w:rsidRPr="00F94518" w:rsidTr="00F94518">
        <w:trPr>
          <w:jc w:val="center"/>
        </w:trPr>
        <w:tc>
          <w:tcPr>
            <w:tcW w:w="434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7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数字记录仪</w:t>
            </w:r>
            <w:r w:rsidR="005B08E0"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Ⅰ</w:t>
            </w:r>
          </w:p>
        </w:tc>
        <w:tc>
          <w:tcPr>
            <w:tcW w:w="2433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通道，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，带安装软件，采集速度：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秒</w:t>
            </w:r>
          </w:p>
        </w:tc>
        <w:tc>
          <w:tcPr>
            <w:tcW w:w="498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套</w:t>
            </w:r>
          </w:p>
        </w:tc>
        <w:tc>
          <w:tcPr>
            <w:tcW w:w="748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周</w:t>
            </w:r>
          </w:p>
        </w:tc>
      </w:tr>
      <w:tr w:rsidR="009A6BC2" w:rsidRPr="00F94518" w:rsidTr="00F94518">
        <w:trPr>
          <w:jc w:val="center"/>
        </w:trPr>
        <w:tc>
          <w:tcPr>
            <w:tcW w:w="434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87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钢板温度监测功能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Ⅱ</w:t>
            </w:r>
          </w:p>
        </w:tc>
        <w:tc>
          <w:tcPr>
            <w:tcW w:w="2433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型，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0-800℃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，配钢板测温安装母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L=5000mm</w:t>
            </w:r>
          </w:p>
        </w:tc>
        <w:tc>
          <w:tcPr>
            <w:tcW w:w="498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支</w:t>
            </w:r>
          </w:p>
        </w:tc>
        <w:tc>
          <w:tcPr>
            <w:tcW w:w="748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周</w:t>
            </w:r>
          </w:p>
        </w:tc>
      </w:tr>
      <w:tr w:rsidR="009A6BC2" w:rsidRPr="00F94518" w:rsidTr="00F94518">
        <w:trPr>
          <w:jc w:val="center"/>
        </w:trPr>
        <w:tc>
          <w:tcPr>
            <w:tcW w:w="434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87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数字记录仪</w:t>
            </w:r>
            <w:r w:rsidR="005B08E0"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Ⅱ</w:t>
            </w:r>
          </w:p>
        </w:tc>
        <w:tc>
          <w:tcPr>
            <w:tcW w:w="2433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通道，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K,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带安装软件，采集速度：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秒</w:t>
            </w:r>
          </w:p>
        </w:tc>
        <w:tc>
          <w:tcPr>
            <w:tcW w:w="498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套</w:t>
            </w:r>
          </w:p>
        </w:tc>
        <w:tc>
          <w:tcPr>
            <w:tcW w:w="748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周</w:t>
            </w:r>
          </w:p>
        </w:tc>
      </w:tr>
      <w:tr w:rsidR="009A6BC2" w:rsidRPr="00F94518" w:rsidTr="00F94518">
        <w:trPr>
          <w:jc w:val="center"/>
        </w:trPr>
        <w:tc>
          <w:tcPr>
            <w:tcW w:w="434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87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热电偶支架</w:t>
            </w:r>
          </w:p>
        </w:tc>
        <w:tc>
          <w:tcPr>
            <w:tcW w:w="2433" w:type="pct"/>
            <w:vAlign w:val="center"/>
          </w:tcPr>
          <w:p w:rsidR="00C16D4D" w:rsidRPr="00F94518" w:rsidRDefault="009A6BC2" w:rsidP="00F94518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尺寸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500X500X2600mm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（见图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）</w:t>
            </w:r>
            <w:r w:rsidR="00C16D4D"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。</w:t>
            </w:r>
          </w:p>
          <w:p w:rsidR="009A6BC2" w:rsidRPr="00F94518" w:rsidRDefault="00C16D4D" w:rsidP="00F94518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热电偶测试架同钢板放置架为组合结构。</w:t>
            </w:r>
          </w:p>
        </w:tc>
        <w:tc>
          <w:tcPr>
            <w:tcW w:w="498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套</w:t>
            </w:r>
          </w:p>
        </w:tc>
        <w:tc>
          <w:tcPr>
            <w:tcW w:w="748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周</w:t>
            </w:r>
          </w:p>
        </w:tc>
      </w:tr>
      <w:tr w:rsidR="009A6BC2" w:rsidRPr="00F94518" w:rsidTr="00F94518">
        <w:trPr>
          <w:jc w:val="center"/>
        </w:trPr>
        <w:tc>
          <w:tcPr>
            <w:tcW w:w="434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87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Q345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钢板</w:t>
            </w:r>
          </w:p>
        </w:tc>
        <w:tc>
          <w:tcPr>
            <w:tcW w:w="2433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尺寸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500X500mm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，厚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10mm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，钢板水平放置于高度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1m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的</w:t>
            </w:r>
            <w:r w:rsidR="00C16D4D"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钢板放置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支架上（图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），支架稳固不晃动。</w:t>
            </w:r>
          </w:p>
        </w:tc>
        <w:tc>
          <w:tcPr>
            <w:tcW w:w="498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块</w:t>
            </w:r>
          </w:p>
        </w:tc>
        <w:tc>
          <w:tcPr>
            <w:tcW w:w="748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周</w:t>
            </w:r>
          </w:p>
        </w:tc>
      </w:tr>
      <w:tr w:rsidR="009A6BC2" w:rsidRPr="00F94518" w:rsidTr="00F94518">
        <w:trPr>
          <w:trHeight w:val="2216"/>
          <w:jc w:val="center"/>
        </w:trPr>
        <w:tc>
          <w:tcPr>
            <w:tcW w:w="434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87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水冷辐射热流传感器</w:t>
            </w:r>
          </w:p>
        </w:tc>
        <w:tc>
          <w:tcPr>
            <w:tcW w:w="2433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探头直径：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25mm</w:t>
            </w:r>
          </w:p>
          <w:p w:rsidR="009A6BC2" w:rsidRPr="00F94518" w:rsidRDefault="009A6BC2" w:rsidP="00F94518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量程：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0-50KW/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㎡</w:t>
            </w:r>
          </w:p>
          <w:p w:rsidR="009A6BC2" w:rsidRPr="00F94518" w:rsidRDefault="009A6BC2" w:rsidP="00F94518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校正精度：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±3%</w:t>
            </w:r>
          </w:p>
          <w:p w:rsidR="009A6BC2" w:rsidRPr="00F94518" w:rsidRDefault="009A6BC2" w:rsidP="00F94518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线性：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±2%</w:t>
            </w:r>
          </w:p>
          <w:p w:rsidR="009A6BC2" w:rsidRPr="00F94518" w:rsidRDefault="009A6BC2" w:rsidP="00F94518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校正系数：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个</w:t>
            </w:r>
          </w:p>
          <w:p w:rsidR="009A6BC2" w:rsidRPr="00F94518" w:rsidRDefault="009A6BC2" w:rsidP="00F94518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冷却方式：水冷</w:t>
            </w:r>
          </w:p>
          <w:p w:rsidR="009A6BC2" w:rsidRPr="00F94518" w:rsidRDefault="009A6BC2" w:rsidP="00F94518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安装方式：法兰</w:t>
            </w:r>
          </w:p>
        </w:tc>
        <w:tc>
          <w:tcPr>
            <w:tcW w:w="498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支</w:t>
            </w:r>
          </w:p>
        </w:tc>
        <w:tc>
          <w:tcPr>
            <w:tcW w:w="748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周</w:t>
            </w:r>
          </w:p>
        </w:tc>
      </w:tr>
      <w:tr w:rsidR="009A6BC2" w:rsidRPr="00F94518" w:rsidTr="00F94518">
        <w:trPr>
          <w:jc w:val="center"/>
        </w:trPr>
        <w:tc>
          <w:tcPr>
            <w:tcW w:w="434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7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4518">
              <w:rPr>
                <w:rFonts w:ascii="Times New Roman" w:hAnsiTheme="minorEastAsia" w:cs="Times New Roman"/>
                <w:sz w:val="24"/>
                <w:szCs w:val="24"/>
              </w:rPr>
              <w:t>全辐射热流传感器</w:t>
            </w:r>
          </w:p>
        </w:tc>
        <w:tc>
          <w:tcPr>
            <w:tcW w:w="2433" w:type="pct"/>
            <w:vAlign w:val="center"/>
          </w:tcPr>
          <w:p w:rsidR="00366D44" w:rsidRPr="00F94518" w:rsidRDefault="00366D44" w:rsidP="00F94518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热流量程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200KW/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㎡，感知面积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Φ10mm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，精度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，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米长专用电缆（输出微伏级电压信号）</w:t>
            </w:r>
          </w:p>
          <w:p w:rsidR="009A6BC2" w:rsidRPr="00F94518" w:rsidRDefault="00366D44" w:rsidP="00F94518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内置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 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型热偶，水冷，超长探头</w:t>
            </w:r>
          </w:p>
        </w:tc>
        <w:tc>
          <w:tcPr>
            <w:tcW w:w="498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台</w:t>
            </w:r>
          </w:p>
        </w:tc>
        <w:tc>
          <w:tcPr>
            <w:tcW w:w="748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3-5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周</w:t>
            </w:r>
          </w:p>
        </w:tc>
      </w:tr>
      <w:tr w:rsidR="009A6BC2" w:rsidRPr="00F94518" w:rsidTr="00F94518">
        <w:trPr>
          <w:jc w:val="center"/>
        </w:trPr>
        <w:tc>
          <w:tcPr>
            <w:tcW w:w="434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7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4518">
              <w:rPr>
                <w:rFonts w:ascii="Times New Roman" w:hAnsiTheme="minorEastAsia" w:cs="Times New Roman"/>
                <w:sz w:val="24"/>
                <w:szCs w:val="24"/>
              </w:rPr>
              <w:t>数据记录仪</w:t>
            </w:r>
            <w:r w:rsidR="005B08E0" w:rsidRPr="00F94518">
              <w:rPr>
                <w:rFonts w:ascii="Times New Roman" w:hAnsi="Times New Roman" w:cs="Times New Roman"/>
                <w:sz w:val="24"/>
                <w:szCs w:val="24"/>
              </w:rPr>
              <w:t>Ⅲ</w:t>
            </w:r>
          </w:p>
        </w:tc>
        <w:tc>
          <w:tcPr>
            <w:tcW w:w="2433" w:type="pct"/>
            <w:vAlign w:val="center"/>
          </w:tcPr>
          <w:p w:rsidR="00366D44" w:rsidRPr="00F94518" w:rsidRDefault="00366D44" w:rsidP="00F94518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八通道数据记录仪，采样频率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次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秒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~1 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次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/10 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分钟可选，单个通道最快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100Hz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，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32GB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内存量</w:t>
            </w:r>
          </w:p>
          <w:p w:rsidR="00366D44" w:rsidRPr="00F94518" w:rsidRDefault="00366D44" w:rsidP="00F94518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配有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USB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电缆可连接电脑，充电器，分析和控制软件</w:t>
            </w:r>
          </w:p>
          <w:p w:rsidR="00366D44" w:rsidRPr="00F94518" w:rsidRDefault="00366D44" w:rsidP="00F94518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工作温度：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0~50°C</w:t>
            </w:r>
          </w:p>
          <w:p w:rsidR="009A6BC2" w:rsidRPr="00F94518" w:rsidRDefault="00366D44" w:rsidP="00F94518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内置可充电电池，充满可连续工作</w:t>
            </w: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小时</w:t>
            </w:r>
          </w:p>
        </w:tc>
        <w:tc>
          <w:tcPr>
            <w:tcW w:w="498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台</w:t>
            </w:r>
          </w:p>
        </w:tc>
        <w:tc>
          <w:tcPr>
            <w:tcW w:w="748" w:type="pct"/>
            <w:vAlign w:val="center"/>
          </w:tcPr>
          <w:p w:rsidR="009A6BC2" w:rsidRPr="00F94518" w:rsidRDefault="009A6BC2" w:rsidP="00F9451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4518">
              <w:rPr>
                <w:rFonts w:ascii="Times New Roman" w:hAnsi="Times New Roman" w:cs="Times New Roman"/>
                <w:bCs/>
                <w:sz w:val="24"/>
                <w:szCs w:val="24"/>
              </w:rPr>
              <w:t>3-5</w:t>
            </w:r>
            <w:r w:rsidRPr="00F94518">
              <w:rPr>
                <w:rFonts w:ascii="Times New Roman" w:hAnsiTheme="minorEastAsia" w:cs="Times New Roman"/>
                <w:bCs/>
                <w:sz w:val="24"/>
                <w:szCs w:val="24"/>
              </w:rPr>
              <w:t>周</w:t>
            </w:r>
          </w:p>
        </w:tc>
      </w:tr>
    </w:tbl>
    <w:p w:rsidR="00D56115" w:rsidRPr="00F94518" w:rsidRDefault="00D56115" w:rsidP="00F94518">
      <w:pPr>
        <w:widowControl/>
        <w:spacing w:line="36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sectPr w:rsidR="00D56115" w:rsidRPr="00F94518" w:rsidSect="00F9451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D33" w:rsidRDefault="003A3D33" w:rsidP="00CE5647">
      <w:r>
        <w:separator/>
      </w:r>
    </w:p>
  </w:endnote>
  <w:endnote w:type="continuationSeparator" w:id="1">
    <w:p w:rsidR="003A3D33" w:rsidRDefault="003A3D33" w:rsidP="00CE5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D33" w:rsidRDefault="003A3D33" w:rsidP="00CE5647">
      <w:r>
        <w:separator/>
      </w:r>
    </w:p>
  </w:footnote>
  <w:footnote w:type="continuationSeparator" w:id="1">
    <w:p w:rsidR="003A3D33" w:rsidRDefault="003A3D33" w:rsidP="00CE5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5753B"/>
    <w:multiLevelType w:val="singleLevel"/>
    <w:tmpl w:val="E685753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80858A3"/>
    <w:multiLevelType w:val="hybridMultilevel"/>
    <w:tmpl w:val="00EEFA62"/>
    <w:lvl w:ilvl="0" w:tplc="3CFAD6AC">
      <w:start w:val="1"/>
      <w:numFmt w:val="japaneseCounting"/>
      <w:lvlText w:val="%1、"/>
      <w:lvlJc w:val="left"/>
      <w:pPr>
        <w:ind w:left="570" w:hanging="57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166FD2"/>
    <w:multiLevelType w:val="hybridMultilevel"/>
    <w:tmpl w:val="15886E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315F6F"/>
    <w:multiLevelType w:val="hybridMultilevel"/>
    <w:tmpl w:val="18CE0A9A"/>
    <w:lvl w:ilvl="0" w:tplc="5CDA760C">
      <w:start w:val="1"/>
      <w:numFmt w:val="japaneseCounting"/>
      <w:lvlText w:val="%1、"/>
      <w:lvlJc w:val="left"/>
      <w:pPr>
        <w:ind w:left="480" w:hanging="48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C700667"/>
    <w:multiLevelType w:val="hybridMultilevel"/>
    <w:tmpl w:val="923EDE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1F63F6D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6">
    <w:nsid w:val="7847036F"/>
    <w:multiLevelType w:val="hybridMultilevel"/>
    <w:tmpl w:val="E22EAC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ABB391F"/>
    <w:multiLevelType w:val="hybridMultilevel"/>
    <w:tmpl w:val="374EFCA0"/>
    <w:lvl w:ilvl="0" w:tplc="7F6A65C2">
      <w:start w:val="1"/>
      <w:numFmt w:val="japaneseCounting"/>
      <w:lvlText w:val="%1、"/>
      <w:lvlJc w:val="left"/>
      <w:pPr>
        <w:ind w:left="480" w:hanging="48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6581"/>
    <w:rsid w:val="00050B84"/>
    <w:rsid w:val="00096E17"/>
    <w:rsid w:val="000B6111"/>
    <w:rsid w:val="000C1543"/>
    <w:rsid w:val="001A4897"/>
    <w:rsid w:val="002C06A5"/>
    <w:rsid w:val="002D51DE"/>
    <w:rsid w:val="00366D44"/>
    <w:rsid w:val="00367413"/>
    <w:rsid w:val="00393130"/>
    <w:rsid w:val="0039571B"/>
    <w:rsid w:val="003A3D33"/>
    <w:rsid w:val="0048788A"/>
    <w:rsid w:val="004C2A93"/>
    <w:rsid w:val="00500F19"/>
    <w:rsid w:val="00507A6E"/>
    <w:rsid w:val="00511E19"/>
    <w:rsid w:val="00514C64"/>
    <w:rsid w:val="005368F7"/>
    <w:rsid w:val="005405C3"/>
    <w:rsid w:val="005A6273"/>
    <w:rsid w:val="005B08E0"/>
    <w:rsid w:val="006044C4"/>
    <w:rsid w:val="00636573"/>
    <w:rsid w:val="006871C2"/>
    <w:rsid w:val="006E0D59"/>
    <w:rsid w:val="006F6E69"/>
    <w:rsid w:val="00755364"/>
    <w:rsid w:val="0078112E"/>
    <w:rsid w:val="008052E2"/>
    <w:rsid w:val="00807042"/>
    <w:rsid w:val="00847845"/>
    <w:rsid w:val="00867F7E"/>
    <w:rsid w:val="00876E5E"/>
    <w:rsid w:val="0088357A"/>
    <w:rsid w:val="00895CE5"/>
    <w:rsid w:val="008B0586"/>
    <w:rsid w:val="008E1F26"/>
    <w:rsid w:val="0099758E"/>
    <w:rsid w:val="009A6BC2"/>
    <w:rsid w:val="00A949B3"/>
    <w:rsid w:val="00AD47C3"/>
    <w:rsid w:val="00AD7D82"/>
    <w:rsid w:val="00B138E1"/>
    <w:rsid w:val="00B71461"/>
    <w:rsid w:val="00BC4F93"/>
    <w:rsid w:val="00C16D4D"/>
    <w:rsid w:val="00C8068E"/>
    <w:rsid w:val="00CC63C9"/>
    <w:rsid w:val="00CD1BEB"/>
    <w:rsid w:val="00CE5647"/>
    <w:rsid w:val="00D16317"/>
    <w:rsid w:val="00D3424D"/>
    <w:rsid w:val="00D56115"/>
    <w:rsid w:val="00D66BB5"/>
    <w:rsid w:val="00DB4C87"/>
    <w:rsid w:val="00DF0C29"/>
    <w:rsid w:val="00E36581"/>
    <w:rsid w:val="00F43254"/>
    <w:rsid w:val="00F529CB"/>
    <w:rsid w:val="00F53CC5"/>
    <w:rsid w:val="00F94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58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E5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E564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E5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E5647"/>
    <w:rPr>
      <w:sz w:val="18"/>
      <w:szCs w:val="18"/>
    </w:rPr>
  </w:style>
  <w:style w:type="character" w:customStyle="1" w:styleId="p20-or1yjodg-span">
    <w:name w:val="p20-or1yjodg-span"/>
    <w:basedOn w:val="a0"/>
    <w:rsid w:val="00807042"/>
  </w:style>
  <w:style w:type="character" w:customStyle="1" w:styleId="p21-kpuwmmem-span">
    <w:name w:val="p21-kpuwmmem-span"/>
    <w:basedOn w:val="a0"/>
    <w:rsid w:val="00807042"/>
  </w:style>
  <w:style w:type="paragraph" w:styleId="a6">
    <w:name w:val="Date"/>
    <w:basedOn w:val="a"/>
    <w:next w:val="a"/>
    <w:link w:val="Char1"/>
    <w:uiPriority w:val="99"/>
    <w:semiHidden/>
    <w:unhideWhenUsed/>
    <w:rsid w:val="00D5611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56115"/>
  </w:style>
  <w:style w:type="table" w:styleId="a7">
    <w:name w:val="Table Grid"/>
    <w:basedOn w:val="a1"/>
    <w:qFormat/>
    <w:rsid w:val="0078112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627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F9451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945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332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4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4768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1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6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7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7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9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39710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1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2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113</Words>
  <Characters>647</Characters>
  <Application>Microsoft Office Word</Application>
  <DocSecurity>0</DocSecurity>
  <Lines>5</Lines>
  <Paragraphs>1</Paragraphs>
  <ScaleCrop>false</ScaleCrop>
  <Company>USTC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Jiahao</dc:creator>
  <cp:keywords/>
  <dc:description/>
  <cp:lastModifiedBy>仲杰</cp:lastModifiedBy>
  <cp:revision>28</cp:revision>
  <dcterms:created xsi:type="dcterms:W3CDTF">2020-10-20T02:00:00Z</dcterms:created>
  <dcterms:modified xsi:type="dcterms:W3CDTF">2020-11-23T03:00:00Z</dcterms:modified>
</cp:coreProperties>
</file>