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20" w:rsidRPr="00D0432F" w:rsidRDefault="00580F20" w:rsidP="00580F20">
      <w:pPr>
        <w:ind w:firstLine="880"/>
        <w:jc w:val="center"/>
        <w:rPr>
          <w:rFonts w:ascii="宋体" w:hAnsi="宋体"/>
          <w:sz w:val="44"/>
        </w:rPr>
      </w:pPr>
      <w:bookmarkStart w:id="0" w:name="_Toc153907544"/>
      <w:r w:rsidRPr="00D0432F">
        <w:rPr>
          <w:rFonts w:ascii="宋体" w:hAnsi="宋体" w:hint="eastAsia"/>
          <w:sz w:val="44"/>
        </w:rPr>
        <w:t>上海港湾学校</w:t>
      </w:r>
      <w:r w:rsidR="00DF5BD5">
        <w:rPr>
          <w:rFonts w:ascii="宋体" w:hAnsi="宋体" w:hint="eastAsia"/>
          <w:sz w:val="44"/>
        </w:rPr>
        <w:t>云盘及</w:t>
      </w:r>
      <w:r w:rsidR="00AE1F24" w:rsidRPr="00D0432F">
        <w:rPr>
          <w:rFonts w:ascii="宋体" w:hAnsi="宋体" w:hint="eastAsia"/>
          <w:sz w:val="44"/>
        </w:rPr>
        <w:t>网管</w:t>
      </w:r>
      <w:r w:rsidR="00DF5BD5">
        <w:rPr>
          <w:rFonts w:ascii="宋体" w:hAnsi="宋体" w:hint="eastAsia"/>
          <w:sz w:val="44"/>
        </w:rPr>
        <w:t>系统维保</w:t>
      </w:r>
    </w:p>
    <w:p w:rsidR="00580F20" w:rsidRPr="00D0432F" w:rsidRDefault="00580F20" w:rsidP="00580F20">
      <w:pPr>
        <w:ind w:firstLine="880"/>
        <w:jc w:val="center"/>
        <w:rPr>
          <w:rFonts w:ascii="宋体" w:hAnsi="宋体"/>
          <w:sz w:val="44"/>
        </w:rPr>
      </w:pPr>
      <w:r w:rsidRPr="00D0432F">
        <w:rPr>
          <w:rFonts w:ascii="宋体" w:hAnsi="宋体" w:hint="eastAsia"/>
          <w:sz w:val="44"/>
        </w:rPr>
        <w:t>技术要求</w:t>
      </w:r>
    </w:p>
    <w:bookmarkEnd w:id="0"/>
    <w:p w:rsidR="00A5770B" w:rsidRPr="00DE1729" w:rsidRDefault="00A5770B" w:rsidP="00DE1729">
      <w:pPr>
        <w:pStyle w:val="2"/>
        <w:numPr>
          <w:ilvl w:val="0"/>
          <w:numId w:val="1"/>
        </w:numPr>
        <w:jc w:val="both"/>
      </w:pPr>
      <w:r w:rsidRPr="00DE1729">
        <w:rPr>
          <w:rFonts w:hint="eastAsia"/>
        </w:rPr>
        <w:t>云盘续保要求：</w:t>
      </w:r>
    </w:p>
    <w:p w:rsidR="00A5770B" w:rsidRDefault="00DF5BD5" w:rsidP="00A5770B">
      <w:pPr>
        <w:spacing w:after="120"/>
        <w:ind w:firstLine="4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>上海港湾学校</w:t>
      </w:r>
      <w:r w:rsidRPr="00464408">
        <w:rPr>
          <w:rFonts w:asciiTheme="minorEastAsia" w:hAnsiTheme="minorEastAsia" w:hint="eastAsia"/>
        </w:rPr>
        <w:t>经过近年来对教育信息化的持续投入与推广已初具规模，各类教育教学资源越来</w:t>
      </w:r>
      <w:r w:rsidRPr="00A5770B">
        <w:rPr>
          <w:rFonts w:asciiTheme="minorEastAsia" w:hAnsiTheme="minorEastAsia" w:hint="eastAsia"/>
          <w:color w:val="000000" w:themeColor="text1"/>
        </w:rPr>
        <w:t>越多，校内资源建设初见成效。</w:t>
      </w:r>
      <w:r w:rsidR="00A5770B">
        <w:rPr>
          <w:rFonts w:asciiTheme="minorEastAsia" w:hAnsiTheme="minorEastAsia" w:hint="eastAsia"/>
          <w:color w:val="000000" w:themeColor="text1"/>
        </w:rPr>
        <w:t>2</w:t>
      </w:r>
      <w:r w:rsidR="00A5770B">
        <w:rPr>
          <w:rFonts w:asciiTheme="minorEastAsia" w:hAnsiTheme="minorEastAsia"/>
          <w:color w:val="000000" w:themeColor="text1"/>
        </w:rPr>
        <w:t>017</w:t>
      </w:r>
      <w:r w:rsidR="00A5770B">
        <w:rPr>
          <w:rFonts w:asciiTheme="minorEastAsia" w:hAnsiTheme="minorEastAsia" w:hint="eastAsia"/>
          <w:color w:val="000000" w:themeColor="text1"/>
        </w:rPr>
        <w:t>年采购爱数</w:t>
      </w:r>
      <w:proofErr w:type="spellStart"/>
      <w:r w:rsidR="00A5770B" w:rsidRPr="00A5770B">
        <w:rPr>
          <w:rFonts w:asciiTheme="minorEastAsia" w:hAnsiTheme="minorEastAsia" w:hint="eastAsia"/>
          <w:color w:val="000000" w:themeColor="text1"/>
        </w:rPr>
        <w:t>Anyshare</w:t>
      </w:r>
      <w:proofErr w:type="spellEnd"/>
      <w:r w:rsidR="00A5770B" w:rsidRPr="00A5770B">
        <w:rPr>
          <w:rFonts w:asciiTheme="minorEastAsia" w:hAnsiTheme="minorEastAsia" w:hint="eastAsia"/>
          <w:color w:val="000000" w:themeColor="text1"/>
        </w:rPr>
        <w:t xml:space="preserve"> 5.0</w:t>
      </w:r>
      <w:r w:rsidR="00A5770B">
        <w:rPr>
          <w:rFonts w:asciiTheme="minorEastAsia" w:hAnsiTheme="minorEastAsia" w:hint="eastAsia"/>
          <w:color w:val="000000" w:themeColor="text1"/>
        </w:rPr>
        <w:t>软件许可</w:t>
      </w:r>
      <w:r w:rsidR="00A5770B">
        <w:rPr>
          <w:rFonts w:asciiTheme="minorEastAsia" w:hAnsiTheme="minorEastAsia" w:hint="eastAsia"/>
          <w:color w:val="000000" w:themeColor="text1"/>
        </w:rPr>
        <w:t>5</w:t>
      </w:r>
      <w:r w:rsidR="00A5770B">
        <w:rPr>
          <w:rFonts w:asciiTheme="minorEastAsia" w:hAnsiTheme="minorEastAsia"/>
          <w:color w:val="000000" w:themeColor="text1"/>
        </w:rPr>
        <w:t>0</w:t>
      </w:r>
      <w:r w:rsidR="00A5770B">
        <w:rPr>
          <w:rFonts w:asciiTheme="minorEastAsia" w:hAnsiTheme="minorEastAsia" w:hint="eastAsia"/>
          <w:color w:val="000000" w:themeColor="text1"/>
        </w:rPr>
        <w:t>点，质保期三年；</w:t>
      </w:r>
      <w:r w:rsidR="00A5770B">
        <w:rPr>
          <w:rFonts w:asciiTheme="minorEastAsia" w:hAnsiTheme="minorEastAsia" w:hint="eastAsia"/>
          <w:color w:val="000000" w:themeColor="text1"/>
        </w:rPr>
        <w:t>2</w:t>
      </w:r>
      <w:r w:rsidR="00A5770B">
        <w:rPr>
          <w:rFonts w:asciiTheme="minorEastAsia" w:hAnsiTheme="minorEastAsia"/>
          <w:color w:val="000000" w:themeColor="text1"/>
        </w:rPr>
        <w:t>018</w:t>
      </w:r>
      <w:r w:rsidR="00A5770B">
        <w:rPr>
          <w:rFonts w:asciiTheme="minorEastAsia" w:hAnsiTheme="minorEastAsia" w:hint="eastAsia"/>
          <w:color w:val="000000" w:themeColor="text1"/>
        </w:rPr>
        <w:t>年采购</w:t>
      </w:r>
      <w:proofErr w:type="spellStart"/>
      <w:r w:rsidR="00A5770B" w:rsidRPr="00A5770B">
        <w:rPr>
          <w:rFonts w:asciiTheme="minorEastAsia" w:hAnsiTheme="minorEastAsia" w:hint="eastAsia"/>
          <w:color w:val="000000" w:themeColor="text1"/>
        </w:rPr>
        <w:t>Anyshare</w:t>
      </w:r>
      <w:proofErr w:type="spellEnd"/>
      <w:r w:rsidR="00A5770B" w:rsidRPr="00A5770B">
        <w:rPr>
          <w:rFonts w:asciiTheme="minorEastAsia" w:hAnsiTheme="minorEastAsia" w:hint="eastAsia"/>
          <w:color w:val="000000" w:themeColor="text1"/>
        </w:rPr>
        <w:t xml:space="preserve"> 5.0</w:t>
      </w:r>
      <w:r w:rsidR="00A5770B">
        <w:rPr>
          <w:rFonts w:asciiTheme="minorEastAsia" w:hAnsiTheme="minorEastAsia" w:hint="eastAsia"/>
          <w:color w:val="000000" w:themeColor="text1"/>
        </w:rPr>
        <w:t>软件许可</w:t>
      </w:r>
      <w:r w:rsidR="00A5770B">
        <w:rPr>
          <w:rFonts w:asciiTheme="minorEastAsia" w:hAnsiTheme="minorEastAsia" w:hint="eastAsia"/>
          <w:color w:val="000000" w:themeColor="text1"/>
        </w:rPr>
        <w:t>5</w:t>
      </w:r>
      <w:r w:rsidR="00A5770B">
        <w:rPr>
          <w:rFonts w:asciiTheme="minorEastAsia" w:hAnsiTheme="minorEastAsia"/>
          <w:color w:val="000000" w:themeColor="text1"/>
        </w:rPr>
        <w:t>0</w:t>
      </w:r>
      <w:r w:rsidR="00A5770B">
        <w:rPr>
          <w:rFonts w:asciiTheme="minorEastAsia" w:hAnsiTheme="minorEastAsia" w:hint="eastAsia"/>
          <w:color w:val="000000" w:themeColor="text1"/>
        </w:rPr>
        <w:t>点，质保期一年，截止</w:t>
      </w:r>
      <w:r w:rsidR="00A5770B">
        <w:rPr>
          <w:rFonts w:asciiTheme="minorEastAsia" w:hAnsiTheme="minorEastAsia" w:hint="eastAsia"/>
          <w:color w:val="000000" w:themeColor="text1"/>
        </w:rPr>
        <w:t>2</w:t>
      </w:r>
      <w:r w:rsidR="00A5770B">
        <w:rPr>
          <w:rFonts w:asciiTheme="minorEastAsia" w:hAnsiTheme="minorEastAsia"/>
          <w:color w:val="000000" w:themeColor="text1"/>
        </w:rPr>
        <w:t>020</w:t>
      </w:r>
      <w:r w:rsidR="00A5770B">
        <w:rPr>
          <w:rFonts w:asciiTheme="minorEastAsia" w:hAnsiTheme="minorEastAsia" w:hint="eastAsia"/>
          <w:color w:val="000000" w:themeColor="text1"/>
        </w:rPr>
        <w:t>年</w:t>
      </w:r>
      <w:r w:rsidR="00A5770B">
        <w:rPr>
          <w:rFonts w:asciiTheme="minorEastAsia" w:hAnsiTheme="minorEastAsia" w:hint="eastAsia"/>
          <w:color w:val="000000" w:themeColor="text1"/>
        </w:rPr>
        <w:t>5</w:t>
      </w:r>
      <w:r w:rsidR="00A5770B">
        <w:rPr>
          <w:rFonts w:asciiTheme="minorEastAsia" w:hAnsiTheme="minorEastAsia" w:hint="eastAsia"/>
          <w:color w:val="000000" w:themeColor="text1"/>
        </w:rPr>
        <w:t>月</w:t>
      </w:r>
      <w:r w:rsidR="00A5770B">
        <w:rPr>
          <w:rFonts w:asciiTheme="minorEastAsia" w:hAnsiTheme="minorEastAsia" w:hint="eastAsia"/>
          <w:color w:val="000000" w:themeColor="text1"/>
        </w:rPr>
        <w:t>1</w:t>
      </w:r>
      <w:r w:rsidR="00A5770B">
        <w:rPr>
          <w:rFonts w:asciiTheme="minorEastAsia" w:hAnsiTheme="minorEastAsia"/>
          <w:color w:val="000000" w:themeColor="text1"/>
        </w:rPr>
        <w:t>7</w:t>
      </w:r>
      <w:r w:rsidR="00A5770B">
        <w:rPr>
          <w:rFonts w:asciiTheme="minorEastAsia" w:hAnsiTheme="minorEastAsia" w:hint="eastAsia"/>
          <w:color w:val="000000" w:themeColor="text1"/>
        </w:rPr>
        <w:t>日，</w:t>
      </w:r>
      <w:proofErr w:type="spellStart"/>
      <w:r w:rsidR="00A5770B" w:rsidRPr="00A5770B">
        <w:rPr>
          <w:rFonts w:asciiTheme="minorEastAsia" w:hAnsiTheme="minorEastAsia" w:hint="eastAsia"/>
          <w:color w:val="000000" w:themeColor="text1"/>
        </w:rPr>
        <w:t>Anyshare</w:t>
      </w:r>
      <w:proofErr w:type="spellEnd"/>
      <w:r w:rsidR="00A5770B" w:rsidRPr="00A5770B">
        <w:rPr>
          <w:rFonts w:asciiTheme="minorEastAsia" w:hAnsiTheme="minorEastAsia" w:hint="eastAsia"/>
          <w:color w:val="000000" w:themeColor="text1"/>
        </w:rPr>
        <w:t xml:space="preserve"> 5.0</w:t>
      </w:r>
      <w:r w:rsidR="00A5770B">
        <w:rPr>
          <w:rFonts w:asciiTheme="minorEastAsia" w:hAnsiTheme="minorEastAsia" w:hint="eastAsia"/>
          <w:color w:val="000000" w:themeColor="text1"/>
        </w:rPr>
        <w:t>软件许可</w:t>
      </w:r>
      <w:r w:rsidR="00A5770B">
        <w:rPr>
          <w:rFonts w:asciiTheme="minorEastAsia" w:hAnsiTheme="minorEastAsia" w:hint="eastAsia"/>
          <w:color w:val="000000" w:themeColor="text1"/>
        </w:rPr>
        <w:t>1</w:t>
      </w:r>
      <w:r w:rsidR="00A5770B">
        <w:rPr>
          <w:rFonts w:asciiTheme="minorEastAsia" w:hAnsiTheme="minorEastAsia"/>
          <w:color w:val="000000" w:themeColor="text1"/>
        </w:rPr>
        <w:t>00</w:t>
      </w:r>
      <w:r w:rsidR="00A5770B">
        <w:rPr>
          <w:rFonts w:asciiTheme="minorEastAsia" w:hAnsiTheme="minorEastAsia" w:hint="eastAsia"/>
          <w:color w:val="000000" w:themeColor="text1"/>
        </w:rPr>
        <w:t>点已经过了维保期，为更好的软件使用体验，本项目采购云盘的一年续保服务。</w:t>
      </w:r>
    </w:p>
    <w:p w:rsidR="00DF5BD5" w:rsidRPr="00A5770B" w:rsidRDefault="00DF5BD5" w:rsidP="00A5770B">
      <w:pPr>
        <w:spacing w:after="120"/>
        <w:ind w:firstLine="480"/>
        <w:rPr>
          <w:rFonts w:asciiTheme="minorEastAsia" w:hAnsiTheme="minorEastAsia"/>
        </w:rPr>
      </w:pPr>
      <w:r w:rsidRPr="00464408">
        <w:rPr>
          <w:rFonts w:asciiTheme="minorEastAsia" w:hAnsiTheme="minorEastAsia" w:hint="eastAsia"/>
          <w:color w:val="000000" w:themeColor="text1"/>
        </w:rPr>
        <w:t>建立一个统一的基于云的教育教学资源中心，实现教学资源的整合与共建共享，并为</w:t>
      </w:r>
      <w:r w:rsidRPr="00464408">
        <w:rPr>
          <w:rFonts w:asciiTheme="minorEastAsia" w:hAnsiTheme="minorEastAsia"/>
          <w:color w:val="000000" w:themeColor="text1"/>
        </w:rPr>
        <w:t>学校的老师</w:t>
      </w:r>
      <w:r w:rsidRPr="00464408">
        <w:rPr>
          <w:rFonts w:asciiTheme="minorEastAsia" w:hAnsiTheme="minorEastAsia" w:hint="eastAsia"/>
          <w:color w:val="000000" w:themeColor="text1"/>
        </w:rPr>
        <w:t>提供网盘服务，</w:t>
      </w:r>
      <w:r w:rsidRPr="00464408">
        <w:rPr>
          <w:rFonts w:asciiTheme="minorEastAsia" w:hAnsiTheme="minorEastAsia"/>
          <w:color w:val="000000" w:themeColor="text1"/>
        </w:rPr>
        <w:t>实现</w:t>
      </w:r>
      <w:r w:rsidRPr="00464408">
        <w:rPr>
          <w:rFonts w:asciiTheme="minorEastAsia" w:hAnsiTheme="minorEastAsia" w:hint="eastAsia"/>
          <w:color w:val="000000" w:themeColor="text1"/>
        </w:rPr>
        <w:t>个人</w:t>
      </w:r>
      <w:r w:rsidRPr="00464408">
        <w:rPr>
          <w:rFonts w:asciiTheme="minorEastAsia" w:hAnsiTheme="minorEastAsia"/>
          <w:color w:val="000000" w:themeColor="text1"/>
        </w:rPr>
        <w:t>资料、教学资料</w:t>
      </w:r>
      <w:r w:rsidRPr="00464408">
        <w:rPr>
          <w:rFonts w:asciiTheme="minorEastAsia" w:hAnsiTheme="minorEastAsia" w:hint="eastAsia"/>
          <w:color w:val="000000" w:themeColor="text1"/>
        </w:rPr>
        <w:t>的</w:t>
      </w:r>
      <w:r w:rsidRPr="00464408">
        <w:rPr>
          <w:rFonts w:asciiTheme="minorEastAsia" w:hAnsiTheme="minorEastAsia"/>
          <w:color w:val="000000" w:themeColor="text1"/>
        </w:rPr>
        <w:t>统一</w:t>
      </w:r>
      <w:r w:rsidRPr="00464408">
        <w:rPr>
          <w:rFonts w:asciiTheme="minorEastAsia" w:hAnsiTheme="minorEastAsia" w:hint="eastAsia"/>
          <w:color w:val="000000" w:themeColor="text1"/>
        </w:rPr>
        <w:t>访问</w:t>
      </w:r>
      <w:r w:rsidRPr="00464408">
        <w:rPr>
          <w:rFonts w:asciiTheme="minorEastAsia" w:hAnsiTheme="minorEastAsia"/>
          <w:color w:val="000000" w:themeColor="text1"/>
        </w:rPr>
        <w:t>和存储备份，实现第三方资源的汇聚与统一访问，从而提升老师的备课效率</w:t>
      </w:r>
      <w:r w:rsidRPr="00464408">
        <w:rPr>
          <w:rFonts w:asciiTheme="minorEastAsia" w:hAnsiTheme="minorEastAsia" w:hint="eastAsia"/>
          <w:color w:val="000000" w:themeColor="text1"/>
        </w:rPr>
        <w:t>和</w:t>
      </w:r>
      <w:r w:rsidRPr="00464408">
        <w:rPr>
          <w:rFonts w:asciiTheme="minorEastAsia" w:hAnsiTheme="minorEastAsia"/>
          <w:color w:val="000000" w:themeColor="text1"/>
        </w:rPr>
        <w:t>能力，促进各</w:t>
      </w:r>
      <w:r>
        <w:rPr>
          <w:rFonts w:asciiTheme="minorEastAsia" w:hAnsiTheme="minorEastAsia"/>
          <w:color w:val="000000" w:themeColor="text1"/>
        </w:rPr>
        <w:t>位</w:t>
      </w:r>
      <w:r w:rsidRPr="00464408">
        <w:rPr>
          <w:rFonts w:asciiTheme="minorEastAsia" w:hAnsiTheme="minorEastAsia"/>
          <w:color w:val="000000" w:themeColor="text1"/>
        </w:rPr>
        <w:t>老师资源</w:t>
      </w:r>
      <w:r w:rsidRPr="00464408">
        <w:rPr>
          <w:rFonts w:asciiTheme="minorEastAsia" w:hAnsiTheme="minorEastAsia" w:hint="eastAsia"/>
          <w:color w:val="000000" w:themeColor="text1"/>
        </w:rPr>
        <w:t>人人通，促进教育</w:t>
      </w:r>
      <w:r>
        <w:rPr>
          <w:rFonts w:asciiTheme="minorEastAsia" w:hAnsiTheme="minorEastAsia" w:hint="eastAsia"/>
          <w:color w:val="000000" w:themeColor="text1"/>
        </w:rPr>
        <w:t>教学</w:t>
      </w:r>
      <w:r w:rsidRPr="00464408">
        <w:rPr>
          <w:rFonts w:asciiTheme="minorEastAsia" w:hAnsiTheme="minorEastAsia" w:hint="eastAsia"/>
          <w:color w:val="000000" w:themeColor="text1"/>
        </w:rPr>
        <w:t>资源</w:t>
      </w:r>
      <w:r>
        <w:rPr>
          <w:rFonts w:asciiTheme="minorEastAsia" w:hAnsiTheme="minorEastAsia"/>
          <w:color w:val="000000" w:themeColor="text1"/>
        </w:rPr>
        <w:t>层面的便捷</w:t>
      </w:r>
      <w:r w:rsidRPr="00580F20">
        <w:rPr>
          <w:rFonts w:ascii="宋体" w:hAnsi="宋体" w:hint="eastAsia"/>
        </w:rPr>
        <w:t>。</w:t>
      </w:r>
      <w:r>
        <w:rPr>
          <w:rFonts w:ascii="宋体" w:hAnsi="宋体" w:hint="eastAsia"/>
        </w:rPr>
        <w:t>详细技术要求如下：</w:t>
      </w:r>
    </w:p>
    <w:p w:rsidR="00DF5BD5" w:rsidRDefault="00DF5BD5" w:rsidP="00DF5BD5">
      <w:pPr>
        <w:pStyle w:val="a6"/>
        <w:numPr>
          <w:ilvl w:val="0"/>
          <w:numId w:val="14"/>
        </w:numPr>
        <w:ind w:firstLineChars="0"/>
      </w:pPr>
      <w:r>
        <w:rPr>
          <w:rFonts w:hint="eastAsia"/>
        </w:rPr>
        <w:t>系统管理可以通过登录</w:t>
      </w:r>
      <w:r>
        <w:rPr>
          <w:rFonts w:hint="eastAsia"/>
        </w:rPr>
        <w:t>Web</w:t>
      </w:r>
      <w:r>
        <w:rPr>
          <w:rFonts w:hint="eastAsia"/>
        </w:rPr>
        <w:t>，统一管理集群系统、云共享服务（包括创建用户组织、自定义文档库、权限管理、访问控制、安全访问管理控制等、访问日志）。</w:t>
      </w:r>
    </w:p>
    <w:p w:rsidR="00DF5BD5" w:rsidRDefault="00DF5BD5" w:rsidP="00DF5BD5">
      <w:pPr>
        <w:pStyle w:val="a6"/>
        <w:numPr>
          <w:ilvl w:val="0"/>
          <w:numId w:val="14"/>
        </w:numPr>
        <w:ind w:firstLineChars="0"/>
      </w:pPr>
      <w:r>
        <w:rPr>
          <w:rFonts w:hint="eastAsia"/>
        </w:rPr>
        <w:t>系统管理员可以通过登陆</w:t>
      </w:r>
      <w:r>
        <w:rPr>
          <w:rFonts w:hint="eastAsia"/>
        </w:rPr>
        <w:t>Web</w:t>
      </w:r>
      <w:r>
        <w:rPr>
          <w:rFonts w:hint="eastAsia"/>
        </w:rPr>
        <w:t>了解整个集群的运转绩效，要求包括在线人数监控、文件分类数量统计、文件操作变化统计，可以提供实时、每日、每月及年度的报表；</w:t>
      </w:r>
      <w:r>
        <w:rPr>
          <w:rFonts w:hint="eastAsia"/>
        </w:rPr>
        <w:t xml:space="preserve"> </w:t>
      </w:r>
    </w:p>
    <w:p w:rsidR="00DF5BD5" w:rsidRDefault="00DF5BD5" w:rsidP="00DF5BD5">
      <w:pPr>
        <w:pStyle w:val="a6"/>
        <w:numPr>
          <w:ilvl w:val="0"/>
          <w:numId w:val="14"/>
        </w:numPr>
        <w:ind w:firstLineChars="0"/>
      </w:pPr>
      <w:r>
        <w:rPr>
          <w:rFonts w:hint="eastAsia"/>
        </w:rPr>
        <w:t>支持个人文档库访问，以个人用户的用户名为文件库名称，为个人用户所有，属于个人私密性和专属性的文档库。支持开启或者关闭个人文档库；</w:t>
      </w:r>
    </w:p>
    <w:p w:rsidR="00DF5BD5" w:rsidRDefault="00DF5BD5" w:rsidP="00DF5BD5">
      <w:pPr>
        <w:pStyle w:val="a6"/>
        <w:numPr>
          <w:ilvl w:val="0"/>
          <w:numId w:val="14"/>
        </w:numPr>
        <w:ind w:firstLineChars="0"/>
      </w:pPr>
      <w:r>
        <w:rPr>
          <w:rFonts w:hint="eastAsia"/>
        </w:rPr>
        <w:t>支持群组文档库访问，用户可以基于群组文档库与组织内的人进行共享协作。</w:t>
      </w:r>
    </w:p>
    <w:p w:rsidR="00DF5BD5" w:rsidRDefault="00DF5BD5" w:rsidP="00DF5BD5">
      <w:pPr>
        <w:pStyle w:val="a6"/>
        <w:numPr>
          <w:ilvl w:val="0"/>
          <w:numId w:val="14"/>
        </w:numPr>
        <w:ind w:firstLineChars="0"/>
      </w:pPr>
      <w:r>
        <w:rPr>
          <w:rFonts w:hint="eastAsia"/>
        </w:rPr>
        <w:t>支持自定义文档库访问，由系统管理员创建或者普通管理员创建分类、创建文档库并指派所有者，文档库所有者可以为相应组织的成员配置访问权限，这样成员就可以看到相应的文档库资料；</w:t>
      </w:r>
      <w:r>
        <w:rPr>
          <w:rFonts w:hint="eastAsia"/>
        </w:rPr>
        <w:t xml:space="preserve"> </w:t>
      </w:r>
    </w:p>
    <w:p w:rsidR="00DF5BD5" w:rsidRDefault="00DF5BD5" w:rsidP="00DF5BD5">
      <w:pPr>
        <w:pStyle w:val="a6"/>
        <w:numPr>
          <w:ilvl w:val="0"/>
          <w:numId w:val="14"/>
        </w:numPr>
        <w:ind w:firstLineChars="0"/>
      </w:pPr>
      <w:r>
        <w:rPr>
          <w:rFonts w:hint="eastAsia"/>
        </w:rPr>
        <w:t>支持共享文档，他人共享给我的文档，包括文件或者文件夹，共享的文件和文件夹都是带权限的，共享的文件可以被修改、编辑，而且会自动更新，不是简单的下载副本资料。</w:t>
      </w:r>
    </w:p>
    <w:p w:rsidR="00DF5BD5" w:rsidRDefault="00DF5BD5" w:rsidP="00DF5BD5">
      <w:pPr>
        <w:pStyle w:val="a6"/>
        <w:numPr>
          <w:ilvl w:val="0"/>
          <w:numId w:val="14"/>
        </w:numPr>
        <w:ind w:firstLineChars="0"/>
      </w:pPr>
      <w:r>
        <w:rPr>
          <w:rFonts w:hint="eastAsia"/>
        </w:rPr>
        <w:t>支持</w:t>
      </w:r>
      <w:r>
        <w:rPr>
          <w:rFonts w:hint="eastAsia"/>
        </w:rPr>
        <w:t>PC</w:t>
      </w:r>
      <w:r>
        <w:rPr>
          <w:rFonts w:hint="eastAsia"/>
        </w:rPr>
        <w:t>客户端、移动客户端（</w:t>
      </w:r>
      <w:r>
        <w:rPr>
          <w:rFonts w:hint="eastAsia"/>
        </w:rPr>
        <w:t>Android</w:t>
      </w:r>
      <w:r>
        <w:rPr>
          <w:rFonts w:hint="eastAsia"/>
        </w:rPr>
        <w:t>、</w:t>
      </w:r>
      <w:r>
        <w:rPr>
          <w:rFonts w:hint="eastAsia"/>
        </w:rPr>
        <w:t>IOS</w:t>
      </w:r>
      <w:r>
        <w:rPr>
          <w:rFonts w:hint="eastAsia"/>
        </w:rPr>
        <w:t>）、</w:t>
      </w:r>
      <w:r>
        <w:rPr>
          <w:rFonts w:hint="eastAsia"/>
        </w:rPr>
        <w:t>Mac</w:t>
      </w:r>
      <w:r>
        <w:rPr>
          <w:rFonts w:hint="eastAsia"/>
        </w:rPr>
        <w:t>客户端、</w:t>
      </w:r>
      <w:r>
        <w:rPr>
          <w:rFonts w:hint="eastAsia"/>
        </w:rPr>
        <w:t>Web</w:t>
      </w:r>
      <w:r>
        <w:rPr>
          <w:rFonts w:hint="eastAsia"/>
        </w:rPr>
        <w:t>访问。</w:t>
      </w:r>
    </w:p>
    <w:p w:rsidR="00DF5BD5" w:rsidRDefault="00DF5BD5" w:rsidP="00DF5BD5">
      <w:pPr>
        <w:pStyle w:val="a6"/>
        <w:numPr>
          <w:ilvl w:val="0"/>
          <w:numId w:val="14"/>
        </w:numPr>
        <w:ind w:firstLineChars="0"/>
      </w:pPr>
      <w:r>
        <w:rPr>
          <w:rFonts w:hint="eastAsia"/>
        </w:rPr>
        <w:lastRenderedPageBreak/>
        <w:t>基于所有者对特定文件及文件夹授权共享给指定的人。对于被共享者，可以随时访问和获得最新的文档进行共享协作。</w:t>
      </w:r>
    </w:p>
    <w:p w:rsidR="00DF5BD5" w:rsidRDefault="00DF5BD5" w:rsidP="00DF5BD5">
      <w:pPr>
        <w:pStyle w:val="a6"/>
        <w:numPr>
          <w:ilvl w:val="0"/>
          <w:numId w:val="14"/>
        </w:numPr>
        <w:ind w:firstLineChars="0"/>
      </w:pPr>
      <w:r>
        <w:rPr>
          <w:rFonts w:hint="eastAsia"/>
        </w:rPr>
        <w:t>基于文档所有者对指定文档配置指定范围可发现，对于访问者，可以通过全文检索找到可以发现的共享文档进行下载使用。</w:t>
      </w:r>
    </w:p>
    <w:p w:rsidR="00A5770B" w:rsidRPr="00DE1729" w:rsidRDefault="00DF5BD5" w:rsidP="00DE1729">
      <w:pPr>
        <w:pStyle w:val="a6"/>
        <w:numPr>
          <w:ilvl w:val="0"/>
          <w:numId w:val="14"/>
        </w:numPr>
        <w:ind w:firstLineChars="0"/>
        <w:rPr>
          <w:rFonts w:ascii="宋体" w:hAnsi="宋体"/>
        </w:rPr>
      </w:pPr>
      <w:r>
        <w:rPr>
          <w:rFonts w:hint="eastAsia"/>
        </w:rPr>
        <w:t>完全</w:t>
      </w:r>
      <w:r>
        <w:rPr>
          <w:rFonts w:hint="eastAsia"/>
        </w:rPr>
        <w:t>Windows</w:t>
      </w:r>
      <w:r>
        <w:rPr>
          <w:rFonts w:hint="eastAsia"/>
        </w:rPr>
        <w:t>使用体验，不改变原有用户使用文件资料的习惯，直接在</w:t>
      </w:r>
      <w:r>
        <w:rPr>
          <w:rFonts w:hint="eastAsia"/>
        </w:rPr>
        <w:t>Windows</w:t>
      </w:r>
      <w:r>
        <w:rPr>
          <w:rFonts w:hint="eastAsia"/>
        </w:rPr>
        <w:t>文件夹下面看到云端文件</w:t>
      </w:r>
      <w:r>
        <w:rPr>
          <w:rFonts w:hint="eastAsia"/>
        </w:rPr>
        <w:t>/</w:t>
      </w:r>
      <w:r>
        <w:rPr>
          <w:rFonts w:hint="eastAsia"/>
        </w:rPr>
        <w:t>夹，直接操作云端文件</w:t>
      </w:r>
      <w:r>
        <w:rPr>
          <w:rFonts w:hint="eastAsia"/>
        </w:rPr>
        <w:t>/</w:t>
      </w:r>
      <w:r>
        <w:rPr>
          <w:rFonts w:hint="eastAsia"/>
        </w:rPr>
        <w:t>夹，无需通过单独客户端界面操作；。</w:t>
      </w:r>
    </w:p>
    <w:p w:rsidR="00DF5BD5" w:rsidRDefault="00DF5BD5" w:rsidP="00F04027">
      <w:pPr>
        <w:spacing w:after="120"/>
        <w:ind w:firstLine="480"/>
        <w:rPr>
          <w:rFonts w:ascii="宋体" w:hAnsi="宋体"/>
        </w:rPr>
      </w:pPr>
    </w:p>
    <w:p w:rsidR="00DE1729" w:rsidRPr="00DE1729" w:rsidRDefault="00923542" w:rsidP="00DE1729">
      <w:pPr>
        <w:pStyle w:val="2"/>
        <w:numPr>
          <w:ilvl w:val="0"/>
          <w:numId w:val="1"/>
        </w:numPr>
        <w:jc w:val="both"/>
      </w:pPr>
      <w:r>
        <w:rPr>
          <w:rFonts w:hint="eastAsia"/>
        </w:rPr>
        <w:t>网管</w:t>
      </w:r>
      <w:r w:rsidR="00DE1729" w:rsidRPr="00DE1729">
        <w:rPr>
          <w:rFonts w:hint="eastAsia"/>
        </w:rPr>
        <w:t>续保要求：</w:t>
      </w:r>
    </w:p>
    <w:p w:rsidR="00503121" w:rsidRDefault="00C33EE8" w:rsidP="00D1371E">
      <w:pPr>
        <w:spacing w:after="120"/>
        <w:ind w:firstLine="480"/>
        <w:rPr>
          <w:rFonts w:ascii="宋体" w:hAnsi="宋体"/>
        </w:rPr>
      </w:pPr>
      <w:r w:rsidRPr="00D0432F">
        <w:rPr>
          <w:rFonts w:ascii="宋体" w:hAnsi="宋体" w:hint="eastAsia"/>
        </w:rPr>
        <w:t>上海港湾学校</w:t>
      </w:r>
      <w:r w:rsidR="00F04027" w:rsidRPr="00D0432F">
        <w:rPr>
          <w:rFonts w:ascii="宋体" w:hAnsi="宋体" w:hint="eastAsia"/>
        </w:rPr>
        <w:t>经过多</w:t>
      </w:r>
      <w:r w:rsidRPr="00D0432F">
        <w:rPr>
          <w:rFonts w:ascii="宋体" w:hAnsi="宋体" w:hint="eastAsia"/>
        </w:rPr>
        <w:t>年来对教育信息化的持续投入与推广已初具规模，</w:t>
      </w:r>
      <w:r w:rsidR="007C71A9">
        <w:rPr>
          <w:rFonts w:ascii="宋体" w:hAnsi="宋体" w:hint="eastAsia"/>
        </w:rPr>
        <w:t>现有</w:t>
      </w:r>
      <w:r w:rsidR="00F04027" w:rsidRPr="00D0432F">
        <w:rPr>
          <w:rFonts w:ascii="宋体" w:hAnsi="宋体" w:hint="eastAsia"/>
        </w:rPr>
        <w:t>有线网络基础设备70台，无线</w:t>
      </w:r>
      <w:r w:rsidR="00900381" w:rsidRPr="00D0432F">
        <w:rPr>
          <w:rFonts w:ascii="宋体" w:hAnsi="宋体" w:hint="eastAsia"/>
        </w:rPr>
        <w:t>网络</w:t>
      </w:r>
      <w:r w:rsidR="00F04027" w:rsidRPr="00D0432F">
        <w:rPr>
          <w:rFonts w:ascii="宋体" w:hAnsi="宋体" w:hint="eastAsia"/>
        </w:rPr>
        <w:t>系统设备有</w:t>
      </w:r>
      <w:r w:rsidR="00060848" w:rsidRPr="00D0432F">
        <w:rPr>
          <w:rFonts w:ascii="宋体" w:hAnsi="宋体" w:hint="eastAsia"/>
        </w:rPr>
        <w:t>145</w:t>
      </w:r>
      <w:r w:rsidR="00F04027" w:rsidRPr="00D0432F">
        <w:rPr>
          <w:rFonts w:ascii="宋体" w:hAnsi="宋体" w:hint="eastAsia"/>
        </w:rPr>
        <w:t>台，服务器硬件有</w:t>
      </w:r>
      <w:r w:rsidR="00B41399" w:rsidRPr="00D0432F">
        <w:rPr>
          <w:rFonts w:ascii="宋体" w:hAnsi="宋体" w:hint="eastAsia"/>
        </w:rPr>
        <w:t>20</w:t>
      </w:r>
      <w:r w:rsidR="00060848" w:rsidRPr="00D0432F">
        <w:rPr>
          <w:rFonts w:ascii="宋体" w:hAnsi="宋体" w:hint="eastAsia"/>
        </w:rPr>
        <w:t>多</w:t>
      </w:r>
      <w:r w:rsidR="00F04027" w:rsidRPr="00D0432F">
        <w:rPr>
          <w:rFonts w:ascii="宋体" w:hAnsi="宋体" w:hint="eastAsia"/>
        </w:rPr>
        <w:t>台，服务器虚拟机有</w:t>
      </w:r>
      <w:r w:rsidR="00900381" w:rsidRPr="00D0432F">
        <w:rPr>
          <w:rFonts w:ascii="宋体" w:hAnsi="宋体" w:hint="eastAsia"/>
        </w:rPr>
        <w:t>6</w:t>
      </w:r>
      <w:r w:rsidR="00F04027" w:rsidRPr="00D0432F">
        <w:rPr>
          <w:rFonts w:ascii="宋体" w:hAnsi="宋体" w:hint="eastAsia"/>
        </w:rPr>
        <w:t>0</w:t>
      </w:r>
      <w:r w:rsidR="00060848" w:rsidRPr="00D0432F">
        <w:rPr>
          <w:rFonts w:ascii="宋体" w:hAnsi="宋体" w:hint="eastAsia"/>
        </w:rPr>
        <w:t>多</w:t>
      </w:r>
      <w:r w:rsidR="00F04027" w:rsidRPr="00D0432F">
        <w:rPr>
          <w:rFonts w:ascii="宋体" w:hAnsi="宋体" w:hint="eastAsia"/>
        </w:rPr>
        <w:t>台，</w:t>
      </w:r>
      <w:r w:rsidR="00900381" w:rsidRPr="00D0432F">
        <w:rPr>
          <w:rFonts w:ascii="宋体" w:hAnsi="宋体" w:hint="eastAsia"/>
        </w:rPr>
        <w:t>主干网络关键设备10台；</w:t>
      </w:r>
      <w:r w:rsidR="00F04027" w:rsidRPr="00D0432F">
        <w:rPr>
          <w:rFonts w:ascii="宋体" w:hAnsi="宋体" w:hint="eastAsia"/>
        </w:rPr>
        <w:t>这些设备的状态，都关系着</w:t>
      </w:r>
      <w:r w:rsidR="00060848" w:rsidRPr="00D0432F">
        <w:rPr>
          <w:rFonts w:ascii="宋体" w:hAnsi="宋体" w:hint="eastAsia"/>
        </w:rPr>
        <w:t>学校教师的正常办公</w:t>
      </w:r>
      <w:r w:rsidR="00DE1729">
        <w:rPr>
          <w:rFonts w:ascii="宋体" w:hAnsi="宋体" w:hint="eastAsia"/>
        </w:rPr>
        <w:t>。</w:t>
      </w:r>
    </w:p>
    <w:p w:rsidR="003225C2" w:rsidRPr="00D1371E" w:rsidRDefault="00DE1729" w:rsidP="00D1371E">
      <w:pPr>
        <w:spacing w:after="120"/>
        <w:ind w:firstLine="480"/>
        <w:rPr>
          <w:rFonts w:ascii="宋体" w:hAnsi="宋体"/>
        </w:rPr>
      </w:pPr>
      <w:bookmarkStart w:id="1" w:name="_GoBack"/>
      <w:bookmarkEnd w:id="1"/>
      <w:r>
        <w:rPr>
          <w:rFonts w:asciiTheme="minorEastAsia" w:hAnsiTheme="minorEastAsia" w:hint="eastAsia"/>
          <w:color w:val="000000" w:themeColor="text1"/>
        </w:rPr>
        <w:t>2</w:t>
      </w:r>
      <w:r>
        <w:rPr>
          <w:rFonts w:asciiTheme="minorEastAsia" w:hAnsiTheme="minorEastAsia"/>
          <w:color w:val="000000" w:themeColor="text1"/>
        </w:rPr>
        <w:t>017</w:t>
      </w:r>
      <w:r>
        <w:rPr>
          <w:rFonts w:asciiTheme="minorEastAsia" w:hAnsiTheme="minorEastAsia" w:hint="eastAsia"/>
          <w:color w:val="000000" w:themeColor="text1"/>
        </w:rPr>
        <w:t>年定制采购的网管软件，截止</w:t>
      </w:r>
      <w:r>
        <w:rPr>
          <w:rFonts w:asciiTheme="minorEastAsia" w:hAnsiTheme="minorEastAsia" w:hint="eastAsia"/>
          <w:color w:val="000000" w:themeColor="text1"/>
        </w:rPr>
        <w:t>2</w:t>
      </w:r>
      <w:r>
        <w:rPr>
          <w:rFonts w:asciiTheme="minorEastAsia" w:hAnsiTheme="minorEastAsia"/>
          <w:color w:val="000000" w:themeColor="text1"/>
        </w:rPr>
        <w:t>020</w:t>
      </w:r>
      <w:r>
        <w:rPr>
          <w:rFonts w:asciiTheme="minorEastAsia" w:hAnsiTheme="minorEastAsia" w:hint="eastAsia"/>
          <w:color w:val="000000" w:themeColor="text1"/>
        </w:rPr>
        <w:t>年</w:t>
      </w:r>
      <w:r>
        <w:rPr>
          <w:rFonts w:asciiTheme="minorEastAsia" w:hAnsiTheme="minorEastAsia" w:hint="eastAsia"/>
          <w:color w:val="000000" w:themeColor="text1"/>
        </w:rPr>
        <w:t>5</w:t>
      </w:r>
      <w:r>
        <w:rPr>
          <w:rFonts w:asciiTheme="minorEastAsia" w:hAnsiTheme="minorEastAsia" w:hint="eastAsia"/>
          <w:color w:val="000000" w:themeColor="text1"/>
        </w:rPr>
        <w:t>月</w:t>
      </w:r>
      <w:r>
        <w:rPr>
          <w:rFonts w:asciiTheme="minorEastAsia" w:hAnsiTheme="minorEastAsia" w:hint="eastAsia"/>
          <w:color w:val="000000" w:themeColor="text1"/>
        </w:rPr>
        <w:t>1</w:t>
      </w:r>
      <w:r>
        <w:rPr>
          <w:rFonts w:asciiTheme="minorEastAsia" w:hAnsiTheme="minorEastAsia"/>
          <w:color w:val="000000" w:themeColor="text1"/>
        </w:rPr>
        <w:t>7</w:t>
      </w:r>
      <w:r>
        <w:rPr>
          <w:rFonts w:asciiTheme="minorEastAsia" w:hAnsiTheme="minorEastAsia" w:hint="eastAsia"/>
          <w:color w:val="000000" w:themeColor="text1"/>
        </w:rPr>
        <w:t>日已经过了维保期，为更好的软件使用体验，本项目采购网管软件的一年续保服务。</w:t>
      </w:r>
      <w:r w:rsidR="00E91E89">
        <w:rPr>
          <w:rFonts w:ascii="宋体" w:hAnsi="宋体" w:hint="eastAsia"/>
        </w:rPr>
        <w:t>该软件</w:t>
      </w:r>
      <w:r w:rsidR="00900381" w:rsidRPr="00D0432F">
        <w:rPr>
          <w:rFonts w:ascii="宋体" w:hAnsi="宋体"/>
        </w:rPr>
        <w:t>平台提供网络系统的故障、性能及网络用户分布方面的基本管理，</w:t>
      </w:r>
      <w:r w:rsidR="00900381" w:rsidRPr="00D0432F">
        <w:rPr>
          <w:rFonts w:ascii="宋体" w:hAnsi="宋体" w:hint="eastAsia"/>
        </w:rPr>
        <w:t>能够实时显示设备的运行情况和状态，</w:t>
      </w:r>
      <w:r w:rsidR="007C71A9">
        <w:rPr>
          <w:rFonts w:ascii="宋体" w:hAnsi="宋体" w:hint="eastAsia"/>
        </w:rPr>
        <w:t>监控设备包括：</w:t>
      </w:r>
      <w:r w:rsidR="004A3AF0" w:rsidRPr="007C71A9">
        <w:rPr>
          <w:rFonts w:ascii="宋体" w:hAnsi="宋体" w:hint="eastAsia"/>
        </w:rPr>
        <w:t>有线</w:t>
      </w:r>
      <w:r w:rsidR="007C71A9">
        <w:rPr>
          <w:rFonts w:ascii="宋体" w:hAnsi="宋体" w:hint="eastAsia"/>
        </w:rPr>
        <w:t>、</w:t>
      </w:r>
      <w:r w:rsidR="004A3AF0" w:rsidRPr="007C71A9">
        <w:rPr>
          <w:rFonts w:ascii="宋体" w:hAnsi="宋体" w:hint="eastAsia"/>
        </w:rPr>
        <w:t>无线网络设备，包括核心交换机、汇聚交换机、接入交换机交换机、无线AC和无线AP；</w:t>
      </w:r>
      <w:r w:rsidR="00011DF6" w:rsidRPr="00D0432F">
        <w:rPr>
          <w:rFonts w:ascii="宋体" w:hAnsi="宋体" w:hint="eastAsia"/>
        </w:rPr>
        <w:t>绘制全校楼宇</w:t>
      </w:r>
      <w:r w:rsidR="00251552" w:rsidRPr="00D0432F">
        <w:rPr>
          <w:rFonts w:ascii="宋体" w:hAnsi="宋体" w:hint="eastAsia"/>
        </w:rPr>
        <w:t>设备</w:t>
      </w:r>
      <w:r w:rsidR="00011DF6" w:rsidRPr="00D0432F">
        <w:rPr>
          <w:rFonts w:ascii="宋体" w:hAnsi="宋体" w:hint="eastAsia"/>
        </w:rPr>
        <w:t>点位图，</w:t>
      </w:r>
      <w:r w:rsidR="006E3A16" w:rsidRPr="00D0432F">
        <w:rPr>
          <w:rFonts w:ascii="宋体" w:hAnsi="宋体" w:hint="eastAsia"/>
        </w:rPr>
        <w:t>全校设备</w:t>
      </w:r>
      <w:r w:rsidR="00011DF6" w:rsidRPr="00D0432F">
        <w:rPr>
          <w:rFonts w:ascii="宋体" w:hAnsi="宋体" w:hint="eastAsia"/>
        </w:rPr>
        <w:t>拓扑图</w:t>
      </w:r>
      <w:r w:rsidR="00D0432F" w:rsidRPr="00D0432F">
        <w:rPr>
          <w:rFonts w:ascii="宋体" w:hAnsi="宋体" w:hint="eastAsia"/>
        </w:rPr>
        <w:t>，需要实时显示接口的流量，设备的好／坏状态，无线的在线人数，</w:t>
      </w:r>
      <w:r w:rsidR="00D0432F">
        <w:rPr>
          <w:rFonts w:ascii="宋体" w:hAnsi="宋体" w:hint="eastAsia"/>
        </w:rPr>
        <w:t>支持根据在线人数、接口流量、</w:t>
      </w:r>
      <w:r w:rsidR="00D0432F" w:rsidRPr="00D0432F">
        <w:rPr>
          <w:rFonts w:ascii="宋体" w:hAnsi="宋体"/>
        </w:rPr>
        <w:t>CPU</w:t>
      </w:r>
      <w:r w:rsidR="00D0432F">
        <w:rPr>
          <w:rFonts w:ascii="宋体" w:hAnsi="宋体" w:hint="eastAsia"/>
        </w:rPr>
        <w:t>占用、内存占用、风扇状态、</w:t>
      </w:r>
      <w:r w:rsidR="00D0432F" w:rsidRPr="00D0432F">
        <w:rPr>
          <w:rFonts w:ascii="宋体" w:hAnsi="宋体" w:hint="eastAsia"/>
        </w:rPr>
        <w:t>电源状态</w:t>
      </w:r>
      <w:r w:rsidR="00D0432F">
        <w:rPr>
          <w:rFonts w:ascii="宋体" w:hAnsi="宋体" w:hint="eastAsia"/>
        </w:rPr>
        <w:t>组合查询；</w:t>
      </w:r>
      <w:r w:rsidR="00C540A3" w:rsidRPr="00D0432F">
        <w:rPr>
          <w:rFonts w:ascii="宋体" w:hAnsi="宋体" w:hint="eastAsia"/>
        </w:rPr>
        <w:t>界面优美，适合大屏演示</w:t>
      </w:r>
      <w:r w:rsidR="00D1371E">
        <w:rPr>
          <w:rFonts w:ascii="宋体" w:hAnsi="宋体" w:hint="eastAsia"/>
        </w:rPr>
        <w:t>。</w:t>
      </w:r>
    </w:p>
    <w:p w:rsidR="00D1371E" w:rsidRDefault="00DE1729" w:rsidP="00DE1729">
      <w:pPr>
        <w:pStyle w:val="2"/>
        <w:numPr>
          <w:ilvl w:val="0"/>
          <w:numId w:val="1"/>
        </w:numPr>
        <w:jc w:val="both"/>
      </w:pPr>
      <w:r w:rsidRPr="00EF21F8">
        <w:rPr>
          <w:rFonts w:hint="eastAsia"/>
        </w:rPr>
        <w:t>维保服务期限：</w:t>
      </w:r>
    </w:p>
    <w:p w:rsidR="00DE1729" w:rsidRPr="00D1371E" w:rsidRDefault="00D1371E" w:rsidP="00D1371E">
      <w:pPr>
        <w:ind w:firstLineChars="182" w:firstLine="437"/>
      </w:pPr>
      <w:r>
        <w:rPr>
          <w:rFonts w:hint="eastAsia"/>
        </w:rPr>
        <w:t>维保服务期</w:t>
      </w:r>
      <w:r w:rsidR="00EE332E">
        <w:rPr>
          <w:rFonts w:hint="eastAsia"/>
        </w:rPr>
        <w:t>（第一年）</w:t>
      </w:r>
      <w:r>
        <w:rPr>
          <w:rFonts w:hint="eastAsia"/>
        </w:rPr>
        <w:t>：</w:t>
      </w:r>
      <w:r w:rsidR="00DE1729" w:rsidRPr="00D1371E">
        <w:rPr>
          <w:rFonts w:hint="eastAsia"/>
        </w:rPr>
        <w:t>自</w:t>
      </w:r>
      <w:r w:rsidR="00DE1729" w:rsidRPr="00D1371E">
        <w:rPr>
          <w:rFonts w:hint="eastAsia"/>
        </w:rPr>
        <w:t>20</w:t>
      </w:r>
      <w:r w:rsidR="00DE1729" w:rsidRPr="00D1371E">
        <w:t>20</w:t>
      </w:r>
      <w:r w:rsidR="00DE1729" w:rsidRPr="00D1371E">
        <w:rPr>
          <w:rFonts w:hint="eastAsia"/>
        </w:rPr>
        <w:t>年</w:t>
      </w:r>
      <w:r w:rsidR="00DE1729" w:rsidRPr="00D1371E">
        <w:t>5</w:t>
      </w:r>
      <w:r w:rsidR="00DE1729" w:rsidRPr="00D1371E">
        <w:rPr>
          <w:rFonts w:hint="eastAsia"/>
        </w:rPr>
        <w:t>月</w:t>
      </w:r>
      <w:r w:rsidR="00DE1729" w:rsidRPr="00D1371E">
        <w:rPr>
          <w:rFonts w:hint="eastAsia"/>
        </w:rPr>
        <w:t>1</w:t>
      </w:r>
      <w:r w:rsidR="00DE1729" w:rsidRPr="00D1371E">
        <w:t>8</w:t>
      </w:r>
      <w:r w:rsidR="00DE1729" w:rsidRPr="00D1371E">
        <w:rPr>
          <w:rFonts w:hint="eastAsia"/>
        </w:rPr>
        <w:t>日起至</w:t>
      </w:r>
      <w:r w:rsidR="00DE1729" w:rsidRPr="00D1371E">
        <w:rPr>
          <w:rFonts w:hint="eastAsia"/>
        </w:rPr>
        <w:t>20</w:t>
      </w:r>
      <w:r w:rsidR="00DE1729" w:rsidRPr="00D1371E">
        <w:t>21</w:t>
      </w:r>
      <w:r w:rsidR="00DE1729" w:rsidRPr="00D1371E">
        <w:rPr>
          <w:rFonts w:hint="eastAsia"/>
        </w:rPr>
        <w:t>年</w:t>
      </w:r>
      <w:r w:rsidR="00DE1729" w:rsidRPr="00D1371E">
        <w:rPr>
          <w:rFonts w:hint="eastAsia"/>
        </w:rPr>
        <w:t>5</w:t>
      </w:r>
      <w:r w:rsidR="00DE1729" w:rsidRPr="00D1371E">
        <w:rPr>
          <w:rFonts w:hint="eastAsia"/>
        </w:rPr>
        <w:t>月</w:t>
      </w:r>
      <w:r w:rsidR="00DE1729" w:rsidRPr="00D1371E">
        <w:t>17</w:t>
      </w:r>
      <w:r w:rsidR="00DE1729" w:rsidRPr="00D1371E">
        <w:rPr>
          <w:rFonts w:hint="eastAsia"/>
        </w:rPr>
        <w:t>日</w:t>
      </w:r>
      <w:r w:rsidR="00EE332E">
        <w:rPr>
          <w:rFonts w:hint="eastAsia"/>
        </w:rPr>
        <w:t>止</w:t>
      </w:r>
      <w:r w:rsidR="00DE1729" w:rsidRPr="00D1371E">
        <w:rPr>
          <w:rFonts w:hint="eastAsia"/>
        </w:rPr>
        <w:t>。</w:t>
      </w:r>
    </w:p>
    <w:p w:rsidR="00D1371E" w:rsidRPr="00936683" w:rsidRDefault="00D1371E" w:rsidP="00D1371E">
      <w:pPr>
        <w:ind w:firstLineChars="182" w:firstLine="437"/>
        <w:rPr>
          <w:b/>
        </w:rPr>
      </w:pPr>
      <w:r>
        <w:rPr>
          <w:rFonts w:hint="eastAsia"/>
        </w:rPr>
        <w:t>本项目采用一次招标三年有效，分年度签订合同，每次签约有效期一年，每年度合同有效期终止前</w:t>
      </w:r>
      <w:r>
        <w:rPr>
          <w:rFonts w:hint="eastAsia"/>
        </w:rPr>
        <w:t>2</w:t>
      </w:r>
      <w:r>
        <w:rPr>
          <w:rFonts w:hint="eastAsia"/>
        </w:rPr>
        <w:t>个月，由采购人对中标人进行年度考核和验收，如通过则可续签第二年合同，第二年合同价为第一年的原合同价，如遇特殊情况，则以当年度法定程序批准的预算执行或者甲方有权重新招标。</w:t>
      </w:r>
    </w:p>
    <w:p w:rsidR="00D1371E" w:rsidRPr="00D1371E" w:rsidRDefault="00D1371E" w:rsidP="00D1371E">
      <w:pPr>
        <w:ind w:firstLine="480"/>
      </w:pPr>
    </w:p>
    <w:p w:rsidR="003225C2" w:rsidRPr="00DE1729" w:rsidRDefault="003225C2" w:rsidP="00DE1729">
      <w:pPr>
        <w:ind w:firstLineChars="83" w:firstLine="199"/>
      </w:pPr>
    </w:p>
    <w:p w:rsidR="00DE1729" w:rsidRDefault="00DE1729" w:rsidP="00DE1729">
      <w:pPr>
        <w:pStyle w:val="2"/>
        <w:numPr>
          <w:ilvl w:val="0"/>
          <w:numId w:val="1"/>
        </w:numPr>
        <w:jc w:val="both"/>
      </w:pPr>
      <w:bookmarkStart w:id="2" w:name="_Toc477784237"/>
      <w:r>
        <w:rPr>
          <w:rFonts w:hint="eastAsia"/>
        </w:rPr>
        <w:lastRenderedPageBreak/>
        <w:t>维</w:t>
      </w:r>
      <w:r>
        <w:t>保服务内容</w:t>
      </w:r>
      <w:bookmarkEnd w:id="2"/>
    </w:p>
    <w:p w:rsidR="00DE1729" w:rsidRDefault="00DE1729" w:rsidP="00DE1729">
      <w:pPr>
        <w:ind w:firstLine="480"/>
      </w:pPr>
      <w:r>
        <w:rPr>
          <w:rFonts w:hint="eastAsia"/>
        </w:rPr>
        <w:t>本</w:t>
      </w:r>
      <w:r>
        <w:t>次</w:t>
      </w:r>
      <w:r>
        <w:rPr>
          <w:rFonts w:hint="eastAsia"/>
        </w:rPr>
        <w:t>维</w:t>
      </w:r>
      <w:r>
        <w:t>保服务</w:t>
      </w:r>
      <w:r>
        <w:rPr>
          <w:rFonts w:hint="eastAsia"/>
        </w:rPr>
        <w:t>需</w:t>
      </w:r>
      <w:r>
        <w:t>提供如下几项</w:t>
      </w:r>
      <w:r>
        <w:rPr>
          <w:rFonts w:hint="eastAsia"/>
        </w:rPr>
        <w:t>内容</w:t>
      </w:r>
      <w:r>
        <w:t>：</w:t>
      </w:r>
    </w:p>
    <w:p w:rsidR="00DE1729" w:rsidRDefault="00DE1729" w:rsidP="00DE1729">
      <w:pPr>
        <w:numPr>
          <w:ilvl w:val="0"/>
          <w:numId w:val="2"/>
        </w:numPr>
        <w:ind w:left="851" w:firstLineChars="0"/>
      </w:pPr>
      <w:r w:rsidRPr="00E00B4C">
        <w:rPr>
          <w:rFonts w:hint="eastAsia"/>
        </w:rPr>
        <w:t>提供</w:t>
      </w:r>
      <w:r>
        <w:rPr>
          <w:rFonts w:hint="eastAsia"/>
        </w:rPr>
        <w:t>一年</w:t>
      </w:r>
      <w:r w:rsidRPr="00E00B4C">
        <w:rPr>
          <w:rFonts w:hint="eastAsia"/>
        </w:rPr>
        <w:t>维护维修服务。</w:t>
      </w:r>
    </w:p>
    <w:p w:rsidR="00DE1729" w:rsidRPr="00F253FC" w:rsidRDefault="00DE1729" w:rsidP="00DE1729">
      <w:pPr>
        <w:numPr>
          <w:ilvl w:val="0"/>
          <w:numId w:val="2"/>
        </w:numPr>
        <w:ind w:left="851" w:firstLineChars="0"/>
      </w:pPr>
      <w:r>
        <w:rPr>
          <w:rFonts w:hint="eastAsia"/>
        </w:rPr>
        <w:t>远程技术支持服务</w:t>
      </w:r>
    </w:p>
    <w:p w:rsidR="00DE1729" w:rsidRPr="00F253FC" w:rsidRDefault="00DE1729" w:rsidP="00DE1729">
      <w:pPr>
        <w:numPr>
          <w:ilvl w:val="0"/>
          <w:numId w:val="2"/>
        </w:numPr>
        <w:ind w:left="851" w:firstLineChars="0"/>
      </w:pPr>
      <w:r w:rsidRPr="00827BE9">
        <w:rPr>
          <w:rFonts w:hint="eastAsia"/>
        </w:rPr>
        <w:t>现场技术支持服务</w:t>
      </w:r>
    </w:p>
    <w:p w:rsidR="00DE1729" w:rsidRDefault="00DE1729" w:rsidP="00DE1729">
      <w:pPr>
        <w:numPr>
          <w:ilvl w:val="0"/>
          <w:numId w:val="2"/>
        </w:numPr>
        <w:ind w:left="851" w:firstLineChars="0"/>
      </w:pPr>
      <w:r w:rsidRPr="00FC3796">
        <w:rPr>
          <w:rFonts w:hint="eastAsia"/>
        </w:rPr>
        <w:t>电话回访服务</w:t>
      </w:r>
    </w:p>
    <w:p w:rsidR="00DE1729" w:rsidRPr="00FC3796" w:rsidRDefault="00DE1729" w:rsidP="00DE1729">
      <w:pPr>
        <w:numPr>
          <w:ilvl w:val="0"/>
          <w:numId w:val="2"/>
        </w:numPr>
        <w:ind w:left="851" w:firstLineChars="0"/>
      </w:pPr>
      <w:r w:rsidRPr="00FC3796">
        <w:rPr>
          <w:rFonts w:hint="eastAsia"/>
        </w:rPr>
        <w:t>现场巡检服务</w:t>
      </w:r>
    </w:p>
    <w:p w:rsidR="00DE1729" w:rsidRPr="0081263D" w:rsidRDefault="00DE1729" w:rsidP="00DE1729">
      <w:pPr>
        <w:ind w:firstLine="480"/>
      </w:pPr>
    </w:p>
    <w:p w:rsidR="00DE1729" w:rsidRDefault="00DE1729" w:rsidP="00DE1729">
      <w:pPr>
        <w:pStyle w:val="2"/>
        <w:numPr>
          <w:ilvl w:val="0"/>
          <w:numId w:val="1"/>
        </w:numPr>
        <w:jc w:val="both"/>
      </w:pPr>
      <w:bookmarkStart w:id="3" w:name="_Toc477780942"/>
      <w:bookmarkStart w:id="4" w:name="_Toc477784239"/>
      <w:r>
        <w:rPr>
          <w:rFonts w:hint="eastAsia"/>
        </w:rPr>
        <w:t>公司资质要求</w:t>
      </w:r>
      <w:bookmarkEnd w:id="3"/>
      <w:bookmarkEnd w:id="4"/>
    </w:p>
    <w:p w:rsidR="001D5767" w:rsidRPr="00936683" w:rsidRDefault="001D5767" w:rsidP="001D5767">
      <w:pPr>
        <w:numPr>
          <w:ilvl w:val="0"/>
          <w:numId w:val="15"/>
        </w:numPr>
        <w:ind w:left="1134" w:firstLineChars="0" w:hanging="850"/>
      </w:pPr>
      <w:r w:rsidRPr="00875FD3">
        <w:t>在中国境内注册的合格法人机构，并具有相应的经营范围</w:t>
      </w:r>
    </w:p>
    <w:p w:rsidR="00DE1729" w:rsidRDefault="00DE1729" w:rsidP="00DE1729">
      <w:pPr>
        <w:numPr>
          <w:ilvl w:val="0"/>
          <w:numId w:val="15"/>
        </w:numPr>
        <w:ind w:left="1134" w:firstLineChars="0" w:hanging="850"/>
      </w:pPr>
      <w:r>
        <w:rPr>
          <w:rFonts w:hint="eastAsia"/>
        </w:rPr>
        <w:t>在上海市有固定的服务点</w:t>
      </w:r>
      <w:r w:rsidRPr="00FD4E02">
        <w:rPr>
          <w:rFonts w:hint="eastAsia"/>
        </w:rPr>
        <w:t>。</w:t>
      </w:r>
    </w:p>
    <w:p w:rsidR="00DE1729" w:rsidRDefault="00DE1729" w:rsidP="00DE1729">
      <w:pPr>
        <w:ind w:firstLine="480"/>
      </w:pPr>
    </w:p>
    <w:p w:rsidR="00DE1729" w:rsidRPr="00FD4E02" w:rsidRDefault="00DE1729" w:rsidP="00DE1729">
      <w:pPr>
        <w:pStyle w:val="2"/>
        <w:numPr>
          <w:ilvl w:val="0"/>
          <w:numId w:val="1"/>
        </w:numPr>
        <w:jc w:val="both"/>
      </w:pPr>
      <w:bookmarkStart w:id="5" w:name="_Toc477780943"/>
      <w:bookmarkStart w:id="6" w:name="_Toc477784240"/>
      <w:r>
        <w:rPr>
          <w:rFonts w:hint="eastAsia"/>
        </w:rPr>
        <w:t>投标文件组成</w:t>
      </w:r>
      <w:bookmarkEnd w:id="5"/>
      <w:bookmarkEnd w:id="6"/>
    </w:p>
    <w:p w:rsidR="00DE1729" w:rsidRDefault="00DE1729" w:rsidP="00DE1729">
      <w:pPr>
        <w:numPr>
          <w:ilvl w:val="0"/>
          <w:numId w:val="15"/>
        </w:numPr>
        <w:ind w:left="284" w:firstLineChars="0" w:firstLine="0"/>
      </w:pPr>
      <w:r>
        <w:rPr>
          <w:rFonts w:hint="eastAsia"/>
        </w:rPr>
        <w:t>报价单（附件二）</w:t>
      </w:r>
    </w:p>
    <w:p w:rsidR="00894E1E" w:rsidRPr="00FD4E02" w:rsidRDefault="00894E1E" w:rsidP="00894E1E">
      <w:pPr>
        <w:numPr>
          <w:ilvl w:val="0"/>
          <w:numId w:val="15"/>
        </w:numPr>
        <w:ind w:left="284" w:firstLineChars="0" w:firstLine="0"/>
      </w:pPr>
      <w:r w:rsidRPr="00FB640E">
        <w:t>营业执照、税务登记证、组织机构代码证或</w:t>
      </w:r>
      <w:r w:rsidRPr="00FB640E">
        <w:t>“</w:t>
      </w:r>
      <w:r w:rsidRPr="00FB640E">
        <w:t>三证合一</w:t>
      </w:r>
      <w:r w:rsidRPr="00FB640E">
        <w:t>”</w:t>
      </w:r>
      <w:r w:rsidRPr="00FB640E">
        <w:t>的营业执照</w:t>
      </w:r>
    </w:p>
    <w:p w:rsidR="00DE1729" w:rsidRDefault="00DE1729" w:rsidP="00DE1729">
      <w:pPr>
        <w:numPr>
          <w:ilvl w:val="0"/>
          <w:numId w:val="15"/>
        </w:numPr>
        <w:ind w:left="284" w:firstLineChars="0" w:firstLine="0"/>
      </w:pPr>
      <w:r>
        <w:rPr>
          <w:rFonts w:hint="eastAsia"/>
        </w:rPr>
        <w:t>详细的维保服务方案；</w:t>
      </w:r>
    </w:p>
    <w:p w:rsidR="00DE1729" w:rsidRDefault="00DE1729" w:rsidP="00DE1729">
      <w:pPr>
        <w:numPr>
          <w:ilvl w:val="0"/>
          <w:numId w:val="15"/>
        </w:numPr>
        <w:ind w:left="284" w:firstLineChars="0" w:firstLine="0"/>
      </w:pPr>
      <w:r>
        <w:rPr>
          <w:rFonts w:hint="eastAsia"/>
        </w:rPr>
        <w:t>类似的维保服务案例；</w:t>
      </w:r>
    </w:p>
    <w:p w:rsidR="00DE1729" w:rsidRDefault="00DE1729" w:rsidP="00DE1729">
      <w:pPr>
        <w:numPr>
          <w:ilvl w:val="0"/>
          <w:numId w:val="15"/>
        </w:numPr>
        <w:ind w:left="284" w:firstLineChars="0" w:firstLine="0"/>
      </w:pPr>
      <w:r w:rsidRPr="00CF271F">
        <w:rPr>
          <w:rFonts w:ascii="宋体" w:hAnsi="宋体" w:cs="宋体" w:hint="eastAsia"/>
          <w:kern w:val="0"/>
          <w:szCs w:val="21"/>
        </w:rPr>
        <w:t>★</w:t>
      </w:r>
      <w:r>
        <w:rPr>
          <w:rFonts w:ascii="宋体" w:hAnsi="宋体" w:cs="宋体" w:hint="eastAsia"/>
          <w:kern w:val="0"/>
          <w:szCs w:val="21"/>
        </w:rPr>
        <w:t>提供</w:t>
      </w:r>
      <w:r w:rsidR="00D1371E">
        <w:rPr>
          <w:rFonts w:ascii="宋体" w:hAnsi="宋体" w:cs="宋体" w:hint="eastAsia"/>
          <w:kern w:val="0"/>
          <w:szCs w:val="21"/>
        </w:rPr>
        <w:t>爱数</w:t>
      </w:r>
      <w:r>
        <w:rPr>
          <w:rFonts w:ascii="宋体" w:hAnsi="宋体" w:cs="宋体" w:hint="eastAsia"/>
          <w:kern w:val="0"/>
          <w:szCs w:val="21"/>
        </w:rPr>
        <w:t>厂商针对本项目的</w:t>
      </w:r>
      <w:r>
        <w:rPr>
          <w:rFonts w:hint="eastAsia"/>
        </w:rPr>
        <w:t>一年售后服务承诺书（必须提供，未提供废标处理）；</w:t>
      </w:r>
    </w:p>
    <w:p w:rsidR="003225C2" w:rsidRPr="00DE1729" w:rsidRDefault="003225C2" w:rsidP="00A80979">
      <w:pPr>
        <w:spacing w:line="480" w:lineRule="auto"/>
        <w:ind w:firstLineChars="0" w:firstLine="0"/>
        <w:rPr>
          <w:rFonts w:ascii="宋体" w:hAnsi="宋体"/>
        </w:rPr>
      </w:pPr>
    </w:p>
    <w:sectPr w:rsidR="003225C2" w:rsidRPr="00DE1729" w:rsidSect="00EE3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7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329" w:rsidRDefault="00CD4329" w:rsidP="00580F20">
      <w:pPr>
        <w:spacing w:line="240" w:lineRule="auto"/>
        <w:ind w:firstLine="480"/>
      </w:pPr>
      <w:r>
        <w:separator/>
      </w:r>
    </w:p>
  </w:endnote>
  <w:endnote w:type="continuationSeparator" w:id="0">
    <w:p w:rsidR="00CD4329" w:rsidRDefault="00CD4329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676C26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21A" w:rsidRDefault="00CD4329" w:rsidP="007C3E2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676C26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4E09">
      <w:rPr>
        <w:rStyle w:val="a5"/>
        <w:noProof/>
      </w:rPr>
      <w:t>2</w:t>
    </w:r>
    <w:r>
      <w:rPr>
        <w:rStyle w:val="a5"/>
      </w:rPr>
      <w:fldChar w:fldCharType="end"/>
    </w:r>
  </w:p>
  <w:p w:rsidR="000C621A" w:rsidRDefault="00CD4329" w:rsidP="007C3E2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CD432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329" w:rsidRDefault="00CD4329" w:rsidP="00580F20">
      <w:pPr>
        <w:spacing w:line="240" w:lineRule="auto"/>
        <w:ind w:firstLine="480"/>
      </w:pPr>
      <w:r>
        <w:separator/>
      </w:r>
    </w:p>
  </w:footnote>
  <w:footnote w:type="continuationSeparator" w:id="0">
    <w:p w:rsidR="00CD4329" w:rsidRDefault="00CD4329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A1" w:rsidRDefault="00CD4329">
    <w:pPr>
      <w:spacing w:after="120"/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CD4329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CD4329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9pt;height:15.9pt" o:bullet="t">
        <v:imagedata r:id="rId1" o:title="Word Work File L_1863393605"/>
      </v:shape>
    </w:pict>
  </w:numPicBullet>
  <w:abstractNum w:abstractNumId="0">
    <w:nsid w:val="037C506B"/>
    <w:multiLevelType w:val="hybridMultilevel"/>
    <w:tmpl w:val="BCAE06D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D7D088A"/>
    <w:multiLevelType w:val="hybridMultilevel"/>
    <w:tmpl w:val="B0CAB10E"/>
    <w:lvl w:ilvl="0" w:tplc="04090011">
      <w:start w:val="1"/>
      <w:numFmt w:val="decimal"/>
      <w:lvlText w:val="%1)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2A413908"/>
    <w:multiLevelType w:val="hybridMultilevel"/>
    <w:tmpl w:val="2B7234FE"/>
    <w:lvl w:ilvl="0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5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88D112C"/>
    <w:multiLevelType w:val="hybridMultilevel"/>
    <w:tmpl w:val="CC321C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FC2182E"/>
    <w:multiLevelType w:val="multilevel"/>
    <w:tmpl w:val="4FC2182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58EA4B5D"/>
    <w:multiLevelType w:val="hybridMultilevel"/>
    <w:tmpl w:val="857EBE1C"/>
    <w:lvl w:ilvl="0" w:tplc="04090011">
      <w:start w:val="1"/>
      <w:numFmt w:val="decimal"/>
      <w:lvlText w:val="%1)"/>
      <w:lvlJc w:val="left"/>
      <w:pPr>
        <w:ind w:left="1100" w:hanging="480"/>
      </w:pPr>
    </w:lvl>
    <w:lvl w:ilvl="1" w:tplc="04090019" w:tentative="1">
      <w:start w:val="1"/>
      <w:numFmt w:val="lowerLetter"/>
      <w:lvlText w:val="%2)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lowerLetter"/>
      <w:lvlText w:val="%5)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lowerLetter"/>
      <w:lvlText w:val="%8)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9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78F76456"/>
    <w:multiLevelType w:val="multilevel"/>
    <w:tmpl w:val="ED42835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79340311"/>
    <w:multiLevelType w:val="hybridMultilevel"/>
    <w:tmpl w:val="857EBE1C"/>
    <w:lvl w:ilvl="0" w:tplc="04090011">
      <w:start w:val="1"/>
      <w:numFmt w:val="decimal"/>
      <w:lvlText w:val="%1)"/>
      <w:lvlJc w:val="left"/>
      <w:pPr>
        <w:ind w:left="1100" w:hanging="480"/>
      </w:pPr>
    </w:lvl>
    <w:lvl w:ilvl="1" w:tplc="04090019" w:tentative="1">
      <w:start w:val="1"/>
      <w:numFmt w:val="lowerLetter"/>
      <w:lvlText w:val="%2)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lowerLetter"/>
      <w:lvlText w:val="%5)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lowerLetter"/>
      <w:lvlText w:val="%8)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3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12"/>
  </w:num>
  <w:num w:numId="12">
    <w:abstractNumId w:val="1"/>
  </w:num>
  <w:num w:numId="13">
    <w:abstractNumId w:val="8"/>
  </w:num>
  <w:num w:numId="14">
    <w:abstractNumId w:val="0"/>
  </w:num>
  <w:num w:numId="15">
    <w:abstractNumId w:val="10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50"/>
    <w:rsid w:val="00011DF6"/>
    <w:rsid w:val="00012F09"/>
    <w:rsid w:val="000139C3"/>
    <w:rsid w:val="00045859"/>
    <w:rsid w:val="0004791F"/>
    <w:rsid w:val="00056ED7"/>
    <w:rsid w:val="00060848"/>
    <w:rsid w:val="00073D41"/>
    <w:rsid w:val="000C22B6"/>
    <w:rsid w:val="00156840"/>
    <w:rsid w:val="001A25F2"/>
    <w:rsid w:val="001A7976"/>
    <w:rsid w:val="001D0CC1"/>
    <w:rsid w:val="001D0F3F"/>
    <w:rsid w:val="001D5767"/>
    <w:rsid w:val="00220748"/>
    <w:rsid w:val="00251552"/>
    <w:rsid w:val="00271074"/>
    <w:rsid w:val="00286BF3"/>
    <w:rsid w:val="00297D1E"/>
    <w:rsid w:val="002D4506"/>
    <w:rsid w:val="003225C2"/>
    <w:rsid w:val="00345228"/>
    <w:rsid w:val="004560DF"/>
    <w:rsid w:val="00457181"/>
    <w:rsid w:val="004A3AF0"/>
    <w:rsid w:val="00502FF7"/>
    <w:rsid w:val="00503121"/>
    <w:rsid w:val="00580F20"/>
    <w:rsid w:val="005955C5"/>
    <w:rsid w:val="005F07CA"/>
    <w:rsid w:val="005F7535"/>
    <w:rsid w:val="00676C26"/>
    <w:rsid w:val="006E3A16"/>
    <w:rsid w:val="007031B5"/>
    <w:rsid w:val="00747B9D"/>
    <w:rsid w:val="0076283F"/>
    <w:rsid w:val="007A3050"/>
    <w:rsid w:val="007C0720"/>
    <w:rsid w:val="007C71A9"/>
    <w:rsid w:val="008423CF"/>
    <w:rsid w:val="00894E1E"/>
    <w:rsid w:val="008C7C1C"/>
    <w:rsid w:val="00900381"/>
    <w:rsid w:val="00923542"/>
    <w:rsid w:val="009374F4"/>
    <w:rsid w:val="009B4A21"/>
    <w:rsid w:val="00A07EAC"/>
    <w:rsid w:val="00A35FDA"/>
    <w:rsid w:val="00A44E09"/>
    <w:rsid w:val="00A5770B"/>
    <w:rsid w:val="00A80979"/>
    <w:rsid w:val="00AE1F24"/>
    <w:rsid w:val="00AF6CED"/>
    <w:rsid w:val="00B41399"/>
    <w:rsid w:val="00B82A40"/>
    <w:rsid w:val="00BA45DE"/>
    <w:rsid w:val="00BC61FC"/>
    <w:rsid w:val="00BC74E8"/>
    <w:rsid w:val="00C31FF1"/>
    <w:rsid w:val="00C33EE8"/>
    <w:rsid w:val="00C42A65"/>
    <w:rsid w:val="00C540A3"/>
    <w:rsid w:val="00CA5C78"/>
    <w:rsid w:val="00CD4329"/>
    <w:rsid w:val="00D0432F"/>
    <w:rsid w:val="00D0557F"/>
    <w:rsid w:val="00D1371E"/>
    <w:rsid w:val="00D32AA4"/>
    <w:rsid w:val="00DE1729"/>
    <w:rsid w:val="00DF5BD5"/>
    <w:rsid w:val="00E91E89"/>
    <w:rsid w:val="00EA06A7"/>
    <w:rsid w:val="00EA69D8"/>
    <w:rsid w:val="00EB6529"/>
    <w:rsid w:val="00EE332E"/>
    <w:rsid w:val="00EF6CAB"/>
    <w:rsid w:val="00F04027"/>
    <w:rsid w:val="00F1177E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20"/>
    <w:rPr>
      <w:sz w:val="18"/>
      <w:szCs w:val="18"/>
    </w:rPr>
  </w:style>
  <w:style w:type="paragraph" w:styleId="a4">
    <w:name w:val="footer"/>
    <w:basedOn w:val="a"/>
    <w:link w:val="Char0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20"/>
    <w:rPr>
      <w:sz w:val="18"/>
      <w:szCs w:val="18"/>
    </w:rPr>
  </w:style>
  <w:style w:type="character" w:customStyle="1" w:styleId="2Char">
    <w:name w:val="标题 2 Char"/>
    <w:basedOn w:val="a0"/>
    <w:link w:val="2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5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DengXian" w:eastAsia="DengXian" w:hAnsi="DengXian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DengXian" w:eastAsia="DengXian" w:hAnsi="DengXian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580F2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customStyle="1" w:styleId="10">
    <w:name w:val="列出段落1"/>
    <w:basedOn w:val="a"/>
    <w:uiPriority w:val="34"/>
    <w:qFormat/>
    <w:rsid w:val="00C33EE8"/>
    <w:pPr>
      <w:spacing w:afterLines="50" w:line="360" w:lineRule="exact"/>
      <w:ind w:firstLine="420"/>
    </w:pPr>
    <w:rPr>
      <w:rFonts w:ascii="微软雅黑" w:eastAsia="微软雅黑" w:hAnsi="微软雅黑" w:cs="微软雅黑"/>
      <w:sz w:val="21"/>
      <w:szCs w:val="22"/>
    </w:rPr>
  </w:style>
  <w:style w:type="paragraph" w:styleId="a7">
    <w:name w:val="Document Map"/>
    <w:basedOn w:val="a"/>
    <w:link w:val="Char1"/>
    <w:uiPriority w:val="99"/>
    <w:semiHidden/>
    <w:unhideWhenUsed/>
    <w:rsid w:val="00A35FDA"/>
    <w:rPr>
      <w:rFonts w:ascii="宋体"/>
    </w:rPr>
  </w:style>
  <w:style w:type="character" w:customStyle="1" w:styleId="Char1">
    <w:name w:val="文档结构图 Char"/>
    <w:basedOn w:val="a0"/>
    <w:link w:val="a7"/>
    <w:uiPriority w:val="99"/>
    <w:semiHidden/>
    <w:rsid w:val="00A35FDA"/>
    <w:rPr>
      <w:rFonts w:ascii="宋体" w:eastAsia="宋体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AE1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EE332E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E33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267</Words>
  <Characters>1523</Characters>
  <Application>Microsoft Office Word</Application>
  <DocSecurity>0</DocSecurity>
  <Lines>12</Lines>
  <Paragraphs>3</Paragraphs>
  <ScaleCrop>false</ScaleCrop>
  <Company>china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13</cp:revision>
  <dcterms:created xsi:type="dcterms:W3CDTF">2020-04-10T03:06:00Z</dcterms:created>
  <dcterms:modified xsi:type="dcterms:W3CDTF">2020-04-19T12:40:00Z</dcterms:modified>
</cp:coreProperties>
</file>