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76" w:rsidRPr="000217AA" w:rsidRDefault="00E70A75" w:rsidP="00C623CD">
      <w:pPr>
        <w:spacing w:afterLines="50" w:line="360" w:lineRule="auto"/>
        <w:jc w:val="center"/>
        <w:rPr>
          <w:sz w:val="52"/>
          <w:szCs w:val="52"/>
        </w:rPr>
      </w:pPr>
      <w:r w:rsidRPr="000217AA">
        <w:rPr>
          <w:rFonts w:hint="eastAsia"/>
          <w:sz w:val="52"/>
          <w:szCs w:val="52"/>
        </w:rPr>
        <w:t>设备具体明细和技术要求</w:t>
      </w:r>
    </w:p>
    <w:tbl>
      <w:tblPr>
        <w:tblStyle w:val="a5"/>
        <w:tblW w:w="8491" w:type="dxa"/>
        <w:tblLook w:val="04A0"/>
      </w:tblPr>
      <w:tblGrid>
        <w:gridCol w:w="995"/>
        <w:gridCol w:w="2121"/>
        <w:gridCol w:w="1197"/>
        <w:gridCol w:w="900"/>
        <w:gridCol w:w="3278"/>
      </w:tblGrid>
      <w:tr w:rsidR="00E70A75" w:rsidRPr="00FA11A8" w:rsidTr="00815A05">
        <w:trPr>
          <w:trHeight w:val="694"/>
        </w:trPr>
        <w:tc>
          <w:tcPr>
            <w:tcW w:w="995" w:type="dxa"/>
            <w:vAlign w:val="center"/>
          </w:tcPr>
          <w:p w:rsidR="00E70A75" w:rsidRPr="00FA11A8" w:rsidRDefault="00E70A75" w:rsidP="00FA11A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11A8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121" w:type="dxa"/>
            <w:vAlign w:val="center"/>
          </w:tcPr>
          <w:p w:rsidR="00E70A75" w:rsidRPr="00FA11A8" w:rsidRDefault="00E70A75" w:rsidP="00FA11A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11A8">
              <w:rPr>
                <w:rFonts w:hint="eastAsia"/>
                <w:sz w:val="24"/>
                <w:szCs w:val="24"/>
              </w:rPr>
              <w:t>部件</w:t>
            </w:r>
            <w:r w:rsidRPr="00FA11A8">
              <w:rPr>
                <w:rFonts w:hint="eastAsia"/>
                <w:sz w:val="24"/>
                <w:szCs w:val="24"/>
              </w:rPr>
              <w:t>/</w:t>
            </w:r>
            <w:r w:rsidRPr="00FA11A8"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1197" w:type="dxa"/>
            <w:vAlign w:val="center"/>
          </w:tcPr>
          <w:p w:rsidR="00E70A75" w:rsidRPr="00FA11A8" w:rsidRDefault="00E70A75" w:rsidP="00FA11A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11A8"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900" w:type="dxa"/>
            <w:vAlign w:val="center"/>
          </w:tcPr>
          <w:p w:rsidR="00E70A75" w:rsidRPr="00FA11A8" w:rsidRDefault="00E70A75" w:rsidP="00FA11A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11A8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3278" w:type="dxa"/>
            <w:vAlign w:val="center"/>
          </w:tcPr>
          <w:p w:rsidR="00E70A75" w:rsidRPr="00FA11A8" w:rsidRDefault="00E70A75" w:rsidP="00FA11A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11A8">
              <w:rPr>
                <w:rFonts w:hint="eastAsia"/>
                <w:sz w:val="24"/>
                <w:szCs w:val="24"/>
              </w:rPr>
              <w:t>参数要求</w:t>
            </w:r>
          </w:p>
        </w:tc>
      </w:tr>
      <w:tr w:rsidR="00B40485" w:rsidRPr="00FA11A8" w:rsidTr="00815A05">
        <w:trPr>
          <w:trHeight w:val="729"/>
        </w:trPr>
        <w:tc>
          <w:tcPr>
            <w:tcW w:w="995" w:type="dxa"/>
            <w:vMerge w:val="restart"/>
            <w:vAlign w:val="center"/>
          </w:tcPr>
          <w:p w:rsidR="00B40485" w:rsidRPr="00FA11A8" w:rsidRDefault="007B170B" w:rsidP="00FA11A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11A8">
              <w:rPr>
                <w:rFonts w:hint="eastAsia"/>
                <w:sz w:val="24"/>
                <w:szCs w:val="24"/>
              </w:rPr>
              <w:t>超纯水处理系统</w:t>
            </w:r>
          </w:p>
        </w:tc>
        <w:tc>
          <w:tcPr>
            <w:tcW w:w="2121" w:type="dxa"/>
            <w:vAlign w:val="center"/>
          </w:tcPr>
          <w:p w:rsidR="00B40485" w:rsidRPr="00FA11A8" w:rsidRDefault="007B170B" w:rsidP="00D67C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A8">
              <w:rPr>
                <w:rFonts w:ascii="Times New Roman" w:hAnsi="Times New Roman" w:cs="Times New Roman"/>
                <w:sz w:val="24"/>
                <w:szCs w:val="24"/>
              </w:rPr>
              <w:t>超纯水主机</w:t>
            </w:r>
          </w:p>
        </w:tc>
        <w:tc>
          <w:tcPr>
            <w:tcW w:w="1197" w:type="dxa"/>
            <w:vAlign w:val="center"/>
          </w:tcPr>
          <w:p w:rsidR="00B40485" w:rsidRPr="00FA11A8" w:rsidRDefault="00B40485" w:rsidP="00FA11A8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0485" w:rsidRPr="00FA11A8" w:rsidRDefault="00B40485" w:rsidP="00FA11A8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FA11A8">
              <w:rPr>
                <w:rFonts w:ascii="Times New Roman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3278" w:type="dxa"/>
          </w:tcPr>
          <w:p w:rsidR="00D67C62" w:rsidRDefault="007B170B" w:rsidP="00D67C62">
            <w:pPr>
              <w:spacing w:line="276" w:lineRule="auto"/>
              <w:jc w:val="left"/>
              <w:rPr>
                <w:rFonts w:ascii="Times New Roman" w:cs="Times New Roman" w:hint="eastAsia"/>
                <w:sz w:val="24"/>
                <w:szCs w:val="24"/>
              </w:rPr>
            </w:pPr>
            <w:r w:rsidRPr="00FA11A8">
              <w:rPr>
                <w:rFonts w:ascii="Times New Roman" w:cs="Times New Roman"/>
                <w:sz w:val="24"/>
                <w:szCs w:val="24"/>
              </w:rPr>
              <w:t>设备为三级出水和超纯水一体机，三级出水水量</w:t>
            </w:r>
            <w:r w:rsidRPr="00FA11A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A11A8">
              <w:rPr>
                <w:rFonts w:ascii="Times New Roman" w:cs="Times New Roman"/>
                <w:sz w:val="24"/>
                <w:szCs w:val="24"/>
              </w:rPr>
              <w:t>℃</w:t>
            </w:r>
            <w:r w:rsidRPr="00FA11A8">
              <w:rPr>
                <w:rFonts w:ascii="Times New Roman" w:cs="Times New Roman"/>
                <w:sz w:val="24"/>
                <w:szCs w:val="24"/>
              </w:rPr>
              <w:t>为</w:t>
            </w:r>
            <w:r w:rsidRPr="00FA11A8">
              <w:rPr>
                <w:rFonts w:ascii="Times New Roman" w:hAnsi="Times New Roman" w:cs="Times New Roman"/>
                <w:sz w:val="24"/>
                <w:szCs w:val="24"/>
              </w:rPr>
              <w:t>9L/h</w:t>
            </w:r>
            <w:r w:rsidRPr="00FA11A8">
              <w:rPr>
                <w:rFonts w:ascii="Times New Roman" w:cs="Times New Roman"/>
                <w:sz w:val="24"/>
                <w:szCs w:val="24"/>
              </w:rPr>
              <w:t>，对微生物和微粒截留率＞</w:t>
            </w:r>
            <w:r w:rsidRPr="00FA11A8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  <w:r w:rsidRPr="00FA11A8">
              <w:rPr>
                <w:rFonts w:ascii="Times New Roman" w:cs="Times New Roman"/>
                <w:sz w:val="24"/>
                <w:szCs w:val="24"/>
              </w:rPr>
              <w:t>，超纯水出水电阻率：</w:t>
            </w:r>
            <w:r w:rsidRPr="00D67C62">
              <w:rPr>
                <w:rFonts w:ascii="Times New Roman" w:cs="Times New Roman"/>
                <w:sz w:val="24"/>
                <w:szCs w:val="24"/>
              </w:rPr>
              <w:t>18.2M</w:t>
            </w:r>
            <w:r w:rsidRPr="00D67C62">
              <w:rPr>
                <w:rFonts w:ascii="Times New Roman" w:cs="Times New Roman"/>
                <w:sz w:val="24"/>
                <w:szCs w:val="24"/>
              </w:rPr>
              <w:t>Ω</w:t>
            </w:r>
            <w:r w:rsidRPr="00D67C62">
              <w:rPr>
                <w:rFonts w:ascii="Times New Roman" w:cs="Times New Roman"/>
                <w:sz w:val="24"/>
                <w:szCs w:val="24"/>
              </w:rPr>
              <w:t>*cm</w:t>
            </w:r>
            <w:r w:rsidRPr="00FA11A8">
              <w:rPr>
                <w:rFonts w:ascii="Times New Roman" w:cs="Times New Roman"/>
                <w:sz w:val="24"/>
                <w:szCs w:val="24"/>
              </w:rPr>
              <w:t>，</w:t>
            </w:r>
            <w:r w:rsidRPr="00D67C62">
              <w:rPr>
                <w:rFonts w:ascii="Times New Roman" w:cs="Times New Roman"/>
                <w:sz w:val="24"/>
                <w:szCs w:val="24"/>
              </w:rPr>
              <w:t xml:space="preserve"> TOC </w:t>
            </w:r>
            <w:r w:rsidRPr="00FA11A8">
              <w:rPr>
                <w:rFonts w:ascii="Times New Roman" w:cs="Times New Roman"/>
                <w:sz w:val="24"/>
                <w:szCs w:val="24"/>
              </w:rPr>
              <w:t>＜</w:t>
            </w:r>
            <w:r w:rsidRPr="00D67C62">
              <w:rPr>
                <w:rFonts w:ascii="Times New Roman" w:cs="Times New Roman"/>
                <w:sz w:val="24"/>
                <w:szCs w:val="24"/>
              </w:rPr>
              <w:t>5ppb</w:t>
            </w:r>
            <w:r w:rsidRPr="00FA11A8">
              <w:rPr>
                <w:rFonts w:ascii="Times New Roman" w:cs="Times New Roman"/>
                <w:sz w:val="24"/>
                <w:szCs w:val="24"/>
              </w:rPr>
              <w:t>。</w:t>
            </w:r>
          </w:p>
          <w:p w:rsidR="00D67C62" w:rsidRPr="00D67C62" w:rsidRDefault="00D67C62" w:rsidP="00D67C62">
            <w:pPr>
              <w:pStyle w:val="ListParagraph1"/>
              <w:spacing w:line="276" w:lineRule="auto"/>
              <w:ind w:firstLineChars="0" w:firstLine="0"/>
            </w:pPr>
            <w:r w:rsidRPr="00D67C62">
              <w:rPr>
                <w:rFonts w:ascii="Times New Roman" w:eastAsiaTheme="minorEastAsia" w:hAnsiTheme="minorHAnsi" w:hint="eastAsia"/>
                <w:sz w:val="24"/>
                <w:szCs w:val="24"/>
              </w:rPr>
              <w:t>主机内</w:t>
            </w:r>
            <w:r w:rsidRPr="00D67C62">
              <w:rPr>
                <w:rFonts w:ascii="Times New Roman" w:hint="eastAsia"/>
                <w:sz w:val="24"/>
                <w:szCs w:val="24"/>
              </w:rPr>
              <w:t>非标准配件</w:t>
            </w:r>
            <w:r w:rsidRPr="00D67C62">
              <w:rPr>
                <w:rFonts w:ascii="Times New Roman" w:hint="eastAsia"/>
                <w:sz w:val="24"/>
                <w:szCs w:val="24"/>
              </w:rPr>
              <w:t>/</w:t>
            </w:r>
            <w:r w:rsidRPr="00D67C62">
              <w:rPr>
                <w:rFonts w:ascii="Times New Roman" w:hint="eastAsia"/>
                <w:sz w:val="24"/>
                <w:szCs w:val="24"/>
              </w:rPr>
              <w:t>接头需赠送</w:t>
            </w:r>
            <w:r w:rsidRPr="00D67C62">
              <w:rPr>
                <w:rFonts w:ascii="Times New Roman" w:eastAsiaTheme="minorEastAsia" w:hAnsiTheme="minorHAnsi" w:hint="eastAsia"/>
                <w:sz w:val="24"/>
                <w:szCs w:val="24"/>
              </w:rPr>
              <w:t>6</w:t>
            </w:r>
            <w:r w:rsidRPr="00D67C62">
              <w:rPr>
                <w:rFonts w:ascii="Times New Roman" w:hint="eastAsia"/>
                <w:sz w:val="24"/>
                <w:szCs w:val="24"/>
              </w:rPr>
              <w:t>套</w:t>
            </w:r>
            <w:r>
              <w:rPr>
                <w:rFonts w:ascii="Times New Roman" w:eastAsiaTheme="minorEastAsia" w:hAnsiTheme="minorHAnsi" w:hint="eastAsia"/>
                <w:sz w:val="24"/>
                <w:szCs w:val="24"/>
              </w:rPr>
              <w:t>；提供</w:t>
            </w:r>
            <w:r w:rsidRPr="00D67C62">
              <w:rPr>
                <w:rFonts w:ascii="Times New Roman" w:hint="eastAsia"/>
                <w:sz w:val="24"/>
                <w:szCs w:val="24"/>
              </w:rPr>
              <w:t>系统消毒的试剂配方</w:t>
            </w:r>
            <w:r>
              <w:rPr>
                <w:rFonts w:ascii="Times New Roman" w:eastAsiaTheme="minorEastAsia" w:hAnsiTheme="minorHAnsi" w:hint="eastAsia"/>
                <w:sz w:val="24"/>
                <w:szCs w:val="24"/>
              </w:rPr>
              <w:t>。主机前需配置物理过滤截留较大颗粒。</w:t>
            </w:r>
          </w:p>
        </w:tc>
      </w:tr>
      <w:tr w:rsidR="00B40485" w:rsidRPr="00FA11A8" w:rsidTr="00815A05">
        <w:trPr>
          <w:trHeight w:val="729"/>
        </w:trPr>
        <w:tc>
          <w:tcPr>
            <w:tcW w:w="995" w:type="dxa"/>
            <w:vMerge/>
            <w:vAlign w:val="center"/>
          </w:tcPr>
          <w:p w:rsidR="00B40485" w:rsidRPr="00FA11A8" w:rsidRDefault="00B40485" w:rsidP="00FA11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B40485" w:rsidRPr="00FA11A8" w:rsidRDefault="007B170B" w:rsidP="00D67C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A8">
              <w:rPr>
                <w:rFonts w:ascii="Times New Roman" w:hAnsiTheme="minorEastAsia" w:cs="Times New Roman" w:hint="eastAsia"/>
                <w:sz w:val="24"/>
                <w:szCs w:val="24"/>
              </w:rPr>
              <w:t>60L extension Tank</w:t>
            </w:r>
            <w:r w:rsidRPr="00FA11A8">
              <w:rPr>
                <w:rFonts w:ascii="Times New Roman" w:hAnsiTheme="minorEastAsia" w:cs="Times New Roman" w:hint="eastAsia"/>
                <w:sz w:val="24"/>
                <w:szCs w:val="24"/>
              </w:rPr>
              <w:t>（水箱）</w:t>
            </w:r>
          </w:p>
        </w:tc>
        <w:tc>
          <w:tcPr>
            <w:tcW w:w="1197" w:type="dxa"/>
            <w:vAlign w:val="center"/>
          </w:tcPr>
          <w:p w:rsidR="00B40485" w:rsidRPr="00FA11A8" w:rsidRDefault="00B40485" w:rsidP="00FA11A8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0485" w:rsidRPr="00FA11A8" w:rsidRDefault="007B170B" w:rsidP="00FA11A8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FA11A8">
              <w:rPr>
                <w:rFonts w:ascii="Times New Roman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3278" w:type="dxa"/>
          </w:tcPr>
          <w:p w:rsidR="00B40485" w:rsidRPr="00FA11A8" w:rsidRDefault="007B170B" w:rsidP="00D67C6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1A8">
              <w:rPr>
                <w:rFonts w:ascii="Times New Roman" w:cs="Times New Roman"/>
                <w:sz w:val="24"/>
                <w:szCs w:val="24"/>
                <w:shd w:val="clear" w:color="auto" w:fill="FFFFFF"/>
              </w:rPr>
              <w:t>储存三级出水，水箱满足抗菌要求。</w:t>
            </w:r>
          </w:p>
        </w:tc>
      </w:tr>
      <w:tr w:rsidR="00B40485" w:rsidRPr="00FA11A8" w:rsidTr="00815A05">
        <w:trPr>
          <w:trHeight w:val="763"/>
        </w:trPr>
        <w:tc>
          <w:tcPr>
            <w:tcW w:w="995" w:type="dxa"/>
            <w:vMerge/>
            <w:vAlign w:val="center"/>
          </w:tcPr>
          <w:p w:rsidR="00B40485" w:rsidRPr="00FA11A8" w:rsidRDefault="00B40485" w:rsidP="00FA11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B40485" w:rsidRPr="00FA11A8" w:rsidRDefault="007B170B" w:rsidP="00D67C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A8">
              <w:rPr>
                <w:rFonts w:ascii="Times New Roman" w:hAnsi="Times New Roman" w:cs="Times New Roman" w:hint="eastAsia"/>
                <w:sz w:val="24"/>
                <w:szCs w:val="24"/>
              </w:rPr>
              <w:t>Degassing unit</w:t>
            </w:r>
            <w:r w:rsidRPr="00FA11A8">
              <w:rPr>
                <w:rFonts w:ascii="Times New Roman" w:hAnsi="Times New Roman" w:cs="Times New Roman" w:hint="eastAsia"/>
                <w:sz w:val="24"/>
                <w:szCs w:val="24"/>
              </w:rPr>
              <w:t>（空气过滤装置）</w:t>
            </w:r>
          </w:p>
        </w:tc>
        <w:tc>
          <w:tcPr>
            <w:tcW w:w="1197" w:type="dxa"/>
            <w:vAlign w:val="center"/>
          </w:tcPr>
          <w:p w:rsidR="00B40485" w:rsidRPr="00FA11A8" w:rsidRDefault="00B40485" w:rsidP="00FA11A8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0485" w:rsidRPr="00FA11A8" w:rsidRDefault="007B170B" w:rsidP="00FA11A8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FA11A8">
              <w:rPr>
                <w:rFonts w:ascii="Times New Roman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3278" w:type="dxa"/>
          </w:tcPr>
          <w:p w:rsidR="00B40485" w:rsidRPr="00FA11A8" w:rsidRDefault="007B170B" w:rsidP="00D67C6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1A8">
              <w:rPr>
                <w:rFonts w:ascii="Times New Roman" w:cs="Times New Roman"/>
                <w:sz w:val="24"/>
                <w:szCs w:val="24"/>
                <w:shd w:val="clear" w:color="auto" w:fill="FFFFFF"/>
              </w:rPr>
              <w:t>能够过滤空气中的微粒和二氧化碳，水箱中净化水保持稳定。</w:t>
            </w:r>
          </w:p>
        </w:tc>
      </w:tr>
      <w:tr w:rsidR="00BF5E9B" w:rsidRPr="00FA11A8" w:rsidTr="00815A05">
        <w:trPr>
          <w:trHeight w:val="763"/>
        </w:trPr>
        <w:tc>
          <w:tcPr>
            <w:tcW w:w="995" w:type="dxa"/>
            <w:vMerge/>
            <w:vAlign w:val="center"/>
          </w:tcPr>
          <w:p w:rsidR="00BF5E9B" w:rsidRPr="00FA11A8" w:rsidRDefault="00BF5E9B" w:rsidP="00FA11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BF5E9B" w:rsidRPr="00FA11A8" w:rsidRDefault="00BF5E9B" w:rsidP="00D67C62">
            <w:pPr>
              <w:spacing w:line="276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V</w:t>
            </w:r>
            <w:r w:rsidRPr="00BF5E9B">
              <w:rPr>
                <w:rFonts w:ascii="Times New Roman" w:hAnsi="Times New Roman" w:cs="Times New Roman" w:hint="eastAsia"/>
                <w:sz w:val="24"/>
                <w:szCs w:val="24"/>
              </w:rPr>
              <w:t>ent filter</w:t>
            </w:r>
            <w:r w:rsidRPr="00BF5E9B">
              <w:rPr>
                <w:rFonts w:ascii="Times New Roman" w:hAnsi="Times New Roman" w:cs="Times New Roman" w:hint="eastAsia"/>
                <w:sz w:val="24"/>
                <w:szCs w:val="24"/>
              </w:rPr>
              <w:t>（空气滤芯）</w:t>
            </w:r>
          </w:p>
        </w:tc>
        <w:tc>
          <w:tcPr>
            <w:tcW w:w="1197" w:type="dxa"/>
            <w:vAlign w:val="center"/>
          </w:tcPr>
          <w:p w:rsidR="00BF5E9B" w:rsidRPr="00FA11A8" w:rsidRDefault="00BF5E9B" w:rsidP="00FA11A8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F5E9B" w:rsidRPr="00FA11A8" w:rsidRDefault="00BF5E9B" w:rsidP="00FA11A8">
            <w:pPr>
              <w:spacing w:line="360" w:lineRule="auto"/>
              <w:jc w:val="center"/>
              <w:rPr>
                <w:rFonts w:ascii="Times New Roman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8</w:t>
            </w:r>
          </w:p>
        </w:tc>
        <w:tc>
          <w:tcPr>
            <w:tcW w:w="3278" w:type="dxa"/>
          </w:tcPr>
          <w:p w:rsidR="00BF5E9B" w:rsidRPr="00FA11A8" w:rsidRDefault="00BF5E9B" w:rsidP="00D67C62">
            <w:pPr>
              <w:spacing w:line="276" w:lineRule="auto"/>
              <w:jc w:val="left"/>
              <w:rPr>
                <w:rFonts w:asci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/>
                <w:sz w:val="24"/>
                <w:szCs w:val="24"/>
                <w:shd w:val="clear" w:color="auto" w:fill="FFFFFF"/>
              </w:rPr>
              <w:t>用于空气过滤装置中的滤芯。</w:t>
            </w:r>
          </w:p>
        </w:tc>
      </w:tr>
      <w:tr w:rsidR="00B40485" w:rsidRPr="00FA11A8" w:rsidTr="00815A05">
        <w:trPr>
          <w:trHeight w:val="763"/>
        </w:trPr>
        <w:tc>
          <w:tcPr>
            <w:tcW w:w="995" w:type="dxa"/>
            <w:vMerge/>
            <w:vAlign w:val="center"/>
          </w:tcPr>
          <w:p w:rsidR="00B40485" w:rsidRPr="00FA11A8" w:rsidRDefault="00B40485" w:rsidP="00FA11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B40485" w:rsidRPr="00FA11A8" w:rsidRDefault="007B170B" w:rsidP="00D67C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A8">
              <w:rPr>
                <w:rFonts w:ascii="Times New Roman" w:hAnsiTheme="minorEastAsia" w:cs="Times New Roman" w:hint="eastAsia"/>
                <w:sz w:val="24"/>
                <w:szCs w:val="24"/>
              </w:rPr>
              <w:t>Sterile filter 0.2um</w:t>
            </w:r>
            <w:r w:rsidRPr="00FA11A8">
              <w:rPr>
                <w:rFonts w:ascii="Times New Roman" w:hAnsiTheme="minorEastAsia" w:cs="Times New Roman" w:hint="eastAsia"/>
                <w:sz w:val="24"/>
                <w:szCs w:val="24"/>
              </w:rPr>
              <w:t>（无菌过滤器）</w:t>
            </w:r>
          </w:p>
        </w:tc>
        <w:tc>
          <w:tcPr>
            <w:tcW w:w="1197" w:type="dxa"/>
            <w:vAlign w:val="center"/>
          </w:tcPr>
          <w:p w:rsidR="00B40485" w:rsidRPr="00FA11A8" w:rsidRDefault="00B40485" w:rsidP="00FA11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0485" w:rsidRPr="00FA11A8" w:rsidRDefault="00B40485" w:rsidP="00FA11A8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FA11A8">
              <w:rPr>
                <w:rFonts w:ascii="Times New Roman" w:hAnsiTheme="minorEastAsia" w:cs="Times New Roman" w:hint="eastAsia"/>
                <w:sz w:val="24"/>
                <w:szCs w:val="24"/>
              </w:rPr>
              <w:t>3</w:t>
            </w:r>
            <w:r w:rsidR="007B170B" w:rsidRPr="00FA11A8">
              <w:rPr>
                <w:rFonts w:ascii="Times New Roman" w:hAnsiTheme="minorEastAsia" w:cs="Times New Roman" w:hint="eastAsia"/>
                <w:sz w:val="24"/>
                <w:szCs w:val="24"/>
              </w:rPr>
              <w:t>套</w:t>
            </w:r>
          </w:p>
        </w:tc>
        <w:tc>
          <w:tcPr>
            <w:tcW w:w="3278" w:type="dxa"/>
          </w:tcPr>
          <w:p w:rsidR="00B40485" w:rsidRPr="00FA11A8" w:rsidRDefault="007B170B" w:rsidP="00D67C6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1A8">
              <w:rPr>
                <w:rFonts w:ascii="Times New Roman" w:cs="Times New Roman"/>
                <w:sz w:val="24"/>
                <w:szCs w:val="24"/>
                <w:shd w:val="clear" w:color="auto" w:fill="FFFFFF"/>
              </w:rPr>
              <w:t>每套无菌过滤器中含</w:t>
            </w:r>
            <w:r w:rsidRPr="00FA11A8">
              <w:rPr>
                <w:rFonts w:ascii="Times New Roman" w:cs="Times New Roman" w:hint="eastAsia"/>
                <w:sz w:val="24"/>
                <w:szCs w:val="24"/>
                <w:shd w:val="clear" w:color="auto" w:fill="FFFFFF"/>
              </w:rPr>
              <w:t>3</w:t>
            </w:r>
            <w:r w:rsidRPr="00FA11A8">
              <w:rPr>
                <w:rFonts w:ascii="Times New Roman" w:cs="Times New Roman" w:hint="eastAsia"/>
                <w:sz w:val="24"/>
                <w:szCs w:val="24"/>
                <w:shd w:val="clear" w:color="auto" w:fill="FFFFFF"/>
              </w:rPr>
              <w:t>个过滤器，能够过滤掉</w:t>
            </w:r>
            <w:r w:rsidRPr="00FA11A8">
              <w:rPr>
                <w:rFonts w:ascii="Times New Roman" w:cs="Times New Roman"/>
                <w:sz w:val="24"/>
                <w:szCs w:val="24"/>
              </w:rPr>
              <w:t>＞</w:t>
            </w:r>
            <w:r w:rsidRPr="00FA11A8">
              <w:rPr>
                <w:rFonts w:ascii="Times New Roman" w:cs="Times New Roman" w:hint="eastAsia"/>
                <w:sz w:val="24"/>
                <w:szCs w:val="24"/>
              </w:rPr>
              <w:t>0.2um</w:t>
            </w:r>
            <w:r w:rsidRPr="00FA11A8">
              <w:rPr>
                <w:rFonts w:ascii="Times New Roman" w:cs="Times New Roman" w:hint="eastAsia"/>
                <w:sz w:val="24"/>
                <w:szCs w:val="24"/>
              </w:rPr>
              <w:t>的细菌。</w:t>
            </w:r>
          </w:p>
        </w:tc>
      </w:tr>
      <w:tr w:rsidR="00B40485" w:rsidRPr="00FA11A8" w:rsidTr="00815A05">
        <w:trPr>
          <w:trHeight w:val="763"/>
        </w:trPr>
        <w:tc>
          <w:tcPr>
            <w:tcW w:w="995" w:type="dxa"/>
            <w:vMerge/>
            <w:vAlign w:val="center"/>
          </w:tcPr>
          <w:p w:rsidR="00B40485" w:rsidRPr="00FA11A8" w:rsidRDefault="00B40485" w:rsidP="00FA11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B40485" w:rsidRPr="00FA11A8" w:rsidRDefault="00FA11A8" w:rsidP="00D67C6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A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7B170B" w:rsidRPr="00FA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re-treatment module AMB</w:t>
            </w:r>
            <w:r w:rsidR="007B170B" w:rsidRPr="00FA11A8">
              <w:rPr>
                <w:rFonts w:ascii="Times New Roman" w:cs="Times New Roman"/>
                <w:color w:val="000000"/>
                <w:sz w:val="24"/>
                <w:szCs w:val="24"/>
              </w:rPr>
              <w:t>（预处理滤芯）</w:t>
            </w:r>
          </w:p>
        </w:tc>
        <w:tc>
          <w:tcPr>
            <w:tcW w:w="1197" w:type="dxa"/>
            <w:vAlign w:val="center"/>
          </w:tcPr>
          <w:p w:rsidR="00B40485" w:rsidRPr="00FA11A8" w:rsidRDefault="00B40485" w:rsidP="00FA11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0485" w:rsidRPr="00FA11A8" w:rsidRDefault="00FA11A8" w:rsidP="00FA11A8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FA11A8">
              <w:rPr>
                <w:rFonts w:ascii="Times New Roman" w:hAnsiTheme="minorEastAsia" w:cs="Times New Roman" w:hint="eastAsia"/>
                <w:sz w:val="24"/>
                <w:szCs w:val="24"/>
              </w:rPr>
              <w:t>1</w:t>
            </w:r>
            <w:r w:rsidR="00C623CD">
              <w:rPr>
                <w:rFonts w:ascii="Times New Roman" w:hAnsiTheme="minorEastAsia" w:cs="Times New Roman" w:hint="eastAsia"/>
                <w:sz w:val="24"/>
                <w:szCs w:val="24"/>
              </w:rPr>
              <w:t>7</w:t>
            </w:r>
          </w:p>
        </w:tc>
        <w:tc>
          <w:tcPr>
            <w:tcW w:w="3278" w:type="dxa"/>
            <w:vAlign w:val="center"/>
          </w:tcPr>
          <w:p w:rsidR="00B40485" w:rsidRPr="00FA11A8" w:rsidRDefault="00FA11A8" w:rsidP="00D67C6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1A8">
              <w:rPr>
                <w:rFonts w:ascii="Times New Roman" w:hAnsi="Times New Roman" w:cs="Times New Roman" w:hint="eastAsia"/>
                <w:sz w:val="24"/>
                <w:szCs w:val="24"/>
              </w:rPr>
              <w:t>反渗透膜（</w:t>
            </w:r>
            <w:r w:rsidRPr="00FA11A8">
              <w:rPr>
                <w:rFonts w:ascii="Times New Roman" w:hAnsi="Times New Roman" w:cs="Times New Roman" w:hint="eastAsia"/>
                <w:sz w:val="24"/>
                <w:szCs w:val="24"/>
              </w:rPr>
              <w:t>RO</w:t>
            </w:r>
            <w:r w:rsidRPr="00FA11A8">
              <w:rPr>
                <w:rFonts w:ascii="Times New Roman" w:hAnsi="Times New Roman" w:cs="Times New Roman" w:hint="eastAsia"/>
                <w:sz w:val="24"/>
                <w:szCs w:val="24"/>
              </w:rPr>
              <w:t>）前的预处理滤芯，对进水进行初步处理，满足</w:t>
            </w:r>
            <w:r w:rsidRPr="00FA11A8">
              <w:rPr>
                <w:rFonts w:ascii="Times New Roman" w:hAnsi="Times New Roman" w:cs="Times New Roman" w:hint="eastAsia"/>
                <w:sz w:val="24"/>
                <w:szCs w:val="24"/>
              </w:rPr>
              <w:t>RO</w:t>
            </w:r>
            <w:r w:rsidRPr="00FA11A8">
              <w:rPr>
                <w:rFonts w:ascii="Times New Roman" w:hAnsi="Times New Roman" w:cs="Times New Roman" w:hint="eastAsia"/>
                <w:sz w:val="24"/>
                <w:szCs w:val="24"/>
              </w:rPr>
              <w:t>膜进水要求。</w:t>
            </w:r>
          </w:p>
        </w:tc>
      </w:tr>
      <w:tr w:rsidR="00B40485" w:rsidRPr="00FA11A8" w:rsidTr="00815A05">
        <w:trPr>
          <w:trHeight w:val="763"/>
        </w:trPr>
        <w:tc>
          <w:tcPr>
            <w:tcW w:w="995" w:type="dxa"/>
            <w:vMerge/>
            <w:vAlign w:val="center"/>
          </w:tcPr>
          <w:p w:rsidR="00B40485" w:rsidRPr="00FA11A8" w:rsidRDefault="00B40485" w:rsidP="00FA11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B40485" w:rsidRPr="00FA11A8" w:rsidRDefault="00FA11A8" w:rsidP="00D67C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A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RO Module(</w:t>
            </w:r>
            <w:r w:rsidRPr="00FA11A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反渗透膜</w:t>
            </w:r>
            <w:r w:rsidRPr="00FA11A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97" w:type="dxa"/>
            <w:vAlign w:val="center"/>
          </w:tcPr>
          <w:p w:rsidR="00B40485" w:rsidRPr="00FA11A8" w:rsidRDefault="00B40485" w:rsidP="00FA11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0485" w:rsidRPr="00FA11A8" w:rsidRDefault="00FA11A8" w:rsidP="00FA11A8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FA11A8">
              <w:rPr>
                <w:rFonts w:ascii="Times New Roman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3278" w:type="dxa"/>
          </w:tcPr>
          <w:p w:rsidR="00B40485" w:rsidRPr="00FA11A8" w:rsidRDefault="00FA11A8" w:rsidP="00D67C62">
            <w:pPr>
              <w:spacing w:line="276" w:lineRule="auto"/>
              <w:jc w:val="left"/>
              <w:rPr>
                <w:rFonts w:ascii="Times New Roman" w:cs="Times New Roman"/>
                <w:sz w:val="24"/>
                <w:szCs w:val="24"/>
                <w:shd w:val="clear" w:color="auto" w:fill="FFFFFF"/>
              </w:rPr>
            </w:pPr>
            <w:r w:rsidRPr="00FA11A8">
              <w:rPr>
                <w:rFonts w:ascii="Times New Roman" w:cs="Times New Roman"/>
                <w:sz w:val="24"/>
                <w:szCs w:val="24"/>
              </w:rPr>
              <w:t>出水水量</w:t>
            </w:r>
            <w:r w:rsidRPr="00FA11A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A11A8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FA11A8">
              <w:rPr>
                <w:rFonts w:ascii="Times New Roman" w:cs="Times New Roman"/>
                <w:sz w:val="24"/>
                <w:szCs w:val="24"/>
              </w:rPr>
              <w:t>为</w:t>
            </w:r>
            <w:r w:rsidRPr="00FA11A8">
              <w:rPr>
                <w:rFonts w:ascii="Times New Roman" w:hAnsi="Times New Roman" w:cs="Times New Roman"/>
                <w:sz w:val="24"/>
                <w:szCs w:val="24"/>
              </w:rPr>
              <w:t>9L/h</w:t>
            </w:r>
            <w:r w:rsidRPr="00FA11A8">
              <w:rPr>
                <w:rFonts w:ascii="Times New Roman" w:cs="Times New Roman"/>
                <w:sz w:val="24"/>
                <w:szCs w:val="24"/>
              </w:rPr>
              <w:t>，对微生物和微粒截留率＞</w:t>
            </w:r>
            <w:r w:rsidRPr="00FA11A8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  <w:r w:rsidRPr="00FA11A8">
              <w:rPr>
                <w:rFonts w:ascii="Times New Roman" w:hAnsi="Times New Roman" w:cs="Times New Roman"/>
                <w:sz w:val="24"/>
                <w:szCs w:val="24"/>
              </w:rPr>
              <w:t>，出水水质达到三级水平。</w:t>
            </w:r>
          </w:p>
        </w:tc>
      </w:tr>
      <w:tr w:rsidR="00FA11A8" w:rsidRPr="00FA11A8" w:rsidTr="00815A05">
        <w:trPr>
          <w:trHeight w:val="763"/>
        </w:trPr>
        <w:tc>
          <w:tcPr>
            <w:tcW w:w="995" w:type="dxa"/>
            <w:vMerge/>
            <w:vAlign w:val="center"/>
          </w:tcPr>
          <w:p w:rsidR="00FA11A8" w:rsidRPr="00FA11A8" w:rsidRDefault="00FA11A8" w:rsidP="00FA11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FA11A8" w:rsidRPr="00FA11A8" w:rsidRDefault="00FA11A8" w:rsidP="00D67C62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11A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UV Replacement bulb</w:t>
            </w:r>
            <w:r w:rsidRPr="00FA11A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（紫外更换灯泡）</w:t>
            </w:r>
          </w:p>
        </w:tc>
        <w:tc>
          <w:tcPr>
            <w:tcW w:w="1197" w:type="dxa"/>
            <w:vAlign w:val="center"/>
          </w:tcPr>
          <w:p w:rsidR="00FA11A8" w:rsidRPr="00FA11A8" w:rsidRDefault="00FA11A8" w:rsidP="00FA11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A11A8" w:rsidRPr="00FA11A8" w:rsidRDefault="00FA11A8" w:rsidP="00FA11A8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FA11A8">
              <w:rPr>
                <w:rFonts w:ascii="Times New Roman" w:hAnsiTheme="minorEastAsia" w:cs="Times New Roman" w:hint="eastAsia"/>
                <w:sz w:val="24"/>
                <w:szCs w:val="24"/>
              </w:rPr>
              <w:t>8</w:t>
            </w:r>
          </w:p>
        </w:tc>
        <w:tc>
          <w:tcPr>
            <w:tcW w:w="3278" w:type="dxa"/>
          </w:tcPr>
          <w:p w:rsidR="00FA11A8" w:rsidRPr="00FA11A8" w:rsidRDefault="00FA11A8" w:rsidP="00D67C62">
            <w:pPr>
              <w:spacing w:line="276" w:lineRule="auto"/>
              <w:jc w:val="left"/>
              <w:rPr>
                <w:rFonts w:ascii="Times New Roman" w:cs="Times New Roman"/>
                <w:sz w:val="24"/>
                <w:szCs w:val="24"/>
              </w:rPr>
            </w:pPr>
            <w:r w:rsidRPr="00FA11A8">
              <w:rPr>
                <w:rFonts w:ascii="Times New Roman" w:cs="Times New Roman"/>
                <w:sz w:val="24"/>
                <w:szCs w:val="24"/>
                <w:shd w:val="clear" w:color="auto" w:fill="FFFFFF"/>
              </w:rPr>
              <w:t>以三级出水为进水时，出水水质</w:t>
            </w:r>
            <w:r w:rsidRPr="00FA11A8">
              <w:rPr>
                <w:rFonts w:ascii="Times New Roman" w:cs="Times New Roman"/>
                <w:sz w:val="24"/>
                <w:szCs w:val="24"/>
              </w:rPr>
              <w:t>电阻率：</w:t>
            </w:r>
            <w:r w:rsidRPr="00FA11A8">
              <w:rPr>
                <w:rFonts w:ascii="Times New Roman" w:hAnsi="Times New Roman" w:cs="Times New Roman"/>
                <w:sz w:val="24"/>
                <w:szCs w:val="24"/>
              </w:rPr>
              <w:t>18.2MΩ*cm</w:t>
            </w:r>
            <w:r w:rsidRPr="00FA11A8">
              <w:rPr>
                <w:rFonts w:ascii="Times New Roman" w:cs="Times New Roman"/>
                <w:sz w:val="24"/>
                <w:szCs w:val="24"/>
              </w:rPr>
              <w:t>，</w:t>
            </w:r>
            <w:r w:rsidRPr="00FA11A8">
              <w:rPr>
                <w:rFonts w:ascii="Times New Roman" w:hAnsi="Times New Roman" w:cs="Times New Roman"/>
                <w:sz w:val="24"/>
                <w:szCs w:val="24"/>
              </w:rPr>
              <w:t xml:space="preserve"> TOC </w:t>
            </w:r>
            <w:r w:rsidRPr="00FA11A8">
              <w:rPr>
                <w:rFonts w:ascii="Times New Roman" w:cs="Times New Roman"/>
                <w:sz w:val="24"/>
                <w:szCs w:val="24"/>
              </w:rPr>
              <w:t>＜</w:t>
            </w:r>
            <w:r w:rsidRPr="00FA11A8">
              <w:rPr>
                <w:rFonts w:ascii="Times New Roman" w:hAnsi="Times New Roman" w:cs="Times New Roman"/>
                <w:sz w:val="24"/>
                <w:szCs w:val="24"/>
              </w:rPr>
              <w:t>5ppb</w:t>
            </w:r>
          </w:p>
        </w:tc>
      </w:tr>
      <w:tr w:rsidR="00B40485" w:rsidRPr="00FA11A8" w:rsidTr="00815A05">
        <w:trPr>
          <w:trHeight w:val="763"/>
        </w:trPr>
        <w:tc>
          <w:tcPr>
            <w:tcW w:w="995" w:type="dxa"/>
            <w:vMerge/>
            <w:vAlign w:val="center"/>
          </w:tcPr>
          <w:p w:rsidR="00B40485" w:rsidRPr="00FA11A8" w:rsidRDefault="00B40485" w:rsidP="00FA11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B40485" w:rsidRPr="00FA11A8" w:rsidRDefault="00FA11A8" w:rsidP="00D67C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A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Polishing module ILT</w:t>
            </w:r>
            <w:r w:rsidRPr="00FA11A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（精密过滤滤芯）</w:t>
            </w:r>
          </w:p>
        </w:tc>
        <w:tc>
          <w:tcPr>
            <w:tcW w:w="1197" w:type="dxa"/>
            <w:vAlign w:val="center"/>
          </w:tcPr>
          <w:p w:rsidR="00B40485" w:rsidRPr="00FA11A8" w:rsidRDefault="00B40485" w:rsidP="00FA11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0485" w:rsidRPr="00FA11A8" w:rsidRDefault="00FA11A8" w:rsidP="00FA11A8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FA11A8">
              <w:rPr>
                <w:rFonts w:ascii="Times New Roman" w:hAnsiTheme="minorEastAsia" w:cs="Times New Roman" w:hint="eastAsia"/>
                <w:sz w:val="24"/>
                <w:szCs w:val="24"/>
              </w:rPr>
              <w:t>8</w:t>
            </w:r>
          </w:p>
        </w:tc>
        <w:tc>
          <w:tcPr>
            <w:tcW w:w="3278" w:type="dxa"/>
          </w:tcPr>
          <w:p w:rsidR="00B40485" w:rsidRPr="00FA11A8" w:rsidRDefault="00FA11A8" w:rsidP="00D67C62">
            <w:pPr>
              <w:spacing w:line="276" w:lineRule="auto"/>
              <w:jc w:val="left"/>
              <w:rPr>
                <w:rFonts w:ascii="Times New Roman" w:cs="Times New Roman"/>
                <w:sz w:val="24"/>
                <w:szCs w:val="24"/>
                <w:shd w:val="clear" w:color="auto" w:fill="FFFFFF"/>
              </w:rPr>
            </w:pPr>
            <w:r w:rsidRPr="00FA11A8">
              <w:rPr>
                <w:rFonts w:ascii="Times New Roman" w:cs="Times New Roman"/>
                <w:sz w:val="24"/>
                <w:szCs w:val="24"/>
                <w:shd w:val="clear" w:color="auto" w:fill="FFFFFF"/>
              </w:rPr>
              <w:t>以三级出水为进水时，出水水质</w:t>
            </w:r>
            <w:r w:rsidRPr="00FA11A8">
              <w:rPr>
                <w:rFonts w:ascii="Times New Roman" w:cs="Times New Roman"/>
                <w:sz w:val="24"/>
                <w:szCs w:val="24"/>
              </w:rPr>
              <w:t>电阻率：</w:t>
            </w:r>
            <w:r w:rsidRPr="00FA11A8">
              <w:rPr>
                <w:rFonts w:ascii="Times New Roman" w:hAnsi="Times New Roman" w:cs="Times New Roman"/>
                <w:sz w:val="24"/>
                <w:szCs w:val="24"/>
              </w:rPr>
              <w:t>18.2MΩ*cm</w:t>
            </w:r>
            <w:r w:rsidRPr="00FA11A8">
              <w:rPr>
                <w:rFonts w:ascii="Times New Roman" w:cs="Times New Roman"/>
                <w:sz w:val="24"/>
                <w:szCs w:val="24"/>
              </w:rPr>
              <w:t>，</w:t>
            </w:r>
            <w:r w:rsidRPr="00FA11A8">
              <w:rPr>
                <w:rFonts w:ascii="Times New Roman" w:hAnsi="Times New Roman" w:cs="Times New Roman"/>
                <w:sz w:val="24"/>
                <w:szCs w:val="24"/>
              </w:rPr>
              <w:t xml:space="preserve"> TOC </w:t>
            </w:r>
            <w:r w:rsidRPr="00FA11A8">
              <w:rPr>
                <w:rFonts w:ascii="Times New Roman" w:cs="Times New Roman"/>
                <w:sz w:val="24"/>
                <w:szCs w:val="24"/>
              </w:rPr>
              <w:t>＜</w:t>
            </w:r>
            <w:r w:rsidRPr="00FA11A8">
              <w:rPr>
                <w:rFonts w:ascii="Times New Roman" w:hAnsi="Times New Roman" w:cs="Times New Roman"/>
                <w:sz w:val="24"/>
                <w:szCs w:val="24"/>
              </w:rPr>
              <w:t>5ppb</w:t>
            </w:r>
            <w:r w:rsidRPr="00FA11A8">
              <w:rPr>
                <w:rFonts w:ascii="Times New Roman" w:cs="Times New Roman"/>
                <w:sz w:val="24"/>
                <w:szCs w:val="24"/>
              </w:rPr>
              <w:t>。</w:t>
            </w:r>
          </w:p>
        </w:tc>
      </w:tr>
    </w:tbl>
    <w:p w:rsidR="00D67C62" w:rsidRDefault="00D67C62" w:rsidP="000641AD">
      <w:pPr>
        <w:rPr>
          <w:rFonts w:eastAsia="MS Song" w:hint="eastAsia"/>
          <w:b/>
          <w:bCs/>
          <w:sz w:val="52"/>
        </w:rPr>
      </w:pPr>
    </w:p>
    <w:p w:rsidR="00815A05" w:rsidRDefault="00815A05" w:rsidP="00815A05">
      <w:pPr>
        <w:ind w:firstLineChars="497" w:firstLine="2594"/>
        <w:rPr>
          <w:rFonts w:eastAsia="MS Song"/>
          <w:b/>
          <w:bCs/>
          <w:sz w:val="52"/>
        </w:rPr>
      </w:pPr>
      <w:r>
        <w:rPr>
          <w:rFonts w:eastAsia="MS Song" w:hint="eastAsia"/>
          <w:b/>
          <w:bCs/>
          <w:sz w:val="52"/>
        </w:rPr>
        <w:lastRenderedPageBreak/>
        <w:t>售后服务</w:t>
      </w:r>
      <w:r w:rsidRPr="00C65113">
        <w:rPr>
          <w:rFonts w:eastAsia="MS Song" w:hint="eastAsia"/>
          <w:b/>
          <w:bCs/>
          <w:sz w:val="52"/>
        </w:rPr>
        <w:t>技术协议</w:t>
      </w:r>
    </w:p>
    <w:p w:rsidR="00815A05" w:rsidRPr="00AE22CB" w:rsidRDefault="00815A05" w:rsidP="00815A05">
      <w:pPr>
        <w:ind w:firstLineChars="896" w:firstLine="2519"/>
        <w:rPr>
          <w:rFonts w:eastAsia="MS Song"/>
          <w:b/>
          <w:bCs/>
          <w:sz w:val="28"/>
          <w:szCs w:val="28"/>
        </w:rPr>
      </w:pPr>
      <w:r w:rsidRPr="00C65113">
        <w:rPr>
          <w:rFonts w:eastAsia="MS Song" w:hint="eastAsia"/>
          <w:b/>
          <w:bCs/>
          <w:sz w:val="28"/>
          <w:szCs w:val="28"/>
        </w:rPr>
        <w:t>（对应合同编号：</w:t>
      </w:r>
      <w:r>
        <w:rPr>
          <w:rFonts w:eastAsia="MS Song" w:hint="eastAsia"/>
          <w:b/>
          <w:bCs/>
          <w:sz w:val="28"/>
          <w:szCs w:val="28"/>
        </w:rPr>
        <w:t>___________</w:t>
      </w:r>
      <w:r w:rsidRPr="00C65113">
        <w:rPr>
          <w:rFonts w:eastAsia="MS Song" w:hint="eastAsia"/>
          <w:b/>
          <w:bCs/>
          <w:sz w:val="28"/>
          <w:szCs w:val="28"/>
        </w:rPr>
        <w:t xml:space="preserve">   </w:t>
      </w:r>
      <w:r w:rsidRPr="00C65113">
        <w:rPr>
          <w:rFonts w:eastAsia="MS Song" w:hint="eastAsia"/>
          <w:b/>
          <w:bCs/>
          <w:sz w:val="28"/>
          <w:szCs w:val="28"/>
        </w:rPr>
        <w:t>）</w:t>
      </w:r>
    </w:p>
    <w:p w:rsidR="00815A05" w:rsidRPr="00C65113" w:rsidRDefault="00815A05" w:rsidP="00815A05">
      <w:pPr>
        <w:spacing w:line="360" w:lineRule="auto"/>
        <w:rPr>
          <w:rFonts w:ascii="宋体" w:hAnsi="宋体"/>
          <w:sz w:val="28"/>
        </w:rPr>
      </w:pPr>
      <w:r w:rsidRPr="00C65113">
        <w:rPr>
          <w:rFonts w:ascii="宋体" w:hAnsi="宋体" w:hint="eastAsia"/>
          <w:sz w:val="28"/>
        </w:rPr>
        <w:t>甲方</w:t>
      </w:r>
      <w:r w:rsidRPr="00C65113">
        <w:rPr>
          <w:rFonts w:ascii="宋体" w:hAnsi="宋体"/>
          <w:sz w:val="28"/>
        </w:rPr>
        <w:t>:</w:t>
      </w:r>
      <w:r>
        <w:rPr>
          <w:rFonts w:ascii="宋体" w:hAnsi="宋体" w:hint="eastAsia"/>
          <w:sz w:val="28"/>
        </w:rPr>
        <w:t>上海海事大学</w:t>
      </w:r>
    </w:p>
    <w:p w:rsidR="00815A05" w:rsidRPr="00C65113" w:rsidRDefault="00815A05" w:rsidP="00815A05">
      <w:pPr>
        <w:spacing w:line="360" w:lineRule="auto"/>
        <w:rPr>
          <w:rFonts w:ascii="宋体" w:hAnsi="宋体"/>
          <w:sz w:val="24"/>
        </w:rPr>
      </w:pPr>
      <w:r w:rsidRPr="00C65113">
        <w:rPr>
          <w:rFonts w:ascii="宋体" w:hAnsi="宋体" w:hint="eastAsia"/>
          <w:sz w:val="28"/>
        </w:rPr>
        <w:t>乙方</w:t>
      </w:r>
      <w:r w:rsidRPr="00C65113">
        <w:rPr>
          <w:rFonts w:ascii="宋体" w:hAnsi="宋体"/>
          <w:sz w:val="28"/>
        </w:rPr>
        <w:t>:</w:t>
      </w:r>
      <w:r w:rsidRPr="00C65113">
        <w:rPr>
          <w:rFonts w:ascii="宋体" w:hAnsi="宋体" w:hint="eastAsia"/>
          <w:sz w:val="28"/>
        </w:rPr>
        <w:t xml:space="preserve"> </w:t>
      </w:r>
    </w:p>
    <w:p w:rsidR="00815A05" w:rsidRPr="00C65113" w:rsidRDefault="00815A05" w:rsidP="00815A0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65113">
        <w:rPr>
          <w:rFonts w:ascii="宋体" w:hAnsi="宋体" w:hint="eastAsia"/>
          <w:sz w:val="24"/>
        </w:rPr>
        <w:t>甲方向乙方购买</w:t>
      </w:r>
      <w:r>
        <w:rPr>
          <w:rFonts w:ascii="宋体" w:hAnsi="宋体" w:hint="eastAsia"/>
          <w:sz w:val="24"/>
        </w:rPr>
        <w:t>纯水超</w:t>
      </w:r>
      <w:r w:rsidRPr="00C65113">
        <w:rPr>
          <w:rFonts w:ascii="宋体" w:hAnsi="宋体" w:hint="eastAsia"/>
          <w:sz w:val="24"/>
        </w:rPr>
        <w:t>纯水系统经友好协商，双方达成以下协议：</w:t>
      </w:r>
    </w:p>
    <w:p w:rsidR="00815A05" w:rsidRPr="00C65113" w:rsidRDefault="00815A05" w:rsidP="00815A05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</w:rPr>
      </w:pPr>
      <w:r w:rsidRPr="00C65113">
        <w:rPr>
          <w:rFonts w:ascii="宋体" w:hAnsi="宋体" w:hint="eastAsia"/>
          <w:sz w:val="24"/>
        </w:rPr>
        <w:t>产品功能描述</w:t>
      </w:r>
    </w:p>
    <w:p w:rsidR="00815A05" w:rsidRDefault="00815A05" w:rsidP="00815A05">
      <w:pPr>
        <w:widowControl/>
        <w:numPr>
          <w:ilvl w:val="1"/>
          <w:numId w:val="2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纯水、超纯水系统 </w:t>
      </w:r>
    </w:p>
    <w:p w:rsidR="00815A05" w:rsidRPr="00C65113" w:rsidRDefault="00815A05" w:rsidP="00815A05">
      <w:pPr>
        <w:widowControl/>
        <w:numPr>
          <w:ilvl w:val="1"/>
          <w:numId w:val="2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产水指标以及性能指标请参考产品资料</w:t>
      </w:r>
    </w:p>
    <w:p w:rsidR="00815A05" w:rsidRPr="00C65113" w:rsidRDefault="00815A05" w:rsidP="00815A05">
      <w:pPr>
        <w:spacing w:line="360" w:lineRule="auto"/>
        <w:rPr>
          <w:rFonts w:ascii="宋体" w:hAnsi="宋体"/>
          <w:sz w:val="24"/>
        </w:rPr>
      </w:pPr>
      <w:r w:rsidRPr="00C65113">
        <w:rPr>
          <w:rFonts w:ascii="宋体" w:hAnsi="宋体" w:hint="eastAsia"/>
          <w:sz w:val="24"/>
        </w:rPr>
        <w:t>2．资料交付：</w:t>
      </w:r>
    </w:p>
    <w:p w:rsidR="00815A05" w:rsidRPr="00815A05" w:rsidRDefault="00815A05" w:rsidP="00815A05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color w:val="000000" w:themeColor="text1"/>
          <w:sz w:val="24"/>
        </w:rPr>
      </w:pPr>
      <w:r w:rsidRPr="00815A05">
        <w:rPr>
          <w:rFonts w:ascii="宋体" w:hAnsi="宋体" w:hint="eastAsia"/>
          <w:color w:val="000000" w:themeColor="text1"/>
          <w:sz w:val="24"/>
        </w:rPr>
        <w:t>原装英文用户操作手册1份</w:t>
      </w:r>
    </w:p>
    <w:p w:rsidR="00815A05" w:rsidRPr="00815A05" w:rsidRDefault="00815A05" w:rsidP="00815A05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color w:val="000000" w:themeColor="text1"/>
          <w:sz w:val="24"/>
        </w:rPr>
      </w:pPr>
      <w:r w:rsidRPr="00815A05">
        <w:rPr>
          <w:rFonts w:ascii="宋体" w:hAnsi="宋体" w:hint="eastAsia"/>
          <w:color w:val="000000" w:themeColor="text1"/>
          <w:sz w:val="24"/>
        </w:rPr>
        <w:t>中文用户操作手册1份</w:t>
      </w:r>
    </w:p>
    <w:p w:rsidR="00815A05" w:rsidRPr="00C65113" w:rsidRDefault="00815A05" w:rsidP="00815A0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Pr="00C65113">
        <w:rPr>
          <w:rFonts w:ascii="宋体" w:hAnsi="宋体" w:hint="eastAsia"/>
          <w:sz w:val="24"/>
        </w:rPr>
        <w:t>．安装培训和售后服务：</w:t>
      </w:r>
    </w:p>
    <w:p w:rsidR="00815A05" w:rsidRPr="00C65113" w:rsidRDefault="00815A05" w:rsidP="00815A05">
      <w:pPr>
        <w:spacing w:line="360" w:lineRule="auto"/>
        <w:ind w:left="480"/>
        <w:rPr>
          <w:rFonts w:ascii="宋体" w:hAnsi="宋体"/>
          <w:sz w:val="24"/>
        </w:rPr>
      </w:pPr>
      <w:r w:rsidRPr="00C65113">
        <w:rPr>
          <w:rFonts w:ascii="宋体" w:hAnsi="宋体" w:hint="eastAsia"/>
          <w:sz w:val="24"/>
        </w:rPr>
        <w:t>(1)乙方负责现场的仪器安装调试。</w:t>
      </w:r>
    </w:p>
    <w:p w:rsidR="00815A05" w:rsidRPr="00C65113" w:rsidRDefault="00815A05" w:rsidP="00815A05">
      <w:pPr>
        <w:spacing w:line="360" w:lineRule="auto"/>
        <w:ind w:left="480"/>
        <w:rPr>
          <w:rFonts w:ascii="宋体" w:hAnsi="宋体"/>
          <w:sz w:val="24"/>
        </w:rPr>
      </w:pPr>
      <w:r w:rsidRPr="00C65113">
        <w:rPr>
          <w:rFonts w:ascii="宋体" w:hAnsi="宋体" w:hint="eastAsia"/>
          <w:sz w:val="24"/>
        </w:rPr>
        <w:t>(2)乙方负责为甲方免费培训现场操作人员</w:t>
      </w:r>
      <w:r>
        <w:rPr>
          <w:rFonts w:ascii="宋体" w:hAnsi="宋体" w:hint="eastAsia"/>
          <w:sz w:val="24"/>
        </w:rPr>
        <w:t>2</w:t>
      </w:r>
      <w:r w:rsidRPr="00C65113">
        <w:rPr>
          <w:rFonts w:ascii="宋体" w:hAnsi="宋体" w:hint="eastAsia"/>
          <w:sz w:val="24"/>
        </w:rPr>
        <w:t>人。</w:t>
      </w:r>
    </w:p>
    <w:p w:rsidR="00815A05" w:rsidRPr="00815A05" w:rsidRDefault="00815A05" w:rsidP="00815A05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sz w:val="24"/>
        </w:rPr>
        <w:t>4</w:t>
      </w:r>
      <w:r w:rsidRPr="00C65113">
        <w:rPr>
          <w:rFonts w:ascii="宋体" w:hAnsi="宋体" w:hint="eastAsia"/>
          <w:sz w:val="24"/>
        </w:rPr>
        <w:t>．</w:t>
      </w:r>
      <w:r w:rsidRPr="00815A05">
        <w:rPr>
          <w:rFonts w:ascii="宋体" w:hAnsi="宋体" w:hint="eastAsia"/>
          <w:color w:val="000000" w:themeColor="text1"/>
          <w:sz w:val="24"/>
        </w:rPr>
        <w:t>售后服务：</w:t>
      </w:r>
    </w:p>
    <w:p w:rsidR="00815A05" w:rsidRPr="00815A05" w:rsidRDefault="00815A05" w:rsidP="00815A05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815A05">
        <w:rPr>
          <w:rFonts w:ascii="宋体" w:hAnsi="宋体" w:hint="eastAsia"/>
          <w:color w:val="000000" w:themeColor="text1"/>
          <w:sz w:val="24"/>
        </w:rPr>
        <w:t>(1)乙方保修期内定期回访1到2次，回访期间乙方免费对纯水系统保养。</w:t>
      </w:r>
    </w:p>
    <w:p w:rsidR="00815A05" w:rsidRPr="00815A05" w:rsidRDefault="00815A05" w:rsidP="00815A0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:rsidR="00815A05" w:rsidRPr="00815A05" w:rsidRDefault="00815A05" w:rsidP="00815A05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815A05">
        <w:rPr>
          <w:rFonts w:ascii="宋体" w:hAnsi="宋体" w:hint="eastAsia"/>
          <w:color w:val="000000" w:themeColor="text1"/>
          <w:sz w:val="24"/>
        </w:rPr>
        <w:t>(2)甲方必须在收到所订产品两周内通知乙方，与乙方安装维修工程师预约安装，调试和培训时间。如果甲方在货到后一个月不通知乙方安装，则视为验收合格。</w:t>
      </w:r>
    </w:p>
    <w:p w:rsidR="00815A05" w:rsidRPr="00815A05" w:rsidRDefault="00815A05" w:rsidP="00815A0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:rsidR="00815A05" w:rsidRPr="00815A05" w:rsidRDefault="00815A05" w:rsidP="00815A05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815A05">
        <w:rPr>
          <w:rFonts w:ascii="宋体" w:hAnsi="宋体" w:hint="eastAsia"/>
          <w:color w:val="000000" w:themeColor="text1"/>
          <w:sz w:val="24"/>
        </w:rPr>
        <w:t>(3)甲方在使用过程中遇到问题</w:t>
      </w:r>
      <w:r w:rsidRPr="00815A05">
        <w:rPr>
          <w:rFonts w:ascii="宋体" w:hAnsi="宋体"/>
          <w:color w:val="000000" w:themeColor="text1"/>
          <w:sz w:val="24"/>
        </w:rPr>
        <w:t>,</w:t>
      </w:r>
      <w:r w:rsidRPr="00815A05">
        <w:rPr>
          <w:rFonts w:ascii="宋体" w:hAnsi="宋体" w:hint="eastAsia"/>
          <w:color w:val="000000" w:themeColor="text1"/>
          <w:sz w:val="24"/>
        </w:rPr>
        <w:t>如果在电话中无法解决</w:t>
      </w:r>
      <w:r w:rsidRPr="00815A05">
        <w:rPr>
          <w:rFonts w:ascii="宋体" w:hAnsi="宋体"/>
          <w:color w:val="000000" w:themeColor="text1"/>
          <w:sz w:val="24"/>
        </w:rPr>
        <w:t>,</w:t>
      </w:r>
      <w:r w:rsidRPr="00815A05">
        <w:rPr>
          <w:rFonts w:ascii="宋体" w:hAnsi="宋体" w:hint="eastAsia"/>
          <w:color w:val="000000" w:themeColor="text1"/>
          <w:sz w:val="24"/>
        </w:rPr>
        <w:t>乙方在48小时内到甲方现场进行维修服务。</w:t>
      </w:r>
    </w:p>
    <w:p w:rsidR="00815A05" w:rsidRPr="00815A05" w:rsidRDefault="00815A05" w:rsidP="00815A0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:rsidR="00815A05" w:rsidRPr="00815A05" w:rsidRDefault="00815A05" w:rsidP="00815A05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815A05">
        <w:rPr>
          <w:rFonts w:ascii="宋体" w:hAnsi="宋体" w:hint="eastAsia"/>
          <w:color w:val="000000" w:themeColor="text1"/>
          <w:sz w:val="24"/>
        </w:rPr>
        <w:t>(4)保修期为验收合格之后的36个月，在这期间内，乙方为甲方提供免费维修服务并且免费更换破损的零配件。在保修期间更换的零配件从更换日期起该更换零配件再保修一年。验收合格后的第37月至60月乙方为甲方提供免费</w:t>
      </w:r>
      <w:r w:rsidR="00C623CD">
        <w:rPr>
          <w:rFonts w:ascii="宋体" w:hAnsi="宋体" w:hint="eastAsia"/>
          <w:color w:val="000000" w:themeColor="text1"/>
          <w:sz w:val="24"/>
        </w:rPr>
        <w:t>上门和</w:t>
      </w:r>
      <w:r w:rsidRPr="00815A05">
        <w:rPr>
          <w:rFonts w:ascii="宋体" w:hAnsi="宋体" w:hint="eastAsia"/>
          <w:color w:val="000000" w:themeColor="text1"/>
          <w:sz w:val="24"/>
        </w:rPr>
        <w:t>维修服务，维修过程中更换的零部件按优惠价格收取费用。</w:t>
      </w:r>
    </w:p>
    <w:p w:rsidR="00815A05" w:rsidRPr="00815A05" w:rsidRDefault="00815A05" w:rsidP="00815A0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:rsidR="00815A05" w:rsidRPr="00815A05" w:rsidRDefault="00815A05" w:rsidP="00815A05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815A05">
        <w:rPr>
          <w:rFonts w:ascii="宋体" w:hAnsi="宋体" w:hint="eastAsia"/>
          <w:color w:val="000000" w:themeColor="text1"/>
          <w:sz w:val="24"/>
        </w:rPr>
        <w:t>(5)保修期后</w:t>
      </w:r>
      <w:r w:rsidR="00C623CD">
        <w:rPr>
          <w:rFonts w:ascii="宋体" w:hAnsi="宋体"/>
          <w:color w:val="000000" w:themeColor="text1"/>
          <w:sz w:val="24"/>
        </w:rPr>
        <w:t>，</w:t>
      </w:r>
      <w:r w:rsidRPr="00815A05">
        <w:rPr>
          <w:rFonts w:ascii="宋体" w:hAnsi="宋体" w:hint="eastAsia"/>
          <w:color w:val="000000" w:themeColor="text1"/>
          <w:sz w:val="24"/>
        </w:rPr>
        <w:t>乙方继续提供有偿终身产品维修服务，并按优惠价格收取要更换的零部件费用（请明确大致的上门服务费或者免上门服务费）。</w:t>
      </w:r>
    </w:p>
    <w:p w:rsidR="00815A05" w:rsidRDefault="00815A05" w:rsidP="00815A05">
      <w:pPr>
        <w:rPr>
          <w:rFonts w:ascii="宋体" w:hAnsi="宋体"/>
          <w:sz w:val="24"/>
        </w:rPr>
      </w:pPr>
    </w:p>
    <w:p w:rsidR="00E70A75" w:rsidRPr="00815A05" w:rsidRDefault="00E70A75" w:rsidP="00815A05">
      <w:pPr>
        <w:rPr>
          <w:rFonts w:ascii="宋体" w:hAnsi="宋体"/>
          <w:sz w:val="24"/>
        </w:rPr>
      </w:pPr>
    </w:p>
    <w:sectPr w:rsidR="00E70A75" w:rsidRPr="00815A05" w:rsidSect="00DE0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457" w:rsidRDefault="00DF6457" w:rsidP="00E70A75">
      <w:r>
        <w:separator/>
      </w:r>
    </w:p>
  </w:endnote>
  <w:endnote w:type="continuationSeparator" w:id="1">
    <w:p w:rsidR="00DF6457" w:rsidRDefault="00DF6457" w:rsidP="00E70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ong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457" w:rsidRDefault="00DF6457" w:rsidP="00E70A75">
      <w:r>
        <w:separator/>
      </w:r>
    </w:p>
  </w:footnote>
  <w:footnote w:type="continuationSeparator" w:id="1">
    <w:p w:rsidR="00DF6457" w:rsidRDefault="00DF6457" w:rsidP="00E70A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6A2"/>
    <w:multiLevelType w:val="hybridMultilevel"/>
    <w:tmpl w:val="187A65D2"/>
    <w:lvl w:ilvl="0" w:tplc="2780B8C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334755E7"/>
    <w:multiLevelType w:val="multilevel"/>
    <w:tmpl w:val="334755E7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396B57"/>
    <w:multiLevelType w:val="hybridMultilevel"/>
    <w:tmpl w:val="9DA8B44E"/>
    <w:lvl w:ilvl="0" w:tplc="4676AF2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B30E1F4">
      <w:start w:val="1"/>
      <w:numFmt w:val="decimal"/>
      <w:lvlText w:val="(%2)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A75"/>
    <w:rsid w:val="000217AA"/>
    <w:rsid w:val="000641AD"/>
    <w:rsid w:val="0018418A"/>
    <w:rsid w:val="00265073"/>
    <w:rsid w:val="00491987"/>
    <w:rsid w:val="00622709"/>
    <w:rsid w:val="00626005"/>
    <w:rsid w:val="006464EF"/>
    <w:rsid w:val="007B170B"/>
    <w:rsid w:val="00815A05"/>
    <w:rsid w:val="008962FF"/>
    <w:rsid w:val="00966E30"/>
    <w:rsid w:val="00B40485"/>
    <w:rsid w:val="00BF5E9B"/>
    <w:rsid w:val="00C36D29"/>
    <w:rsid w:val="00C623CD"/>
    <w:rsid w:val="00D46C9C"/>
    <w:rsid w:val="00D67C62"/>
    <w:rsid w:val="00DE0D76"/>
    <w:rsid w:val="00DE4CDE"/>
    <w:rsid w:val="00DF6457"/>
    <w:rsid w:val="00E70A75"/>
    <w:rsid w:val="00FA11A8"/>
    <w:rsid w:val="00FD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76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4048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0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0A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0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0A75"/>
    <w:rPr>
      <w:sz w:val="18"/>
      <w:szCs w:val="18"/>
    </w:rPr>
  </w:style>
  <w:style w:type="table" w:styleId="a5">
    <w:name w:val="Table Grid"/>
    <w:basedOn w:val="a1"/>
    <w:uiPriority w:val="59"/>
    <w:rsid w:val="00E70A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70A75"/>
    <w:rPr>
      <w:b/>
      <w:bCs/>
    </w:rPr>
  </w:style>
  <w:style w:type="character" w:customStyle="1" w:styleId="3Char">
    <w:name w:val="标题 3 Char"/>
    <w:basedOn w:val="a0"/>
    <w:link w:val="3"/>
    <w:uiPriority w:val="9"/>
    <w:rsid w:val="00B40485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815A05"/>
    <w:pPr>
      <w:ind w:firstLineChars="200" w:firstLine="420"/>
    </w:pPr>
  </w:style>
  <w:style w:type="paragraph" w:customStyle="1" w:styleId="ListParagraph1">
    <w:name w:val="List Paragraph1"/>
    <w:basedOn w:val="a"/>
    <w:uiPriority w:val="34"/>
    <w:qFormat/>
    <w:rsid w:val="00D67C6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426AC-6C41-4E7F-A1EE-70183679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183</Words>
  <Characters>1045</Characters>
  <Application>Microsoft Office Word</Application>
  <DocSecurity>0</DocSecurity>
  <Lines>8</Lines>
  <Paragraphs>2</Paragraphs>
  <ScaleCrop>false</ScaleCrop>
  <Company>Hewlett-Packard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sdff</dc:creator>
  <cp:lastModifiedBy>YKL</cp:lastModifiedBy>
  <cp:revision>10</cp:revision>
  <dcterms:created xsi:type="dcterms:W3CDTF">2015-09-27T14:06:00Z</dcterms:created>
  <dcterms:modified xsi:type="dcterms:W3CDTF">2015-09-28T03:19:00Z</dcterms:modified>
</cp:coreProperties>
</file>