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CC5C7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新时代上海高校教师国情教育研修班组织安排服务要求</w:t>
      </w:r>
    </w:p>
    <w:p w14:paraId="60D054ED">
      <w:pPr>
        <w:spacing w:line="360" w:lineRule="auto"/>
        <w:rPr>
          <w:b/>
          <w:sz w:val="24"/>
          <w:szCs w:val="24"/>
        </w:rPr>
      </w:pPr>
    </w:p>
    <w:p w14:paraId="00C4D5C9"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一、项目概况</w:t>
      </w:r>
    </w:p>
    <w:p w14:paraId="22FA19E8">
      <w:pPr>
        <w:spacing w:line="360" w:lineRule="auto"/>
        <w:ind w:firstLine="480" w:firstLineChars="200"/>
        <w:rPr>
          <w:rFonts w:ascii="楷体_GB2312" w:hAnsi="方正小标宋简体" w:eastAsia="仿宋_GB2312" w:cs="仿宋"/>
          <w:sz w:val="24"/>
          <w:szCs w:val="32"/>
        </w:rPr>
      </w:pPr>
      <w:r>
        <w:rPr>
          <w:rFonts w:hint="eastAsia" w:ascii="楷体_GB2312" w:hAnsi="方正小标宋简体" w:eastAsia="仿宋_GB2312" w:cs="仿宋"/>
          <w:sz w:val="24"/>
          <w:szCs w:val="32"/>
        </w:rPr>
        <w:t>学校将在海南开展新时代上海高校教师国情教育研修班，该培训班需要落实学员到达海南后，培训全程的交通、住宿、餐饮、培训场地等组织工作，并配合安排破冰项目，购买保险等，确保培训有序进行。现采用公开比选形式确定组织安排等服务。</w:t>
      </w:r>
    </w:p>
    <w:p w14:paraId="5DD0A5EE">
      <w:pPr>
        <w:spacing w:line="360" w:lineRule="auto"/>
        <w:ind w:firstLine="480" w:firstLineChars="200"/>
        <w:rPr>
          <w:rFonts w:hint="eastAsia" w:ascii="楷体_GB2312" w:hAnsi="方正小标宋简体" w:eastAsia="仿宋_GB2312" w:cs="仿宋"/>
          <w:sz w:val="24"/>
          <w:szCs w:val="32"/>
          <w:lang w:eastAsia="zh-CN"/>
        </w:rPr>
      </w:pPr>
      <w:r>
        <w:rPr>
          <w:rFonts w:ascii="楷体_GB2312" w:hAnsi="方正小标宋简体" w:eastAsia="仿宋_GB2312" w:cs="仿宋"/>
          <w:sz w:val="24"/>
          <w:szCs w:val="32"/>
        </w:rPr>
        <w:t>1.</w:t>
      </w:r>
      <w:r>
        <w:rPr>
          <w:rFonts w:hint="eastAsia" w:ascii="楷体_GB2312" w:hAnsi="方正小标宋简体" w:eastAsia="仿宋_GB2312" w:cs="仿宋"/>
          <w:sz w:val="24"/>
          <w:szCs w:val="32"/>
        </w:rPr>
        <w:t>项目完成时间：第一期：7月15日-</w:t>
      </w:r>
      <w:bookmarkStart w:id="0" w:name="_GoBack"/>
      <w:bookmarkEnd w:id="0"/>
      <w:r>
        <w:rPr>
          <w:rFonts w:hint="eastAsia" w:ascii="楷体_GB2312" w:hAnsi="方正小标宋简体" w:eastAsia="仿宋_GB2312" w:cs="仿宋"/>
          <w:sz w:val="24"/>
          <w:szCs w:val="32"/>
        </w:rPr>
        <w:t>19日、第二期：7月22日-26日</w:t>
      </w:r>
      <w:r>
        <w:rPr>
          <w:rFonts w:hint="eastAsia" w:ascii="楷体_GB2312" w:hAnsi="方正小标宋简体" w:eastAsia="仿宋_GB2312" w:cs="仿宋"/>
          <w:sz w:val="24"/>
          <w:szCs w:val="32"/>
          <w:lang w:eastAsia="zh-CN"/>
        </w:rPr>
        <w:t>；</w:t>
      </w:r>
    </w:p>
    <w:p w14:paraId="7B48F35F">
      <w:pPr>
        <w:spacing w:line="360" w:lineRule="auto"/>
        <w:ind w:firstLine="480" w:firstLineChars="200"/>
        <w:rPr>
          <w:rFonts w:hint="eastAsia" w:ascii="楷体_GB2312" w:hAnsi="方正小标宋简体" w:eastAsia="仿宋_GB2312" w:cs="仿宋"/>
          <w:sz w:val="24"/>
          <w:szCs w:val="32"/>
          <w:lang w:eastAsia="zh-CN"/>
        </w:rPr>
      </w:pPr>
      <w:r>
        <w:rPr>
          <w:rFonts w:ascii="楷体_GB2312" w:hAnsi="方正小标宋简体" w:eastAsia="仿宋_GB2312" w:cs="仿宋"/>
          <w:sz w:val="24"/>
          <w:szCs w:val="32"/>
        </w:rPr>
        <w:t>2.</w:t>
      </w:r>
      <w:r>
        <w:rPr>
          <w:rFonts w:hint="eastAsia" w:ascii="楷体_GB2312" w:hAnsi="方正小标宋简体" w:eastAsia="仿宋_GB2312" w:cs="仿宋"/>
          <w:sz w:val="24"/>
          <w:szCs w:val="32"/>
        </w:rPr>
        <w:t>项目地点：海南</w:t>
      </w:r>
      <w:r>
        <w:rPr>
          <w:rFonts w:hint="eastAsia" w:ascii="楷体_GB2312" w:hAnsi="方正小标宋简体" w:eastAsia="仿宋_GB2312" w:cs="仿宋"/>
          <w:sz w:val="24"/>
          <w:szCs w:val="32"/>
          <w:lang w:eastAsia="zh-CN"/>
        </w:rPr>
        <w:t>；</w:t>
      </w:r>
    </w:p>
    <w:p w14:paraId="4DCEC21E">
      <w:pPr>
        <w:spacing w:line="360" w:lineRule="auto"/>
        <w:ind w:firstLine="480" w:firstLineChars="200"/>
        <w:rPr>
          <w:rFonts w:hint="eastAsia" w:ascii="楷体_GB2312" w:hAnsi="方正小标宋简体" w:eastAsia="仿宋_GB2312" w:cs="仿宋"/>
          <w:sz w:val="24"/>
          <w:szCs w:val="32"/>
          <w:lang w:eastAsia="zh-CN"/>
        </w:rPr>
      </w:pPr>
      <w:r>
        <w:rPr>
          <w:rFonts w:hint="eastAsia" w:ascii="楷体_GB2312" w:hAnsi="方正小标宋简体" w:eastAsia="仿宋_GB2312" w:cs="仿宋"/>
          <w:sz w:val="24"/>
          <w:szCs w:val="32"/>
        </w:rPr>
        <w:t>3</w:t>
      </w:r>
      <w:r>
        <w:rPr>
          <w:rFonts w:ascii="楷体_GB2312" w:hAnsi="方正小标宋简体" w:eastAsia="仿宋_GB2312" w:cs="仿宋"/>
          <w:sz w:val="24"/>
          <w:szCs w:val="32"/>
        </w:rPr>
        <w:t>.</w:t>
      </w:r>
      <w:r>
        <w:rPr>
          <w:rFonts w:hint="eastAsia" w:ascii="楷体_GB2312" w:hAnsi="方正小标宋简体" w:eastAsia="仿宋_GB2312" w:cs="仿宋"/>
          <w:sz w:val="24"/>
          <w:szCs w:val="32"/>
        </w:rPr>
        <w:t>项目人数：6</w:t>
      </w:r>
      <w:r>
        <w:rPr>
          <w:rFonts w:ascii="楷体_GB2312" w:hAnsi="方正小标宋简体" w:eastAsia="仿宋_GB2312" w:cs="仿宋"/>
          <w:sz w:val="24"/>
          <w:szCs w:val="32"/>
        </w:rPr>
        <w:t>0</w:t>
      </w:r>
      <w:r>
        <w:rPr>
          <w:rFonts w:hint="eastAsia" w:ascii="楷体_GB2312" w:hAnsi="方正小标宋简体" w:eastAsia="仿宋_GB2312" w:cs="仿宋"/>
          <w:sz w:val="24"/>
          <w:szCs w:val="32"/>
        </w:rPr>
        <w:t>人</w:t>
      </w:r>
      <w:r>
        <w:rPr>
          <w:rFonts w:hint="eastAsia" w:ascii="楷体_GB2312" w:hAnsi="方正小标宋简体" w:eastAsia="仿宋_GB2312" w:cs="仿宋"/>
          <w:sz w:val="24"/>
          <w:szCs w:val="32"/>
          <w:lang w:eastAsia="zh-CN"/>
        </w:rPr>
        <w:t>；</w:t>
      </w:r>
    </w:p>
    <w:p w14:paraId="5F6233EC">
      <w:pPr>
        <w:spacing w:line="360" w:lineRule="auto"/>
        <w:ind w:firstLine="480" w:firstLineChars="200"/>
        <w:rPr>
          <w:rFonts w:hint="eastAsia" w:ascii="楷体_GB2312" w:hAnsi="方正小标宋简体" w:eastAsia="仿宋_GB2312" w:cs="仿宋"/>
          <w:sz w:val="24"/>
          <w:szCs w:val="32"/>
          <w:lang w:eastAsia="zh-CN"/>
        </w:rPr>
      </w:pPr>
      <w:r>
        <w:rPr>
          <w:rFonts w:ascii="楷体_GB2312" w:hAnsi="方正小标宋简体" w:eastAsia="仿宋_GB2312" w:cs="仿宋"/>
          <w:sz w:val="24"/>
          <w:szCs w:val="32"/>
        </w:rPr>
        <w:t>3.</w:t>
      </w:r>
      <w:r>
        <w:rPr>
          <w:rFonts w:hint="eastAsia" w:ascii="楷体_GB2312" w:hAnsi="方正小标宋简体" w:eastAsia="仿宋_GB2312" w:cs="仿宋"/>
          <w:sz w:val="24"/>
          <w:szCs w:val="32"/>
        </w:rPr>
        <w:t>项目预算：</w:t>
      </w:r>
      <w:r>
        <w:rPr>
          <w:rFonts w:ascii="楷体_GB2312" w:hAnsi="方正小标宋简体" w:eastAsia="仿宋_GB2312" w:cs="仿宋"/>
          <w:sz w:val="24"/>
          <w:szCs w:val="32"/>
        </w:rPr>
        <w:t>199650</w:t>
      </w:r>
      <w:r>
        <w:rPr>
          <w:rFonts w:hint="eastAsia" w:ascii="楷体_GB2312" w:hAnsi="方正小标宋简体" w:eastAsia="仿宋_GB2312" w:cs="仿宋"/>
          <w:sz w:val="24"/>
          <w:szCs w:val="32"/>
        </w:rPr>
        <w:t>元</w:t>
      </w:r>
      <w:r>
        <w:rPr>
          <w:rFonts w:hint="eastAsia" w:ascii="楷体_GB2312" w:hAnsi="方正小标宋简体" w:eastAsia="仿宋_GB2312" w:cs="仿宋"/>
          <w:sz w:val="24"/>
          <w:szCs w:val="32"/>
          <w:lang w:eastAsia="zh-CN"/>
        </w:rPr>
        <w:t>；</w:t>
      </w:r>
    </w:p>
    <w:p w14:paraId="56DC6903">
      <w:pPr>
        <w:spacing w:line="360" w:lineRule="auto"/>
        <w:ind w:firstLine="482" w:firstLineChars="200"/>
        <w:rPr>
          <w:rFonts w:ascii="宋体" w:hAnsi="宋体" w:eastAsia="宋体" w:cs="Times New Roman"/>
          <w:b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二、行程计划及要求</w:t>
      </w:r>
    </w:p>
    <w:tbl>
      <w:tblPr>
        <w:tblStyle w:val="6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456"/>
        <w:gridCol w:w="3113"/>
        <w:gridCol w:w="2765"/>
        <w:gridCol w:w="1488"/>
      </w:tblGrid>
      <w:tr w14:paraId="6C89C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52" w:type="dxa"/>
            <w:gridSpan w:val="2"/>
            <w:vAlign w:val="center"/>
          </w:tcPr>
          <w:p w14:paraId="5F3101B8">
            <w:pPr>
              <w:pStyle w:val="17"/>
              <w:ind w:firstLine="0"/>
            </w:pPr>
            <w:r>
              <w:rPr>
                <w:rFonts w:hint="eastAsia"/>
              </w:rPr>
              <w:t>时间</w:t>
            </w:r>
          </w:p>
        </w:tc>
        <w:tc>
          <w:tcPr>
            <w:tcW w:w="3113" w:type="dxa"/>
            <w:vAlign w:val="center"/>
          </w:tcPr>
          <w:p w14:paraId="71564222">
            <w:pPr>
              <w:pStyle w:val="17"/>
              <w:ind w:firstLine="0"/>
            </w:pPr>
            <w:r>
              <w:rPr>
                <w:rFonts w:hint="eastAsia"/>
              </w:rPr>
              <w:t>内容</w:t>
            </w:r>
          </w:p>
        </w:tc>
        <w:tc>
          <w:tcPr>
            <w:tcW w:w="2765" w:type="dxa"/>
            <w:vAlign w:val="center"/>
          </w:tcPr>
          <w:p w14:paraId="748AC0E4">
            <w:pPr>
              <w:pStyle w:val="17"/>
              <w:ind w:firstLine="0"/>
            </w:pPr>
            <w:r>
              <w:rPr>
                <w:rFonts w:hint="eastAsia"/>
              </w:rPr>
              <w:t>要求</w:t>
            </w:r>
          </w:p>
        </w:tc>
        <w:tc>
          <w:tcPr>
            <w:tcW w:w="1488" w:type="dxa"/>
            <w:vAlign w:val="center"/>
          </w:tcPr>
          <w:p w14:paraId="5B4FFA72">
            <w:pPr>
              <w:pStyle w:val="17"/>
              <w:ind w:firstLine="0"/>
            </w:pPr>
            <w:r>
              <w:rPr>
                <w:rFonts w:hint="eastAsia"/>
              </w:rPr>
              <w:t>地点</w:t>
            </w:r>
          </w:p>
        </w:tc>
      </w:tr>
      <w:tr w14:paraId="7BF92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vMerge w:val="restart"/>
            <w:vAlign w:val="center"/>
          </w:tcPr>
          <w:p w14:paraId="4316FF3F">
            <w:pPr>
              <w:pStyle w:val="16"/>
            </w:pPr>
            <w:r>
              <w:rPr>
                <w:rFonts w:hint="eastAsia"/>
              </w:rPr>
              <w:t>第一天</w:t>
            </w:r>
          </w:p>
        </w:tc>
        <w:tc>
          <w:tcPr>
            <w:tcW w:w="1456" w:type="dxa"/>
            <w:vAlign w:val="center"/>
          </w:tcPr>
          <w:p w14:paraId="72D8917A">
            <w:pPr>
              <w:pStyle w:val="16"/>
            </w:pPr>
            <w:r>
              <w:t>15:00前</w:t>
            </w:r>
          </w:p>
        </w:tc>
        <w:tc>
          <w:tcPr>
            <w:tcW w:w="3113" w:type="dxa"/>
            <w:vAlign w:val="center"/>
          </w:tcPr>
          <w:p w14:paraId="6042A10C">
            <w:pPr>
              <w:pStyle w:val="16"/>
            </w:pPr>
            <w:r>
              <w:rPr>
                <w:rFonts w:hint="eastAsia"/>
              </w:rPr>
              <w:t>海口至博鳌酒店</w:t>
            </w:r>
            <w:r>
              <w:t>，报到住宿</w:t>
            </w:r>
          </w:p>
        </w:tc>
        <w:tc>
          <w:tcPr>
            <w:tcW w:w="2765" w:type="dxa"/>
            <w:vAlign w:val="center"/>
          </w:tcPr>
          <w:p w14:paraId="1DBA4A39">
            <w:pPr>
              <w:pStyle w:val="16"/>
            </w:pPr>
            <w:r>
              <w:rPr>
                <w:rFonts w:hint="eastAsia"/>
              </w:rPr>
              <w:t>海口到酒店</w:t>
            </w:r>
          </w:p>
        </w:tc>
        <w:tc>
          <w:tcPr>
            <w:tcW w:w="1488" w:type="dxa"/>
            <w:vAlign w:val="center"/>
          </w:tcPr>
          <w:p w14:paraId="16D3C4AE">
            <w:pPr>
              <w:pStyle w:val="16"/>
              <w:jc w:val="center"/>
            </w:pPr>
            <w:r>
              <w:rPr>
                <w:rFonts w:hint="eastAsia"/>
              </w:rPr>
              <w:t>酒店</w:t>
            </w:r>
          </w:p>
          <w:p w14:paraId="64E65EE8">
            <w:pPr>
              <w:pStyle w:val="16"/>
              <w:jc w:val="center"/>
            </w:pPr>
            <w:r>
              <w:rPr>
                <w:rFonts w:hint="eastAsia"/>
              </w:rPr>
              <w:t>（琼海）</w:t>
            </w:r>
          </w:p>
        </w:tc>
      </w:tr>
      <w:tr w14:paraId="582E4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vMerge w:val="continue"/>
            <w:vAlign w:val="center"/>
          </w:tcPr>
          <w:p w14:paraId="44FEC1EB">
            <w:pPr>
              <w:pStyle w:val="16"/>
              <w:ind w:firstLine="640"/>
            </w:pPr>
          </w:p>
        </w:tc>
        <w:tc>
          <w:tcPr>
            <w:tcW w:w="1456" w:type="dxa"/>
            <w:vAlign w:val="center"/>
          </w:tcPr>
          <w:p w14:paraId="4895AF7E">
            <w:pPr>
              <w:pStyle w:val="16"/>
            </w:pPr>
            <w:r>
              <w:rPr>
                <w:rFonts w:hint="eastAsia"/>
              </w:rPr>
              <w:t>晚上</w:t>
            </w:r>
          </w:p>
        </w:tc>
        <w:tc>
          <w:tcPr>
            <w:tcW w:w="3113" w:type="dxa"/>
            <w:vAlign w:val="center"/>
          </w:tcPr>
          <w:p w14:paraId="228B19CE">
            <w:pPr>
              <w:pStyle w:val="16"/>
            </w:pPr>
            <w:r>
              <w:rPr>
                <w:rFonts w:hint="eastAsia"/>
              </w:rPr>
              <w:t>互动教学：学员破冰</w:t>
            </w:r>
          </w:p>
        </w:tc>
        <w:tc>
          <w:tcPr>
            <w:tcW w:w="2765" w:type="dxa"/>
            <w:vAlign w:val="center"/>
          </w:tcPr>
          <w:p w14:paraId="72003FC8">
            <w:pPr>
              <w:pStyle w:val="16"/>
            </w:pPr>
            <w:r>
              <w:rPr>
                <w:rFonts w:hint="eastAsia"/>
              </w:rPr>
              <w:t>有特色</w:t>
            </w:r>
          </w:p>
        </w:tc>
        <w:tc>
          <w:tcPr>
            <w:tcW w:w="1488" w:type="dxa"/>
            <w:vAlign w:val="center"/>
          </w:tcPr>
          <w:p w14:paraId="5D222EBF">
            <w:pPr>
              <w:pStyle w:val="16"/>
              <w:jc w:val="center"/>
            </w:pPr>
            <w:r>
              <w:rPr>
                <w:rFonts w:hint="eastAsia"/>
              </w:rPr>
              <w:t>酒店</w:t>
            </w:r>
          </w:p>
          <w:p w14:paraId="0D225FAA">
            <w:pPr>
              <w:pStyle w:val="16"/>
              <w:jc w:val="center"/>
            </w:pPr>
            <w:r>
              <w:rPr>
                <w:rFonts w:hint="eastAsia"/>
              </w:rPr>
              <w:t>（琼海）</w:t>
            </w:r>
          </w:p>
        </w:tc>
      </w:tr>
      <w:tr w14:paraId="2CE0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vMerge w:val="restart"/>
            <w:vAlign w:val="center"/>
          </w:tcPr>
          <w:p w14:paraId="5D035FA0">
            <w:pPr>
              <w:pStyle w:val="16"/>
            </w:pPr>
            <w:r>
              <w:rPr>
                <w:rFonts w:hint="eastAsia"/>
              </w:rPr>
              <w:t>第二天</w:t>
            </w:r>
          </w:p>
        </w:tc>
        <w:tc>
          <w:tcPr>
            <w:tcW w:w="1456" w:type="dxa"/>
            <w:vAlign w:val="center"/>
          </w:tcPr>
          <w:p w14:paraId="4D6E9874">
            <w:pPr>
              <w:pStyle w:val="16"/>
            </w:pPr>
            <w:r>
              <w:rPr>
                <w:rFonts w:hint="eastAsia"/>
              </w:rPr>
              <w:t>上午</w:t>
            </w:r>
          </w:p>
        </w:tc>
        <w:tc>
          <w:tcPr>
            <w:tcW w:w="3113" w:type="dxa"/>
            <w:vAlign w:val="center"/>
          </w:tcPr>
          <w:p w14:paraId="26764D06">
            <w:pPr>
              <w:pStyle w:val="16"/>
            </w:pPr>
            <w:r>
              <w:rPr>
                <w:rFonts w:hint="eastAsia"/>
              </w:rPr>
              <w:t>1.开班仪式</w:t>
            </w:r>
          </w:p>
          <w:p w14:paraId="20AF5644">
            <w:pPr>
              <w:pStyle w:val="16"/>
            </w:pPr>
            <w:r>
              <w:rPr>
                <w:rFonts w:hint="eastAsia"/>
              </w:rPr>
              <w:t>2.课堂教学</w:t>
            </w:r>
          </w:p>
        </w:tc>
        <w:tc>
          <w:tcPr>
            <w:tcW w:w="2765" w:type="dxa"/>
            <w:vAlign w:val="center"/>
          </w:tcPr>
          <w:p w14:paraId="086C28DE">
            <w:pPr>
              <w:pStyle w:val="16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开班仪式氛围营造，易拉宝、席卡、话筒等</w:t>
            </w:r>
          </w:p>
          <w:p w14:paraId="2E25111A">
            <w:pPr>
              <w:pStyle w:val="16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课堂教学：席卡、投影或电子屏（放课件）、讲台等</w:t>
            </w:r>
          </w:p>
          <w:p w14:paraId="05F9FEF1">
            <w:pPr>
              <w:pStyle w:val="16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安排会议室</w:t>
            </w:r>
          </w:p>
          <w:p w14:paraId="4013044E">
            <w:r>
              <w:rPr>
                <w:rFonts w:hint="eastAsia" w:ascii="楷体_GB2312" w:hAnsi="方正小标宋简体" w:eastAsia="仿宋_GB2312" w:cs="仿宋"/>
                <w:sz w:val="24"/>
                <w:szCs w:val="32"/>
              </w:rPr>
              <w:t>4</w:t>
            </w:r>
            <w:r>
              <w:rPr>
                <w:rFonts w:ascii="楷体_GB2312" w:hAnsi="方正小标宋简体" w:eastAsia="仿宋_GB2312" w:cs="仿宋"/>
                <w:sz w:val="24"/>
                <w:szCs w:val="32"/>
              </w:rPr>
              <w:t>.</w:t>
            </w:r>
            <w:r>
              <w:rPr>
                <w:rFonts w:hint="eastAsia" w:ascii="楷体_GB2312" w:hAnsi="方正小标宋简体" w:eastAsia="仿宋_GB2312" w:cs="仿宋"/>
                <w:sz w:val="24"/>
                <w:szCs w:val="32"/>
              </w:rPr>
              <w:t>合影照片需打印，于结业仪式上发放</w:t>
            </w:r>
          </w:p>
        </w:tc>
        <w:tc>
          <w:tcPr>
            <w:tcW w:w="1488" w:type="dxa"/>
            <w:vAlign w:val="center"/>
          </w:tcPr>
          <w:p w14:paraId="0564737A">
            <w:pPr>
              <w:pStyle w:val="16"/>
              <w:jc w:val="center"/>
            </w:pPr>
            <w:r>
              <w:rPr>
                <w:rFonts w:hint="eastAsia"/>
              </w:rPr>
              <w:t>酒店会议室</w:t>
            </w:r>
          </w:p>
          <w:p w14:paraId="7D462BBA">
            <w:pPr>
              <w:pStyle w:val="16"/>
              <w:jc w:val="center"/>
            </w:pPr>
            <w:r>
              <w:rPr>
                <w:rFonts w:hint="eastAsia"/>
              </w:rPr>
              <w:t>（琼海）</w:t>
            </w:r>
          </w:p>
        </w:tc>
      </w:tr>
      <w:tr w14:paraId="7699E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vMerge w:val="continue"/>
            <w:vAlign w:val="center"/>
          </w:tcPr>
          <w:p w14:paraId="43A85A38">
            <w:pPr>
              <w:pStyle w:val="16"/>
              <w:ind w:firstLine="640"/>
            </w:pPr>
          </w:p>
        </w:tc>
        <w:tc>
          <w:tcPr>
            <w:tcW w:w="1456" w:type="dxa"/>
            <w:vAlign w:val="center"/>
          </w:tcPr>
          <w:p w14:paraId="2AE36EA0">
            <w:pPr>
              <w:pStyle w:val="16"/>
            </w:pPr>
            <w:r>
              <w:rPr>
                <w:rFonts w:hint="eastAsia"/>
              </w:rPr>
              <w:t>下午</w:t>
            </w:r>
          </w:p>
        </w:tc>
        <w:tc>
          <w:tcPr>
            <w:tcW w:w="3113" w:type="dxa"/>
            <w:vAlign w:val="center"/>
          </w:tcPr>
          <w:p w14:paraId="0A016F7D">
            <w:pPr>
              <w:pStyle w:val="16"/>
            </w:pPr>
            <w:r>
              <w:t>1.课堂讲学</w:t>
            </w:r>
          </w:p>
          <w:p w14:paraId="47657991">
            <w:pPr>
              <w:pStyle w:val="16"/>
            </w:pPr>
            <w:r>
              <w:t>2.现场教学</w:t>
            </w:r>
          </w:p>
        </w:tc>
        <w:tc>
          <w:tcPr>
            <w:tcW w:w="2765" w:type="dxa"/>
            <w:vAlign w:val="center"/>
          </w:tcPr>
          <w:p w14:paraId="02BB7B26">
            <w:pPr>
              <w:pStyle w:val="16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配合课堂准备</w:t>
            </w:r>
          </w:p>
          <w:p w14:paraId="127DD671">
            <w:pPr>
              <w:pStyle w:val="16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配合实践参观</w:t>
            </w:r>
          </w:p>
        </w:tc>
        <w:tc>
          <w:tcPr>
            <w:tcW w:w="1488" w:type="dxa"/>
            <w:vAlign w:val="center"/>
          </w:tcPr>
          <w:p w14:paraId="04498499">
            <w:pPr>
              <w:pStyle w:val="16"/>
              <w:jc w:val="center"/>
            </w:pPr>
            <w:r>
              <w:rPr>
                <w:rFonts w:hint="eastAsia"/>
              </w:rPr>
              <w:t>南海博物馆</w:t>
            </w:r>
          </w:p>
          <w:p w14:paraId="52BE9612">
            <w:pPr>
              <w:pStyle w:val="16"/>
              <w:jc w:val="center"/>
            </w:pPr>
            <w:r>
              <w:rPr>
                <w:rFonts w:hint="eastAsia"/>
              </w:rPr>
              <w:t>会议室</w:t>
            </w:r>
          </w:p>
        </w:tc>
      </w:tr>
      <w:tr w14:paraId="01818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vMerge w:val="continue"/>
            <w:vAlign w:val="center"/>
          </w:tcPr>
          <w:p w14:paraId="09439252">
            <w:pPr>
              <w:pStyle w:val="16"/>
              <w:ind w:firstLine="640"/>
            </w:pPr>
          </w:p>
        </w:tc>
        <w:tc>
          <w:tcPr>
            <w:tcW w:w="1456" w:type="dxa"/>
            <w:vAlign w:val="center"/>
          </w:tcPr>
          <w:p w14:paraId="1C6A2D43">
            <w:pPr>
              <w:pStyle w:val="16"/>
            </w:pPr>
            <w:r>
              <w:rPr>
                <w:rFonts w:hint="eastAsia"/>
              </w:rPr>
              <w:t>晚上</w:t>
            </w:r>
          </w:p>
        </w:tc>
        <w:tc>
          <w:tcPr>
            <w:tcW w:w="3113" w:type="dxa"/>
            <w:vAlign w:val="center"/>
          </w:tcPr>
          <w:p w14:paraId="68BABB3D">
            <w:pPr>
              <w:pStyle w:val="16"/>
            </w:pPr>
            <w:r>
              <w:rPr>
                <w:rFonts w:hint="eastAsia"/>
              </w:rPr>
              <w:t>调研交流</w:t>
            </w:r>
          </w:p>
        </w:tc>
        <w:tc>
          <w:tcPr>
            <w:tcW w:w="2765" w:type="dxa"/>
            <w:vAlign w:val="center"/>
          </w:tcPr>
          <w:p w14:paraId="712AF9A4">
            <w:pPr>
              <w:pStyle w:val="16"/>
            </w:pPr>
            <w:r>
              <w:rPr>
                <w:rFonts w:hint="eastAsia"/>
              </w:rPr>
              <w:t>安排小组交流场地（5</w:t>
            </w:r>
            <w:r>
              <w:t>-6</w:t>
            </w:r>
            <w:r>
              <w:rPr>
                <w:rFonts w:hint="eastAsia"/>
              </w:rPr>
              <w:t>人一组）</w:t>
            </w:r>
          </w:p>
        </w:tc>
        <w:tc>
          <w:tcPr>
            <w:tcW w:w="1488" w:type="dxa"/>
            <w:vAlign w:val="center"/>
          </w:tcPr>
          <w:p w14:paraId="6C9CA31F">
            <w:pPr>
              <w:pStyle w:val="16"/>
              <w:jc w:val="center"/>
            </w:pPr>
            <w:r>
              <w:rPr>
                <w:rFonts w:hint="eastAsia"/>
              </w:rPr>
              <w:t>酒店会议室</w:t>
            </w:r>
          </w:p>
          <w:p w14:paraId="1E51FE2B">
            <w:pPr>
              <w:pStyle w:val="16"/>
              <w:jc w:val="center"/>
            </w:pPr>
            <w:r>
              <w:rPr>
                <w:rFonts w:hint="eastAsia"/>
              </w:rPr>
              <w:t>（琼海）</w:t>
            </w:r>
          </w:p>
        </w:tc>
      </w:tr>
      <w:tr w14:paraId="4D06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vMerge w:val="restart"/>
            <w:vAlign w:val="center"/>
          </w:tcPr>
          <w:p w14:paraId="57A04FF7">
            <w:pPr>
              <w:pStyle w:val="16"/>
            </w:pPr>
            <w:r>
              <w:rPr>
                <w:rFonts w:hint="eastAsia"/>
              </w:rPr>
              <w:t>第三天</w:t>
            </w:r>
          </w:p>
          <w:p w14:paraId="3869C610">
            <w:pPr>
              <w:pStyle w:val="16"/>
              <w:ind w:firstLine="640"/>
            </w:pPr>
          </w:p>
        </w:tc>
        <w:tc>
          <w:tcPr>
            <w:tcW w:w="1456" w:type="dxa"/>
            <w:vAlign w:val="center"/>
          </w:tcPr>
          <w:p w14:paraId="6A77FB66">
            <w:pPr>
              <w:pStyle w:val="16"/>
            </w:pPr>
            <w:r>
              <w:rPr>
                <w:rFonts w:hint="eastAsia"/>
              </w:rPr>
              <w:t>上午</w:t>
            </w:r>
          </w:p>
        </w:tc>
        <w:tc>
          <w:tcPr>
            <w:tcW w:w="3113" w:type="dxa"/>
            <w:vAlign w:val="center"/>
          </w:tcPr>
          <w:p w14:paraId="21CEBBC8">
            <w:pPr>
              <w:pStyle w:val="16"/>
            </w:pPr>
            <w:r>
              <w:rPr>
                <w:rFonts w:hint="eastAsia"/>
              </w:rPr>
              <w:t>前往五指山</w:t>
            </w:r>
          </w:p>
        </w:tc>
        <w:tc>
          <w:tcPr>
            <w:tcW w:w="2765" w:type="dxa"/>
            <w:vAlign w:val="center"/>
          </w:tcPr>
          <w:p w14:paraId="60604F9E">
            <w:pPr>
              <w:pStyle w:val="16"/>
            </w:pPr>
            <w:r>
              <w:rPr>
                <w:rFonts w:hint="eastAsia"/>
              </w:rPr>
              <w:t>/</w:t>
            </w:r>
          </w:p>
        </w:tc>
        <w:tc>
          <w:tcPr>
            <w:tcW w:w="1488" w:type="dxa"/>
            <w:vAlign w:val="center"/>
          </w:tcPr>
          <w:p w14:paraId="75CEAED0">
            <w:pPr>
              <w:pStyle w:val="16"/>
              <w:jc w:val="center"/>
            </w:pPr>
            <w:r>
              <w:rPr>
                <w:rFonts w:hint="eastAsia"/>
              </w:rPr>
              <w:t>/</w:t>
            </w:r>
          </w:p>
        </w:tc>
      </w:tr>
      <w:tr w14:paraId="28047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vMerge w:val="continue"/>
            <w:vAlign w:val="center"/>
          </w:tcPr>
          <w:p w14:paraId="7E244BCB">
            <w:pPr>
              <w:pStyle w:val="16"/>
              <w:ind w:firstLine="640"/>
            </w:pPr>
          </w:p>
        </w:tc>
        <w:tc>
          <w:tcPr>
            <w:tcW w:w="1456" w:type="dxa"/>
            <w:vAlign w:val="center"/>
          </w:tcPr>
          <w:p w14:paraId="39312235">
            <w:pPr>
              <w:pStyle w:val="16"/>
            </w:pPr>
            <w:r>
              <w:rPr>
                <w:rFonts w:hint="eastAsia"/>
              </w:rPr>
              <w:t>下午</w:t>
            </w:r>
          </w:p>
        </w:tc>
        <w:tc>
          <w:tcPr>
            <w:tcW w:w="3113" w:type="dxa"/>
            <w:vAlign w:val="center"/>
          </w:tcPr>
          <w:p w14:paraId="782983E6">
            <w:pPr>
              <w:pStyle w:val="16"/>
            </w:pPr>
            <w:r>
              <w:rPr>
                <w:rFonts w:hint="eastAsia"/>
              </w:rPr>
              <w:t>现场教学：</w:t>
            </w:r>
          </w:p>
          <w:p w14:paraId="298EB2F2">
            <w:pPr>
              <w:pStyle w:val="16"/>
            </w:pPr>
            <w:r>
              <w:rPr>
                <w:rFonts w:hint="eastAsia"/>
                <w:b/>
              </w:rPr>
              <w:t>沿着总书记的足迹—</w:t>
            </w:r>
            <w:r>
              <w:rPr>
                <w:rFonts w:hint="eastAsia"/>
              </w:rPr>
              <w:t>毛纳村</w:t>
            </w:r>
          </w:p>
          <w:p w14:paraId="389987AC">
            <w:pPr>
              <w:pStyle w:val="16"/>
            </w:pPr>
            <w:r>
              <w:rPr>
                <w:rFonts w:hint="eastAsia"/>
              </w:rPr>
              <w:t>黎族文化展示交流</w:t>
            </w:r>
          </w:p>
        </w:tc>
        <w:tc>
          <w:tcPr>
            <w:tcW w:w="2765" w:type="dxa"/>
            <w:vAlign w:val="center"/>
          </w:tcPr>
          <w:p w14:paraId="6F6EFB61">
            <w:pPr>
              <w:pStyle w:val="16"/>
            </w:pPr>
            <w:r>
              <w:rPr>
                <w:rFonts w:hint="eastAsia"/>
              </w:rPr>
              <w:t>配合毛纳村参观</w:t>
            </w:r>
          </w:p>
        </w:tc>
        <w:tc>
          <w:tcPr>
            <w:tcW w:w="1488" w:type="dxa"/>
            <w:vAlign w:val="center"/>
          </w:tcPr>
          <w:p w14:paraId="347256F2">
            <w:pPr>
              <w:pStyle w:val="16"/>
              <w:jc w:val="center"/>
            </w:pPr>
            <w:r>
              <w:rPr>
                <w:rFonts w:hint="eastAsia"/>
              </w:rPr>
              <w:t>水满乡</w:t>
            </w:r>
          </w:p>
          <w:p w14:paraId="0D329222">
            <w:pPr>
              <w:pStyle w:val="16"/>
              <w:jc w:val="center"/>
            </w:pPr>
            <w:r>
              <w:rPr>
                <w:rFonts w:hint="eastAsia"/>
              </w:rPr>
              <w:t>毛纳村</w:t>
            </w:r>
          </w:p>
        </w:tc>
      </w:tr>
      <w:tr w14:paraId="1B6A8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vMerge w:val="continue"/>
            <w:vAlign w:val="center"/>
          </w:tcPr>
          <w:p w14:paraId="701E954C">
            <w:pPr>
              <w:pStyle w:val="16"/>
              <w:ind w:firstLine="640"/>
            </w:pPr>
          </w:p>
        </w:tc>
        <w:tc>
          <w:tcPr>
            <w:tcW w:w="1456" w:type="dxa"/>
            <w:vAlign w:val="center"/>
          </w:tcPr>
          <w:p w14:paraId="0C7B807F">
            <w:pPr>
              <w:pStyle w:val="16"/>
            </w:pPr>
            <w:r>
              <w:rPr>
                <w:rFonts w:hint="eastAsia"/>
              </w:rPr>
              <w:t>晚上</w:t>
            </w:r>
          </w:p>
        </w:tc>
        <w:tc>
          <w:tcPr>
            <w:tcW w:w="3113" w:type="dxa"/>
            <w:vAlign w:val="center"/>
          </w:tcPr>
          <w:p w14:paraId="14163A40">
            <w:pPr>
              <w:pStyle w:val="16"/>
              <w:ind w:firstLine="640"/>
            </w:pPr>
            <w:r>
              <w:rPr>
                <w:rFonts w:hint="eastAsia"/>
              </w:rPr>
              <w:t>调研交流</w:t>
            </w:r>
          </w:p>
        </w:tc>
        <w:tc>
          <w:tcPr>
            <w:tcW w:w="2765" w:type="dxa"/>
            <w:vAlign w:val="center"/>
          </w:tcPr>
          <w:p w14:paraId="3F113DFB">
            <w:pPr>
              <w:pStyle w:val="16"/>
            </w:pPr>
            <w:r>
              <w:rPr>
                <w:rFonts w:hint="eastAsia"/>
              </w:rPr>
              <w:t>安排小组交流场地（5</w:t>
            </w:r>
            <w:r>
              <w:t>-6</w:t>
            </w:r>
            <w:r>
              <w:rPr>
                <w:rFonts w:hint="eastAsia"/>
              </w:rPr>
              <w:t>人一组）</w:t>
            </w:r>
          </w:p>
        </w:tc>
        <w:tc>
          <w:tcPr>
            <w:tcW w:w="1488" w:type="dxa"/>
            <w:vAlign w:val="center"/>
          </w:tcPr>
          <w:p w14:paraId="2F57BD8B">
            <w:pPr>
              <w:pStyle w:val="16"/>
              <w:jc w:val="center"/>
            </w:pPr>
            <w:r>
              <w:rPr>
                <w:rFonts w:hint="eastAsia"/>
              </w:rPr>
              <w:t>酒店会议室</w:t>
            </w:r>
          </w:p>
          <w:p w14:paraId="27A3EAA7">
            <w:pPr>
              <w:pStyle w:val="16"/>
              <w:jc w:val="center"/>
            </w:pPr>
            <w:r>
              <w:rPr>
                <w:rFonts w:hint="eastAsia"/>
              </w:rPr>
              <w:t>（五指山）</w:t>
            </w:r>
          </w:p>
        </w:tc>
      </w:tr>
      <w:tr w14:paraId="57253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096" w:type="dxa"/>
            <w:vMerge w:val="restart"/>
            <w:vAlign w:val="center"/>
          </w:tcPr>
          <w:p w14:paraId="204FA8A9">
            <w:pPr>
              <w:pStyle w:val="16"/>
            </w:pPr>
            <w:r>
              <w:rPr>
                <w:rFonts w:hint="eastAsia"/>
              </w:rPr>
              <w:t>第四天</w:t>
            </w:r>
          </w:p>
        </w:tc>
        <w:tc>
          <w:tcPr>
            <w:tcW w:w="1456" w:type="dxa"/>
            <w:vAlign w:val="center"/>
          </w:tcPr>
          <w:p w14:paraId="4CD352F2">
            <w:pPr>
              <w:pStyle w:val="16"/>
            </w:pPr>
            <w:r>
              <w:rPr>
                <w:rFonts w:hint="eastAsia"/>
              </w:rPr>
              <w:t>上午</w:t>
            </w:r>
          </w:p>
        </w:tc>
        <w:tc>
          <w:tcPr>
            <w:tcW w:w="3113" w:type="dxa"/>
            <w:vAlign w:val="center"/>
          </w:tcPr>
          <w:p w14:paraId="64C7CA57">
            <w:pPr>
              <w:pStyle w:val="16"/>
            </w:pPr>
            <w:r>
              <w:rPr>
                <w:rFonts w:hint="eastAsia"/>
              </w:rPr>
              <w:t>实践教学：</w:t>
            </w:r>
          </w:p>
          <w:p w14:paraId="6391FEA2">
            <w:pPr>
              <w:pStyle w:val="16"/>
            </w:pPr>
            <w:r>
              <w:t>1.</w:t>
            </w:r>
            <w:r>
              <w:rPr>
                <w:rFonts w:hint="eastAsia"/>
                <w:b/>
              </w:rPr>
              <w:t>沿着总书记的足迹—</w:t>
            </w:r>
            <w:r>
              <w:rPr>
                <w:rFonts w:hint="eastAsia"/>
              </w:rPr>
              <w:t>海南热带雨林国家公园</w:t>
            </w:r>
          </w:p>
          <w:p w14:paraId="2E8FE09F">
            <w:pPr>
              <w:pStyle w:val="16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实地教学</w:t>
            </w:r>
          </w:p>
        </w:tc>
        <w:tc>
          <w:tcPr>
            <w:tcW w:w="2765" w:type="dxa"/>
            <w:vAlign w:val="center"/>
          </w:tcPr>
          <w:p w14:paraId="52F1A8EB">
            <w:pPr>
              <w:pStyle w:val="16"/>
            </w:pPr>
            <w:r>
              <w:rPr>
                <w:rFonts w:hint="eastAsia"/>
              </w:rPr>
              <w:t>安排公园参观及讲解</w:t>
            </w:r>
          </w:p>
        </w:tc>
        <w:tc>
          <w:tcPr>
            <w:tcW w:w="1488" w:type="dxa"/>
            <w:vAlign w:val="center"/>
          </w:tcPr>
          <w:p w14:paraId="0AB5D8AA">
            <w:pPr>
              <w:pStyle w:val="16"/>
              <w:jc w:val="center"/>
            </w:pPr>
            <w:r>
              <w:rPr>
                <w:rFonts w:hint="eastAsia"/>
              </w:rPr>
              <w:t>热带雨林国家公园</w:t>
            </w:r>
          </w:p>
        </w:tc>
      </w:tr>
      <w:tr w14:paraId="7AEB3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vMerge w:val="continue"/>
            <w:vAlign w:val="center"/>
          </w:tcPr>
          <w:p w14:paraId="67051BF4">
            <w:pPr>
              <w:pStyle w:val="16"/>
              <w:ind w:firstLine="640"/>
            </w:pPr>
          </w:p>
        </w:tc>
        <w:tc>
          <w:tcPr>
            <w:tcW w:w="1456" w:type="dxa"/>
            <w:vAlign w:val="center"/>
          </w:tcPr>
          <w:p w14:paraId="5606BBA6">
            <w:pPr>
              <w:pStyle w:val="16"/>
            </w:pPr>
            <w:r>
              <w:rPr>
                <w:rFonts w:hint="eastAsia"/>
              </w:rPr>
              <w:t>下午</w:t>
            </w:r>
          </w:p>
        </w:tc>
        <w:tc>
          <w:tcPr>
            <w:tcW w:w="3113" w:type="dxa"/>
            <w:vAlign w:val="center"/>
          </w:tcPr>
          <w:p w14:paraId="138BCB2F">
            <w:pPr>
              <w:pStyle w:val="16"/>
            </w:pPr>
            <w:r>
              <w:rPr>
                <w:rFonts w:hint="eastAsia"/>
              </w:rPr>
              <w:t>实践教学</w:t>
            </w:r>
          </w:p>
        </w:tc>
        <w:tc>
          <w:tcPr>
            <w:tcW w:w="2765" w:type="dxa"/>
            <w:vAlign w:val="center"/>
          </w:tcPr>
          <w:p w14:paraId="34E8A458">
            <w:pPr>
              <w:pStyle w:val="16"/>
            </w:pPr>
            <w:r>
              <w:rPr>
                <w:rFonts w:hint="eastAsia"/>
              </w:rPr>
              <w:t>配合纪念园参观及讲解</w:t>
            </w:r>
          </w:p>
        </w:tc>
        <w:tc>
          <w:tcPr>
            <w:tcW w:w="1488" w:type="dxa"/>
            <w:vAlign w:val="center"/>
          </w:tcPr>
          <w:p w14:paraId="7713875E">
            <w:pPr>
              <w:pStyle w:val="16"/>
              <w:jc w:val="center"/>
            </w:pPr>
            <w:r>
              <w:rPr>
                <w:rFonts w:hint="eastAsia"/>
              </w:rPr>
              <w:t>革命根据地纪念园</w:t>
            </w:r>
          </w:p>
        </w:tc>
      </w:tr>
      <w:tr w14:paraId="29189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vMerge w:val="continue"/>
            <w:vAlign w:val="center"/>
          </w:tcPr>
          <w:p w14:paraId="616E57A5">
            <w:pPr>
              <w:pStyle w:val="16"/>
              <w:ind w:firstLine="640"/>
            </w:pPr>
          </w:p>
        </w:tc>
        <w:tc>
          <w:tcPr>
            <w:tcW w:w="1456" w:type="dxa"/>
            <w:vAlign w:val="center"/>
          </w:tcPr>
          <w:p w14:paraId="10B639C7">
            <w:pPr>
              <w:pStyle w:val="16"/>
            </w:pPr>
            <w:r>
              <w:rPr>
                <w:rFonts w:hint="eastAsia"/>
              </w:rPr>
              <w:t>晚上</w:t>
            </w:r>
          </w:p>
        </w:tc>
        <w:tc>
          <w:tcPr>
            <w:tcW w:w="3113" w:type="dxa"/>
            <w:vAlign w:val="center"/>
          </w:tcPr>
          <w:p w14:paraId="4F240CC4">
            <w:pPr>
              <w:pStyle w:val="16"/>
            </w:pPr>
            <w:r>
              <w:rPr>
                <w:rFonts w:hint="eastAsia"/>
              </w:rPr>
              <w:t>前往儋州</w:t>
            </w:r>
          </w:p>
        </w:tc>
        <w:tc>
          <w:tcPr>
            <w:tcW w:w="2765" w:type="dxa"/>
            <w:vAlign w:val="center"/>
          </w:tcPr>
          <w:p w14:paraId="2F18F316">
            <w:pPr>
              <w:pStyle w:val="16"/>
            </w:pPr>
            <w:r>
              <w:rPr>
                <w:rFonts w:hint="eastAsia"/>
              </w:rPr>
              <w:t>安排食住行</w:t>
            </w:r>
          </w:p>
        </w:tc>
        <w:tc>
          <w:tcPr>
            <w:tcW w:w="1488" w:type="dxa"/>
            <w:vAlign w:val="center"/>
          </w:tcPr>
          <w:p w14:paraId="2B6E255B">
            <w:pPr>
              <w:pStyle w:val="16"/>
              <w:jc w:val="center"/>
            </w:pPr>
            <w:r>
              <w:rPr>
                <w:rFonts w:hint="eastAsia"/>
              </w:rPr>
              <w:t>酒店</w:t>
            </w:r>
          </w:p>
          <w:p w14:paraId="7FA543AD">
            <w:pPr>
              <w:pStyle w:val="16"/>
              <w:jc w:val="center"/>
            </w:pPr>
            <w:r>
              <w:rPr>
                <w:rFonts w:hint="eastAsia"/>
              </w:rPr>
              <w:t>（儋州）</w:t>
            </w:r>
          </w:p>
        </w:tc>
      </w:tr>
      <w:tr w14:paraId="2BB9C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vMerge w:val="restart"/>
            <w:vAlign w:val="center"/>
          </w:tcPr>
          <w:p w14:paraId="7C29E3D0">
            <w:pPr>
              <w:pStyle w:val="16"/>
            </w:pPr>
            <w:r>
              <w:rPr>
                <w:rFonts w:hint="eastAsia"/>
              </w:rPr>
              <w:t>第五天</w:t>
            </w:r>
          </w:p>
        </w:tc>
        <w:tc>
          <w:tcPr>
            <w:tcW w:w="1456" w:type="dxa"/>
            <w:vAlign w:val="center"/>
          </w:tcPr>
          <w:p w14:paraId="6BF357CC">
            <w:pPr>
              <w:pStyle w:val="16"/>
            </w:pPr>
            <w:r>
              <w:rPr>
                <w:rFonts w:hint="eastAsia"/>
              </w:rPr>
              <w:t>上午</w:t>
            </w:r>
          </w:p>
        </w:tc>
        <w:tc>
          <w:tcPr>
            <w:tcW w:w="3113" w:type="dxa"/>
            <w:vAlign w:val="center"/>
          </w:tcPr>
          <w:p w14:paraId="1D023F74">
            <w:pPr>
              <w:pStyle w:val="16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现场教学：</w:t>
            </w:r>
          </w:p>
          <w:p w14:paraId="610484D1">
            <w:pPr>
              <w:pStyle w:val="16"/>
            </w:pPr>
            <w:r>
              <w:rPr>
                <w:rFonts w:hint="eastAsia"/>
                <w:b/>
              </w:rPr>
              <w:t>文化探索—</w:t>
            </w:r>
            <w:r>
              <w:rPr>
                <w:rFonts w:hint="eastAsia"/>
              </w:rPr>
              <w:t>千年古盐田</w:t>
            </w:r>
          </w:p>
          <w:p w14:paraId="15DBED0E">
            <w:pPr>
              <w:pStyle w:val="16"/>
            </w:pPr>
            <w:r>
              <w:rPr>
                <w:rFonts w:hint="eastAsia"/>
                <w:b/>
              </w:rPr>
              <w:t>沿着总书记的足迹—</w:t>
            </w:r>
            <w:r>
              <w:rPr>
                <w:rFonts w:hint="eastAsia"/>
              </w:rPr>
              <w:t>洋浦港</w:t>
            </w:r>
          </w:p>
          <w:p w14:paraId="3AF5375C">
            <w:pPr>
              <w:pStyle w:val="16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课堂教学</w:t>
            </w:r>
          </w:p>
        </w:tc>
        <w:tc>
          <w:tcPr>
            <w:tcW w:w="2765" w:type="dxa"/>
            <w:vAlign w:val="center"/>
          </w:tcPr>
          <w:p w14:paraId="5039B903">
            <w:pPr>
              <w:pStyle w:val="16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安排洋浦港和古盐田参观</w:t>
            </w:r>
          </w:p>
          <w:p w14:paraId="4AD8AF59">
            <w:pPr>
              <w:pStyle w:val="16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配合课堂准备</w:t>
            </w:r>
          </w:p>
        </w:tc>
        <w:tc>
          <w:tcPr>
            <w:tcW w:w="1488" w:type="dxa"/>
            <w:vAlign w:val="center"/>
          </w:tcPr>
          <w:p w14:paraId="6DB33152">
            <w:pPr>
              <w:pStyle w:val="16"/>
              <w:jc w:val="center"/>
            </w:pPr>
            <w:r>
              <w:rPr>
                <w:rFonts w:hint="eastAsia"/>
              </w:rPr>
              <w:t>洋浦国际集装箱码头有限公司</w:t>
            </w:r>
          </w:p>
        </w:tc>
      </w:tr>
      <w:tr w14:paraId="35A95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vMerge w:val="continue"/>
            <w:vAlign w:val="center"/>
          </w:tcPr>
          <w:p w14:paraId="51567489">
            <w:pPr>
              <w:pStyle w:val="16"/>
              <w:ind w:firstLine="640"/>
            </w:pPr>
          </w:p>
        </w:tc>
        <w:tc>
          <w:tcPr>
            <w:tcW w:w="1456" w:type="dxa"/>
            <w:vAlign w:val="center"/>
          </w:tcPr>
          <w:p w14:paraId="642E1BD0">
            <w:pPr>
              <w:pStyle w:val="16"/>
            </w:pPr>
            <w:r>
              <w:rPr>
                <w:rFonts w:hint="eastAsia"/>
              </w:rPr>
              <w:t>下午</w:t>
            </w:r>
          </w:p>
        </w:tc>
        <w:tc>
          <w:tcPr>
            <w:tcW w:w="3113" w:type="dxa"/>
            <w:vAlign w:val="center"/>
          </w:tcPr>
          <w:p w14:paraId="3AB6C032">
            <w:pPr>
              <w:pStyle w:val="16"/>
            </w:pPr>
            <w:r>
              <w:rPr>
                <w:rFonts w:hint="eastAsia"/>
              </w:rPr>
              <w:t>结业仪式</w:t>
            </w:r>
          </w:p>
        </w:tc>
        <w:tc>
          <w:tcPr>
            <w:tcW w:w="2765" w:type="dxa"/>
            <w:vAlign w:val="center"/>
          </w:tcPr>
          <w:p w14:paraId="48280ECC">
            <w:pPr>
              <w:pStyle w:val="16"/>
            </w:pPr>
            <w:r>
              <w:t>1.</w:t>
            </w:r>
            <w:r>
              <w:rPr>
                <w:rFonts w:hint="eastAsia"/>
              </w:rPr>
              <w:t>参照开班仪式</w:t>
            </w:r>
          </w:p>
          <w:p w14:paraId="5F8DA649">
            <w:r>
              <w:rPr>
                <w:rFonts w:hint="eastAsia" w:ascii="楷体_GB2312" w:hAnsi="方正小标宋简体" w:eastAsia="仿宋_GB2312" w:cs="仿宋"/>
                <w:sz w:val="24"/>
                <w:szCs w:val="32"/>
              </w:rPr>
              <w:t>2</w:t>
            </w:r>
            <w:r>
              <w:rPr>
                <w:rFonts w:ascii="楷体_GB2312" w:hAnsi="方正小标宋简体" w:eastAsia="仿宋_GB2312" w:cs="仿宋"/>
                <w:sz w:val="24"/>
                <w:szCs w:val="32"/>
              </w:rPr>
              <w:t>.</w:t>
            </w:r>
            <w:r>
              <w:rPr>
                <w:rFonts w:hint="eastAsia" w:ascii="楷体_GB2312" w:hAnsi="方正小标宋简体" w:eastAsia="仿宋_GB2312" w:cs="仿宋"/>
                <w:sz w:val="24"/>
                <w:szCs w:val="32"/>
              </w:rPr>
              <w:t>发放合影照片</w:t>
            </w:r>
          </w:p>
        </w:tc>
        <w:tc>
          <w:tcPr>
            <w:tcW w:w="1488" w:type="dxa"/>
            <w:vAlign w:val="center"/>
          </w:tcPr>
          <w:p w14:paraId="7CB1B81B">
            <w:pPr>
              <w:pStyle w:val="16"/>
              <w:jc w:val="center"/>
            </w:pPr>
            <w:r>
              <w:rPr>
                <w:rFonts w:hint="eastAsia"/>
              </w:rPr>
              <w:t>酒店会议室（儋州）</w:t>
            </w:r>
          </w:p>
        </w:tc>
      </w:tr>
      <w:tr w14:paraId="010E2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vMerge w:val="continue"/>
            <w:vAlign w:val="center"/>
          </w:tcPr>
          <w:p w14:paraId="6901D602">
            <w:pPr>
              <w:pStyle w:val="16"/>
              <w:ind w:firstLine="640"/>
            </w:pPr>
          </w:p>
        </w:tc>
        <w:tc>
          <w:tcPr>
            <w:tcW w:w="1456" w:type="dxa"/>
            <w:vAlign w:val="center"/>
          </w:tcPr>
          <w:p w14:paraId="5658211A">
            <w:pPr>
              <w:pStyle w:val="16"/>
            </w:pPr>
            <w:r>
              <w:rPr>
                <w:rFonts w:hint="eastAsia"/>
              </w:rPr>
              <w:t>晚上</w:t>
            </w:r>
          </w:p>
        </w:tc>
        <w:tc>
          <w:tcPr>
            <w:tcW w:w="3113" w:type="dxa"/>
            <w:vAlign w:val="center"/>
          </w:tcPr>
          <w:p w14:paraId="092C6C3A">
            <w:pPr>
              <w:pStyle w:val="16"/>
            </w:pPr>
            <w:r>
              <w:rPr>
                <w:rFonts w:hint="eastAsia"/>
              </w:rPr>
              <w:t>返沪（海口美兰机场—浦东国际机场）</w:t>
            </w:r>
          </w:p>
        </w:tc>
        <w:tc>
          <w:tcPr>
            <w:tcW w:w="2765" w:type="dxa"/>
            <w:vAlign w:val="center"/>
          </w:tcPr>
          <w:p w14:paraId="1783098E">
            <w:pPr>
              <w:pStyle w:val="16"/>
            </w:pPr>
            <w:r>
              <w:rPr>
                <w:rFonts w:hint="eastAsia"/>
              </w:rPr>
              <w:t>/</w:t>
            </w:r>
          </w:p>
        </w:tc>
        <w:tc>
          <w:tcPr>
            <w:tcW w:w="1488" w:type="dxa"/>
            <w:vAlign w:val="center"/>
          </w:tcPr>
          <w:p w14:paraId="09A04902">
            <w:pPr>
              <w:pStyle w:val="16"/>
              <w:jc w:val="center"/>
            </w:pPr>
            <w:r>
              <w:rPr>
                <w:rFonts w:hint="eastAsia"/>
              </w:rPr>
              <w:t>/</w:t>
            </w:r>
          </w:p>
        </w:tc>
      </w:tr>
      <w:tr w14:paraId="5D1F1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vAlign w:val="center"/>
          </w:tcPr>
          <w:p w14:paraId="3931F3F9">
            <w:pPr>
              <w:pStyle w:val="16"/>
            </w:pPr>
            <w:r>
              <w:rPr>
                <w:rFonts w:hint="eastAsia"/>
              </w:rPr>
              <w:t>其他</w:t>
            </w:r>
          </w:p>
        </w:tc>
        <w:tc>
          <w:tcPr>
            <w:tcW w:w="8822" w:type="dxa"/>
            <w:gridSpan w:val="4"/>
            <w:vAlign w:val="center"/>
          </w:tcPr>
          <w:p w14:paraId="47AB81CD">
            <w:pPr>
              <w:pStyle w:val="16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全程安排好食住行，并符合财政制度标准。</w:t>
            </w:r>
          </w:p>
          <w:p w14:paraId="1B269BF9">
            <w:pPr>
              <w:pStyle w:val="16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住宿要求：正规酒店，客房安静卫生，一人一间。</w:t>
            </w:r>
          </w:p>
          <w:p w14:paraId="3B34EEC6">
            <w:pPr>
              <w:rPr>
                <w:rFonts w:ascii="楷体_GB2312" w:hAnsi="方正小标宋简体" w:eastAsia="仿宋_GB2312" w:cs="仿宋"/>
                <w:sz w:val="24"/>
                <w:szCs w:val="32"/>
              </w:rPr>
            </w:pPr>
            <w:r>
              <w:rPr>
                <w:rFonts w:hint="eastAsia" w:ascii="楷体_GB2312" w:hAnsi="方正小标宋简体" w:eastAsia="仿宋_GB2312" w:cs="仿宋"/>
                <w:sz w:val="24"/>
                <w:szCs w:val="32"/>
              </w:rPr>
              <w:t>3</w:t>
            </w:r>
            <w:r>
              <w:rPr>
                <w:rFonts w:ascii="楷体_GB2312" w:hAnsi="方正小标宋简体" w:eastAsia="仿宋_GB2312" w:cs="仿宋"/>
                <w:sz w:val="24"/>
                <w:szCs w:val="32"/>
              </w:rPr>
              <w:t>.</w:t>
            </w:r>
            <w:r>
              <w:rPr>
                <w:rFonts w:hint="eastAsia" w:ascii="楷体_GB2312" w:hAnsi="方正小标宋简体" w:eastAsia="仿宋_GB2312" w:cs="仿宋"/>
                <w:sz w:val="24"/>
                <w:szCs w:val="32"/>
              </w:rPr>
              <w:t>伙食标准：每人每天不超过1</w:t>
            </w:r>
            <w:r>
              <w:rPr>
                <w:rFonts w:ascii="楷体_GB2312" w:hAnsi="方正小标宋简体" w:eastAsia="仿宋_GB2312" w:cs="仿宋"/>
                <w:sz w:val="24"/>
                <w:szCs w:val="32"/>
              </w:rPr>
              <w:t>00</w:t>
            </w:r>
            <w:r>
              <w:rPr>
                <w:rFonts w:hint="eastAsia" w:ascii="楷体_GB2312" w:hAnsi="方正小标宋简体" w:eastAsia="仿宋_GB2312" w:cs="仿宋"/>
                <w:sz w:val="24"/>
                <w:szCs w:val="32"/>
              </w:rPr>
              <w:t>元。</w:t>
            </w:r>
          </w:p>
          <w:p w14:paraId="386A9275">
            <w:r>
              <w:rPr>
                <w:rFonts w:hint="eastAsia" w:ascii="楷体_GB2312" w:hAnsi="方正小标宋简体" w:eastAsia="仿宋_GB2312" w:cs="仿宋"/>
                <w:sz w:val="24"/>
                <w:szCs w:val="32"/>
              </w:rPr>
              <w:t>4</w:t>
            </w:r>
            <w:r>
              <w:rPr>
                <w:rFonts w:ascii="楷体_GB2312" w:hAnsi="方正小标宋简体" w:eastAsia="仿宋_GB2312" w:cs="仿宋"/>
                <w:sz w:val="24"/>
                <w:szCs w:val="32"/>
              </w:rPr>
              <w:t>.</w:t>
            </w:r>
            <w:r>
              <w:rPr>
                <w:rFonts w:hint="eastAsia" w:ascii="楷体_GB2312" w:hAnsi="方正小标宋简体" w:eastAsia="仿宋_GB2312" w:cs="仿宋"/>
                <w:sz w:val="24"/>
                <w:szCs w:val="32"/>
              </w:rPr>
              <w:t>每期</w:t>
            </w:r>
            <w:r>
              <w:rPr>
                <w:rFonts w:hint="eastAsia" w:ascii="楷体_GB2312" w:hAnsi="方正小标宋简体" w:eastAsia="仿宋_GB2312" w:cs="仿宋"/>
                <w:sz w:val="24"/>
                <w:szCs w:val="32"/>
                <w:lang w:eastAsia="zh-CN"/>
              </w:rPr>
              <w:t>至少有一人</w:t>
            </w:r>
            <w:r>
              <w:rPr>
                <w:rFonts w:hint="eastAsia" w:ascii="楷体_GB2312" w:hAnsi="方正小标宋简体" w:eastAsia="仿宋_GB2312" w:cs="仿宋"/>
                <w:sz w:val="24"/>
                <w:szCs w:val="32"/>
              </w:rPr>
              <w:t>全程带队。</w:t>
            </w:r>
          </w:p>
        </w:tc>
      </w:tr>
    </w:tbl>
    <w:p w14:paraId="2312F56A">
      <w:pPr>
        <w:spacing w:line="360" w:lineRule="auto"/>
        <w:ind w:firstLine="480" w:firstLineChars="200"/>
        <w:rPr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9538463-CA7F-49F0-8862-A985296254E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81236B23-51F5-41CC-975A-51BBB8B7057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3ED60E2-9A2F-4E8F-A74D-E6F803B4127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BE7D5841-5742-4DF6-96A2-4AD6EE429AC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DABC0FB-DD6E-4094-88D7-71A9B5DF9CF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mOGQwYjhiNmI4NDMzYTcyZjE3NmU1NDRkMTcyMTMifQ=="/>
  </w:docVars>
  <w:rsids>
    <w:rsidRoot w:val="007105A6"/>
    <w:rsid w:val="00057FB6"/>
    <w:rsid w:val="00066A02"/>
    <w:rsid w:val="000A1C86"/>
    <w:rsid w:val="00103471"/>
    <w:rsid w:val="001253F4"/>
    <w:rsid w:val="00161DE0"/>
    <w:rsid w:val="0017375F"/>
    <w:rsid w:val="00176A97"/>
    <w:rsid w:val="001F4A4B"/>
    <w:rsid w:val="001F682C"/>
    <w:rsid w:val="00213710"/>
    <w:rsid w:val="0022136E"/>
    <w:rsid w:val="0026574E"/>
    <w:rsid w:val="002852A5"/>
    <w:rsid w:val="00286982"/>
    <w:rsid w:val="002A137D"/>
    <w:rsid w:val="002A2E76"/>
    <w:rsid w:val="002C06A6"/>
    <w:rsid w:val="002C3062"/>
    <w:rsid w:val="002C6E21"/>
    <w:rsid w:val="002D3D60"/>
    <w:rsid w:val="00323DD7"/>
    <w:rsid w:val="0034001D"/>
    <w:rsid w:val="00352DEF"/>
    <w:rsid w:val="003A4AD6"/>
    <w:rsid w:val="003E762B"/>
    <w:rsid w:val="003F4942"/>
    <w:rsid w:val="004102C1"/>
    <w:rsid w:val="0041529F"/>
    <w:rsid w:val="00453ED1"/>
    <w:rsid w:val="00465906"/>
    <w:rsid w:val="004A16FB"/>
    <w:rsid w:val="004D0207"/>
    <w:rsid w:val="004D2EE7"/>
    <w:rsid w:val="005007F5"/>
    <w:rsid w:val="005250A9"/>
    <w:rsid w:val="005452CF"/>
    <w:rsid w:val="00550797"/>
    <w:rsid w:val="005C1860"/>
    <w:rsid w:val="005F6BE9"/>
    <w:rsid w:val="00603497"/>
    <w:rsid w:val="0061734A"/>
    <w:rsid w:val="00644229"/>
    <w:rsid w:val="00647020"/>
    <w:rsid w:val="00647C04"/>
    <w:rsid w:val="006A0669"/>
    <w:rsid w:val="006A25B4"/>
    <w:rsid w:val="006A6D0E"/>
    <w:rsid w:val="006E27EF"/>
    <w:rsid w:val="006F1E2B"/>
    <w:rsid w:val="007105A6"/>
    <w:rsid w:val="00723312"/>
    <w:rsid w:val="00723DA9"/>
    <w:rsid w:val="00793971"/>
    <w:rsid w:val="007A1DFC"/>
    <w:rsid w:val="007A2A75"/>
    <w:rsid w:val="007B00D6"/>
    <w:rsid w:val="007D602F"/>
    <w:rsid w:val="0085483C"/>
    <w:rsid w:val="00854BC0"/>
    <w:rsid w:val="008B4D1A"/>
    <w:rsid w:val="008B6B60"/>
    <w:rsid w:val="008F0644"/>
    <w:rsid w:val="009304A7"/>
    <w:rsid w:val="009B0454"/>
    <w:rsid w:val="009B04C9"/>
    <w:rsid w:val="009D475B"/>
    <w:rsid w:val="00A045A2"/>
    <w:rsid w:val="00AA1875"/>
    <w:rsid w:val="00AE7AC5"/>
    <w:rsid w:val="00AF143D"/>
    <w:rsid w:val="00AF73BB"/>
    <w:rsid w:val="00BA7FA3"/>
    <w:rsid w:val="00BC6EF5"/>
    <w:rsid w:val="00C16E81"/>
    <w:rsid w:val="00C91832"/>
    <w:rsid w:val="00CD50D0"/>
    <w:rsid w:val="00CD5145"/>
    <w:rsid w:val="00D00494"/>
    <w:rsid w:val="00D356F9"/>
    <w:rsid w:val="00D35F4F"/>
    <w:rsid w:val="00D70C36"/>
    <w:rsid w:val="00D77CBB"/>
    <w:rsid w:val="00DA35AA"/>
    <w:rsid w:val="00DA65AE"/>
    <w:rsid w:val="00DD306F"/>
    <w:rsid w:val="00DF1ED3"/>
    <w:rsid w:val="00E91F69"/>
    <w:rsid w:val="00E954E2"/>
    <w:rsid w:val="00EB0AA0"/>
    <w:rsid w:val="00EE6273"/>
    <w:rsid w:val="00F36F13"/>
    <w:rsid w:val="00F44781"/>
    <w:rsid w:val="00F67385"/>
    <w:rsid w:val="00FE03F1"/>
    <w:rsid w:val="00FE3467"/>
    <w:rsid w:val="0BB7324C"/>
    <w:rsid w:val="146D2B29"/>
    <w:rsid w:val="19837EF2"/>
    <w:rsid w:val="3716594C"/>
    <w:rsid w:val="416161E8"/>
    <w:rsid w:val="4B5F07EE"/>
    <w:rsid w:val="4C8B75E8"/>
    <w:rsid w:val="4F3F18BC"/>
    <w:rsid w:val="50D22D03"/>
    <w:rsid w:val="59B41093"/>
    <w:rsid w:val="5E953C7F"/>
    <w:rsid w:val="6FDE8D80"/>
    <w:rsid w:val="972F3C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8"/>
    <w:autoRedefine/>
    <w:qFormat/>
    <w:uiPriority w:val="0"/>
    <w:pPr>
      <w:spacing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Light Grid"/>
    <w:basedOn w:val="6"/>
    <w:autoRedefine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9">
    <w:name w:val="Medium List 1"/>
    <w:basedOn w:val="6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0">
    <w:name w:val="Medium Grid 3 Accent 1"/>
    <w:basedOn w:val="6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字符"/>
    <w:basedOn w:val="11"/>
    <w:link w:val="5"/>
    <w:autoRedefine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11"/>
    <w:link w:val="4"/>
    <w:autoRedefine/>
    <w:qFormat/>
    <w:uiPriority w:val="99"/>
    <w:rPr>
      <w:kern w:val="2"/>
      <w:sz w:val="18"/>
      <w:szCs w:val="18"/>
    </w:rPr>
  </w:style>
  <w:style w:type="character" w:customStyle="1" w:styleId="15">
    <w:name w:val="批注框文本 字符"/>
    <w:basedOn w:val="11"/>
    <w:link w:val="3"/>
    <w:autoRedefine/>
    <w:semiHidden/>
    <w:qFormat/>
    <w:uiPriority w:val="99"/>
    <w:rPr>
      <w:kern w:val="2"/>
      <w:sz w:val="18"/>
      <w:szCs w:val="18"/>
    </w:rPr>
  </w:style>
  <w:style w:type="paragraph" w:customStyle="1" w:styleId="16">
    <w:name w:val="表格正文内容"/>
    <w:basedOn w:val="1"/>
    <w:next w:val="1"/>
    <w:autoRedefine/>
    <w:qFormat/>
    <w:uiPriority w:val="0"/>
    <w:pPr>
      <w:widowControl/>
      <w:spacing w:line="360" w:lineRule="exact"/>
      <w:jc w:val="left"/>
    </w:pPr>
    <w:rPr>
      <w:rFonts w:ascii="楷体_GB2312" w:hAnsi="方正小标宋简体" w:eastAsia="仿宋_GB2312" w:cs="仿宋"/>
      <w:sz w:val="24"/>
      <w:szCs w:val="32"/>
    </w:rPr>
  </w:style>
  <w:style w:type="paragraph" w:customStyle="1" w:styleId="17">
    <w:name w:val="表格标题"/>
    <w:basedOn w:val="1"/>
    <w:autoRedefine/>
    <w:qFormat/>
    <w:uiPriority w:val="0"/>
    <w:pPr>
      <w:widowControl/>
      <w:spacing w:line="360" w:lineRule="exact"/>
      <w:ind w:firstLine="640"/>
      <w:jc w:val="center"/>
    </w:pPr>
    <w:rPr>
      <w:rFonts w:ascii="黑体" w:hAnsi="黑体" w:eastAsia="黑体" w:cs="楷体"/>
      <w:bCs/>
      <w:sz w:val="24"/>
      <w:szCs w:val="24"/>
    </w:rPr>
  </w:style>
  <w:style w:type="character" w:customStyle="1" w:styleId="18">
    <w:name w:val="正文文本 字符"/>
    <w:basedOn w:val="11"/>
    <w:link w:val="2"/>
    <w:qFormat/>
    <w:uiPriority w:val="0"/>
    <w:rPr>
      <w:rFonts w:ascii="Times New Roman" w:hAnsi="Times New Roman" w:eastAsia="宋体" w:cs="Times New Roman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780</Words>
  <Characters>828</Characters>
  <Lines>6</Lines>
  <Paragraphs>1</Paragraphs>
  <TotalTime>0</TotalTime>
  <ScaleCrop>false</ScaleCrop>
  <LinksUpToDate>false</LinksUpToDate>
  <CharactersWithSpaces>828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2024-07-01T03:10:00Z</dcterms:created>
  <dc:creator>xb21cn</dc:creator>
  <cp:lastModifiedBy>仲杰</cp:lastModifiedBy>
  <cp:lastPrinted>2024-06-28T05:17:00Z</cp:lastPrinted>
  <dcterms:modified xsi:type="dcterms:W3CDTF">2024-07-01T04:45:57Z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B854B6DE4C0C450D7B4B3564707A947D_42</vt:lpwstr>
  </property>
</Properties>
</file>