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8F" w:rsidRPr="00CF6D70" w:rsidRDefault="0098602D" w:rsidP="00CF6D70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全球船期数据</w:t>
      </w:r>
      <w:r w:rsidR="003E4168">
        <w:rPr>
          <w:rFonts w:ascii="仿宋" w:eastAsia="仿宋" w:hAnsi="仿宋" w:hint="eastAsia"/>
          <w:b/>
          <w:sz w:val="28"/>
          <w:szCs w:val="28"/>
        </w:rPr>
        <w:t>服务</w:t>
      </w:r>
      <w:r w:rsidR="004E1DA8" w:rsidRPr="00CF6D70">
        <w:rPr>
          <w:rFonts w:ascii="仿宋" w:eastAsia="仿宋" w:hAnsi="仿宋" w:hint="eastAsia"/>
          <w:b/>
          <w:sz w:val="28"/>
          <w:szCs w:val="28"/>
        </w:rPr>
        <w:t>采购说明</w:t>
      </w:r>
    </w:p>
    <w:p w:rsidR="004E1DA8" w:rsidRPr="00CF6D70" w:rsidRDefault="00CB343C" w:rsidP="004E1DA8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采购需求</w:t>
      </w:r>
    </w:p>
    <w:p w:rsidR="004E1DA8" w:rsidRPr="00CF6D70" w:rsidRDefault="00010A76" w:rsidP="00A2771B">
      <w:pPr>
        <w:pStyle w:val="a5"/>
        <w:ind w:left="-142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基于班轮准班率、班轮挂靠时间以及构建E</w:t>
      </w:r>
      <w:r>
        <w:rPr>
          <w:rFonts w:ascii="仿宋" w:eastAsia="仿宋" w:hAnsi="仿宋"/>
          <w:sz w:val="28"/>
          <w:szCs w:val="28"/>
        </w:rPr>
        <w:t>TA</w:t>
      </w:r>
      <w:r>
        <w:rPr>
          <w:rFonts w:ascii="仿宋" w:eastAsia="仿宋" w:hAnsi="仿宋" w:hint="eastAsia"/>
          <w:sz w:val="28"/>
          <w:szCs w:val="28"/>
        </w:rPr>
        <w:t>预测模型等研究内容，</w:t>
      </w:r>
      <w:r w:rsidR="002F66EA">
        <w:rPr>
          <w:rFonts w:ascii="仿宋" w:eastAsia="仿宋" w:hAnsi="仿宋" w:hint="eastAsia"/>
          <w:sz w:val="28"/>
          <w:szCs w:val="28"/>
        </w:rPr>
        <w:t>需</w:t>
      </w:r>
      <w:r w:rsidR="004E1DA8" w:rsidRPr="00CF6D70">
        <w:rPr>
          <w:rFonts w:ascii="仿宋" w:eastAsia="仿宋" w:hAnsi="仿宋" w:hint="eastAsia"/>
          <w:sz w:val="28"/>
          <w:szCs w:val="28"/>
        </w:rPr>
        <w:t>采购</w:t>
      </w:r>
      <w:r w:rsidR="00130034">
        <w:rPr>
          <w:rFonts w:ascii="仿宋" w:eastAsia="仿宋" w:hAnsi="仿宋" w:hint="eastAsia"/>
          <w:sz w:val="28"/>
          <w:szCs w:val="28"/>
        </w:rPr>
        <w:t>全球国际航行</w:t>
      </w:r>
      <w:r>
        <w:rPr>
          <w:rFonts w:ascii="仿宋" w:eastAsia="仿宋" w:hAnsi="仿宋" w:hint="eastAsia"/>
          <w:sz w:val="28"/>
          <w:szCs w:val="28"/>
        </w:rPr>
        <w:t>集装箱</w:t>
      </w:r>
      <w:r w:rsidR="00130034">
        <w:rPr>
          <w:rFonts w:ascii="仿宋" w:eastAsia="仿宋" w:hAnsi="仿宋" w:hint="eastAsia"/>
          <w:sz w:val="28"/>
          <w:szCs w:val="28"/>
        </w:rPr>
        <w:t>船舶</w:t>
      </w:r>
      <w:r>
        <w:rPr>
          <w:rFonts w:ascii="仿宋" w:eastAsia="仿宋" w:hAnsi="仿宋" w:hint="eastAsia"/>
          <w:sz w:val="28"/>
          <w:szCs w:val="28"/>
        </w:rPr>
        <w:t>的</w:t>
      </w:r>
      <w:r w:rsidR="00130034">
        <w:rPr>
          <w:rFonts w:ascii="仿宋" w:eastAsia="仿宋" w:hAnsi="仿宋" w:hint="eastAsia"/>
          <w:sz w:val="28"/>
          <w:szCs w:val="28"/>
        </w:rPr>
        <w:t>船期信息</w:t>
      </w:r>
      <w:r w:rsidR="004E1DA8" w:rsidRPr="00CF6D70">
        <w:rPr>
          <w:rFonts w:ascii="仿宋" w:eastAsia="仿宋" w:hAnsi="仿宋" w:hint="eastAsia"/>
          <w:sz w:val="28"/>
          <w:szCs w:val="28"/>
        </w:rPr>
        <w:t>，作为数据支持用于</w:t>
      </w:r>
      <w:r w:rsidR="002F66EA">
        <w:rPr>
          <w:rFonts w:ascii="仿宋" w:eastAsia="仿宋" w:hAnsi="仿宋" w:hint="eastAsia"/>
          <w:sz w:val="28"/>
          <w:szCs w:val="28"/>
        </w:rPr>
        <w:t>相关</w:t>
      </w:r>
      <w:r w:rsidR="004E1DA8" w:rsidRPr="00CF6D70">
        <w:rPr>
          <w:rFonts w:ascii="仿宋" w:eastAsia="仿宋" w:hAnsi="仿宋" w:hint="eastAsia"/>
          <w:sz w:val="28"/>
          <w:szCs w:val="28"/>
        </w:rPr>
        <w:t>科学研究。</w:t>
      </w:r>
      <w:r w:rsidR="003E4168">
        <w:rPr>
          <w:rFonts w:ascii="仿宋" w:eastAsia="仿宋" w:hAnsi="仿宋" w:hint="eastAsia"/>
          <w:sz w:val="28"/>
          <w:szCs w:val="28"/>
        </w:rPr>
        <w:t>数据服务起止时间：自合同签订之日起一年。</w:t>
      </w:r>
    </w:p>
    <w:p w:rsidR="004E1DA8" w:rsidRPr="00CF6D70" w:rsidRDefault="00130034" w:rsidP="00CF6D70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数据要求</w:t>
      </w:r>
    </w:p>
    <w:p w:rsidR="002F66EA" w:rsidRPr="002F66EA" w:rsidRDefault="002F66EA" w:rsidP="002F66EA">
      <w:pPr>
        <w:ind w:leftChars="-17" w:left="-36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1．</w:t>
      </w:r>
      <w:r w:rsidR="00CF6D70" w:rsidRPr="002F66EA">
        <w:rPr>
          <w:rFonts w:ascii="仿宋" w:eastAsia="仿宋" w:hAnsi="仿宋" w:hint="eastAsia"/>
          <w:sz w:val="28"/>
          <w:szCs w:val="28"/>
        </w:rPr>
        <w:t>提供目前</w:t>
      </w:r>
      <w:r w:rsidR="00130034" w:rsidRPr="002F66EA">
        <w:rPr>
          <w:rFonts w:ascii="仿宋" w:eastAsia="仿宋" w:hAnsi="仿宋" w:hint="eastAsia"/>
          <w:sz w:val="28"/>
          <w:szCs w:val="28"/>
        </w:rPr>
        <w:t>全球国际航行船舶的船期信息，</w:t>
      </w:r>
      <w:r w:rsidR="00A2771B" w:rsidRPr="002F66EA">
        <w:rPr>
          <w:rFonts w:ascii="仿宋" w:eastAsia="仿宋" w:hAnsi="仿宋" w:hint="eastAsia"/>
          <w:sz w:val="28"/>
          <w:szCs w:val="28"/>
        </w:rPr>
        <w:t>包括船公司、起运港、中转港、目的港、船名、航次号、E</w:t>
      </w:r>
      <w:r w:rsidR="00A2771B" w:rsidRPr="002F66EA">
        <w:rPr>
          <w:rFonts w:ascii="仿宋" w:eastAsia="仿宋" w:hAnsi="仿宋"/>
          <w:sz w:val="28"/>
          <w:szCs w:val="28"/>
        </w:rPr>
        <w:t>TA</w:t>
      </w:r>
      <w:r w:rsidR="00A2771B" w:rsidRPr="002F66EA">
        <w:rPr>
          <w:rFonts w:ascii="仿宋" w:eastAsia="仿宋" w:hAnsi="仿宋" w:hint="eastAsia"/>
          <w:sz w:val="28"/>
          <w:szCs w:val="28"/>
        </w:rPr>
        <w:t>、E</w:t>
      </w:r>
      <w:r w:rsidR="00A2771B" w:rsidRPr="002F66EA">
        <w:rPr>
          <w:rFonts w:ascii="仿宋" w:eastAsia="仿宋" w:hAnsi="仿宋"/>
          <w:sz w:val="28"/>
          <w:szCs w:val="28"/>
        </w:rPr>
        <w:t>TD</w:t>
      </w:r>
      <w:r w:rsidRPr="002F66EA">
        <w:rPr>
          <w:rFonts w:ascii="仿宋" w:eastAsia="仿宋" w:hAnsi="仿宋" w:hint="eastAsia"/>
          <w:sz w:val="28"/>
          <w:szCs w:val="28"/>
        </w:rPr>
        <w:t>、码头名称、截港时间、航线代码</w:t>
      </w:r>
      <w:r w:rsidR="00CB343C" w:rsidRPr="002F66EA">
        <w:rPr>
          <w:rFonts w:ascii="仿宋" w:eastAsia="仿宋" w:hAnsi="仿宋" w:hint="eastAsia"/>
          <w:sz w:val="28"/>
          <w:szCs w:val="28"/>
        </w:rPr>
        <w:t>等详细信息</w:t>
      </w:r>
      <w:r w:rsidRPr="002F66EA">
        <w:rPr>
          <w:rFonts w:ascii="仿宋" w:eastAsia="仿宋" w:hAnsi="仿宋" w:hint="eastAsia"/>
          <w:sz w:val="28"/>
          <w:szCs w:val="28"/>
        </w:rPr>
        <w:t>；</w:t>
      </w:r>
    </w:p>
    <w:p w:rsidR="00CF6D70" w:rsidRPr="002F66EA" w:rsidRDefault="002F66EA" w:rsidP="002F66E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提供</w:t>
      </w:r>
      <w:r w:rsidR="008B7E0F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船期数据所</w:t>
      </w:r>
      <w:r w:rsidR="00130034" w:rsidRPr="002F66EA">
        <w:rPr>
          <w:rFonts w:ascii="仿宋" w:eastAsia="仿宋" w:hAnsi="仿宋" w:hint="eastAsia"/>
          <w:sz w:val="28"/>
          <w:szCs w:val="28"/>
        </w:rPr>
        <w:t>涵盖</w:t>
      </w:r>
      <w:r w:rsidR="00CB343C" w:rsidRPr="002F66EA">
        <w:rPr>
          <w:rFonts w:ascii="仿宋" w:eastAsia="仿宋" w:hAnsi="仿宋" w:hint="eastAsia"/>
          <w:sz w:val="28"/>
          <w:szCs w:val="28"/>
        </w:rPr>
        <w:t>的</w:t>
      </w:r>
      <w:r w:rsidR="00A2771B" w:rsidRPr="002F66EA">
        <w:rPr>
          <w:rFonts w:ascii="仿宋" w:eastAsia="仿宋" w:hAnsi="仿宋" w:hint="eastAsia"/>
          <w:sz w:val="28"/>
          <w:szCs w:val="28"/>
        </w:rPr>
        <w:t>总运力需超过全球</w:t>
      </w:r>
      <w:r w:rsidR="008B7E0F">
        <w:rPr>
          <w:rFonts w:ascii="仿宋" w:eastAsia="仿宋" w:hAnsi="仿宋" w:hint="eastAsia"/>
          <w:sz w:val="28"/>
          <w:szCs w:val="28"/>
        </w:rPr>
        <w:t>国际</w:t>
      </w:r>
      <w:r w:rsidR="00A2771B" w:rsidRPr="002F66EA">
        <w:rPr>
          <w:rFonts w:ascii="仿宋" w:eastAsia="仿宋" w:hAnsi="仿宋" w:hint="eastAsia"/>
          <w:sz w:val="28"/>
          <w:szCs w:val="28"/>
        </w:rPr>
        <w:t>运力的9</w:t>
      </w:r>
      <w:r w:rsidR="00010A76" w:rsidRPr="002F66EA">
        <w:rPr>
          <w:rFonts w:ascii="仿宋" w:eastAsia="仿宋" w:hAnsi="仿宋"/>
          <w:sz w:val="28"/>
          <w:szCs w:val="28"/>
        </w:rPr>
        <w:t>0</w:t>
      </w:r>
      <w:r w:rsidR="00A2771B" w:rsidRPr="002F66EA">
        <w:rPr>
          <w:rFonts w:ascii="仿宋" w:eastAsia="仿宋" w:hAnsi="仿宋"/>
          <w:sz w:val="28"/>
          <w:szCs w:val="28"/>
        </w:rPr>
        <w:t>%</w:t>
      </w:r>
      <w:r w:rsidR="00010A76" w:rsidRPr="002F66EA">
        <w:rPr>
          <w:rFonts w:ascii="仿宋" w:eastAsia="仿宋" w:hAnsi="仿宋" w:hint="eastAsia"/>
          <w:sz w:val="28"/>
          <w:szCs w:val="28"/>
        </w:rPr>
        <w:t>，收录的国际航行集装箱船舶数量不少于</w:t>
      </w:r>
      <w:r w:rsidR="00B24DB4">
        <w:rPr>
          <w:rFonts w:ascii="仿宋" w:eastAsia="仿宋" w:hAnsi="仿宋"/>
          <w:sz w:val="28"/>
          <w:szCs w:val="28"/>
        </w:rPr>
        <w:t>47</w:t>
      </w:r>
      <w:r w:rsidR="00010A76" w:rsidRPr="002F66EA">
        <w:rPr>
          <w:rFonts w:ascii="仿宋" w:eastAsia="仿宋" w:hAnsi="仿宋"/>
          <w:sz w:val="28"/>
          <w:szCs w:val="28"/>
        </w:rPr>
        <w:t>00</w:t>
      </w:r>
      <w:r w:rsidR="00010A76" w:rsidRPr="002F66EA">
        <w:rPr>
          <w:rFonts w:ascii="仿宋" w:eastAsia="仿宋" w:hAnsi="仿宋" w:hint="eastAsia"/>
          <w:sz w:val="28"/>
          <w:szCs w:val="28"/>
        </w:rPr>
        <w:t>艘，内支线运输船舶不少于</w:t>
      </w:r>
      <w:r w:rsidR="00F53C46">
        <w:rPr>
          <w:rFonts w:ascii="仿宋" w:eastAsia="仿宋" w:hAnsi="仿宋"/>
          <w:sz w:val="28"/>
          <w:szCs w:val="28"/>
        </w:rPr>
        <w:t>45</w:t>
      </w:r>
      <w:bookmarkStart w:id="0" w:name="_GoBack"/>
      <w:bookmarkEnd w:id="0"/>
      <w:r w:rsidR="00010A76" w:rsidRPr="002F66EA">
        <w:rPr>
          <w:rFonts w:ascii="仿宋" w:eastAsia="仿宋" w:hAnsi="仿宋"/>
          <w:sz w:val="28"/>
          <w:szCs w:val="28"/>
        </w:rPr>
        <w:t>00</w:t>
      </w:r>
      <w:r w:rsidR="00010A76" w:rsidRPr="002F66EA">
        <w:rPr>
          <w:rFonts w:ascii="仿宋" w:eastAsia="仿宋" w:hAnsi="仿宋" w:hint="eastAsia"/>
          <w:sz w:val="28"/>
          <w:szCs w:val="28"/>
        </w:rPr>
        <w:t>艘。</w:t>
      </w:r>
    </w:p>
    <w:p w:rsidR="00A2771B" w:rsidRPr="00A2771B" w:rsidRDefault="002F66EA" w:rsidP="002F66E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A2771B" w:rsidRPr="00A2771B">
        <w:rPr>
          <w:rFonts w:ascii="仿宋" w:eastAsia="仿宋" w:hAnsi="仿宋"/>
          <w:sz w:val="28"/>
          <w:szCs w:val="28"/>
        </w:rPr>
        <w:t>.</w:t>
      </w:r>
      <w:r w:rsidR="00A2771B" w:rsidRPr="00A2771B">
        <w:rPr>
          <w:rFonts w:ascii="仿宋" w:eastAsia="仿宋" w:hAnsi="仿宋" w:hint="eastAsia"/>
          <w:sz w:val="28"/>
          <w:szCs w:val="28"/>
        </w:rPr>
        <w:t>船期数据要包括直达航线和中转航线；</w:t>
      </w:r>
    </w:p>
    <w:p w:rsidR="00A2771B" w:rsidRPr="00A2771B" w:rsidRDefault="002F66EA" w:rsidP="002F66E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A2771B">
        <w:rPr>
          <w:rFonts w:ascii="仿宋" w:eastAsia="仿宋" w:hAnsi="仿宋"/>
          <w:sz w:val="28"/>
          <w:szCs w:val="28"/>
        </w:rPr>
        <w:t>.</w:t>
      </w:r>
      <w:r w:rsidR="00A2771B" w:rsidRPr="00A2771B">
        <w:rPr>
          <w:rFonts w:ascii="仿宋" w:eastAsia="仿宋" w:hAnsi="仿宋" w:hint="eastAsia"/>
          <w:sz w:val="28"/>
          <w:szCs w:val="28"/>
        </w:rPr>
        <w:t>船期数据准确度达到8</w:t>
      </w:r>
      <w:r w:rsidR="00A2771B" w:rsidRPr="00A2771B">
        <w:rPr>
          <w:rFonts w:ascii="仿宋" w:eastAsia="仿宋" w:hAnsi="仿宋"/>
          <w:sz w:val="28"/>
          <w:szCs w:val="28"/>
        </w:rPr>
        <w:t>0%</w:t>
      </w:r>
      <w:r w:rsidR="00A2771B" w:rsidRPr="00A2771B">
        <w:rPr>
          <w:rFonts w:ascii="仿宋" w:eastAsia="仿宋" w:hAnsi="仿宋" w:hint="eastAsia"/>
          <w:sz w:val="28"/>
          <w:szCs w:val="28"/>
        </w:rPr>
        <w:t>以上；</w:t>
      </w:r>
    </w:p>
    <w:p w:rsidR="00A2771B" w:rsidRPr="00A2771B" w:rsidRDefault="002F66EA" w:rsidP="002F66E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A2771B" w:rsidRPr="00A2771B">
        <w:rPr>
          <w:rFonts w:ascii="仿宋" w:eastAsia="仿宋" w:hAnsi="仿宋"/>
          <w:sz w:val="28"/>
          <w:szCs w:val="28"/>
        </w:rPr>
        <w:t>.</w:t>
      </w:r>
      <w:r w:rsidR="00A2771B" w:rsidRPr="00A2771B">
        <w:rPr>
          <w:rFonts w:ascii="仿宋" w:eastAsia="仿宋" w:hAnsi="仿宋" w:hint="eastAsia"/>
          <w:sz w:val="28"/>
          <w:szCs w:val="28"/>
        </w:rPr>
        <w:t>船期数据信息的</w:t>
      </w:r>
      <w:r w:rsidR="00CB343C">
        <w:rPr>
          <w:rFonts w:ascii="仿宋" w:eastAsia="仿宋" w:hAnsi="仿宋" w:hint="eastAsia"/>
          <w:sz w:val="28"/>
          <w:szCs w:val="28"/>
        </w:rPr>
        <w:t>可</w:t>
      </w:r>
      <w:r w:rsidR="00A2771B" w:rsidRPr="00A2771B">
        <w:rPr>
          <w:rFonts w:ascii="仿宋" w:eastAsia="仿宋" w:hAnsi="仿宋" w:hint="eastAsia"/>
          <w:sz w:val="28"/>
          <w:szCs w:val="28"/>
        </w:rPr>
        <w:t>查询时间应不小于未来4周；</w:t>
      </w:r>
    </w:p>
    <w:p w:rsidR="00010A76" w:rsidRPr="00A2771B" w:rsidRDefault="002F66EA" w:rsidP="002F66E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="00A2771B" w:rsidRPr="00A2771B">
        <w:rPr>
          <w:rFonts w:ascii="仿宋" w:eastAsia="仿宋" w:hAnsi="仿宋"/>
          <w:sz w:val="28"/>
          <w:szCs w:val="28"/>
        </w:rPr>
        <w:t>.</w:t>
      </w:r>
      <w:r w:rsidR="00A2771B" w:rsidRPr="00A2771B">
        <w:rPr>
          <w:rFonts w:ascii="仿宋" w:eastAsia="仿宋" w:hAnsi="仿宋" w:hint="eastAsia"/>
          <w:sz w:val="28"/>
          <w:szCs w:val="28"/>
        </w:rPr>
        <w:t>船期数据信息以</w:t>
      </w:r>
      <w:r w:rsidR="00010A76">
        <w:rPr>
          <w:rFonts w:ascii="仿宋" w:eastAsia="仿宋" w:hAnsi="仿宋"/>
          <w:sz w:val="28"/>
          <w:szCs w:val="28"/>
        </w:rPr>
        <w:t>API</w:t>
      </w:r>
      <w:r w:rsidR="00010A76">
        <w:rPr>
          <w:rFonts w:ascii="仿宋" w:eastAsia="仿宋" w:hAnsi="仿宋" w:hint="eastAsia"/>
          <w:sz w:val="28"/>
          <w:szCs w:val="28"/>
        </w:rPr>
        <w:t>查询接口的方式提供</w:t>
      </w:r>
      <w:r w:rsidR="00542A82">
        <w:rPr>
          <w:rFonts w:ascii="仿宋" w:eastAsia="仿宋" w:hAnsi="仿宋" w:hint="eastAsia"/>
          <w:sz w:val="28"/>
          <w:szCs w:val="28"/>
        </w:rPr>
        <w:t>，历史船期数据提供批量打包下载的服务。</w:t>
      </w:r>
    </w:p>
    <w:p w:rsidR="00CF6D70" w:rsidRPr="00CF6D70" w:rsidRDefault="00CF6D70" w:rsidP="00CF6D70">
      <w:pPr>
        <w:rPr>
          <w:rFonts w:ascii="仿宋" w:eastAsia="仿宋" w:hAnsi="仿宋"/>
          <w:b/>
          <w:sz w:val="28"/>
          <w:szCs w:val="28"/>
        </w:rPr>
      </w:pPr>
      <w:r w:rsidRPr="00CF6D70">
        <w:rPr>
          <w:rFonts w:ascii="仿宋" w:eastAsia="仿宋" w:hAnsi="仿宋" w:hint="eastAsia"/>
          <w:b/>
          <w:sz w:val="28"/>
          <w:szCs w:val="28"/>
        </w:rPr>
        <w:t>三、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CF6D70">
        <w:rPr>
          <w:rFonts w:ascii="仿宋" w:eastAsia="仿宋" w:hAnsi="仿宋" w:hint="eastAsia"/>
          <w:b/>
          <w:sz w:val="28"/>
          <w:szCs w:val="28"/>
        </w:rPr>
        <w:t>技术支持与售后服务</w:t>
      </w:r>
    </w:p>
    <w:p w:rsidR="00CF6D70" w:rsidRPr="00A2771B" w:rsidRDefault="00CF6D70" w:rsidP="00A2771B">
      <w:pPr>
        <w:widowControl/>
        <w:tabs>
          <w:tab w:val="left" w:pos="1155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F6D70">
        <w:rPr>
          <w:rFonts w:ascii="仿宋" w:eastAsia="仿宋" w:hAnsi="仿宋" w:hint="eastAsia"/>
          <w:sz w:val="28"/>
          <w:szCs w:val="28"/>
        </w:rPr>
        <w:t>乙方应根据</w:t>
      </w:r>
      <w:r>
        <w:rPr>
          <w:rFonts w:ascii="仿宋" w:eastAsia="仿宋" w:hAnsi="仿宋" w:hint="eastAsia"/>
          <w:sz w:val="28"/>
          <w:szCs w:val="28"/>
        </w:rPr>
        <w:t>甲方</w:t>
      </w:r>
      <w:r w:rsidRPr="00CF6D70">
        <w:rPr>
          <w:rFonts w:ascii="仿宋" w:eastAsia="仿宋" w:hAnsi="仿宋" w:hint="eastAsia"/>
          <w:sz w:val="28"/>
          <w:szCs w:val="28"/>
        </w:rPr>
        <w:t>的需求，对所提供的</w:t>
      </w:r>
      <w:r>
        <w:rPr>
          <w:rFonts w:ascii="仿宋" w:eastAsia="仿宋" w:hAnsi="仿宋" w:hint="eastAsia"/>
          <w:sz w:val="28"/>
          <w:szCs w:val="28"/>
        </w:rPr>
        <w:t>数据信息</w:t>
      </w:r>
      <w:r w:rsidRPr="00CF6D70">
        <w:rPr>
          <w:rFonts w:ascii="仿宋" w:eastAsia="仿宋" w:hAnsi="仿宋" w:hint="eastAsia"/>
          <w:sz w:val="28"/>
          <w:szCs w:val="28"/>
        </w:rPr>
        <w:t>保证全面、有效、及时的技术支持和售后服务。</w:t>
      </w:r>
    </w:p>
    <w:sectPr w:rsidR="00CF6D70" w:rsidRPr="00A2771B" w:rsidSect="00F50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F33" w:rsidRDefault="001F1F33" w:rsidP="004E1DA8">
      <w:r>
        <w:separator/>
      </w:r>
    </w:p>
  </w:endnote>
  <w:endnote w:type="continuationSeparator" w:id="1">
    <w:p w:rsidR="001F1F33" w:rsidRDefault="001F1F33" w:rsidP="004E1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F33" w:rsidRDefault="001F1F33" w:rsidP="004E1DA8">
      <w:r>
        <w:separator/>
      </w:r>
    </w:p>
  </w:footnote>
  <w:footnote w:type="continuationSeparator" w:id="1">
    <w:p w:rsidR="001F1F33" w:rsidRDefault="001F1F33" w:rsidP="004E1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D75"/>
    <w:multiLevelType w:val="hybridMultilevel"/>
    <w:tmpl w:val="56A2E01C"/>
    <w:lvl w:ilvl="0" w:tplc="B4524166">
      <w:start w:val="3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0F36BB9"/>
    <w:multiLevelType w:val="hybridMultilevel"/>
    <w:tmpl w:val="210084B2"/>
    <w:lvl w:ilvl="0" w:tplc="FF82A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665DE2"/>
    <w:multiLevelType w:val="hybridMultilevel"/>
    <w:tmpl w:val="A27E34D8"/>
    <w:lvl w:ilvl="0" w:tplc="9E349A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C8871B1"/>
    <w:multiLevelType w:val="hybridMultilevel"/>
    <w:tmpl w:val="92B4AEE4"/>
    <w:lvl w:ilvl="0" w:tplc="E27061B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220F72"/>
    <w:multiLevelType w:val="hybridMultilevel"/>
    <w:tmpl w:val="A87AC8E8"/>
    <w:lvl w:ilvl="0" w:tplc="83B4201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EAB57D3"/>
    <w:multiLevelType w:val="hybridMultilevel"/>
    <w:tmpl w:val="9F3E98C0"/>
    <w:lvl w:ilvl="0" w:tplc="3D36BA3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654"/>
    <w:rsid w:val="00010A76"/>
    <w:rsid w:val="00057EE1"/>
    <w:rsid w:val="00130034"/>
    <w:rsid w:val="001F1F33"/>
    <w:rsid w:val="002F66EA"/>
    <w:rsid w:val="003A2CD2"/>
    <w:rsid w:val="003B1FD9"/>
    <w:rsid w:val="003E4168"/>
    <w:rsid w:val="004E1DA8"/>
    <w:rsid w:val="00523A8F"/>
    <w:rsid w:val="00542A82"/>
    <w:rsid w:val="005A12A8"/>
    <w:rsid w:val="005F2654"/>
    <w:rsid w:val="008B7E0F"/>
    <w:rsid w:val="0098602D"/>
    <w:rsid w:val="00A11B58"/>
    <w:rsid w:val="00A2771B"/>
    <w:rsid w:val="00B24DB4"/>
    <w:rsid w:val="00B64E0F"/>
    <w:rsid w:val="00CB343C"/>
    <w:rsid w:val="00CF6D70"/>
    <w:rsid w:val="00F50CFC"/>
    <w:rsid w:val="00F53C46"/>
    <w:rsid w:val="00FA2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1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1D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1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1DA8"/>
    <w:rPr>
      <w:sz w:val="18"/>
      <w:szCs w:val="18"/>
    </w:rPr>
  </w:style>
  <w:style w:type="paragraph" w:styleId="a5">
    <w:name w:val="List Paragraph"/>
    <w:basedOn w:val="a"/>
    <w:uiPriority w:val="34"/>
    <w:qFormat/>
    <w:rsid w:val="004E1D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A6753-B0EB-4A14-911A-53FD11E1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zhangmin</dc:creator>
  <cp:keywords/>
  <dc:description/>
  <cp:lastModifiedBy>FZ</cp:lastModifiedBy>
  <cp:revision>10</cp:revision>
  <dcterms:created xsi:type="dcterms:W3CDTF">2018-10-17T02:51:00Z</dcterms:created>
  <dcterms:modified xsi:type="dcterms:W3CDTF">2018-10-19T07:03:00Z</dcterms:modified>
</cp:coreProperties>
</file>