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DD" w:rsidRPr="00B269E1" w:rsidRDefault="00B269E1" w:rsidP="00B269E1">
      <w:pPr>
        <w:jc w:val="center"/>
        <w:rPr>
          <w:rFonts w:asciiTheme="minorEastAsia" w:hAnsiTheme="minorEastAsia"/>
          <w:b/>
          <w:sz w:val="28"/>
          <w:szCs w:val="28"/>
        </w:rPr>
      </w:pPr>
      <w:r w:rsidRPr="00B269E1">
        <w:rPr>
          <w:rFonts w:asciiTheme="minorEastAsia" w:hAnsiTheme="minorEastAsia" w:hint="eastAsia"/>
          <w:b/>
          <w:sz w:val="28"/>
          <w:szCs w:val="28"/>
        </w:rPr>
        <w:t>图形工作站技术要求</w:t>
      </w:r>
    </w:p>
    <w:tbl>
      <w:tblPr>
        <w:tblW w:w="5000" w:type="pct"/>
        <w:tblLook w:val="04A0"/>
      </w:tblPr>
      <w:tblGrid>
        <w:gridCol w:w="1055"/>
        <w:gridCol w:w="7467"/>
      </w:tblGrid>
      <w:tr w:rsidR="00B269E1" w:rsidRPr="00B269E1" w:rsidTr="00B269E1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E1" w:rsidRPr="00B269E1" w:rsidRDefault="00B269E1" w:rsidP="00B269E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269E1" w:rsidRPr="00B269E1" w:rsidTr="00B269E1">
        <w:trPr>
          <w:trHeight w:val="285"/>
        </w:trPr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部件名称</w:t>
            </w:r>
          </w:p>
        </w:tc>
        <w:tc>
          <w:tcPr>
            <w:tcW w:w="4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 产品描述(Short Description) </w:t>
            </w:r>
          </w:p>
        </w:tc>
      </w:tr>
      <w:tr w:rsidR="00B269E1" w:rsidRPr="00B269E1" w:rsidTr="00B269E1">
        <w:trPr>
          <w:trHeight w:val="285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机型</w:t>
            </w:r>
          </w:p>
        </w:tc>
        <w:tc>
          <w:tcPr>
            <w:tcW w:w="4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塔式 图形工作站</w:t>
            </w:r>
          </w:p>
        </w:tc>
      </w:tr>
      <w:tr w:rsidR="00B269E1" w:rsidRPr="00B269E1" w:rsidTr="00B269E1">
        <w:trPr>
          <w:trHeight w:val="285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CPU</w:t>
            </w:r>
          </w:p>
        </w:tc>
        <w:tc>
          <w:tcPr>
            <w:tcW w:w="4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2*Intel Xeon E5-2667v4 八核处理器 3.2G</w:t>
            </w:r>
          </w:p>
        </w:tc>
      </w:tr>
      <w:tr w:rsidR="00B269E1" w:rsidRPr="00B269E1" w:rsidTr="00B269E1">
        <w:trPr>
          <w:trHeight w:val="285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内存</w:t>
            </w:r>
          </w:p>
        </w:tc>
        <w:tc>
          <w:tcPr>
            <w:tcW w:w="4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128GB DDR4-2400 (8x16GB) RegRAM </w:t>
            </w:r>
          </w:p>
        </w:tc>
      </w:tr>
      <w:tr w:rsidR="00B269E1" w:rsidRPr="00B269E1" w:rsidTr="00B269E1">
        <w:trPr>
          <w:trHeight w:val="57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显卡 </w:t>
            </w:r>
          </w:p>
        </w:tc>
        <w:tc>
          <w:tcPr>
            <w:tcW w:w="4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2*NVIDIA Geforce GTX 1080TI 11GB图形卡（3584 CUDA核心，352位显存，最大显存带宽为484G）</w:t>
            </w:r>
          </w:p>
        </w:tc>
      </w:tr>
      <w:tr w:rsidR="00B269E1" w:rsidRPr="00B269E1" w:rsidTr="00B269E1">
        <w:trPr>
          <w:trHeight w:val="57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硬盘</w:t>
            </w:r>
          </w:p>
        </w:tc>
        <w:tc>
          <w:tcPr>
            <w:tcW w:w="4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M.2接口(NVMe协议) 512GB 固态硬盘*1</w:t>
            </w: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 4TB 7200转 SATA接口 *1</w:t>
            </w:r>
          </w:p>
        </w:tc>
      </w:tr>
      <w:tr w:rsidR="00B269E1" w:rsidRPr="00B269E1" w:rsidTr="00B269E1">
        <w:trPr>
          <w:trHeight w:val="285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光驱</w:t>
            </w:r>
          </w:p>
        </w:tc>
        <w:tc>
          <w:tcPr>
            <w:tcW w:w="4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DVDRW</w:t>
            </w:r>
          </w:p>
        </w:tc>
      </w:tr>
      <w:tr w:rsidR="00B269E1" w:rsidRPr="00B269E1" w:rsidTr="00B269E1">
        <w:trPr>
          <w:trHeight w:val="285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键鼠</w:t>
            </w:r>
          </w:p>
        </w:tc>
        <w:tc>
          <w:tcPr>
            <w:tcW w:w="4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USB接口键盘鼠标</w:t>
            </w:r>
          </w:p>
        </w:tc>
      </w:tr>
      <w:tr w:rsidR="00B269E1" w:rsidRPr="00B269E1" w:rsidTr="00B269E1">
        <w:trPr>
          <w:trHeight w:val="285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电源</w:t>
            </w:r>
          </w:p>
        </w:tc>
        <w:tc>
          <w:tcPr>
            <w:tcW w:w="4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1200w以上</w:t>
            </w:r>
          </w:p>
        </w:tc>
      </w:tr>
      <w:tr w:rsidR="00B269E1" w:rsidRPr="00B269E1" w:rsidTr="00B269E1">
        <w:trPr>
          <w:trHeight w:val="285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B269E1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服务</w:t>
            </w:r>
          </w:p>
        </w:tc>
        <w:tc>
          <w:tcPr>
            <w:tcW w:w="4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9E1" w:rsidRPr="00B269E1" w:rsidRDefault="000268EB" w:rsidP="00B269E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提供</w:t>
            </w:r>
            <w:r w:rsid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不少于</w:t>
            </w:r>
            <w:r w:rsidR="00B269E1"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3/3/3上门免费保修服务</w:t>
            </w:r>
            <w:r w:rsid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(</w:t>
            </w:r>
            <w:r w:rsidR="00B269E1"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三年备件/三年人工/三年上门</w:t>
            </w:r>
            <w:r w:rsid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</w:tbl>
    <w:p w:rsidR="00B269E1" w:rsidRPr="00B269E1" w:rsidRDefault="00B269E1" w:rsidP="00B269E1">
      <w:pPr>
        <w:rPr>
          <w:rFonts w:asciiTheme="minorEastAsia" w:hAnsiTheme="minorEastAsia"/>
          <w:sz w:val="28"/>
          <w:szCs w:val="28"/>
        </w:rPr>
      </w:pPr>
    </w:p>
    <w:p w:rsidR="00B269E1" w:rsidRPr="00B269E1" w:rsidRDefault="00B269E1">
      <w:pPr>
        <w:rPr>
          <w:rFonts w:asciiTheme="minorEastAsia" w:hAnsiTheme="minorEastAsia"/>
          <w:sz w:val="28"/>
          <w:szCs w:val="28"/>
        </w:rPr>
      </w:pPr>
    </w:p>
    <w:sectPr w:rsidR="00B269E1" w:rsidRPr="00B269E1" w:rsidSect="005E7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1E5" w:rsidRDefault="001E41E5" w:rsidP="00B269E1">
      <w:r>
        <w:separator/>
      </w:r>
    </w:p>
  </w:endnote>
  <w:endnote w:type="continuationSeparator" w:id="1">
    <w:p w:rsidR="001E41E5" w:rsidRDefault="001E41E5" w:rsidP="00B26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1E5" w:rsidRDefault="001E41E5" w:rsidP="00B269E1">
      <w:r>
        <w:separator/>
      </w:r>
    </w:p>
  </w:footnote>
  <w:footnote w:type="continuationSeparator" w:id="1">
    <w:p w:rsidR="001E41E5" w:rsidRDefault="001E41E5" w:rsidP="00B269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9E1"/>
    <w:rsid w:val="000268EB"/>
    <w:rsid w:val="001E41E5"/>
    <w:rsid w:val="005E72DD"/>
    <w:rsid w:val="00B269E1"/>
    <w:rsid w:val="00FD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69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69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4</cp:revision>
  <dcterms:created xsi:type="dcterms:W3CDTF">2017-08-28T07:27:00Z</dcterms:created>
  <dcterms:modified xsi:type="dcterms:W3CDTF">2017-08-28T07:41:00Z</dcterms:modified>
</cp:coreProperties>
</file>