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C3" w:rsidRDefault="004559E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高航院</w:t>
      </w:r>
      <w:r w:rsidR="00091B53">
        <w:rPr>
          <w:rFonts w:hint="eastAsia"/>
          <w:b/>
          <w:sz w:val="28"/>
          <w:szCs w:val="28"/>
        </w:rPr>
        <w:t>2020</w:t>
      </w:r>
      <w:r w:rsidR="00091B53">
        <w:rPr>
          <w:rFonts w:hint="eastAsia"/>
          <w:b/>
          <w:sz w:val="28"/>
          <w:szCs w:val="28"/>
        </w:rPr>
        <w:t>年</w:t>
      </w:r>
      <w:r w:rsidR="00EC17FA">
        <w:rPr>
          <w:rFonts w:hint="eastAsia"/>
          <w:b/>
          <w:sz w:val="28"/>
          <w:szCs w:val="28"/>
        </w:rPr>
        <w:t>江西赣州</w:t>
      </w:r>
      <w:r w:rsidR="00091B53">
        <w:rPr>
          <w:rFonts w:hint="eastAsia"/>
          <w:b/>
          <w:sz w:val="28"/>
          <w:szCs w:val="28"/>
        </w:rPr>
        <w:t>专项培训</w:t>
      </w:r>
      <w:r>
        <w:rPr>
          <w:rFonts w:hint="eastAsia"/>
          <w:b/>
          <w:sz w:val="28"/>
          <w:szCs w:val="28"/>
        </w:rPr>
        <w:t>项目需求</w:t>
      </w:r>
    </w:p>
    <w:p w:rsidR="003674C3" w:rsidRPr="004559E5" w:rsidRDefault="003674C3" w:rsidP="004559E5">
      <w:pPr>
        <w:spacing w:line="276" w:lineRule="auto"/>
        <w:rPr>
          <w:sz w:val="24"/>
          <w:szCs w:val="24"/>
        </w:rPr>
      </w:pPr>
    </w:p>
    <w:p w:rsidR="003674C3" w:rsidRDefault="004559E5" w:rsidP="004559E5">
      <w:pPr>
        <w:spacing w:line="276" w:lineRule="auto"/>
        <w:rPr>
          <w:sz w:val="24"/>
          <w:szCs w:val="24"/>
        </w:rPr>
      </w:pPr>
      <w:r w:rsidRPr="004559E5">
        <w:rPr>
          <w:rFonts w:hint="eastAsia"/>
          <w:b/>
          <w:sz w:val="24"/>
          <w:szCs w:val="24"/>
        </w:rPr>
        <w:t>项目名称：</w:t>
      </w:r>
      <w:r w:rsidR="0031719E" w:rsidRPr="0031719E">
        <w:rPr>
          <w:rFonts w:hint="eastAsia"/>
          <w:bCs/>
          <w:sz w:val="24"/>
          <w:szCs w:val="24"/>
        </w:rPr>
        <w:t>高航院</w:t>
      </w:r>
      <w:r w:rsidR="00091B53" w:rsidRPr="0031719E">
        <w:rPr>
          <w:rFonts w:hint="eastAsia"/>
          <w:bCs/>
          <w:sz w:val="24"/>
          <w:szCs w:val="24"/>
        </w:rPr>
        <w:t>2</w:t>
      </w:r>
      <w:r w:rsidR="00091B53" w:rsidRPr="00091B53">
        <w:rPr>
          <w:rFonts w:hint="eastAsia"/>
          <w:sz w:val="24"/>
          <w:szCs w:val="24"/>
        </w:rPr>
        <w:t>020</w:t>
      </w:r>
      <w:r w:rsidR="00091B53" w:rsidRPr="00091B53">
        <w:rPr>
          <w:rFonts w:hint="eastAsia"/>
          <w:sz w:val="24"/>
          <w:szCs w:val="24"/>
        </w:rPr>
        <w:t>年</w:t>
      </w:r>
      <w:r w:rsidR="00EC17FA">
        <w:rPr>
          <w:rFonts w:hint="eastAsia"/>
          <w:sz w:val="24"/>
          <w:szCs w:val="24"/>
        </w:rPr>
        <w:t>江西赣州</w:t>
      </w:r>
      <w:r w:rsidR="00091B53" w:rsidRPr="00091B53">
        <w:rPr>
          <w:rFonts w:hint="eastAsia"/>
          <w:sz w:val="24"/>
          <w:szCs w:val="24"/>
        </w:rPr>
        <w:t>专项培训</w:t>
      </w:r>
      <w:r w:rsidR="00091B53">
        <w:rPr>
          <w:rFonts w:hint="eastAsia"/>
          <w:sz w:val="24"/>
          <w:szCs w:val="24"/>
        </w:rPr>
        <w:t>项目</w:t>
      </w:r>
    </w:p>
    <w:p w:rsidR="004559E5" w:rsidRPr="004559E5" w:rsidRDefault="004559E5" w:rsidP="004559E5">
      <w:pPr>
        <w:spacing w:line="276" w:lineRule="auto"/>
        <w:rPr>
          <w:sz w:val="24"/>
          <w:szCs w:val="24"/>
        </w:rPr>
      </w:pPr>
    </w:p>
    <w:p w:rsidR="003674C3" w:rsidRDefault="004559E5" w:rsidP="004559E5">
      <w:pPr>
        <w:spacing w:line="276" w:lineRule="auto"/>
        <w:rPr>
          <w:sz w:val="24"/>
          <w:szCs w:val="24"/>
        </w:rPr>
      </w:pPr>
      <w:r w:rsidRPr="004559E5">
        <w:rPr>
          <w:rFonts w:hint="eastAsia"/>
          <w:b/>
          <w:sz w:val="24"/>
          <w:szCs w:val="24"/>
        </w:rPr>
        <w:t>项目时间：</w:t>
      </w:r>
      <w:r w:rsidRPr="004559E5">
        <w:rPr>
          <w:rFonts w:hint="eastAsia"/>
          <w:sz w:val="24"/>
          <w:szCs w:val="24"/>
        </w:rPr>
        <w:t>20</w:t>
      </w:r>
      <w:r w:rsidR="00091B53">
        <w:rPr>
          <w:rFonts w:hint="eastAsia"/>
          <w:sz w:val="24"/>
          <w:szCs w:val="24"/>
        </w:rPr>
        <w:t>20</w:t>
      </w:r>
      <w:r w:rsidRPr="004559E5">
        <w:rPr>
          <w:rFonts w:hint="eastAsia"/>
          <w:sz w:val="24"/>
          <w:szCs w:val="24"/>
        </w:rPr>
        <w:t>年</w:t>
      </w:r>
      <w:r w:rsidR="001B76DC">
        <w:rPr>
          <w:rFonts w:hint="eastAsia"/>
          <w:sz w:val="24"/>
          <w:szCs w:val="24"/>
        </w:rPr>
        <w:t>9</w:t>
      </w:r>
      <w:r w:rsidRPr="004559E5">
        <w:rPr>
          <w:rFonts w:hint="eastAsia"/>
          <w:sz w:val="24"/>
          <w:szCs w:val="24"/>
        </w:rPr>
        <w:t>月</w:t>
      </w:r>
      <w:r w:rsidR="00091B53">
        <w:rPr>
          <w:rFonts w:hint="eastAsia"/>
          <w:sz w:val="24"/>
          <w:szCs w:val="24"/>
        </w:rPr>
        <w:t>-</w:t>
      </w:r>
      <w:r w:rsidRPr="004559E5">
        <w:rPr>
          <w:rFonts w:hint="eastAsia"/>
          <w:sz w:val="24"/>
          <w:szCs w:val="24"/>
        </w:rPr>
        <w:t>12</w:t>
      </w:r>
      <w:r w:rsidRPr="004559E5">
        <w:rPr>
          <w:rFonts w:hint="eastAsia"/>
          <w:sz w:val="24"/>
          <w:szCs w:val="24"/>
        </w:rPr>
        <w:t>月</w:t>
      </w:r>
      <w:r w:rsidR="0006678D">
        <w:rPr>
          <w:rFonts w:hint="eastAsia"/>
          <w:sz w:val="24"/>
          <w:szCs w:val="24"/>
        </w:rPr>
        <w:t>（预计）</w:t>
      </w:r>
    </w:p>
    <w:p w:rsidR="004559E5" w:rsidRPr="004559E5" w:rsidRDefault="004559E5" w:rsidP="004559E5">
      <w:pPr>
        <w:spacing w:line="276" w:lineRule="auto"/>
        <w:rPr>
          <w:sz w:val="24"/>
          <w:szCs w:val="24"/>
        </w:rPr>
      </w:pPr>
    </w:p>
    <w:p w:rsidR="00EC17FA" w:rsidRDefault="004559E5" w:rsidP="003419F9">
      <w:pPr>
        <w:spacing w:line="360" w:lineRule="auto"/>
        <w:rPr>
          <w:b/>
          <w:sz w:val="24"/>
          <w:szCs w:val="24"/>
        </w:rPr>
      </w:pPr>
      <w:r w:rsidRPr="004559E5">
        <w:rPr>
          <w:rFonts w:hint="eastAsia"/>
          <w:b/>
          <w:sz w:val="24"/>
          <w:szCs w:val="24"/>
        </w:rPr>
        <w:t>项目内容：</w:t>
      </w:r>
    </w:p>
    <w:p w:rsidR="00362792" w:rsidRDefault="00EC17FA" w:rsidP="003419F9">
      <w:pPr>
        <w:spacing w:line="360" w:lineRule="auto"/>
        <w:rPr>
          <w:sz w:val="24"/>
          <w:szCs w:val="24"/>
        </w:rPr>
      </w:pPr>
      <w:r w:rsidRPr="00EC17FA">
        <w:rPr>
          <w:rFonts w:hint="eastAsia"/>
          <w:bCs/>
          <w:sz w:val="24"/>
          <w:szCs w:val="24"/>
        </w:rPr>
        <w:t>为高航院</w:t>
      </w:r>
      <w:r w:rsidRPr="00EC17FA">
        <w:rPr>
          <w:rFonts w:hint="eastAsia"/>
          <w:bCs/>
          <w:sz w:val="24"/>
          <w:szCs w:val="24"/>
        </w:rPr>
        <w:t>2020</w:t>
      </w:r>
      <w:r w:rsidRPr="00EC17FA">
        <w:rPr>
          <w:rFonts w:hint="eastAsia"/>
          <w:bCs/>
          <w:sz w:val="24"/>
          <w:szCs w:val="24"/>
        </w:rPr>
        <w:t>年江西赣州专项培训班提供合作定向培训课程，主要内容如下：</w:t>
      </w:r>
    </w:p>
    <w:p w:rsidR="00362792" w:rsidRDefault="00F242E2" w:rsidP="00F242E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课程</w:t>
      </w:r>
      <w:r w:rsidR="00362792" w:rsidRPr="00F242E2">
        <w:rPr>
          <w:rFonts w:hint="eastAsia"/>
          <w:sz w:val="24"/>
          <w:szCs w:val="24"/>
        </w:rPr>
        <w:t>内容：</w:t>
      </w:r>
      <w:r w:rsidRPr="00F242E2">
        <w:rPr>
          <w:rFonts w:hint="eastAsia"/>
          <w:sz w:val="24"/>
          <w:szCs w:val="24"/>
        </w:rPr>
        <w:t>负责英语、</w:t>
      </w:r>
      <w:r>
        <w:rPr>
          <w:rFonts w:hint="eastAsia"/>
          <w:sz w:val="24"/>
          <w:szCs w:val="24"/>
        </w:rPr>
        <w:t>管理类综合课程的培训</w:t>
      </w:r>
      <w:r w:rsidRPr="00F242E2">
        <w:rPr>
          <w:rFonts w:hint="eastAsia"/>
          <w:sz w:val="24"/>
          <w:szCs w:val="24"/>
        </w:rPr>
        <w:t>教学。</w:t>
      </w:r>
      <w:r>
        <w:rPr>
          <w:rFonts w:hint="eastAsia"/>
          <w:sz w:val="24"/>
          <w:szCs w:val="24"/>
        </w:rPr>
        <w:t>根据培训对象的情况，合理设计各科的课时与进度安排，并委派资深讲师进行授课。</w:t>
      </w:r>
    </w:p>
    <w:p w:rsidR="00E00C35" w:rsidRPr="00F242E2" w:rsidRDefault="00E00C35" w:rsidP="00F242E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授课形式：网课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面授。课程基础内容使用网课形式，至少包含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课时；课程强化内容使用面授形式，一共</w:t>
      </w:r>
      <w:r>
        <w:rPr>
          <w:rFonts w:hint="eastAsia"/>
          <w:sz w:val="24"/>
          <w:szCs w:val="24"/>
        </w:rPr>
        <w:t>96</w:t>
      </w:r>
      <w:r>
        <w:rPr>
          <w:rFonts w:hint="eastAsia"/>
          <w:sz w:val="24"/>
          <w:szCs w:val="24"/>
        </w:rPr>
        <w:t>课时。</w:t>
      </w:r>
    </w:p>
    <w:p w:rsidR="00E00C35" w:rsidRPr="00E00C35" w:rsidRDefault="00E00C35" w:rsidP="00E00C3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面授</w:t>
      </w:r>
      <w:r w:rsidR="00F242E2">
        <w:rPr>
          <w:rFonts w:hint="eastAsia"/>
          <w:sz w:val="24"/>
          <w:szCs w:val="24"/>
        </w:rPr>
        <w:t>时间：</w:t>
      </w:r>
      <w:r w:rsidR="00F242E2" w:rsidRPr="00E00C35">
        <w:rPr>
          <w:rFonts w:hint="eastAsia"/>
          <w:sz w:val="24"/>
          <w:szCs w:val="24"/>
        </w:rPr>
        <w:t>2020</w:t>
      </w:r>
      <w:r w:rsidR="00F242E2" w:rsidRPr="00E00C35">
        <w:rPr>
          <w:rFonts w:hint="eastAsia"/>
          <w:sz w:val="24"/>
          <w:szCs w:val="24"/>
        </w:rPr>
        <w:t>年</w:t>
      </w:r>
      <w:r w:rsidR="001B76DC">
        <w:rPr>
          <w:rFonts w:hint="eastAsia"/>
          <w:sz w:val="24"/>
          <w:szCs w:val="24"/>
        </w:rPr>
        <w:t>9</w:t>
      </w:r>
      <w:r w:rsidR="00F242E2" w:rsidRPr="00E00C35">
        <w:rPr>
          <w:rFonts w:hint="eastAsia"/>
          <w:sz w:val="24"/>
          <w:szCs w:val="24"/>
        </w:rPr>
        <w:t>月</w:t>
      </w:r>
      <w:r w:rsidR="00F242E2" w:rsidRPr="00E00C35">
        <w:rPr>
          <w:rFonts w:hint="eastAsia"/>
          <w:sz w:val="24"/>
          <w:szCs w:val="24"/>
        </w:rPr>
        <w:t>-12</w:t>
      </w:r>
      <w:r w:rsidR="00F242E2" w:rsidRPr="00E00C35">
        <w:rPr>
          <w:rFonts w:hint="eastAsia"/>
          <w:sz w:val="24"/>
          <w:szCs w:val="24"/>
        </w:rPr>
        <w:t>月期间的周末，</w:t>
      </w:r>
      <w:r w:rsidR="00F242E2" w:rsidRPr="00E00C35">
        <w:rPr>
          <w:rFonts w:hint="eastAsia"/>
          <w:sz w:val="24"/>
          <w:szCs w:val="24"/>
        </w:rPr>
        <w:t>8</w:t>
      </w:r>
      <w:r w:rsidR="00F242E2" w:rsidRPr="00E00C35">
        <w:rPr>
          <w:rFonts w:hint="eastAsia"/>
          <w:sz w:val="24"/>
          <w:szCs w:val="24"/>
        </w:rPr>
        <w:t>课时</w:t>
      </w:r>
      <w:r w:rsidR="00F242E2" w:rsidRPr="00E00C35">
        <w:rPr>
          <w:rFonts w:hint="eastAsia"/>
          <w:sz w:val="24"/>
          <w:szCs w:val="24"/>
        </w:rPr>
        <w:t>/</w:t>
      </w:r>
      <w:r w:rsidR="00F242E2" w:rsidRPr="00E00C35">
        <w:rPr>
          <w:rFonts w:hint="eastAsia"/>
          <w:sz w:val="24"/>
          <w:szCs w:val="24"/>
        </w:rPr>
        <w:t>天，一共</w:t>
      </w:r>
      <w:r w:rsidR="00F242E2" w:rsidRPr="00E00C35">
        <w:rPr>
          <w:rFonts w:hint="eastAsia"/>
          <w:sz w:val="24"/>
          <w:szCs w:val="24"/>
        </w:rPr>
        <w:t>12</w:t>
      </w:r>
      <w:r w:rsidR="00F242E2" w:rsidRPr="00E00C35">
        <w:rPr>
          <w:rFonts w:hint="eastAsia"/>
          <w:sz w:val="24"/>
          <w:szCs w:val="24"/>
        </w:rPr>
        <w:t>天。具体时间可由双方商量再定。</w:t>
      </w:r>
    </w:p>
    <w:p w:rsidR="00F242E2" w:rsidRDefault="00F242E2" w:rsidP="00F242E2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授课地点：江西赣州。</w:t>
      </w:r>
    </w:p>
    <w:p w:rsidR="00E00C35" w:rsidRPr="00E00C35" w:rsidRDefault="00E00C35" w:rsidP="00E00C35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）需提供纸质版讲义；（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）需派专人管理跟进课程培训进度，督促学员学习和答疑；（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）负责面授讲师的交通与食宿费用。</w:t>
      </w:r>
    </w:p>
    <w:p w:rsidR="004559E5" w:rsidRPr="004559E5" w:rsidRDefault="004559E5" w:rsidP="004559E5">
      <w:pPr>
        <w:tabs>
          <w:tab w:val="left" w:pos="312"/>
        </w:tabs>
        <w:spacing w:line="276" w:lineRule="auto"/>
        <w:rPr>
          <w:rFonts w:ascii="宋体" w:eastAsia="宋体" w:hAnsi="宋体" w:cs="宋体"/>
          <w:sz w:val="24"/>
          <w:szCs w:val="24"/>
        </w:rPr>
      </w:pPr>
    </w:p>
    <w:p w:rsidR="00745DA3" w:rsidRDefault="00745DA3" w:rsidP="004559E5">
      <w:pPr>
        <w:spacing w:line="276" w:lineRule="auto"/>
        <w:rPr>
          <w:sz w:val="24"/>
          <w:szCs w:val="24"/>
        </w:rPr>
      </w:pPr>
      <w:r w:rsidRPr="0006678D">
        <w:rPr>
          <w:rFonts w:hint="eastAsia"/>
          <w:b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>合同签订后一个月内支付</w:t>
      </w:r>
      <w:r w:rsidR="001B76D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，</w:t>
      </w:r>
      <w:r w:rsidR="001B76DC">
        <w:rPr>
          <w:rFonts w:hint="eastAsia"/>
          <w:sz w:val="24"/>
          <w:szCs w:val="24"/>
        </w:rPr>
        <w:t>项目中期支付</w:t>
      </w:r>
      <w:r w:rsidR="001B76DC">
        <w:rPr>
          <w:rFonts w:hint="eastAsia"/>
          <w:sz w:val="24"/>
          <w:szCs w:val="24"/>
        </w:rPr>
        <w:t>30%</w:t>
      </w:r>
      <w:r w:rsidR="001B76D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项目完成后支付剩余</w:t>
      </w:r>
      <w:r w:rsidR="001B76D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。</w:t>
      </w:r>
      <w:r w:rsidR="0006678D" w:rsidRPr="0006678D">
        <w:rPr>
          <w:rFonts w:hint="eastAsia"/>
          <w:sz w:val="24"/>
          <w:szCs w:val="24"/>
        </w:rPr>
        <w:t>合同内全部款项均以“银行转帐”方式予以支付。</w:t>
      </w:r>
    </w:p>
    <w:p w:rsidR="004559E5" w:rsidRPr="004559E5" w:rsidRDefault="004559E5" w:rsidP="004559E5">
      <w:pPr>
        <w:spacing w:line="276" w:lineRule="auto"/>
        <w:rPr>
          <w:sz w:val="24"/>
          <w:szCs w:val="24"/>
        </w:rPr>
      </w:pPr>
    </w:p>
    <w:p w:rsidR="003674C3" w:rsidRPr="004559E5" w:rsidRDefault="004559E5" w:rsidP="004559E5">
      <w:pPr>
        <w:spacing w:line="276" w:lineRule="auto"/>
        <w:rPr>
          <w:sz w:val="24"/>
          <w:szCs w:val="24"/>
        </w:rPr>
      </w:pPr>
      <w:r w:rsidRPr="004559E5">
        <w:rPr>
          <w:rFonts w:hint="eastAsia"/>
          <w:b/>
          <w:sz w:val="24"/>
          <w:szCs w:val="24"/>
        </w:rPr>
        <w:t>供应商要求：</w:t>
      </w:r>
      <w:r w:rsidRPr="004559E5">
        <w:rPr>
          <w:rFonts w:hint="eastAsia"/>
          <w:sz w:val="24"/>
          <w:szCs w:val="24"/>
        </w:rPr>
        <w:t xml:space="preserve"> </w:t>
      </w:r>
    </w:p>
    <w:p w:rsidR="003674C3" w:rsidRPr="004559E5" w:rsidRDefault="004559E5" w:rsidP="004559E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4559E5">
        <w:rPr>
          <w:rFonts w:ascii="宋体" w:eastAsia="宋体" w:hAnsi="宋体" w:cs="宋体" w:hint="eastAsia"/>
          <w:sz w:val="24"/>
          <w:szCs w:val="24"/>
        </w:rPr>
        <w:t>1、专业的</w:t>
      </w:r>
      <w:r w:rsidR="00091B53">
        <w:rPr>
          <w:rFonts w:ascii="宋体" w:eastAsia="宋体" w:hAnsi="宋体" w:cs="宋体" w:hint="eastAsia"/>
          <w:sz w:val="24"/>
          <w:szCs w:val="24"/>
        </w:rPr>
        <w:t>培训机构，</w:t>
      </w:r>
      <w:r w:rsidRPr="004559E5">
        <w:rPr>
          <w:rFonts w:ascii="宋体" w:eastAsia="宋体" w:hAnsi="宋体" w:cs="宋体" w:hint="eastAsia"/>
          <w:sz w:val="24"/>
          <w:szCs w:val="24"/>
        </w:rPr>
        <w:t>具备多年</w:t>
      </w:r>
      <w:r w:rsidR="00091B53">
        <w:rPr>
          <w:rFonts w:ascii="宋体" w:eastAsia="宋体" w:hAnsi="宋体" w:cs="宋体" w:hint="eastAsia"/>
          <w:sz w:val="24"/>
          <w:szCs w:val="24"/>
        </w:rPr>
        <w:t>相关培训经验</w:t>
      </w:r>
      <w:r w:rsidRPr="004559E5">
        <w:rPr>
          <w:rFonts w:ascii="宋体" w:eastAsia="宋体" w:hAnsi="宋体" w:cs="宋体" w:hint="eastAsia"/>
          <w:sz w:val="24"/>
          <w:szCs w:val="24"/>
        </w:rPr>
        <w:t>。</w:t>
      </w:r>
    </w:p>
    <w:p w:rsidR="003674C3" w:rsidRDefault="004559E5" w:rsidP="0006678D">
      <w:pPr>
        <w:spacing w:line="276" w:lineRule="auto"/>
      </w:pPr>
      <w:r w:rsidRPr="004559E5">
        <w:rPr>
          <w:rFonts w:ascii="宋体" w:eastAsia="宋体" w:hAnsi="宋体" w:cs="宋体" w:hint="eastAsia"/>
          <w:sz w:val="24"/>
          <w:szCs w:val="24"/>
        </w:rPr>
        <w:t>2、拥有</w:t>
      </w:r>
      <w:r w:rsidR="00EC17FA">
        <w:rPr>
          <w:rFonts w:ascii="宋体" w:eastAsia="宋体" w:hAnsi="宋体" w:cs="宋体" w:hint="eastAsia"/>
          <w:sz w:val="24"/>
          <w:szCs w:val="24"/>
        </w:rPr>
        <w:t>足够的师资，能够满足上课时间调整的安排。</w:t>
      </w:r>
    </w:p>
    <w:sectPr w:rsidR="003674C3" w:rsidSect="000667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3C" w:rsidRDefault="00C0633C" w:rsidP="0006678D">
      <w:r>
        <w:separator/>
      </w:r>
    </w:p>
  </w:endnote>
  <w:endnote w:type="continuationSeparator" w:id="0">
    <w:p w:rsidR="00C0633C" w:rsidRDefault="00C0633C" w:rsidP="0006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3C" w:rsidRDefault="00C0633C" w:rsidP="0006678D">
      <w:r>
        <w:separator/>
      </w:r>
    </w:p>
  </w:footnote>
  <w:footnote w:type="continuationSeparator" w:id="0">
    <w:p w:rsidR="00C0633C" w:rsidRDefault="00C0633C" w:rsidP="00066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F722"/>
    <w:multiLevelType w:val="singleLevel"/>
    <w:tmpl w:val="1099F7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7A43DB"/>
    <w:multiLevelType w:val="hybridMultilevel"/>
    <w:tmpl w:val="D8B4151A"/>
    <w:lvl w:ilvl="0" w:tplc="C3E6C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0046A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6AE"/>
    <w:rsid w:val="0006678D"/>
    <w:rsid w:val="00091B53"/>
    <w:rsid w:val="000D570E"/>
    <w:rsid w:val="000E5AA1"/>
    <w:rsid w:val="001B76DC"/>
    <w:rsid w:val="002121DC"/>
    <w:rsid w:val="002226AE"/>
    <w:rsid w:val="002C6801"/>
    <w:rsid w:val="0031719E"/>
    <w:rsid w:val="003419F9"/>
    <w:rsid w:val="00356F86"/>
    <w:rsid w:val="00362792"/>
    <w:rsid w:val="003674C3"/>
    <w:rsid w:val="004559E5"/>
    <w:rsid w:val="004936DC"/>
    <w:rsid w:val="005B2F6D"/>
    <w:rsid w:val="005D728E"/>
    <w:rsid w:val="006C210E"/>
    <w:rsid w:val="00745DA3"/>
    <w:rsid w:val="008D53D9"/>
    <w:rsid w:val="008F2155"/>
    <w:rsid w:val="00993FF0"/>
    <w:rsid w:val="009D0FBC"/>
    <w:rsid w:val="009E72B2"/>
    <w:rsid w:val="00A51421"/>
    <w:rsid w:val="00C0633C"/>
    <w:rsid w:val="00E00C35"/>
    <w:rsid w:val="00E0340B"/>
    <w:rsid w:val="00E42E77"/>
    <w:rsid w:val="00EC17FA"/>
    <w:rsid w:val="00F242E2"/>
    <w:rsid w:val="20CB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242E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6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678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67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2019-09-25T04:11:00Z</cp:lastPrinted>
  <dcterms:created xsi:type="dcterms:W3CDTF">2020-07-23T03:39:00Z</dcterms:created>
  <dcterms:modified xsi:type="dcterms:W3CDTF">2020-08-25T15:59:00Z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