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EE577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实验室安全信息牌设计制作及安装服务采购项目</w:t>
      </w:r>
    </w:p>
    <w:p w14:paraId="6E8FB504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计划与</w:t>
      </w:r>
      <w:r>
        <w:rPr>
          <w:rFonts w:hint="eastAsia"/>
          <w:sz w:val="24"/>
          <w:szCs w:val="24"/>
        </w:rPr>
        <w:t>数量：</w:t>
      </w:r>
      <w:r>
        <w:rPr>
          <w:rFonts w:hint="eastAsia"/>
          <w:sz w:val="24"/>
          <w:szCs w:val="24"/>
          <w:lang w:val="en-US" w:eastAsia="zh-CN"/>
        </w:rPr>
        <w:t>学校对</w:t>
      </w:r>
      <w:r>
        <w:rPr>
          <w:rFonts w:hint="eastAsia"/>
          <w:sz w:val="24"/>
          <w:szCs w:val="24"/>
        </w:rPr>
        <w:t>信息牌</w:t>
      </w:r>
      <w:r>
        <w:rPr>
          <w:rFonts w:hint="eastAsia"/>
          <w:sz w:val="24"/>
          <w:szCs w:val="24"/>
          <w:lang w:val="en-US" w:eastAsia="zh-CN"/>
        </w:rPr>
        <w:t>的需求</w:t>
      </w:r>
      <w:r>
        <w:rPr>
          <w:rFonts w:hint="eastAsia"/>
          <w:sz w:val="24"/>
          <w:szCs w:val="24"/>
        </w:rPr>
        <w:t>总数</w:t>
      </w:r>
      <w:r>
        <w:rPr>
          <w:rFonts w:hint="eastAsia"/>
          <w:sz w:val="24"/>
          <w:szCs w:val="24"/>
          <w:lang w:val="en-US" w:eastAsia="zh-CN"/>
        </w:rPr>
        <w:t>约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  <w:lang w:val="en-US" w:eastAsia="zh-CN"/>
        </w:rPr>
        <w:t>块</w:t>
      </w:r>
      <w:r>
        <w:rPr>
          <w:rFonts w:hint="eastAsia"/>
          <w:sz w:val="24"/>
          <w:szCs w:val="24"/>
        </w:rPr>
        <w:t>左右，计划分</w:t>
      </w:r>
      <w:r>
        <w:rPr>
          <w:rFonts w:hint="eastAsia"/>
          <w:sz w:val="24"/>
          <w:szCs w:val="24"/>
          <w:lang w:val="en-US" w:eastAsia="zh-CN"/>
        </w:rPr>
        <w:t>两年采购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每年</w:t>
      </w:r>
      <w:r>
        <w:rPr>
          <w:rFonts w:hint="eastAsia"/>
          <w:sz w:val="24"/>
          <w:szCs w:val="24"/>
          <w:lang w:val="en-US" w:eastAsia="zh-CN"/>
        </w:rPr>
        <w:t>采购</w:t>
      </w:r>
      <w:r>
        <w:rPr>
          <w:rFonts w:hint="eastAsia"/>
          <w:sz w:val="24"/>
          <w:szCs w:val="24"/>
        </w:rPr>
        <w:t>数量不超过</w:t>
      </w:r>
      <w:r>
        <w:rPr>
          <w:sz w:val="24"/>
          <w:szCs w:val="24"/>
        </w:rPr>
        <w:t>250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每年采购预算不超过12万元</w:t>
      </w:r>
      <w:r>
        <w:rPr>
          <w:rFonts w:hint="eastAsia"/>
          <w:sz w:val="24"/>
          <w:szCs w:val="24"/>
        </w:rPr>
        <w:t>。</w:t>
      </w:r>
    </w:p>
    <w:p w14:paraId="3321C941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  <w:lang w:val="en-US" w:eastAsia="zh-CN"/>
        </w:rPr>
        <w:t>规格与</w:t>
      </w:r>
      <w:r>
        <w:rPr>
          <w:rFonts w:hint="eastAsia"/>
          <w:sz w:val="24"/>
          <w:szCs w:val="24"/>
        </w:rPr>
        <w:t>质量：</w:t>
      </w:r>
    </w:p>
    <w:p w14:paraId="2F3D11FA">
      <w:pPr>
        <w:pStyle w:val="10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材质及工艺：铝合金；不易变形。采用先进工艺，确保不褪色、不掉漆，无有毒有害成分，符合环保要求及相关技术标准。</w:t>
      </w:r>
    </w:p>
    <w:p w14:paraId="70935437">
      <w:pPr>
        <w:pStyle w:val="10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尺寸：不小于W330</w:t>
      </w:r>
      <w:r>
        <w:rPr>
          <w:sz w:val="24"/>
          <w:szCs w:val="24"/>
        </w:rPr>
        <w:t>mm</w:t>
      </w:r>
      <w:r>
        <w:rPr>
          <w:rFonts w:hint="eastAsia"/>
          <w:sz w:val="24"/>
          <w:szCs w:val="24"/>
        </w:rPr>
        <w:t>*H270</w:t>
      </w:r>
      <w:r>
        <w:rPr>
          <w:sz w:val="24"/>
          <w:szCs w:val="24"/>
        </w:rPr>
        <w:t>mm</w:t>
      </w:r>
      <w:r>
        <w:rPr>
          <w:rFonts w:hint="eastAsia"/>
          <w:sz w:val="24"/>
          <w:szCs w:val="24"/>
        </w:rPr>
        <w:t>。</w:t>
      </w:r>
    </w:p>
    <w:p w14:paraId="6A36130E">
      <w:pPr>
        <w:pStyle w:val="10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信息牌内容须体现实验室安全管理的基本要素及实验室个性化内容，满足学校实验室安全管理相关制度，至少包含学校名称、学院名称、实验室名称、地址、负责人、安全责任人、联系电话、分级分类情况、安全提示、警示标识等信息。</w:t>
      </w:r>
      <w:bookmarkStart w:id="0" w:name="_GoBack"/>
      <w:bookmarkEnd w:id="0"/>
    </w:p>
    <w:p w14:paraId="5BAE740B">
      <w:pPr>
        <w:pStyle w:val="10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设计理念需要体现“海事”特色，突出实验室安全理念；信息更换便捷（建议采用活动标签），美观大方。</w:t>
      </w:r>
      <w:r>
        <w:rPr>
          <w:sz w:val="24"/>
          <w:szCs w:val="24"/>
        </w:rPr>
        <w:t xml:space="preserve"> </w:t>
      </w:r>
    </w:p>
    <w:p w14:paraId="2434D0D1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三、安装及售后服务</w:t>
      </w:r>
    </w:p>
    <w:p w14:paraId="2B79C40F">
      <w:pPr>
        <w:pStyle w:val="10"/>
        <w:numPr>
          <w:ilvl w:val="0"/>
          <w:numId w:val="3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提供上墙安装服务，安装费用包含在项目报价中。</w:t>
      </w:r>
    </w:p>
    <w:p w14:paraId="5002BAF4">
      <w:pPr>
        <w:pStyle w:val="10"/>
        <w:numPr>
          <w:ilvl w:val="0"/>
          <w:numId w:val="3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提供信息牌内信息条目更换的方式与单价。</w:t>
      </w:r>
    </w:p>
    <w:p w14:paraId="089C7481">
      <w:pPr>
        <w:pStyle w:val="10"/>
        <w:numPr>
          <w:ilvl w:val="0"/>
          <w:numId w:val="3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提供质保方式及年限。</w:t>
      </w:r>
    </w:p>
    <w:p w14:paraId="6237911C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四、其它</w:t>
      </w:r>
    </w:p>
    <w:p w14:paraId="59953FF5">
      <w:pPr>
        <w:pStyle w:val="10"/>
        <w:numPr>
          <w:ilvl w:val="0"/>
          <w:numId w:val="4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提供类似项目业绩及合同复印件。</w:t>
      </w:r>
    </w:p>
    <w:p w14:paraId="74817246">
      <w:pPr>
        <w:pStyle w:val="10"/>
        <w:numPr>
          <w:ilvl w:val="0"/>
          <w:numId w:val="4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提供设计制作及安装周期（按数量</w:t>
      </w:r>
      <w:r>
        <w:rPr>
          <w:sz w:val="24"/>
          <w:szCs w:val="24"/>
        </w:rPr>
        <w:t>250</w:t>
      </w:r>
      <w:r>
        <w:rPr>
          <w:rFonts w:hint="eastAsia"/>
          <w:sz w:val="24"/>
          <w:szCs w:val="24"/>
        </w:rPr>
        <w:t>计）。</w:t>
      </w:r>
    </w:p>
    <w:p w14:paraId="0E384047">
      <w:pPr>
        <w:pStyle w:val="10"/>
        <w:numPr>
          <w:ilvl w:val="0"/>
          <w:numId w:val="4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提交报价资料的同时，须提供实物样品供采购方参考选择，样品恕不退还。</w:t>
      </w:r>
    </w:p>
    <w:p w14:paraId="71654797"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★实物样品寄送地址：上海市海港大道1550号行政楼225，魏老师收，手机：13816833843。</w:t>
      </w:r>
    </w:p>
    <w:p w14:paraId="5AEFFA7E">
      <w:p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4、本项目为期两年，第一年期满后经校方对中标单位产品及服务考核合格后，续签下一年合同，产品需求数量与前一年基本一致。</w:t>
      </w:r>
    </w:p>
    <w:sectPr>
      <w:pgSz w:w="11906" w:h="16838"/>
      <w:pgMar w:top="10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35DD1"/>
    <w:multiLevelType w:val="singleLevel"/>
    <w:tmpl w:val="C9135D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8672EC"/>
    <w:multiLevelType w:val="multilevel"/>
    <w:tmpl w:val="068672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DB66A7"/>
    <w:multiLevelType w:val="multilevel"/>
    <w:tmpl w:val="6CDB66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A4B8D"/>
    <w:multiLevelType w:val="multilevel"/>
    <w:tmpl w:val="7A8A4B8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DF3836"/>
    <w:rsid w:val="00073FB1"/>
    <w:rsid w:val="000B7D61"/>
    <w:rsid w:val="00334B71"/>
    <w:rsid w:val="00367579"/>
    <w:rsid w:val="004D0480"/>
    <w:rsid w:val="004F0840"/>
    <w:rsid w:val="005136FB"/>
    <w:rsid w:val="005A674A"/>
    <w:rsid w:val="00773EF8"/>
    <w:rsid w:val="008611D4"/>
    <w:rsid w:val="008611F9"/>
    <w:rsid w:val="008E3D75"/>
    <w:rsid w:val="009A76F3"/>
    <w:rsid w:val="009D581C"/>
    <w:rsid w:val="009F1A6A"/>
    <w:rsid w:val="00AC1774"/>
    <w:rsid w:val="00BA0E00"/>
    <w:rsid w:val="00BC202E"/>
    <w:rsid w:val="00CE264A"/>
    <w:rsid w:val="00DC71BD"/>
    <w:rsid w:val="00DF3836"/>
    <w:rsid w:val="00E614A5"/>
    <w:rsid w:val="00E800D9"/>
    <w:rsid w:val="00EC0A6A"/>
    <w:rsid w:val="00ED07CC"/>
    <w:rsid w:val="00EE1298"/>
    <w:rsid w:val="00F63AF0"/>
    <w:rsid w:val="1878716D"/>
    <w:rsid w:val="5E4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495</Words>
  <Characters>528</Characters>
  <Lines>3</Lines>
  <Paragraphs>1</Paragraphs>
  <TotalTime>48</TotalTime>
  <ScaleCrop>false</ScaleCrop>
  <LinksUpToDate>false</LinksUpToDate>
  <CharactersWithSpaces>529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2024-07-16T07:18:00Z</dcterms:created>
  <dc:creator>Microsoft</dc:creator>
  <cp:lastModifiedBy>仲杰</cp:lastModifiedBy>
  <cp:lastPrinted>2024-07-16T07:59:00Z</cp:lastPrinted>
  <dcterms:modified xsi:type="dcterms:W3CDTF">2024-07-18T00:34:57Z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70FC0842C8CA46FAB744EF0E948FCE05_12</vt:lpwstr>
  </property>
</Properties>
</file>