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07FAC" w14:textId="32DB4FCE" w:rsidR="00580F20" w:rsidRPr="004402DB" w:rsidRDefault="00580F20" w:rsidP="00580F20">
      <w:pPr>
        <w:ind w:firstLine="880"/>
        <w:jc w:val="center"/>
        <w:rPr>
          <w:rFonts w:ascii="微软雅黑" w:eastAsia="微软雅黑" w:hAnsi="微软雅黑"/>
          <w:sz w:val="44"/>
        </w:rPr>
      </w:pPr>
      <w:bookmarkStart w:id="0" w:name="_Toc153907544"/>
      <w:r w:rsidRPr="004402DB">
        <w:rPr>
          <w:rFonts w:ascii="微软雅黑" w:eastAsia="微软雅黑" w:hAnsi="微软雅黑" w:hint="eastAsia"/>
          <w:sz w:val="44"/>
        </w:rPr>
        <w:t>上海港湾学校</w:t>
      </w:r>
      <w:r w:rsidR="00C33EE8">
        <w:rPr>
          <w:rFonts w:ascii="微软雅黑" w:eastAsia="微软雅黑" w:hAnsi="微软雅黑" w:hint="eastAsia"/>
          <w:sz w:val="44"/>
        </w:rPr>
        <w:t>校园移动教学云盘</w:t>
      </w:r>
    </w:p>
    <w:p w14:paraId="1B5EDF93" w14:textId="77777777" w:rsidR="00580F20" w:rsidRPr="004402DB" w:rsidRDefault="00580F20" w:rsidP="00580F20">
      <w:pPr>
        <w:ind w:firstLine="880"/>
        <w:jc w:val="center"/>
        <w:rPr>
          <w:rFonts w:ascii="微软雅黑" w:eastAsia="微软雅黑" w:hAnsi="微软雅黑"/>
          <w:sz w:val="44"/>
        </w:rPr>
      </w:pPr>
      <w:r w:rsidRPr="004402DB">
        <w:rPr>
          <w:rFonts w:ascii="微软雅黑" w:eastAsia="微软雅黑" w:hAnsi="微软雅黑" w:hint="eastAsia"/>
          <w:sz w:val="44"/>
        </w:rPr>
        <w:t>技术要求</w:t>
      </w:r>
    </w:p>
    <w:bookmarkEnd w:id="0"/>
    <w:p w14:paraId="36758595" w14:textId="1CCBD546" w:rsidR="00580F20" w:rsidRPr="00056ED7" w:rsidRDefault="00C33EE8" w:rsidP="00D671C6">
      <w:pPr>
        <w:spacing w:after="120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上海港湾学校</w:t>
      </w:r>
      <w:r w:rsidRPr="00464408">
        <w:rPr>
          <w:rFonts w:asciiTheme="minorEastAsia" w:hAnsiTheme="minorEastAsia" w:hint="eastAsia"/>
        </w:rPr>
        <w:t>经过近年来对教育信息化的持续投入与推广已初具规模，各类教育教学资源越来越多，</w:t>
      </w:r>
      <w:r w:rsidR="00056ED7">
        <w:rPr>
          <w:rFonts w:asciiTheme="minorEastAsia" w:hAnsiTheme="minorEastAsia" w:hint="eastAsia"/>
        </w:rPr>
        <w:t>校内</w:t>
      </w:r>
      <w:r w:rsidRPr="00464408">
        <w:rPr>
          <w:rFonts w:asciiTheme="minorEastAsia" w:hAnsiTheme="minorEastAsia" w:hint="eastAsia"/>
        </w:rPr>
        <w:t>资源建设</w:t>
      </w:r>
      <w:r w:rsidR="00056ED7">
        <w:rPr>
          <w:rFonts w:asciiTheme="minorEastAsia" w:hAnsiTheme="minorEastAsia" w:hint="eastAsia"/>
        </w:rPr>
        <w:t>初见成效</w:t>
      </w:r>
      <w:r w:rsidRPr="00464408">
        <w:rPr>
          <w:rFonts w:asciiTheme="minorEastAsia" w:hAnsiTheme="minorEastAsia" w:hint="eastAsia"/>
        </w:rPr>
        <w:t>。</w:t>
      </w:r>
    </w:p>
    <w:p w14:paraId="6F1B0D67" w14:textId="19C39D8E" w:rsidR="00C33EE8" w:rsidRDefault="00C33EE8" w:rsidP="00C33EE8">
      <w:pPr>
        <w:ind w:firstLine="480"/>
        <w:rPr>
          <w:rFonts w:asciiTheme="minorEastAsia" w:hAnsiTheme="minorEastAsia"/>
          <w:color w:val="000000" w:themeColor="text1"/>
        </w:rPr>
      </w:pPr>
      <w:r w:rsidRPr="00A8335C">
        <w:rPr>
          <w:rFonts w:asciiTheme="minorEastAsia" w:hAnsiTheme="minorEastAsia" w:hint="eastAsia"/>
          <w:color w:val="000000" w:themeColor="text1"/>
        </w:rPr>
        <w:t>老师和学生在教学过程中，会产生大量基于教学资料的互动、共享和创新，需要有平台来解决</w:t>
      </w:r>
      <w:r>
        <w:rPr>
          <w:rFonts w:asciiTheme="minorEastAsia" w:hAnsiTheme="minorEastAsia" w:hint="eastAsia"/>
          <w:color w:val="000000" w:themeColor="text1"/>
        </w:rPr>
        <w:t>。</w:t>
      </w:r>
      <w:r w:rsidRPr="00A8335C">
        <w:rPr>
          <w:rFonts w:asciiTheme="minorEastAsia" w:hAnsiTheme="minorEastAsia" w:hint="eastAsia"/>
          <w:color w:val="000000" w:themeColor="text1"/>
        </w:rPr>
        <w:t>教学管理系统过程中产生的制度文档、资料文档，需要统一汇总、归档、查询机制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12CF4446" w14:textId="6B54316B" w:rsidR="00580F20" w:rsidRDefault="00C33EE8" w:rsidP="00D671C6">
      <w:pPr>
        <w:ind w:firstLine="480"/>
        <w:jc w:val="left"/>
        <w:rPr>
          <w:rFonts w:ascii="宋体" w:hAnsi="宋体" w:hint="eastAsia"/>
        </w:rPr>
      </w:pPr>
      <w:r w:rsidRPr="00464408">
        <w:rPr>
          <w:rFonts w:asciiTheme="minorEastAsia" w:hAnsiTheme="minorEastAsia" w:hint="eastAsia"/>
          <w:color w:val="000000" w:themeColor="text1"/>
        </w:rPr>
        <w:t>建立一个统一的基于云的教育教学资源中心，实现教学资源的整合与共建共享，并为</w:t>
      </w:r>
      <w:r w:rsidRPr="00464408">
        <w:rPr>
          <w:rFonts w:asciiTheme="minorEastAsia" w:hAnsiTheme="minorEastAsia"/>
          <w:color w:val="000000" w:themeColor="text1"/>
        </w:rPr>
        <w:t>学校的老师</w:t>
      </w:r>
      <w:r w:rsidRPr="00464408">
        <w:rPr>
          <w:rFonts w:asciiTheme="minorEastAsia" w:hAnsiTheme="minorEastAsia" w:hint="eastAsia"/>
          <w:color w:val="000000" w:themeColor="text1"/>
        </w:rPr>
        <w:t>提供网盘服务，</w:t>
      </w:r>
      <w:r w:rsidRPr="00464408">
        <w:rPr>
          <w:rFonts w:asciiTheme="minorEastAsia" w:hAnsiTheme="minorEastAsia"/>
          <w:color w:val="000000" w:themeColor="text1"/>
        </w:rPr>
        <w:t>实现</w:t>
      </w:r>
      <w:r w:rsidRPr="00464408">
        <w:rPr>
          <w:rFonts w:asciiTheme="minorEastAsia" w:hAnsiTheme="minorEastAsia" w:hint="eastAsia"/>
          <w:color w:val="000000" w:themeColor="text1"/>
        </w:rPr>
        <w:t>个人</w:t>
      </w:r>
      <w:r w:rsidRPr="00464408">
        <w:rPr>
          <w:rFonts w:asciiTheme="minorEastAsia" w:hAnsiTheme="minorEastAsia"/>
          <w:color w:val="000000" w:themeColor="text1"/>
        </w:rPr>
        <w:t>资料、教学资料</w:t>
      </w:r>
      <w:r w:rsidRPr="00464408">
        <w:rPr>
          <w:rFonts w:asciiTheme="minorEastAsia" w:hAnsiTheme="minorEastAsia" w:hint="eastAsia"/>
          <w:color w:val="000000" w:themeColor="text1"/>
        </w:rPr>
        <w:t>的</w:t>
      </w:r>
      <w:r w:rsidRPr="00464408">
        <w:rPr>
          <w:rFonts w:asciiTheme="minorEastAsia" w:hAnsiTheme="minorEastAsia"/>
          <w:color w:val="000000" w:themeColor="text1"/>
        </w:rPr>
        <w:t>统一</w:t>
      </w:r>
      <w:r w:rsidRPr="00464408">
        <w:rPr>
          <w:rFonts w:asciiTheme="minorEastAsia" w:hAnsiTheme="minorEastAsia" w:hint="eastAsia"/>
          <w:color w:val="000000" w:themeColor="text1"/>
        </w:rPr>
        <w:t>访问</w:t>
      </w:r>
      <w:r w:rsidRPr="00464408">
        <w:rPr>
          <w:rFonts w:asciiTheme="minorEastAsia" w:hAnsiTheme="minorEastAsia"/>
          <w:color w:val="000000" w:themeColor="text1"/>
        </w:rPr>
        <w:t>和存储备份，实现第三方资源的汇聚与统一访问，从而提升老师的备课效率</w:t>
      </w:r>
      <w:r w:rsidRPr="00464408">
        <w:rPr>
          <w:rFonts w:asciiTheme="minorEastAsia" w:hAnsiTheme="minorEastAsia" w:hint="eastAsia"/>
          <w:color w:val="000000" w:themeColor="text1"/>
        </w:rPr>
        <w:t>和</w:t>
      </w:r>
      <w:r w:rsidRPr="00464408">
        <w:rPr>
          <w:rFonts w:asciiTheme="minorEastAsia" w:hAnsiTheme="minorEastAsia"/>
          <w:color w:val="000000" w:themeColor="text1"/>
        </w:rPr>
        <w:t>能力，促进各</w:t>
      </w:r>
      <w:r>
        <w:rPr>
          <w:rFonts w:asciiTheme="minorEastAsia" w:hAnsiTheme="minorEastAsia"/>
          <w:color w:val="000000" w:themeColor="text1"/>
        </w:rPr>
        <w:t>位</w:t>
      </w:r>
      <w:r w:rsidRPr="00464408">
        <w:rPr>
          <w:rFonts w:asciiTheme="minorEastAsia" w:hAnsiTheme="minorEastAsia"/>
          <w:color w:val="000000" w:themeColor="text1"/>
        </w:rPr>
        <w:t>老师资源</w:t>
      </w:r>
      <w:r w:rsidRPr="00464408">
        <w:rPr>
          <w:rFonts w:asciiTheme="minorEastAsia" w:hAnsiTheme="minorEastAsia" w:hint="eastAsia"/>
          <w:color w:val="000000" w:themeColor="text1"/>
        </w:rPr>
        <w:t>人人通，促进教育</w:t>
      </w:r>
      <w:r>
        <w:rPr>
          <w:rFonts w:asciiTheme="minorEastAsia" w:hAnsiTheme="minorEastAsia" w:hint="eastAsia"/>
          <w:color w:val="000000" w:themeColor="text1"/>
        </w:rPr>
        <w:t>教学</w:t>
      </w:r>
      <w:r w:rsidRPr="00464408">
        <w:rPr>
          <w:rFonts w:asciiTheme="minorEastAsia" w:hAnsiTheme="minorEastAsia" w:hint="eastAsia"/>
          <w:color w:val="000000" w:themeColor="text1"/>
        </w:rPr>
        <w:t>资源</w:t>
      </w:r>
      <w:r>
        <w:rPr>
          <w:rFonts w:asciiTheme="minorEastAsia" w:hAnsiTheme="minorEastAsia"/>
          <w:color w:val="000000" w:themeColor="text1"/>
        </w:rPr>
        <w:t>层面的便捷</w:t>
      </w:r>
      <w:r w:rsidR="00580F20" w:rsidRPr="00580F20">
        <w:rPr>
          <w:rFonts w:ascii="宋体" w:hAnsi="宋体" w:hint="eastAsia"/>
        </w:rPr>
        <w:t>。</w:t>
      </w:r>
    </w:p>
    <w:p w14:paraId="3C7A797C" w14:textId="48A89A39" w:rsidR="00D671C6" w:rsidRPr="00D671C6" w:rsidRDefault="00D671C6" w:rsidP="00D671C6">
      <w:pPr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需要定制开发校园移动教学云盘软件，详细技术要求如下：</w:t>
      </w:r>
      <w:bookmarkStart w:id="1" w:name="_GoBack"/>
      <w:bookmarkEnd w:id="1"/>
    </w:p>
    <w:p w14:paraId="41935DBE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用户授权</w:t>
      </w:r>
    </w:p>
    <w:p w14:paraId="2DBED669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系统管理可以通过登录</w:t>
      </w:r>
      <w:r>
        <w:rPr>
          <w:rFonts w:hint="eastAsia"/>
        </w:rPr>
        <w:t>Web</w:t>
      </w:r>
      <w:r>
        <w:rPr>
          <w:rFonts w:hint="eastAsia"/>
        </w:rPr>
        <w:t>，统一管理集群系统、云共享服务（包括创建用户组织、自定义文档库、权限管理、访问控制、安全访问管理控制等、访问日志）。</w:t>
      </w:r>
    </w:p>
    <w:p w14:paraId="0D3433C5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系统管理员可以通过登陆</w:t>
      </w:r>
      <w:r>
        <w:rPr>
          <w:rFonts w:hint="eastAsia"/>
        </w:rPr>
        <w:t>Web</w:t>
      </w:r>
      <w:r>
        <w:rPr>
          <w:rFonts w:hint="eastAsia"/>
        </w:rPr>
        <w:t>了解整个集群的运转绩效，要求包括在线人数监控、文件分类数量统计、文件操作变化统计，可以提供实时、每日、每月及年度的报表；</w:t>
      </w:r>
      <w:r>
        <w:rPr>
          <w:rFonts w:hint="eastAsia"/>
        </w:rPr>
        <w:t xml:space="preserve"> </w:t>
      </w:r>
    </w:p>
    <w:p w14:paraId="26B2B3D5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支持个人文档库访问，以个人用户的用户名为文件库名称，为个人用户所有，属于个人私密性和专属性的文档库。支持开启或者关闭个人文档库；</w:t>
      </w:r>
    </w:p>
    <w:p w14:paraId="30A9ACC0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支持群组文档库访问，用户可以基于群组文档库与组织内的人进行共享协作。</w:t>
      </w:r>
    </w:p>
    <w:p w14:paraId="712D82C3" w14:textId="545B17C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支持自定义文档库访问，由系统管理员创建或者普通管理员创建分类、创建文档库并指派所有者，文档库所有者可以为相应组织的成员配置访问权限，这样成员就可以看到相应的文档库资料；</w:t>
      </w:r>
      <w:r>
        <w:rPr>
          <w:rFonts w:hint="eastAsia"/>
        </w:rPr>
        <w:t xml:space="preserve"> </w:t>
      </w:r>
    </w:p>
    <w:p w14:paraId="79FE639B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支持共享文档，他人共享给我的文档，包括文件或者文件夹，共享的文件和文件夹都是带权限的，共享的文件可以被修改、编辑，而且会自动更新，不是简单的下载副本资料。</w:t>
      </w:r>
    </w:p>
    <w:p w14:paraId="2F401963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支持</w:t>
      </w:r>
      <w:r>
        <w:rPr>
          <w:rFonts w:hint="eastAsia"/>
        </w:rPr>
        <w:t>PC</w:t>
      </w:r>
      <w:r>
        <w:rPr>
          <w:rFonts w:hint="eastAsia"/>
        </w:rPr>
        <w:t>客户端、移动客户端（</w:t>
      </w:r>
      <w:r>
        <w:rPr>
          <w:rFonts w:hint="eastAsia"/>
        </w:rPr>
        <w:t>Android</w:t>
      </w:r>
      <w:r>
        <w:rPr>
          <w:rFonts w:hint="eastAsia"/>
        </w:rPr>
        <w:t>、</w:t>
      </w:r>
      <w:r>
        <w:rPr>
          <w:rFonts w:hint="eastAsia"/>
        </w:rPr>
        <w:t>IOS</w:t>
      </w:r>
      <w:r>
        <w:rPr>
          <w:rFonts w:hint="eastAsia"/>
        </w:rPr>
        <w:t>）、</w:t>
      </w:r>
      <w:r>
        <w:rPr>
          <w:rFonts w:hint="eastAsia"/>
        </w:rPr>
        <w:t>Mac</w:t>
      </w:r>
      <w:r>
        <w:rPr>
          <w:rFonts w:hint="eastAsia"/>
        </w:rPr>
        <w:t>客户端、</w:t>
      </w:r>
      <w:r>
        <w:rPr>
          <w:rFonts w:hint="eastAsia"/>
        </w:rPr>
        <w:t>Web</w:t>
      </w:r>
      <w:r>
        <w:rPr>
          <w:rFonts w:hint="eastAsia"/>
        </w:rPr>
        <w:t>访问。</w:t>
      </w:r>
    </w:p>
    <w:p w14:paraId="491AA9FB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基于所有者对特定文件及文件夹授权共享给指定的人。对于被共享者，可以随时访问和获得最新的文档进行共享协作。</w:t>
      </w:r>
    </w:p>
    <w:p w14:paraId="1EF7D2CF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基于文档所有者对指定文档配置指定范围可发现，对于访问者，可以通过全文检索找到可以发现的共享文档进行下载使用。</w:t>
      </w:r>
    </w:p>
    <w:p w14:paraId="245F13C3" w14:textId="77777777" w:rsidR="00D671C6" w:rsidRDefault="00D671C6" w:rsidP="00D671C6">
      <w:pPr>
        <w:pStyle w:val="a8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完全</w:t>
      </w:r>
      <w:r>
        <w:rPr>
          <w:rFonts w:hint="eastAsia"/>
        </w:rPr>
        <w:t>Windows</w:t>
      </w:r>
      <w:r>
        <w:rPr>
          <w:rFonts w:hint="eastAsia"/>
        </w:rPr>
        <w:t>使用体验，不改变原有用户使用文件资料的习惯，直接在</w:t>
      </w:r>
      <w:r>
        <w:rPr>
          <w:rFonts w:hint="eastAsia"/>
        </w:rPr>
        <w:t>Windows</w:t>
      </w:r>
      <w:r>
        <w:rPr>
          <w:rFonts w:hint="eastAsia"/>
        </w:rPr>
        <w:t>文件夹下面看到云端文件</w:t>
      </w:r>
      <w:r>
        <w:rPr>
          <w:rFonts w:hint="eastAsia"/>
        </w:rPr>
        <w:t>/</w:t>
      </w:r>
      <w:r>
        <w:rPr>
          <w:rFonts w:hint="eastAsia"/>
        </w:rPr>
        <w:t>夹，直接操作云端文件</w:t>
      </w:r>
      <w:r>
        <w:rPr>
          <w:rFonts w:hint="eastAsia"/>
        </w:rPr>
        <w:t>/</w:t>
      </w:r>
      <w:r>
        <w:rPr>
          <w:rFonts w:hint="eastAsia"/>
        </w:rPr>
        <w:t>夹，无需通过单独客户端界面操作；。</w:t>
      </w:r>
    </w:p>
    <w:p w14:paraId="5D77426C" w14:textId="45AC0B7A" w:rsidR="00580F20" w:rsidRPr="00C33EE8" w:rsidRDefault="00580F20" w:rsidP="00D671C6">
      <w:pPr>
        <w:ind w:firstLine="480"/>
      </w:pPr>
    </w:p>
    <w:sectPr w:rsidR="00580F20" w:rsidRPr="00C33EE8" w:rsidSect="00052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2B8D" w14:textId="77777777" w:rsidR="003140B4" w:rsidRDefault="003140B4" w:rsidP="00580F20">
      <w:pPr>
        <w:spacing w:line="240" w:lineRule="auto"/>
        <w:ind w:firstLine="480"/>
      </w:pPr>
      <w:r>
        <w:separator/>
      </w:r>
    </w:p>
  </w:endnote>
  <w:endnote w:type="continuationSeparator" w:id="0">
    <w:p w14:paraId="24D30C59" w14:textId="77777777" w:rsidR="003140B4" w:rsidRDefault="003140B4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67FB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8E7335" w14:textId="77777777" w:rsidR="000C621A" w:rsidRDefault="003140B4" w:rsidP="007C3E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61D3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71C6">
      <w:rPr>
        <w:rStyle w:val="a7"/>
        <w:noProof/>
      </w:rPr>
      <w:t>1</w:t>
    </w:r>
    <w:r>
      <w:rPr>
        <w:rStyle w:val="a7"/>
      </w:rPr>
      <w:fldChar w:fldCharType="end"/>
    </w:r>
  </w:p>
  <w:p w14:paraId="322CB4F8" w14:textId="77777777" w:rsidR="000C621A" w:rsidRDefault="003140B4" w:rsidP="007C3E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08BA" w14:textId="77777777" w:rsidR="000C621A" w:rsidRDefault="003140B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2824" w14:textId="77777777" w:rsidR="003140B4" w:rsidRDefault="003140B4" w:rsidP="00580F20">
      <w:pPr>
        <w:spacing w:line="240" w:lineRule="auto"/>
        <w:ind w:firstLine="480"/>
      </w:pPr>
      <w:r>
        <w:separator/>
      </w:r>
    </w:p>
  </w:footnote>
  <w:footnote w:type="continuationSeparator" w:id="0">
    <w:p w14:paraId="40187293" w14:textId="77777777" w:rsidR="003140B4" w:rsidRDefault="003140B4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44F2" w14:textId="77777777" w:rsidR="00C43CA1" w:rsidRDefault="003140B4">
    <w:pPr>
      <w:spacing w:after="120"/>
      <w:ind w:firstLine="48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B932D" w14:textId="77777777" w:rsidR="000C621A" w:rsidRDefault="003140B4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2D92" w14:textId="77777777" w:rsidR="000C621A" w:rsidRDefault="003140B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06B"/>
    <w:multiLevelType w:val="hybridMultilevel"/>
    <w:tmpl w:val="BCAE06D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88D112C"/>
    <w:multiLevelType w:val="hybridMultilevel"/>
    <w:tmpl w:val="CC321C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C2182E"/>
    <w:multiLevelType w:val="multilevel"/>
    <w:tmpl w:val="4FC2182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8F76456"/>
    <w:multiLevelType w:val="multilevel"/>
    <w:tmpl w:val="ED42835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50"/>
    <w:rsid w:val="00012F09"/>
    <w:rsid w:val="000139C3"/>
    <w:rsid w:val="0004791F"/>
    <w:rsid w:val="00056ED7"/>
    <w:rsid w:val="00073D41"/>
    <w:rsid w:val="000C22B6"/>
    <w:rsid w:val="001D0CC1"/>
    <w:rsid w:val="00271074"/>
    <w:rsid w:val="00297D1E"/>
    <w:rsid w:val="003140B4"/>
    <w:rsid w:val="00345228"/>
    <w:rsid w:val="00431BD2"/>
    <w:rsid w:val="00502FF7"/>
    <w:rsid w:val="00580F20"/>
    <w:rsid w:val="005955C5"/>
    <w:rsid w:val="005F07CA"/>
    <w:rsid w:val="005F7535"/>
    <w:rsid w:val="007A3050"/>
    <w:rsid w:val="007C0720"/>
    <w:rsid w:val="009374F4"/>
    <w:rsid w:val="00A35FDA"/>
    <w:rsid w:val="00BC74E8"/>
    <w:rsid w:val="00C33EE8"/>
    <w:rsid w:val="00C42A65"/>
    <w:rsid w:val="00D32AA4"/>
    <w:rsid w:val="00D671C6"/>
    <w:rsid w:val="00FB71A3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75E4"/>
  <w15:chartTrackingRefBased/>
  <w15:docId w15:val="{E6FCDA31-D4C4-4312-A6E9-F84DFC8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80F20"/>
    <w:rPr>
      <w:sz w:val="18"/>
      <w:szCs w:val="18"/>
    </w:rPr>
  </w:style>
  <w:style w:type="paragraph" w:styleId="a5">
    <w:name w:val="footer"/>
    <w:basedOn w:val="a"/>
    <w:link w:val="a6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80F20"/>
    <w:rPr>
      <w:sz w:val="18"/>
      <w:szCs w:val="18"/>
    </w:rPr>
  </w:style>
  <w:style w:type="character" w:customStyle="1" w:styleId="20">
    <w:name w:val="标题 2字符"/>
    <w:basedOn w:val="a0"/>
    <w:link w:val="2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7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580F20"/>
    <w:pPr>
      <w:ind w:firstLine="420"/>
    </w:pPr>
  </w:style>
  <w:style w:type="character" w:customStyle="1" w:styleId="10">
    <w:name w:val="标题 1字符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0">
    <w:name w:val="标题 3字符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字符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0">
    <w:name w:val="标题 6字符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字符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0">
    <w:name w:val="标题 8字符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字符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customStyle="1" w:styleId="11">
    <w:name w:val="列出段落1"/>
    <w:basedOn w:val="a"/>
    <w:uiPriority w:val="34"/>
    <w:qFormat/>
    <w:rsid w:val="00C33EE8"/>
    <w:pPr>
      <w:spacing w:afterLines="50" w:line="360" w:lineRule="exact"/>
      <w:ind w:firstLine="420"/>
    </w:pPr>
    <w:rPr>
      <w:rFonts w:ascii="微软雅黑" w:eastAsia="微软雅黑" w:hAnsi="微软雅黑" w:cs="微软雅黑"/>
      <w:sz w:val="21"/>
      <w:szCs w:val="22"/>
    </w:rPr>
  </w:style>
  <w:style w:type="paragraph" w:styleId="a9">
    <w:name w:val="Document Map"/>
    <w:basedOn w:val="a"/>
    <w:link w:val="aa"/>
    <w:uiPriority w:val="99"/>
    <w:semiHidden/>
    <w:unhideWhenUsed/>
    <w:rsid w:val="00A35FDA"/>
    <w:rPr>
      <w:rFonts w:ascii="宋体"/>
    </w:rPr>
  </w:style>
  <w:style w:type="character" w:customStyle="1" w:styleId="aa">
    <w:name w:val="文档结构图字符"/>
    <w:basedOn w:val="a0"/>
    <w:link w:val="a9"/>
    <w:uiPriority w:val="99"/>
    <w:semiHidden/>
    <w:rsid w:val="00A35FDA"/>
    <w:rPr>
      <w:rFonts w:ascii="宋体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Macintosh Word</Application>
  <DocSecurity>0</DocSecurity>
  <Lines>6</Lines>
  <Paragraphs>1</Paragraphs>
  <ScaleCrop>false</ScaleCrop>
  <Company>china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3</cp:revision>
  <dcterms:created xsi:type="dcterms:W3CDTF">2017-04-07T07:25:00Z</dcterms:created>
  <dcterms:modified xsi:type="dcterms:W3CDTF">2017-04-07T07:29:00Z</dcterms:modified>
</cp:coreProperties>
</file>