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D" w:rsidRPr="00F71651" w:rsidRDefault="00746D8D" w:rsidP="00746D8D">
      <w:pPr>
        <w:spacing w:line="312" w:lineRule="auto"/>
        <w:jc w:val="center"/>
        <w:rPr>
          <w:b/>
          <w:sz w:val="28"/>
          <w:szCs w:val="28"/>
        </w:rPr>
      </w:pPr>
      <w:r w:rsidRPr="00F71651">
        <w:rPr>
          <w:rFonts w:hint="eastAsia"/>
          <w:b/>
          <w:sz w:val="28"/>
          <w:szCs w:val="28"/>
        </w:rPr>
        <w:t>技术要求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AA13EC" w:rsidRDefault="00746D8D" w:rsidP="00AA13EC">
      <w:pPr>
        <w:widowControl/>
        <w:numPr>
          <w:ilvl w:val="0"/>
          <w:numId w:val="1"/>
        </w:numPr>
        <w:spacing w:line="360" w:lineRule="auto"/>
        <w:jc w:val="left"/>
        <w:rPr>
          <w:rFonts w:ascii="宋体" w:hAnsi="宋体"/>
          <w:sz w:val="24"/>
        </w:rPr>
      </w:pPr>
      <w:r w:rsidRPr="00D127B4">
        <w:rPr>
          <w:rFonts w:ascii="宋体" w:hAnsi="宋体" w:hint="eastAsia"/>
          <w:sz w:val="24"/>
        </w:rPr>
        <w:t>投标人应为</w:t>
      </w:r>
      <w:r w:rsidRPr="00D127B4">
        <w:rPr>
          <w:rFonts w:ascii="宋体" w:hAnsi="宋体"/>
          <w:sz w:val="24"/>
        </w:rPr>
        <w:t>符合</w:t>
      </w:r>
      <w:r w:rsidRPr="00D127B4">
        <w:rPr>
          <w:rFonts w:ascii="宋体" w:hAnsi="宋体" w:hint="eastAsia"/>
          <w:sz w:val="24"/>
        </w:rPr>
        <w:t>《中华人民共和国公司法》在国内注册、并获得新闻出版管理部门许可的</w:t>
      </w:r>
      <w:r w:rsidR="00AA13EC" w:rsidRPr="009835BA">
        <w:rPr>
          <w:rFonts w:ascii="宋体" w:eastAsia="宋体" w:hAnsi="宋体" w:cs="Times New Roman" w:hint="eastAsia"/>
          <w:sz w:val="24"/>
          <w:szCs w:val="24"/>
        </w:rPr>
        <w:t>专门从事</w:t>
      </w:r>
      <w:r w:rsidR="00AA13EC">
        <w:rPr>
          <w:rFonts w:ascii="宋体" w:eastAsia="宋体" w:hAnsi="宋体" w:cs="Times New Roman" w:hint="eastAsia"/>
          <w:sz w:val="24"/>
          <w:szCs w:val="24"/>
        </w:rPr>
        <w:t>外文图书</w:t>
      </w:r>
      <w:r w:rsidR="00AA13EC" w:rsidRPr="009835BA">
        <w:rPr>
          <w:rFonts w:ascii="宋体" w:eastAsia="宋体" w:hAnsi="宋体" w:cs="Times New Roman" w:hint="eastAsia"/>
          <w:sz w:val="24"/>
          <w:szCs w:val="24"/>
        </w:rPr>
        <w:t>经销资格</w:t>
      </w:r>
      <w:r w:rsidR="00AA13EC">
        <w:rPr>
          <w:rFonts w:ascii="宋体" w:hAnsi="宋体" w:hint="eastAsia"/>
          <w:sz w:val="24"/>
        </w:rPr>
        <w:t>。</w:t>
      </w: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Default="00AA13EC" w:rsidP="00746D8D">
      <w:pPr>
        <w:widowControl/>
        <w:numPr>
          <w:ilvl w:val="0"/>
          <w:numId w:val="1"/>
        </w:numPr>
        <w:spacing w:line="360" w:lineRule="auto"/>
        <w:jc w:val="left"/>
        <w:rPr>
          <w:rFonts w:ascii="宋体" w:hAnsi="宋体"/>
          <w:sz w:val="24"/>
        </w:rPr>
      </w:pPr>
      <w:r w:rsidRPr="009835BA">
        <w:rPr>
          <w:rFonts w:hAnsi="宋体"/>
          <w:sz w:val="24"/>
          <w:szCs w:val="24"/>
        </w:rPr>
        <w:t>投标方提供的所有</w:t>
      </w:r>
      <w:r>
        <w:rPr>
          <w:rFonts w:hAnsi="宋体" w:hint="eastAsia"/>
          <w:sz w:val="24"/>
          <w:szCs w:val="24"/>
        </w:rPr>
        <w:t>外文图书</w:t>
      </w:r>
      <w:r w:rsidRPr="009835BA">
        <w:rPr>
          <w:rFonts w:hAnsi="宋体"/>
          <w:sz w:val="24"/>
          <w:szCs w:val="24"/>
        </w:rPr>
        <w:t>必须为正式出版物，若提供的</w:t>
      </w:r>
      <w:r>
        <w:rPr>
          <w:rFonts w:hAnsi="宋体" w:hint="eastAsia"/>
          <w:sz w:val="24"/>
          <w:szCs w:val="24"/>
        </w:rPr>
        <w:t>图书</w:t>
      </w:r>
      <w:r w:rsidRPr="009835BA">
        <w:rPr>
          <w:rFonts w:hAnsi="宋体"/>
          <w:sz w:val="24"/>
          <w:szCs w:val="24"/>
        </w:rPr>
        <w:t>有引起侵犯版权问题、宣传非法内容等法律责任和经济责任完全由投标方承担，同时招标方有权立即终止合同。</w:t>
      </w:r>
    </w:p>
    <w:p w:rsidR="00746D8D" w:rsidRPr="00D127B4" w:rsidRDefault="00AA13EC" w:rsidP="00746D8D">
      <w:pPr>
        <w:widowControl/>
        <w:numPr>
          <w:ilvl w:val="0"/>
          <w:numId w:val="1"/>
        </w:numPr>
        <w:spacing w:line="360" w:lineRule="auto"/>
        <w:jc w:val="left"/>
        <w:rPr>
          <w:rFonts w:ascii="宋体" w:hAnsi="宋体"/>
          <w:sz w:val="24"/>
        </w:rPr>
      </w:pPr>
      <w:r w:rsidRPr="009835BA">
        <w:rPr>
          <w:rFonts w:ascii="宋体" w:eastAsia="宋体" w:hAnsi="宋体" w:cs="Times New Roman" w:hint="eastAsia"/>
          <w:sz w:val="24"/>
          <w:szCs w:val="24"/>
        </w:rPr>
        <w:t>投标方应有从事</w:t>
      </w:r>
      <w:r>
        <w:rPr>
          <w:rFonts w:ascii="宋体" w:eastAsia="宋体" w:hAnsi="宋体" w:cs="Times New Roman" w:hint="eastAsia"/>
          <w:sz w:val="24"/>
          <w:szCs w:val="24"/>
        </w:rPr>
        <w:t>外文图书</w:t>
      </w:r>
      <w:r w:rsidRPr="009835BA">
        <w:rPr>
          <w:rFonts w:ascii="宋体" w:eastAsia="宋体" w:hAnsi="宋体" w:cs="Times New Roman" w:hint="eastAsia"/>
          <w:sz w:val="24"/>
          <w:szCs w:val="24"/>
        </w:rPr>
        <w:t>经销和数据加工业务的专业人员，有近三年为上海高校图书馆供应</w:t>
      </w:r>
      <w:r>
        <w:rPr>
          <w:rFonts w:ascii="宋体" w:eastAsia="宋体" w:hAnsi="宋体" w:cs="Times New Roman" w:hint="eastAsia"/>
          <w:sz w:val="24"/>
          <w:szCs w:val="24"/>
        </w:rPr>
        <w:t>外文图书</w:t>
      </w:r>
      <w:r w:rsidRPr="009835BA">
        <w:rPr>
          <w:rFonts w:ascii="宋体" w:eastAsia="宋体" w:hAnsi="宋体" w:cs="Times New Roman" w:hint="eastAsia"/>
          <w:sz w:val="24"/>
          <w:szCs w:val="24"/>
        </w:rPr>
        <w:t>供货服务的相关业绩和良好的声誉，具备提供</w:t>
      </w:r>
      <w:r>
        <w:rPr>
          <w:rFonts w:ascii="宋体" w:eastAsia="宋体" w:hAnsi="宋体" w:cs="Times New Roman" w:hint="eastAsia"/>
          <w:sz w:val="24"/>
          <w:szCs w:val="24"/>
        </w:rPr>
        <w:t>外文图书</w:t>
      </w:r>
      <w:r w:rsidRPr="009835BA">
        <w:rPr>
          <w:rFonts w:ascii="宋体" w:eastAsia="宋体" w:hAnsi="宋体" w:cs="Times New Roman" w:hint="eastAsia"/>
          <w:sz w:val="24"/>
          <w:szCs w:val="24"/>
        </w:rPr>
        <w:t>标准的采访数据、编目数据等服务的能力。</w:t>
      </w:r>
      <w:r w:rsidR="00746D8D" w:rsidRPr="00D127B4">
        <w:rPr>
          <w:rFonts w:ascii="宋体" w:hAnsi="宋体" w:hint="eastAsia"/>
          <w:sz w:val="24"/>
        </w:rPr>
        <w:t xml:space="preserve">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7E6F1C"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AA13EC" w:rsidRPr="00AA13EC" w:rsidRDefault="00AA13EC" w:rsidP="00AA13EC">
      <w:pPr>
        <w:widowControl/>
        <w:numPr>
          <w:ilvl w:val="0"/>
          <w:numId w:val="2"/>
        </w:numPr>
        <w:spacing w:line="360" w:lineRule="auto"/>
        <w:jc w:val="left"/>
        <w:rPr>
          <w:rFonts w:ascii="宋体" w:hAnsi="宋体"/>
          <w:sz w:val="24"/>
        </w:rPr>
      </w:pPr>
      <w:r>
        <w:rPr>
          <w:rFonts w:ascii="宋体" w:hAnsi="宋体" w:hint="eastAsia"/>
          <w:sz w:val="24"/>
        </w:rPr>
        <w:t>投标方</w:t>
      </w:r>
      <w:r w:rsidRPr="00D127B4">
        <w:rPr>
          <w:rFonts w:ascii="宋体" w:hAnsi="宋体" w:hint="eastAsia"/>
          <w:sz w:val="24"/>
        </w:rPr>
        <w:t>必须确保进货渠道规范，提供的所有</w:t>
      </w:r>
      <w:r>
        <w:rPr>
          <w:rFonts w:ascii="宋体" w:hAnsi="宋体" w:hint="eastAsia"/>
          <w:sz w:val="24"/>
        </w:rPr>
        <w:t>外文</w:t>
      </w:r>
      <w:r w:rsidRPr="00D127B4">
        <w:rPr>
          <w:rFonts w:ascii="宋体" w:hAnsi="宋体" w:hint="eastAsia"/>
          <w:sz w:val="24"/>
        </w:rPr>
        <w:t>图书必须为正式出版物，若提供的图书引起侵犯版权问题、宣传非法内容等法律责任和经济责任完全由中标</w:t>
      </w:r>
      <w:r>
        <w:rPr>
          <w:rFonts w:ascii="宋体" w:hAnsi="宋体" w:hint="eastAsia"/>
          <w:sz w:val="24"/>
        </w:rPr>
        <w:t>方</w:t>
      </w:r>
      <w:r w:rsidRPr="00D127B4">
        <w:rPr>
          <w:rFonts w:ascii="宋体" w:hAnsi="宋体" w:hint="eastAsia"/>
          <w:sz w:val="24"/>
        </w:rPr>
        <w:t>承担，同时招标</w:t>
      </w:r>
      <w:r>
        <w:rPr>
          <w:rFonts w:ascii="宋体" w:hAnsi="宋体" w:hint="eastAsia"/>
          <w:sz w:val="24"/>
        </w:rPr>
        <w:t>方</w:t>
      </w:r>
      <w:r w:rsidRPr="00D127B4">
        <w:rPr>
          <w:rFonts w:ascii="宋体" w:hAnsi="宋体" w:hint="eastAsia"/>
          <w:sz w:val="24"/>
        </w:rPr>
        <w:t>有权立即终止合同。</w:t>
      </w:r>
    </w:p>
    <w:p w:rsidR="00746D8D" w:rsidRPr="00D127B4" w:rsidRDefault="00AA13EC" w:rsidP="00746D8D">
      <w:pPr>
        <w:numPr>
          <w:ilvl w:val="0"/>
          <w:numId w:val="2"/>
        </w:num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投标方应</w:t>
      </w:r>
      <w:r w:rsidR="00746D8D" w:rsidRPr="00D127B4">
        <w:rPr>
          <w:rFonts w:ascii="宋体" w:hAnsi="宋体" w:hint="eastAsia"/>
          <w:kern w:val="0"/>
          <w:sz w:val="24"/>
          <w:szCs w:val="24"/>
        </w:rPr>
        <w:t>具有全国性的</w:t>
      </w:r>
      <w:r>
        <w:rPr>
          <w:rFonts w:ascii="宋体" w:hAnsi="宋体" w:hint="eastAsia"/>
          <w:kern w:val="0"/>
          <w:sz w:val="24"/>
          <w:szCs w:val="24"/>
        </w:rPr>
        <w:t>外文</w:t>
      </w:r>
      <w:r w:rsidR="00746D8D" w:rsidRPr="00D127B4">
        <w:rPr>
          <w:rFonts w:ascii="宋体" w:hAnsi="宋体" w:hint="eastAsia"/>
          <w:kern w:val="0"/>
          <w:sz w:val="24"/>
          <w:szCs w:val="24"/>
        </w:rPr>
        <w:t>图书采购网络，经营</w:t>
      </w:r>
      <w:r>
        <w:rPr>
          <w:rFonts w:ascii="宋体" w:hAnsi="宋体" w:hint="eastAsia"/>
          <w:kern w:val="0"/>
          <w:sz w:val="24"/>
          <w:szCs w:val="24"/>
        </w:rPr>
        <w:t>外文</w:t>
      </w:r>
      <w:r w:rsidR="00746D8D" w:rsidRPr="00D127B4">
        <w:rPr>
          <w:rFonts w:ascii="宋体" w:hAnsi="宋体" w:hint="eastAsia"/>
          <w:kern w:val="0"/>
          <w:sz w:val="24"/>
          <w:szCs w:val="24"/>
        </w:rPr>
        <w:t>图书品种丰富</w:t>
      </w:r>
      <w:r w:rsidR="00D127B4" w:rsidRPr="00D127B4">
        <w:rPr>
          <w:rFonts w:ascii="宋体" w:hAnsi="宋体" w:hint="eastAsia"/>
          <w:kern w:val="0"/>
          <w:sz w:val="24"/>
          <w:szCs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w:t>
      </w:r>
      <w:r w:rsidR="00AA13EC">
        <w:rPr>
          <w:rFonts w:ascii="宋体" w:hAnsi="宋体" w:hint="eastAsia"/>
          <w:sz w:val="24"/>
        </w:rPr>
        <w:t>外文</w:t>
      </w:r>
      <w:r w:rsidRPr="00D127B4">
        <w:rPr>
          <w:rFonts w:ascii="宋体" w:hAnsi="宋体" w:hint="eastAsia"/>
          <w:sz w:val="24"/>
        </w:rPr>
        <w:t>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AA13EC" w:rsidRDefault="00AA13EC" w:rsidP="00AA13EC">
      <w:pPr>
        <w:widowControl/>
        <w:numPr>
          <w:ilvl w:val="0"/>
          <w:numId w:val="2"/>
        </w:numPr>
        <w:spacing w:line="360" w:lineRule="auto"/>
        <w:jc w:val="left"/>
        <w:rPr>
          <w:rFonts w:ascii="宋体" w:hAnsi="宋体"/>
          <w:kern w:val="0"/>
          <w:sz w:val="24"/>
        </w:rPr>
      </w:pPr>
      <w:r>
        <w:rPr>
          <w:rFonts w:ascii="宋体" w:hAnsi="宋体" w:hint="eastAsia"/>
          <w:kern w:val="0"/>
          <w:sz w:val="24"/>
        </w:rPr>
        <w:t>投标方</w:t>
      </w:r>
      <w:r w:rsidR="00D127B4" w:rsidRPr="00D127B4">
        <w:rPr>
          <w:rFonts w:ascii="宋体" w:hAnsi="宋体" w:hint="eastAsia"/>
          <w:kern w:val="0"/>
          <w:sz w:val="24"/>
        </w:rPr>
        <w:t>定期及时免费</w:t>
      </w:r>
      <w:r w:rsidR="00D127B4" w:rsidRPr="00D127B4">
        <w:rPr>
          <w:rFonts w:ascii="宋体" w:hAnsi="宋体" w:hint="eastAsia"/>
          <w:sz w:val="24"/>
        </w:rPr>
        <w:t>提供</w:t>
      </w:r>
      <w:r w:rsidR="00D127B4" w:rsidRPr="00D127B4">
        <w:rPr>
          <w:rFonts w:ascii="宋体" w:hAnsi="宋体" w:hint="eastAsia"/>
          <w:kern w:val="0"/>
          <w:sz w:val="24"/>
        </w:rPr>
        <w:t>各地各类型出版社及其他专门图书</w:t>
      </w:r>
      <w:r w:rsidR="00D127B4" w:rsidRPr="00D127B4">
        <w:rPr>
          <w:rFonts w:ascii="宋体" w:hAnsi="宋体" w:hint="eastAsia"/>
          <w:sz w:val="24"/>
        </w:rPr>
        <w:t>的</w:t>
      </w:r>
      <w:r>
        <w:rPr>
          <w:rFonts w:ascii="宋体" w:hAnsi="宋体" w:hint="eastAsia"/>
          <w:sz w:val="24"/>
        </w:rPr>
        <w:t>外文</w:t>
      </w:r>
      <w:r w:rsidR="00D127B4" w:rsidRPr="00D127B4">
        <w:rPr>
          <w:rFonts w:ascii="宋体" w:hAnsi="宋体" w:hint="eastAsia"/>
          <w:sz w:val="24"/>
        </w:rPr>
        <w:t>图书采访预订书目数据，</w:t>
      </w:r>
      <w:r w:rsidR="00D127B4"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00D127B4" w:rsidRPr="00D127B4">
        <w:rPr>
          <w:rFonts w:ascii="宋体" w:hAnsi="宋体" w:hint="eastAsia"/>
          <w:sz w:val="24"/>
        </w:rPr>
        <w:t>必要时可组织其他专题目录或回溯性目录。</w:t>
      </w:r>
    </w:p>
    <w:p w:rsidR="00D127B4" w:rsidRPr="00D127B4" w:rsidRDefault="00AA13EC"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t>投标方</w:t>
      </w:r>
      <w:r w:rsidR="00D127B4">
        <w:rPr>
          <w:rFonts w:ascii="宋体" w:hAnsi="宋体" w:hint="eastAsia"/>
          <w:sz w:val="24"/>
        </w:rPr>
        <w:t>提供的采访书目的读者对象均应为本科以上读者群，</w:t>
      </w:r>
      <w:r w:rsidR="00D127B4" w:rsidRPr="00D127B4">
        <w:rPr>
          <w:rFonts w:ascii="宋体" w:hAnsi="宋体" w:hint="eastAsia"/>
          <w:sz w:val="24"/>
        </w:rPr>
        <w:t>图书种类必须是适合上海海事大学重点学科及各专业的研究性、学术性著作及内容健康、思想积极向上、大学生阅读的</w:t>
      </w:r>
      <w:r w:rsidR="00D127B4">
        <w:rPr>
          <w:rFonts w:ascii="宋体" w:hAnsi="宋体" w:hint="eastAsia"/>
          <w:sz w:val="24"/>
        </w:rPr>
        <w:t>图书</w:t>
      </w:r>
      <w:r w:rsidR="00D127B4" w:rsidRPr="00D127B4">
        <w:rPr>
          <w:rFonts w:ascii="宋体" w:hAnsi="宋体" w:hint="eastAsia"/>
          <w:sz w:val="24"/>
        </w:rPr>
        <w:t>。</w:t>
      </w:r>
    </w:p>
    <w:p w:rsidR="00D127B4" w:rsidRPr="00D127B4" w:rsidRDefault="00AA13EC" w:rsidP="00D127B4">
      <w:pPr>
        <w:widowControl/>
        <w:numPr>
          <w:ilvl w:val="0"/>
          <w:numId w:val="2"/>
        </w:numPr>
        <w:spacing w:line="360" w:lineRule="auto"/>
        <w:jc w:val="left"/>
        <w:rPr>
          <w:rFonts w:ascii="宋体" w:hAnsi="宋体"/>
          <w:sz w:val="24"/>
        </w:rPr>
      </w:pPr>
      <w:r>
        <w:rPr>
          <w:rFonts w:ascii="宋体" w:hAnsi="宋体" w:hint="eastAsia"/>
          <w:kern w:val="0"/>
          <w:sz w:val="24"/>
        </w:rPr>
        <w:lastRenderedPageBreak/>
        <w:t>投标方</w:t>
      </w:r>
      <w:r w:rsidR="00D127B4" w:rsidRPr="00D127B4">
        <w:rPr>
          <w:rFonts w:ascii="宋体" w:hAnsi="宋体" w:hint="eastAsia"/>
          <w:kern w:val="0"/>
          <w:sz w:val="24"/>
        </w:rPr>
        <w:t>应</w:t>
      </w:r>
      <w:r w:rsidR="00D127B4" w:rsidRPr="00D127B4">
        <w:rPr>
          <w:rFonts w:ascii="宋体" w:hAnsi="宋体" w:hint="eastAsia"/>
          <w:sz w:val="24"/>
        </w:rPr>
        <w:t>具有协助查重能力，避免出现重复配送</w:t>
      </w:r>
      <w:r w:rsidR="00D127B4" w:rsidRPr="00D127B4">
        <w:rPr>
          <w:rFonts w:ascii="宋体" w:hAnsi="宋体" w:hint="eastAsia"/>
          <w:kern w:val="0"/>
          <w:sz w:val="24"/>
        </w:rPr>
        <w:t>。</w:t>
      </w:r>
      <w:r w:rsidR="00D127B4"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11308C" w:rsidRPr="0011308C" w:rsidRDefault="00AA13EC" w:rsidP="0011308C">
      <w:pPr>
        <w:pStyle w:val="a6"/>
        <w:numPr>
          <w:ilvl w:val="0"/>
          <w:numId w:val="2"/>
        </w:numPr>
        <w:spacing w:line="360" w:lineRule="auto"/>
        <w:ind w:firstLineChars="0"/>
        <w:rPr>
          <w:rFonts w:ascii="宋体" w:hAnsi="宋体" w:cs="宋体"/>
          <w:kern w:val="0"/>
          <w:sz w:val="24"/>
          <w:szCs w:val="21"/>
        </w:rPr>
      </w:pPr>
      <w:r>
        <w:rPr>
          <w:rFonts w:ascii="宋体" w:hAnsi="宋体" w:cs="宋体" w:hint="eastAsia"/>
          <w:kern w:val="0"/>
          <w:sz w:val="24"/>
          <w:szCs w:val="21"/>
        </w:rPr>
        <w:t>投标方</w:t>
      </w:r>
      <w:r w:rsidR="0011308C"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127E35" w:rsidRDefault="00D127B4" w:rsidP="00127E35">
      <w:pPr>
        <w:widowControl/>
        <w:numPr>
          <w:ilvl w:val="0"/>
          <w:numId w:val="2"/>
        </w:numPr>
        <w:spacing w:line="360" w:lineRule="auto"/>
        <w:jc w:val="left"/>
        <w:rPr>
          <w:rFonts w:ascii="宋体" w:hAnsi="宋体"/>
          <w:sz w:val="24"/>
        </w:rPr>
      </w:pPr>
      <w:r w:rsidRPr="00D127B4">
        <w:rPr>
          <w:rFonts w:ascii="宋体" w:hAnsi="宋体" w:hint="eastAsia"/>
          <w:kern w:val="0"/>
          <w:sz w:val="24"/>
        </w:rPr>
        <w:t>招标</w:t>
      </w:r>
      <w:r w:rsidR="00F61BFD">
        <w:rPr>
          <w:rFonts w:ascii="宋体" w:hAnsi="宋体" w:hint="eastAsia"/>
          <w:kern w:val="0"/>
          <w:sz w:val="24"/>
        </w:rPr>
        <w:t>方</w:t>
      </w:r>
      <w:r w:rsidRPr="00D127B4">
        <w:rPr>
          <w:rFonts w:ascii="宋体" w:hAnsi="宋体" w:hint="eastAsia"/>
          <w:kern w:val="0"/>
          <w:sz w:val="24"/>
        </w:rPr>
        <w:t>订购</w:t>
      </w:r>
      <w:r w:rsidRPr="00D127B4">
        <w:rPr>
          <w:rFonts w:ascii="宋体" w:hAnsi="宋体" w:hint="eastAsia"/>
          <w:sz w:val="24"/>
        </w:rPr>
        <w:t>的</w:t>
      </w:r>
      <w:r w:rsidR="00503689">
        <w:rPr>
          <w:rFonts w:ascii="宋体" w:hAnsi="宋体" w:hint="eastAsia"/>
          <w:sz w:val="24"/>
        </w:rPr>
        <w:t>外文</w:t>
      </w:r>
      <w:r w:rsidRPr="00D127B4">
        <w:rPr>
          <w:rFonts w:ascii="宋体" w:hAnsi="宋体" w:hint="eastAsia"/>
          <w:sz w:val="24"/>
        </w:rPr>
        <w:t>图书，由</w:t>
      </w:r>
      <w:r w:rsidR="003E674C">
        <w:rPr>
          <w:rFonts w:ascii="宋体" w:hAnsi="宋体" w:hint="eastAsia"/>
          <w:sz w:val="24"/>
        </w:rPr>
        <w:t>投标方</w:t>
      </w:r>
      <w:r w:rsidRPr="00D127B4">
        <w:rPr>
          <w:rFonts w:ascii="宋体" w:hAnsi="宋体" w:hint="eastAsia"/>
          <w:sz w:val="24"/>
        </w:rPr>
        <w:t>按照要求送货上门到指定地点。送货过程中所产生的费用由</w:t>
      </w:r>
      <w:r w:rsidR="003E674C">
        <w:rPr>
          <w:rFonts w:ascii="宋体" w:hAnsi="宋体" w:hint="eastAsia"/>
          <w:sz w:val="24"/>
        </w:rPr>
        <w:t>投标方</w:t>
      </w:r>
      <w:r w:rsidRPr="00D127B4">
        <w:rPr>
          <w:rFonts w:ascii="宋体" w:hAnsi="宋体" w:hint="eastAsia"/>
          <w:sz w:val="24"/>
        </w:rPr>
        <w:t>负责。</w:t>
      </w:r>
      <w:r w:rsidRPr="00127E35">
        <w:rPr>
          <w:rFonts w:ascii="宋体" w:hAnsi="宋体" w:hint="eastAsia"/>
          <w:kern w:val="0"/>
          <w:sz w:val="24"/>
        </w:rPr>
        <w:t>每批图书</w:t>
      </w:r>
      <w:r w:rsidR="00127E35">
        <w:rPr>
          <w:rFonts w:ascii="宋体" w:hAnsi="宋体" w:hint="eastAsia"/>
          <w:kern w:val="0"/>
          <w:sz w:val="24"/>
        </w:rPr>
        <w:t>应附有</w:t>
      </w:r>
      <w:r w:rsidRPr="00127E35">
        <w:rPr>
          <w:rFonts w:ascii="宋体" w:hAnsi="宋体" w:hint="eastAsia"/>
          <w:kern w:val="0"/>
          <w:sz w:val="24"/>
        </w:rPr>
        <w:t>清单（纸质和电子清单），</w:t>
      </w:r>
      <w:r w:rsidRPr="00127E35">
        <w:rPr>
          <w:rFonts w:ascii="宋体" w:hAnsi="宋体" w:hint="eastAsia"/>
          <w:sz w:val="24"/>
        </w:rPr>
        <w:t>清单上需注明</w:t>
      </w:r>
      <w:r w:rsidR="001F2ACD">
        <w:rPr>
          <w:rFonts w:ascii="宋体" w:hAnsi="宋体" w:hint="eastAsia"/>
          <w:sz w:val="24"/>
        </w:rPr>
        <w:t>图书</w:t>
      </w:r>
      <w:r w:rsidR="001F2ACD" w:rsidRPr="009835BA">
        <w:rPr>
          <w:rFonts w:ascii="宋体" w:hAnsi="宋体" w:hint="eastAsia"/>
          <w:sz w:val="24"/>
          <w:szCs w:val="24"/>
        </w:rPr>
        <w:t>ISSN号、</w:t>
      </w:r>
      <w:r w:rsidRPr="00127E35">
        <w:rPr>
          <w:rFonts w:ascii="宋体" w:hAnsi="宋体" w:hint="eastAsia"/>
          <w:sz w:val="24"/>
        </w:rPr>
        <w:t xml:space="preserve">种、册、价格、总码洋、折扣率和总实洋等。 </w:t>
      </w:r>
    </w:p>
    <w:p w:rsidR="00D127B4" w:rsidRPr="00D127B4" w:rsidRDefault="00127E35" w:rsidP="00D127B4">
      <w:pPr>
        <w:pStyle w:val="a6"/>
        <w:widowControl/>
        <w:numPr>
          <w:ilvl w:val="0"/>
          <w:numId w:val="2"/>
        </w:numPr>
        <w:spacing w:line="360" w:lineRule="auto"/>
        <w:ind w:firstLineChars="0"/>
        <w:jc w:val="left"/>
        <w:rPr>
          <w:rFonts w:ascii="宋体" w:hAnsi="宋体"/>
          <w:kern w:val="0"/>
          <w:sz w:val="24"/>
        </w:rPr>
      </w:pPr>
      <w:r>
        <w:rPr>
          <w:rFonts w:ascii="宋体" w:hAnsi="宋体" w:hint="eastAsia"/>
          <w:kern w:val="0"/>
          <w:sz w:val="24"/>
        </w:rPr>
        <w:t>投标方</w:t>
      </w:r>
      <w:r w:rsidR="00D127B4" w:rsidRPr="00D127B4">
        <w:rPr>
          <w:rFonts w:ascii="宋体" w:hAnsi="宋体" w:hint="eastAsia"/>
          <w:sz w:val="24"/>
        </w:rPr>
        <w:t>对所供图书因运输以及自身等原因产生的质量缺陷</w:t>
      </w:r>
      <w:r>
        <w:rPr>
          <w:rFonts w:ascii="宋体" w:hAnsi="宋体" w:hint="eastAsia"/>
          <w:sz w:val="24"/>
        </w:rPr>
        <w:t>、</w:t>
      </w:r>
      <w:r w:rsidR="00D127B4" w:rsidRPr="00D127B4">
        <w:rPr>
          <w:rFonts w:ascii="宋体" w:hAnsi="宋体" w:hint="eastAsia"/>
          <w:sz w:val="24"/>
        </w:rPr>
        <w:t>到货图书与订购不符等</w:t>
      </w:r>
      <w:r>
        <w:rPr>
          <w:rFonts w:ascii="宋体" w:hAnsi="宋体" w:hint="eastAsia"/>
          <w:sz w:val="24"/>
        </w:rPr>
        <w:t>情况</w:t>
      </w:r>
      <w:r w:rsidR="00D127B4" w:rsidRPr="00D127B4">
        <w:rPr>
          <w:rFonts w:ascii="宋体" w:hAnsi="宋体" w:hint="eastAsia"/>
          <w:sz w:val="24"/>
        </w:rPr>
        <w:t>负责及时给予免费调换或退货。</w:t>
      </w:r>
    </w:p>
    <w:p w:rsidR="00D127B4" w:rsidRPr="00D127B4" w:rsidRDefault="00127E35" w:rsidP="00D127B4">
      <w:pPr>
        <w:widowControl/>
        <w:numPr>
          <w:ilvl w:val="0"/>
          <w:numId w:val="2"/>
        </w:numPr>
        <w:spacing w:line="360" w:lineRule="auto"/>
        <w:jc w:val="left"/>
        <w:rPr>
          <w:rFonts w:ascii="宋体" w:hAnsi="宋体"/>
          <w:sz w:val="24"/>
        </w:rPr>
      </w:pPr>
      <w:r>
        <w:rPr>
          <w:rFonts w:ascii="宋体" w:hAnsi="宋体" w:hint="eastAsia"/>
          <w:kern w:val="0"/>
          <w:sz w:val="24"/>
        </w:rPr>
        <w:t>投标方</w:t>
      </w:r>
      <w:r w:rsidR="00D127B4" w:rsidRPr="00D127B4">
        <w:rPr>
          <w:rFonts w:ascii="宋体" w:hAnsi="宋体" w:hint="eastAsia"/>
          <w:kern w:val="0"/>
          <w:sz w:val="24"/>
        </w:rPr>
        <w:t>保证90%以上的预订图书到书率和95%以上的现采图书到书率，其中80%图书的到书周期应控制在</w:t>
      </w:r>
      <w:r w:rsidR="00503689">
        <w:rPr>
          <w:rFonts w:ascii="宋体" w:hAnsi="宋体" w:hint="eastAsia"/>
          <w:kern w:val="0"/>
          <w:sz w:val="24"/>
        </w:rPr>
        <w:t>6</w:t>
      </w:r>
      <w:r>
        <w:rPr>
          <w:rFonts w:ascii="宋体" w:hAnsi="宋体" w:hint="eastAsia"/>
          <w:kern w:val="0"/>
          <w:sz w:val="24"/>
        </w:rPr>
        <w:t>个月</w:t>
      </w:r>
      <w:r w:rsidR="00D127B4" w:rsidRPr="00D127B4">
        <w:rPr>
          <w:rFonts w:ascii="宋体" w:hAnsi="宋体" w:hint="eastAsia"/>
          <w:kern w:val="0"/>
          <w:sz w:val="24"/>
        </w:rPr>
        <w:t>之内</w:t>
      </w:r>
      <w:r w:rsidR="00FB5E07">
        <w:rPr>
          <w:rFonts w:ascii="宋体" w:hAnsi="宋体" w:hint="eastAsia"/>
          <w:kern w:val="0"/>
          <w:sz w:val="24"/>
        </w:rPr>
        <w:t>,</w:t>
      </w:r>
      <w:r w:rsidR="00D127B4" w:rsidRPr="00D127B4">
        <w:rPr>
          <w:rFonts w:ascii="宋体" w:hAnsi="宋体" w:hint="eastAsia"/>
          <w:sz w:val="24"/>
        </w:rPr>
        <w:t>出版变更或取消，应及时通知</w:t>
      </w:r>
      <w:r w:rsidR="00292E57">
        <w:rPr>
          <w:rFonts w:ascii="宋体" w:hAnsi="宋体" w:hint="eastAsia"/>
          <w:sz w:val="24"/>
        </w:rPr>
        <w:t>招标</w:t>
      </w:r>
      <w:r w:rsidR="00D127B4" w:rsidRPr="00D127B4">
        <w:rPr>
          <w:rFonts w:ascii="宋体" w:hAnsi="宋体" w:hint="eastAsia"/>
          <w:sz w:val="24"/>
        </w:rPr>
        <w:t>方。供应商每年统计到书率，反馈未到书清单，并向</w:t>
      </w:r>
      <w:r w:rsidR="00292E57">
        <w:rPr>
          <w:rFonts w:ascii="宋体" w:hAnsi="宋体" w:hint="eastAsia"/>
          <w:sz w:val="24"/>
        </w:rPr>
        <w:t>招标</w:t>
      </w:r>
      <w:r w:rsidR="00D127B4" w:rsidRPr="00D127B4">
        <w:rPr>
          <w:rFonts w:ascii="宋体" w:hAnsi="宋体" w:hint="eastAsia"/>
          <w:sz w:val="24"/>
        </w:rPr>
        <w:t>方作出解释。</w:t>
      </w:r>
    </w:p>
    <w:p w:rsidR="003E674C" w:rsidRPr="00D127B4" w:rsidRDefault="00F61BFD" w:rsidP="003E674C">
      <w:pPr>
        <w:pStyle w:val="a6"/>
        <w:widowControl/>
        <w:numPr>
          <w:ilvl w:val="0"/>
          <w:numId w:val="2"/>
        </w:numPr>
        <w:spacing w:line="360" w:lineRule="auto"/>
        <w:ind w:firstLineChars="0"/>
        <w:jc w:val="left"/>
        <w:rPr>
          <w:rFonts w:ascii="宋体" w:hAnsi="宋体"/>
          <w:sz w:val="24"/>
        </w:rPr>
      </w:pPr>
      <w:r>
        <w:rPr>
          <w:rFonts w:ascii="宋体" w:hAnsi="宋体" w:hint="eastAsia"/>
          <w:sz w:val="24"/>
          <w:szCs w:val="24"/>
        </w:rPr>
        <w:t>投标方应保证外文图书</w:t>
      </w:r>
      <w:r w:rsidRPr="009835BA">
        <w:rPr>
          <w:rFonts w:ascii="宋体" w:hAnsi="宋体" w:hint="eastAsia"/>
          <w:sz w:val="24"/>
          <w:szCs w:val="24"/>
        </w:rPr>
        <w:t>价格结算方式透明，</w:t>
      </w:r>
      <w:r w:rsidR="003E674C" w:rsidRPr="00D127B4">
        <w:rPr>
          <w:rFonts w:hint="eastAsia"/>
          <w:sz w:val="24"/>
        </w:rPr>
        <w:t>图书到货验收合格后，</w:t>
      </w:r>
      <w:r w:rsidR="003E674C">
        <w:rPr>
          <w:rFonts w:hint="eastAsia"/>
          <w:sz w:val="24"/>
        </w:rPr>
        <w:t>投标方</w:t>
      </w:r>
      <w:r w:rsidR="003E674C" w:rsidRPr="00D127B4">
        <w:rPr>
          <w:rFonts w:hint="eastAsia"/>
          <w:sz w:val="24"/>
        </w:rPr>
        <w:t>提供符合国家财税法要求的售书发票，一批一票，发票上需注明种册数、批次、折扣、码洋和实洋，</w:t>
      </w:r>
      <w:r w:rsidR="003E674C" w:rsidRPr="00D127B4">
        <w:rPr>
          <w:rFonts w:ascii="宋体" w:hAnsi="宋体" w:hint="eastAsia"/>
          <w:sz w:val="24"/>
        </w:rPr>
        <w:t>付款实行“明折明扣”，招标人</w:t>
      </w:r>
      <w:r w:rsidR="003E674C" w:rsidRPr="00D127B4">
        <w:rPr>
          <w:rFonts w:hint="eastAsia"/>
          <w:sz w:val="24"/>
        </w:rPr>
        <w:t>按实洋</w:t>
      </w:r>
      <w:r w:rsidR="003E674C" w:rsidRPr="00D127B4">
        <w:rPr>
          <w:rFonts w:ascii="宋体" w:hAnsi="宋体" w:hint="eastAsia"/>
          <w:sz w:val="24"/>
        </w:rPr>
        <w:t>支付购书款项。</w:t>
      </w:r>
    </w:p>
    <w:p w:rsidR="00D127B4" w:rsidRPr="00D127B4" w:rsidRDefault="001F2ACD"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投标单位</w:t>
      </w:r>
      <w:r w:rsidR="00D127B4" w:rsidRPr="00D127B4">
        <w:rPr>
          <w:rFonts w:ascii="宋体" w:hAnsi="宋体" w:hint="eastAsia"/>
          <w:kern w:val="0"/>
          <w:sz w:val="24"/>
        </w:rPr>
        <w:t>应根据招标人实际工作运行过程中发生的情况，提供相应的服务保障。</w:t>
      </w:r>
    </w:p>
    <w:p w:rsidR="00BA71E8" w:rsidRPr="00D127B4" w:rsidRDefault="00BA71E8" w:rsidP="00BA71E8">
      <w:pPr>
        <w:widowControl/>
        <w:spacing w:line="500" w:lineRule="exact"/>
        <w:ind w:left="420"/>
        <w:jc w:val="left"/>
        <w:rPr>
          <w:rFonts w:ascii="宋体" w:hAnsi="宋体"/>
          <w:sz w:val="24"/>
        </w:rPr>
      </w:pPr>
    </w:p>
    <w:p w:rsidR="00746D8D" w:rsidRPr="00D127B4"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BA71E8" w:rsidRPr="00D127B4" w:rsidRDefault="00BA71E8" w:rsidP="00BA71E8">
      <w:pPr>
        <w:widowControl/>
        <w:spacing w:line="300" w:lineRule="auto"/>
        <w:jc w:val="left"/>
        <w:rPr>
          <w:rFonts w:ascii="宋体" w:hAnsi="宋体" w:cs="宋体"/>
          <w:b/>
          <w:kern w:val="0"/>
          <w:sz w:val="24"/>
          <w:szCs w:val="21"/>
        </w:rPr>
      </w:pPr>
    </w:p>
    <w:p w:rsidR="00746D8D" w:rsidRPr="00D127B4" w:rsidRDefault="00D90A93" w:rsidP="00746D8D">
      <w:pPr>
        <w:numPr>
          <w:ilvl w:val="0"/>
          <w:numId w:val="3"/>
        </w:numPr>
        <w:spacing w:line="500" w:lineRule="exact"/>
        <w:rPr>
          <w:rFonts w:ascii="宋体" w:hAnsi="宋体"/>
          <w:sz w:val="24"/>
        </w:rPr>
      </w:pPr>
      <w:r w:rsidRPr="00090FD8">
        <w:rPr>
          <w:rFonts w:ascii="宋体" w:hAnsi="宋体" w:hint="eastAsia"/>
          <w:sz w:val="24"/>
        </w:rPr>
        <w:t>本项目购置预算约为</w:t>
      </w:r>
      <w:r w:rsidR="00F0583A">
        <w:rPr>
          <w:rFonts w:ascii="宋体" w:hAnsi="宋体" w:hint="eastAsia"/>
          <w:sz w:val="24"/>
        </w:rPr>
        <w:t>10</w:t>
      </w:r>
      <w:r w:rsidRPr="00090FD8">
        <w:rPr>
          <w:rFonts w:ascii="宋体" w:hAnsi="宋体" w:hint="eastAsia"/>
          <w:sz w:val="24"/>
        </w:rPr>
        <w:t>万元。</w:t>
      </w:r>
      <w:r w:rsidR="00746D8D"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D90A93" w:rsidRPr="00D127B4" w:rsidRDefault="00D90A93" w:rsidP="00746D8D">
      <w:pPr>
        <w:numPr>
          <w:ilvl w:val="0"/>
          <w:numId w:val="3"/>
        </w:numPr>
        <w:autoSpaceDE w:val="0"/>
        <w:autoSpaceDN w:val="0"/>
        <w:adjustRightInd w:val="0"/>
        <w:spacing w:line="360" w:lineRule="auto"/>
        <w:jc w:val="left"/>
        <w:rPr>
          <w:rFonts w:ascii="宋体" w:hAnsi="宋体"/>
          <w:sz w:val="24"/>
        </w:rPr>
      </w:pPr>
      <w:r>
        <w:rPr>
          <w:rFonts w:ascii="宋体" w:hAnsi="宋体" w:hint="eastAsia"/>
          <w:sz w:val="24"/>
          <w:szCs w:val="24"/>
        </w:rPr>
        <w:lastRenderedPageBreak/>
        <w:t>服务期限：</w:t>
      </w:r>
      <w:r>
        <w:rPr>
          <w:rFonts w:ascii="宋体" w:hAnsi="宋体" w:hint="eastAsia"/>
          <w:sz w:val="24"/>
        </w:rPr>
        <w:t>自合同签订之日起1</w:t>
      </w:r>
      <w:r w:rsidRPr="00EF204F">
        <w:rPr>
          <w:rFonts w:ascii="宋体" w:hAnsi="宋体" w:hint="eastAsia"/>
          <w:sz w:val="24"/>
        </w:rPr>
        <w:t>年</w:t>
      </w:r>
      <w:r>
        <w:rPr>
          <w:rFonts w:ascii="宋体" w:hAnsi="宋体" w:hint="eastAsia"/>
          <w:sz w:val="24"/>
        </w:rPr>
        <w:t>，满1年后若双方满意可自动续约1年，最多续约2次</w:t>
      </w:r>
      <w:r w:rsidRPr="00EF204F">
        <w:rPr>
          <w:rFonts w:ascii="宋体" w:hAnsi="宋体" w:hint="eastAsia"/>
          <w:sz w:val="24"/>
        </w:rPr>
        <w:t>。</w:t>
      </w:r>
    </w:p>
    <w:p w:rsidR="00746D8D" w:rsidRDefault="00746D8D" w:rsidP="00746D8D">
      <w:pPr>
        <w:widowControl/>
        <w:spacing w:line="300" w:lineRule="auto"/>
        <w:jc w:val="left"/>
        <w:rPr>
          <w:rFonts w:ascii="宋体" w:hAnsi="宋体" w:cs="宋体"/>
          <w:b/>
          <w:kern w:val="0"/>
          <w:sz w:val="24"/>
          <w:szCs w:val="21"/>
        </w:rPr>
      </w:pPr>
    </w:p>
    <w:p w:rsidR="00D90A93" w:rsidRPr="00925DA9" w:rsidRDefault="00D90A93" w:rsidP="00D90A93">
      <w:pPr>
        <w:widowControl/>
        <w:spacing w:line="300" w:lineRule="auto"/>
        <w:jc w:val="left"/>
        <w:rPr>
          <w:rFonts w:ascii="宋体" w:hAnsi="宋体"/>
          <w:sz w:val="24"/>
          <w:szCs w:val="24"/>
        </w:rPr>
      </w:pPr>
      <w:r>
        <w:rPr>
          <w:rFonts w:ascii="宋体" w:hAnsi="宋体" w:cs="宋体" w:hint="eastAsia"/>
          <w:b/>
          <w:kern w:val="0"/>
          <w:sz w:val="24"/>
          <w:szCs w:val="21"/>
        </w:rPr>
        <w:t>四、付款条件：</w:t>
      </w:r>
      <w:r w:rsidRPr="00925DA9">
        <w:rPr>
          <w:rFonts w:ascii="宋体" w:hAnsi="宋体" w:hint="eastAsia"/>
          <w:sz w:val="24"/>
          <w:szCs w:val="24"/>
        </w:rPr>
        <w:t>乙方根据甲方提交的图书订单在合同规定的时间内供货，并经甲方验收合格后，甲方于十个工作日内支付货款。合同内全部款项均以“银行转帐”方式予以支付。</w:t>
      </w:r>
    </w:p>
    <w:p w:rsidR="00D90A93" w:rsidRPr="00D90A93" w:rsidRDefault="00D90A93" w:rsidP="00746D8D">
      <w:pPr>
        <w:widowControl/>
        <w:spacing w:line="300" w:lineRule="auto"/>
        <w:jc w:val="left"/>
        <w:rPr>
          <w:rFonts w:ascii="宋体" w:hAnsi="宋体" w:cs="宋体"/>
          <w:b/>
          <w:kern w:val="0"/>
          <w:sz w:val="24"/>
          <w:szCs w:val="21"/>
        </w:rPr>
      </w:pPr>
    </w:p>
    <w:p w:rsidR="00D127B4" w:rsidRDefault="00D127B4" w:rsidP="00D127B4">
      <w:pPr>
        <w:widowControl/>
        <w:spacing w:line="360" w:lineRule="auto"/>
        <w:ind w:left="480" w:hangingChars="200" w:hanging="480"/>
        <w:jc w:val="left"/>
        <w:rPr>
          <w:rFonts w:ascii="宋体" w:hAnsi="宋体" w:cs="宋体"/>
          <w:kern w:val="0"/>
          <w:sz w:val="24"/>
          <w:szCs w:val="21"/>
        </w:rPr>
      </w:pPr>
    </w:p>
    <w:p w:rsidR="00D90A93" w:rsidRPr="00CC77E2" w:rsidRDefault="00D90A93" w:rsidP="00D90A93">
      <w:pPr>
        <w:widowControl/>
        <w:spacing w:line="360" w:lineRule="auto"/>
        <w:jc w:val="left"/>
        <w:rPr>
          <w:rFonts w:ascii="宋体" w:hAnsi="宋体" w:cs="宋体"/>
          <w:b/>
          <w:kern w:val="0"/>
          <w:sz w:val="24"/>
          <w:szCs w:val="24"/>
        </w:rPr>
      </w:pPr>
      <w:r>
        <w:rPr>
          <w:rFonts w:ascii="宋体" w:hAnsi="宋体" w:cs="宋体" w:hint="eastAsia"/>
          <w:b/>
          <w:kern w:val="0"/>
          <w:sz w:val="24"/>
          <w:szCs w:val="24"/>
        </w:rPr>
        <w:t>五</w:t>
      </w:r>
      <w:r w:rsidRPr="00CC77E2">
        <w:rPr>
          <w:rFonts w:ascii="宋体" w:hAnsi="宋体" w:cs="宋体" w:hint="eastAsia"/>
          <w:b/>
          <w:kern w:val="0"/>
          <w:sz w:val="24"/>
          <w:szCs w:val="24"/>
        </w:rPr>
        <w:t>、报价文件的组成：</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营业执照</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出版物经营许可证</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报价单</w:t>
      </w:r>
      <w:r>
        <w:rPr>
          <w:rFonts w:asciiTheme="minorEastAsia" w:hAnsiTheme="minorEastAsia" w:hint="eastAsia"/>
          <w:sz w:val="24"/>
          <w:szCs w:val="24"/>
        </w:rPr>
        <w:t>（盖章签字扫描件）</w:t>
      </w:r>
      <w:r w:rsidRPr="00CC77E2">
        <w:rPr>
          <w:rFonts w:asciiTheme="minorEastAsia" w:hAnsiTheme="minorEastAsia" w:hint="eastAsia"/>
          <w:sz w:val="24"/>
          <w:szCs w:val="24"/>
        </w:rPr>
        <w:t>；</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项目实施方案（包括</w:t>
      </w:r>
      <w:r w:rsidRPr="00473867">
        <w:rPr>
          <w:rFonts w:asciiTheme="minorEastAsia" w:hAnsiTheme="minorEastAsia" w:hint="eastAsia"/>
          <w:sz w:val="24"/>
          <w:szCs w:val="24"/>
        </w:rPr>
        <w:t>单位介绍资料，</w:t>
      </w:r>
      <w:r>
        <w:rPr>
          <w:rFonts w:asciiTheme="minorEastAsia" w:hAnsiTheme="minorEastAsia" w:hint="eastAsia"/>
          <w:sz w:val="24"/>
          <w:szCs w:val="24"/>
        </w:rPr>
        <w:t>供货时间</w:t>
      </w:r>
      <w:r w:rsidRPr="00473867">
        <w:rPr>
          <w:rFonts w:asciiTheme="minorEastAsia" w:hAnsiTheme="minorEastAsia" w:hint="eastAsia"/>
          <w:sz w:val="24"/>
          <w:szCs w:val="24"/>
        </w:rPr>
        <w:t>、响应时间、详细地址、联系人、联系电话、本公司的图书物流基地介绍、图书编目加工能力介绍、</w:t>
      </w:r>
      <w:r>
        <w:rPr>
          <w:rFonts w:asciiTheme="minorEastAsia" w:hAnsiTheme="minorEastAsia" w:hint="eastAsia"/>
          <w:sz w:val="24"/>
          <w:szCs w:val="24"/>
        </w:rPr>
        <w:t>书库图书倒架和图书数据转库能力介绍、</w:t>
      </w:r>
      <w:r w:rsidRPr="00473867">
        <w:rPr>
          <w:rFonts w:asciiTheme="minorEastAsia" w:hAnsiTheme="minorEastAsia" w:hint="eastAsia"/>
          <w:sz w:val="24"/>
          <w:szCs w:val="24"/>
        </w:rPr>
        <w:t>售后服务保障等</w:t>
      </w:r>
      <w:r>
        <w:rPr>
          <w:rFonts w:asciiTheme="minorEastAsia" w:hAnsiTheme="minorEastAsia" w:hint="eastAsia"/>
          <w:sz w:val="24"/>
          <w:szCs w:val="24"/>
        </w:rPr>
        <w:t>）</w:t>
      </w:r>
      <w:r w:rsidRPr="00CC77E2">
        <w:rPr>
          <w:rFonts w:asciiTheme="minorEastAsia" w:hAnsiTheme="minorEastAsia" w:hint="eastAsia"/>
          <w:sz w:val="24"/>
          <w:szCs w:val="24"/>
        </w:rPr>
        <w:t>；</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提供近期主要客户名单</w:t>
      </w:r>
      <w:r w:rsidRPr="009835BA">
        <w:rPr>
          <w:rFonts w:ascii="宋体" w:hAnsi="宋体" w:cs="宋体" w:hint="eastAsia"/>
          <w:kern w:val="0"/>
          <w:sz w:val="24"/>
          <w:szCs w:val="21"/>
        </w:rPr>
        <w:t>（包括单位名称、联系人、联系电话等），附供货合同复印件。</w:t>
      </w:r>
    </w:p>
    <w:p w:rsidR="006C3566" w:rsidRPr="00851045" w:rsidRDefault="006C3566" w:rsidP="00D127B4">
      <w:pPr>
        <w:widowControl/>
        <w:spacing w:line="360" w:lineRule="auto"/>
        <w:ind w:left="480" w:hangingChars="200" w:hanging="480"/>
        <w:jc w:val="left"/>
        <w:rPr>
          <w:rFonts w:ascii="宋体" w:hAnsi="宋体" w:cs="宋体"/>
          <w:kern w:val="0"/>
          <w:sz w:val="24"/>
          <w:szCs w:val="21"/>
        </w:rPr>
      </w:pPr>
    </w:p>
    <w:sectPr w:rsidR="006C3566" w:rsidRPr="00851045" w:rsidSect="001A4028">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649" w:rsidRDefault="00C56649" w:rsidP="00746D8D">
      <w:r>
        <w:separator/>
      </w:r>
    </w:p>
  </w:endnote>
  <w:endnote w:type="continuationSeparator" w:id="1">
    <w:p w:rsidR="00C56649" w:rsidRDefault="00C56649"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649" w:rsidRDefault="00C56649" w:rsidP="00746D8D">
      <w:r>
        <w:separator/>
      </w:r>
    </w:p>
  </w:footnote>
  <w:footnote w:type="continuationSeparator" w:id="1">
    <w:p w:rsidR="00C56649" w:rsidRDefault="00C56649"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712621"/>
    <w:multiLevelType w:val="hybridMultilevel"/>
    <w:tmpl w:val="A63E0990"/>
    <w:lvl w:ilvl="0" w:tplc="8BE67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5DB6"/>
    <w:rsid w:val="000A61C7"/>
    <w:rsid w:val="000D105C"/>
    <w:rsid w:val="0011308C"/>
    <w:rsid w:val="00127E35"/>
    <w:rsid w:val="001A4028"/>
    <w:rsid w:val="001F2ACD"/>
    <w:rsid w:val="002351DE"/>
    <w:rsid w:val="00292E57"/>
    <w:rsid w:val="003213D8"/>
    <w:rsid w:val="003413EC"/>
    <w:rsid w:val="00396F44"/>
    <w:rsid w:val="003E674C"/>
    <w:rsid w:val="00503689"/>
    <w:rsid w:val="00525106"/>
    <w:rsid w:val="0053119A"/>
    <w:rsid w:val="00602899"/>
    <w:rsid w:val="00626C75"/>
    <w:rsid w:val="00666C90"/>
    <w:rsid w:val="0068473B"/>
    <w:rsid w:val="00684A1D"/>
    <w:rsid w:val="006B29E8"/>
    <w:rsid w:val="006C3566"/>
    <w:rsid w:val="00746D8D"/>
    <w:rsid w:val="007633B7"/>
    <w:rsid w:val="00772786"/>
    <w:rsid w:val="007D3ADE"/>
    <w:rsid w:val="007E6F1C"/>
    <w:rsid w:val="00851045"/>
    <w:rsid w:val="008578F8"/>
    <w:rsid w:val="00874878"/>
    <w:rsid w:val="00883232"/>
    <w:rsid w:val="00895EC6"/>
    <w:rsid w:val="008A672E"/>
    <w:rsid w:val="008F7528"/>
    <w:rsid w:val="00900673"/>
    <w:rsid w:val="009A10C5"/>
    <w:rsid w:val="00A40C3A"/>
    <w:rsid w:val="00AA13EC"/>
    <w:rsid w:val="00B83069"/>
    <w:rsid w:val="00BA71E8"/>
    <w:rsid w:val="00C22F42"/>
    <w:rsid w:val="00C241D0"/>
    <w:rsid w:val="00C56649"/>
    <w:rsid w:val="00C65E6B"/>
    <w:rsid w:val="00C836BD"/>
    <w:rsid w:val="00CC7DDA"/>
    <w:rsid w:val="00CF5DBF"/>
    <w:rsid w:val="00D127B4"/>
    <w:rsid w:val="00D44D46"/>
    <w:rsid w:val="00D90A93"/>
    <w:rsid w:val="00E04AF9"/>
    <w:rsid w:val="00ED3903"/>
    <w:rsid w:val="00F0583A"/>
    <w:rsid w:val="00F61BFD"/>
    <w:rsid w:val="00F64B59"/>
    <w:rsid w:val="00FB5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D90A93"/>
    <w:rPr>
      <w:sz w:val="18"/>
      <w:szCs w:val="18"/>
    </w:rPr>
  </w:style>
  <w:style w:type="character" w:customStyle="1" w:styleId="Char2">
    <w:name w:val="批注框文本 Char"/>
    <w:basedOn w:val="a0"/>
    <w:link w:val="a7"/>
    <w:uiPriority w:val="99"/>
    <w:semiHidden/>
    <w:rsid w:val="00D90A9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FZ</cp:lastModifiedBy>
  <cp:revision>14</cp:revision>
  <cp:lastPrinted>2016-03-10T06:45:00Z</cp:lastPrinted>
  <dcterms:created xsi:type="dcterms:W3CDTF">2018-03-06T03:29:00Z</dcterms:created>
  <dcterms:modified xsi:type="dcterms:W3CDTF">2018-03-13T07:24:00Z</dcterms:modified>
</cp:coreProperties>
</file>