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9D0" w14:textId="4A6A04C1" w:rsidR="00601417" w:rsidRDefault="002B1EEA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  <w:lang w:eastAsia="zh-Hans"/>
        </w:rPr>
      </w:pPr>
      <w:r w:rsidRPr="002B1EEA"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黄海4.27“交响乐”轮海上溢油应急</w:t>
      </w:r>
      <w:r w:rsidR="00F7044F"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处置费用管理软件</w:t>
      </w:r>
    </w:p>
    <w:p w14:paraId="5109BB2F" w14:textId="77777777" w:rsidR="00601417" w:rsidRDefault="00DD4208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技术要求</w:t>
      </w:r>
    </w:p>
    <w:p w14:paraId="7D5EE61E" w14:textId="77777777" w:rsidR="00601417" w:rsidRDefault="00DD4208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一</w:t>
      </w:r>
      <w:r>
        <w:rPr>
          <w:rStyle w:val="15"/>
          <w:rFonts w:ascii="微软雅黑" w:eastAsia="微软雅黑" w:hAnsi="微软雅黑"/>
          <w:sz w:val="28"/>
          <w:szCs w:val="28"/>
          <w:lang w:eastAsia="zh-Hans"/>
        </w:rPr>
        <w:t>、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项目概况</w:t>
      </w:r>
    </w:p>
    <w:p w14:paraId="3CAF0A41" w14:textId="2BC6E0FA" w:rsidR="00601417" w:rsidRDefault="00DD4208" w:rsidP="00755AA6">
      <w:pPr>
        <w:widowControl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本项目是</w:t>
      </w:r>
      <w:r w:rsidR="00234AE5">
        <w:rPr>
          <w:rFonts w:ascii="宋体" w:hAnsi="宋体" w:hint="eastAsia"/>
          <w:sz w:val="28"/>
          <w:szCs w:val="28"/>
        </w:rPr>
        <w:t>定制开发</w:t>
      </w:r>
      <w:r w:rsidR="002B1EEA" w:rsidRPr="002B1EEA">
        <w:rPr>
          <w:rFonts w:ascii="宋体" w:hAnsi="宋体" w:hint="eastAsia"/>
          <w:sz w:val="28"/>
          <w:szCs w:val="28"/>
          <w:lang w:eastAsia="zh-Hans"/>
        </w:rPr>
        <w:t>黄海4.27“交响乐”轮海上溢油应急处置</w:t>
      </w:r>
      <w:r w:rsidR="008515F1">
        <w:rPr>
          <w:rFonts w:ascii="宋体" w:hAnsi="宋体" w:hint="eastAsia"/>
          <w:sz w:val="28"/>
          <w:szCs w:val="28"/>
          <w:lang w:eastAsia="zh-Hans"/>
        </w:rPr>
        <w:t>费用管理软件</w:t>
      </w:r>
      <w:r>
        <w:rPr>
          <w:rFonts w:ascii="宋体" w:hAnsi="宋体"/>
          <w:sz w:val="28"/>
          <w:szCs w:val="28"/>
          <w:lang w:eastAsia="zh-Hans"/>
        </w:rPr>
        <w:t>，</w:t>
      </w:r>
      <w:r>
        <w:rPr>
          <w:rFonts w:ascii="宋体" w:hAnsi="宋体" w:hint="eastAsia"/>
          <w:sz w:val="28"/>
          <w:szCs w:val="28"/>
        </w:rPr>
        <w:t>主要用于管理</w:t>
      </w:r>
      <w:r w:rsidR="008515F1" w:rsidRPr="008515F1">
        <w:rPr>
          <w:rFonts w:ascii="宋体" w:hAnsi="宋体" w:hint="eastAsia"/>
          <w:sz w:val="28"/>
          <w:szCs w:val="28"/>
        </w:rPr>
        <w:t>应急处置</w:t>
      </w:r>
      <w:r w:rsidR="008515F1">
        <w:rPr>
          <w:rFonts w:ascii="宋体" w:hAnsi="宋体" w:hint="eastAsia"/>
          <w:sz w:val="28"/>
          <w:szCs w:val="28"/>
        </w:rPr>
        <w:t>过程中产生</w:t>
      </w:r>
      <w:r w:rsidR="008515F1" w:rsidRPr="008515F1">
        <w:rPr>
          <w:rFonts w:ascii="宋体" w:hAnsi="宋体" w:hint="eastAsia"/>
          <w:sz w:val="28"/>
          <w:szCs w:val="28"/>
        </w:rPr>
        <w:t>的船舶费用、飞机费用、车辆费用、专用设备费用、消耗材料费用、人员费用、第三方监测费用、废弃物处置费用、后勤保障费用、其它直接相关费用、应急泄露防控费用、渔业财产损失费用、生态环境修复费用</w:t>
      </w:r>
      <w:r w:rsidR="008515F1">
        <w:rPr>
          <w:rFonts w:ascii="宋体" w:hAnsi="宋体" w:hint="eastAsia"/>
          <w:sz w:val="28"/>
          <w:szCs w:val="28"/>
        </w:rPr>
        <w:t>等</w:t>
      </w:r>
      <w:r w:rsidR="008515F1" w:rsidRPr="008515F1">
        <w:rPr>
          <w:rFonts w:ascii="宋体" w:hAnsi="宋体" w:hint="eastAsia"/>
          <w:sz w:val="28"/>
          <w:szCs w:val="28"/>
        </w:rPr>
        <w:t>。</w:t>
      </w:r>
      <w:r w:rsidR="008515F1">
        <w:rPr>
          <w:rFonts w:ascii="宋体" w:hAnsi="宋体" w:hint="eastAsia"/>
          <w:sz w:val="28"/>
          <w:szCs w:val="28"/>
        </w:rPr>
        <w:t>软件</w:t>
      </w:r>
      <w:r w:rsidR="008515F1" w:rsidRPr="008515F1">
        <w:rPr>
          <w:rFonts w:ascii="宋体" w:hAnsi="宋体" w:hint="eastAsia"/>
          <w:sz w:val="28"/>
          <w:szCs w:val="28"/>
        </w:rPr>
        <w:t>根据提供的参数计算出各自费用总额</w:t>
      </w:r>
      <w:r w:rsidR="008515F1">
        <w:rPr>
          <w:rFonts w:ascii="宋体" w:hAnsi="宋体" w:hint="eastAsia"/>
          <w:sz w:val="28"/>
          <w:szCs w:val="28"/>
        </w:rPr>
        <w:t>，形成指定格式的报表，并分类保存对应费用的证据材料</w:t>
      </w:r>
      <w:r w:rsidR="008515F1" w:rsidRPr="008515F1">
        <w:rPr>
          <w:rFonts w:ascii="宋体" w:hAnsi="宋体" w:hint="eastAsia"/>
          <w:sz w:val="28"/>
          <w:szCs w:val="28"/>
        </w:rPr>
        <w:t>。</w:t>
      </w:r>
    </w:p>
    <w:p w14:paraId="2229351C" w14:textId="77777777" w:rsidR="00601417" w:rsidRDefault="00DD4208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二、技术指标</w:t>
      </w:r>
    </w:p>
    <w:p w14:paraId="21E73051" w14:textId="77777777" w:rsidR="00601417" w:rsidRDefault="00DD4208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系统技术指标：</w:t>
      </w:r>
    </w:p>
    <w:p w14:paraId="3D354F4B" w14:textId="77777777" w:rsidR="00601417" w:rsidRDefault="00DD420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软件运行环境Windows</w:t>
      </w:r>
      <w:r>
        <w:rPr>
          <w:rFonts w:ascii="宋体" w:hAnsi="宋体"/>
          <w:sz w:val="28"/>
          <w:szCs w:val="28"/>
        </w:rPr>
        <w:t xml:space="preserve"> 10</w:t>
      </w:r>
      <w:r>
        <w:rPr>
          <w:rFonts w:ascii="宋体" w:hAnsi="宋体" w:hint="eastAsia"/>
          <w:sz w:val="28"/>
          <w:szCs w:val="28"/>
        </w:rPr>
        <w:t>；</w:t>
      </w:r>
    </w:p>
    <w:p w14:paraId="412FCF1B" w14:textId="77777777" w:rsidR="00601417" w:rsidRDefault="00DD420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软件开发环境V</w:t>
      </w:r>
      <w:r>
        <w:rPr>
          <w:rFonts w:ascii="宋体" w:hAnsi="宋体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sual</w:t>
      </w:r>
      <w:r>
        <w:rPr>
          <w:rFonts w:ascii="宋体" w:hAnsi="宋体"/>
          <w:sz w:val="28"/>
          <w:szCs w:val="28"/>
        </w:rPr>
        <w:t xml:space="preserve"> Studio 2017</w:t>
      </w:r>
      <w:r>
        <w:rPr>
          <w:rFonts w:ascii="宋体" w:hAnsi="宋体" w:hint="eastAsia"/>
          <w:sz w:val="28"/>
          <w:szCs w:val="28"/>
        </w:rPr>
        <w:t>以上；</w:t>
      </w:r>
    </w:p>
    <w:p w14:paraId="622916FF" w14:textId="77777777" w:rsidR="00601417" w:rsidRDefault="00DD420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开发语言C</w:t>
      </w:r>
      <w:r>
        <w:rPr>
          <w:rFonts w:ascii="宋体" w:hAnsi="宋体"/>
          <w:sz w:val="28"/>
          <w:szCs w:val="28"/>
        </w:rPr>
        <w:t>#</w:t>
      </w:r>
      <w:r>
        <w:rPr>
          <w:rFonts w:ascii="宋体" w:hAnsi="宋体" w:hint="eastAsia"/>
          <w:sz w:val="28"/>
          <w:szCs w:val="28"/>
        </w:rPr>
        <w:t>，HTML,CSS；</w:t>
      </w:r>
    </w:p>
    <w:p w14:paraId="5D642CD2" w14:textId="77777777" w:rsidR="00601417" w:rsidRDefault="00DD420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数据库使用</w:t>
      </w:r>
      <w:proofErr w:type="spellStart"/>
      <w:r>
        <w:rPr>
          <w:rFonts w:ascii="宋体" w:hAnsi="宋体" w:hint="eastAsia"/>
          <w:sz w:val="28"/>
          <w:szCs w:val="28"/>
        </w:rPr>
        <w:t>Sql</w:t>
      </w:r>
      <w:proofErr w:type="spellEnd"/>
      <w:r>
        <w:rPr>
          <w:rFonts w:ascii="宋体" w:hAnsi="宋体" w:hint="eastAsia"/>
          <w:sz w:val="28"/>
          <w:szCs w:val="28"/>
        </w:rPr>
        <w:t xml:space="preserve"> server2012及以上版本；</w:t>
      </w:r>
    </w:p>
    <w:p w14:paraId="67185B9D" w14:textId="77777777" w:rsidR="00601417" w:rsidRDefault="00D33C57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hyperlink r:id="rId8" w:tgtFrame="https://www.baidu.com/_blank" w:history="1">
        <w:r w:rsidR="00DD4208">
          <w:rPr>
            <w:rFonts w:ascii="宋体" w:hAnsi="宋体"/>
            <w:sz w:val="28"/>
            <w:szCs w:val="28"/>
          </w:rPr>
          <w:t>.Net Framework</w:t>
        </w:r>
      </w:hyperlink>
      <w:r w:rsidR="00DD4208">
        <w:rPr>
          <w:rFonts w:ascii="宋体" w:hAnsi="宋体" w:hint="eastAsia"/>
          <w:sz w:val="28"/>
          <w:szCs w:val="28"/>
        </w:rPr>
        <w:t xml:space="preserve"> 4.5及以上版本；</w:t>
      </w:r>
    </w:p>
    <w:p w14:paraId="32B9B61B" w14:textId="77777777" w:rsidR="00601417" w:rsidRDefault="00DD4208">
      <w:pPr>
        <w:pStyle w:val="1"/>
        <w:spacing w:line="360" w:lineRule="auto"/>
        <w:ind w:left="420" w:firstLineChars="0" w:firstLine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功能技术指标：</w:t>
      </w:r>
    </w:p>
    <w:p w14:paraId="198BEEBF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支持12种费用统计功能，两种算法统计功能；</w:t>
      </w:r>
    </w:p>
    <w:p w14:paraId="2852CD0F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相关费用证据检索，下载功能；</w:t>
      </w:r>
    </w:p>
    <w:p w14:paraId="0B9190B8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统计默认会产生费用的对象集合，展示统计进度功能；</w:t>
      </w:r>
    </w:p>
    <w:p w14:paraId="6A699545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支持上传压缩包格式的证据文件；</w:t>
      </w:r>
    </w:p>
    <w:p w14:paraId="6F905B45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支持查询，新增，删除12种费用记录；</w:t>
      </w:r>
    </w:p>
    <w:p w14:paraId="100A52CA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支持默认公式智能计算费用结果功能；</w:t>
      </w:r>
    </w:p>
    <w:p w14:paraId="7716D86F" w14:textId="77777777" w:rsidR="00601417" w:rsidRDefault="00DD4208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界面友好，操作简洁，方便统计费用操作，直观得到统计结果。</w:t>
      </w:r>
    </w:p>
    <w:p w14:paraId="427A1E59" w14:textId="77777777" w:rsidR="00601417" w:rsidRDefault="00DD4208">
      <w:pPr>
        <w:pStyle w:val="1"/>
        <w:spacing w:line="360" w:lineRule="auto"/>
        <w:ind w:firstLineChars="0" w:firstLine="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三、采购要求</w:t>
      </w:r>
    </w:p>
    <w:p w14:paraId="61EB1844" w14:textId="04696B1D" w:rsidR="00601417" w:rsidRDefault="00DD420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报价不得高于</w:t>
      </w:r>
      <w:r w:rsidR="00234AE5"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万人民币；</w:t>
      </w:r>
    </w:p>
    <w:p w14:paraId="3D4F065C" w14:textId="6395F53C" w:rsidR="00601417" w:rsidRDefault="00DD420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供货时间为合同签订后一个月</w:t>
      </w:r>
      <w:r w:rsidR="0012637C">
        <w:rPr>
          <w:rFonts w:ascii="宋体" w:hAnsi="宋体" w:hint="eastAsia"/>
          <w:sz w:val="28"/>
          <w:szCs w:val="28"/>
        </w:rPr>
        <w:t>内</w:t>
      </w:r>
      <w:r>
        <w:rPr>
          <w:rFonts w:ascii="宋体" w:hAnsi="宋体" w:hint="eastAsia"/>
          <w:sz w:val="28"/>
          <w:szCs w:val="28"/>
        </w:rPr>
        <w:t>；</w:t>
      </w:r>
    </w:p>
    <w:p w14:paraId="1BB3D024" w14:textId="77777777" w:rsidR="00601417" w:rsidRDefault="00DD420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货物验收通过后，供货方开具全额发票，一次性付款；</w:t>
      </w:r>
    </w:p>
    <w:p w14:paraId="48ECF6DE" w14:textId="233033E9" w:rsidR="00601417" w:rsidRPr="00354142" w:rsidRDefault="00DD4208" w:rsidP="00354142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设备免费质保期为合同验收后一年。</w:t>
      </w:r>
    </w:p>
    <w:sectPr w:rsidR="00601417" w:rsidRPr="003541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61A2" w14:textId="77777777" w:rsidR="00D33C57" w:rsidRDefault="00D33C57" w:rsidP="0034105F">
      <w:r>
        <w:separator/>
      </w:r>
    </w:p>
  </w:endnote>
  <w:endnote w:type="continuationSeparator" w:id="0">
    <w:p w14:paraId="71C1BB69" w14:textId="77777777" w:rsidR="00D33C57" w:rsidRDefault="00D33C57" w:rsidP="0034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7723" w14:textId="77777777" w:rsidR="00D33C57" w:rsidRDefault="00D33C57" w:rsidP="0034105F">
      <w:r>
        <w:separator/>
      </w:r>
    </w:p>
  </w:footnote>
  <w:footnote w:type="continuationSeparator" w:id="0">
    <w:p w14:paraId="6EE2EF46" w14:textId="77777777" w:rsidR="00D33C57" w:rsidRDefault="00D33C57" w:rsidP="0034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BF6"/>
    <w:multiLevelType w:val="multilevel"/>
    <w:tmpl w:val="0E906BF6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274DCB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21A529A"/>
    <w:multiLevelType w:val="multilevel"/>
    <w:tmpl w:val="621A529A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701129324">
    <w:abstractNumId w:val="1"/>
  </w:num>
  <w:num w:numId="2" w16cid:durableId="543906419">
    <w:abstractNumId w:val="2"/>
  </w:num>
  <w:num w:numId="3" w16cid:durableId="204355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0NGJkNTg0YWFjZDkxYTIyNjI5YTc0ZjM0MDU5M2IifQ=="/>
  </w:docVars>
  <w:rsids>
    <w:rsidRoot w:val="6FED9788"/>
    <w:rsid w:val="000F16B9"/>
    <w:rsid w:val="001039E5"/>
    <w:rsid w:val="0012637C"/>
    <w:rsid w:val="0014653F"/>
    <w:rsid w:val="00156022"/>
    <w:rsid w:val="0017607D"/>
    <w:rsid w:val="001818E9"/>
    <w:rsid w:val="00234AE5"/>
    <w:rsid w:val="002B1EEA"/>
    <w:rsid w:val="0034105F"/>
    <w:rsid w:val="00354142"/>
    <w:rsid w:val="003568B6"/>
    <w:rsid w:val="003A6069"/>
    <w:rsid w:val="0048272F"/>
    <w:rsid w:val="004A20B7"/>
    <w:rsid w:val="004C1810"/>
    <w:rsid w:val="005503BB"/>
    <w:rsid w:val="0056005A"/>
    <w:rsid w:val="005A2F12"/>
    <w:rsid w:val="005A5322"/>
    <w:rsid w:val="005F2EDE"/>
    <w:rsid w:val="00601417"/>
    <w:rsid w:val="0061575D"/>
    <w:rsid w:val="006D5BB7"/>
    <w:rsid w:val="006E66F7"/>
    <w:rsid w:val="00755AA6"/>
    <w:rsid w:val="007A698A"/>
    <w:rsid w:val="007D24EC"/>
    <w:rsid w:val="007F7271"/>
    <w:rsid w:val="00820EFA"/>
    <w:rsid w:val="008515F1"/>
    <w:rsid w:val="008B2BAA"/>
    <w:rsid w:val="009E1C06"/>
    <w:rsid w:val="00A20715"/>
    <w:rsid w:val="00A669A4"/>
    <w:rsid w:val="00B601C4"/>
    <w:rsid w:val="00B93840"/>
    <w:rsid w:val="00C03AB5"/>
    <w:rsid w:val="00C4333B"/>
    <w:rsid w:val="00C65EFB"/>
    <w:rsid w:val="00CA2E50"/>
    <w:rsid w:val="00D33C57"/>
    <w:rsid w:val="00D65970"/>
    <w:rsid w:val="00D96ED6"/>
    <w:rsid w:val="00DD4208"/>
    <w:rsid w:val="00F530AB"/>
    <w:rsid w:val="00F7044F"/>
    <w:rsid w:val="00FA2EDE"/>
    <w:rsid w:val="00FA5E19"/>
    <w:rsid w:val="00FC2498"/>
    <w:rsid w:val="00FF2FFA"/>
    <w:rsid w:val="0F08755B"/>
    <w:rsid w:val="1F5B3C58"/>
    <w:rsid w:val="2C5929F0"/>
    <w:rsid w:val="35751998"/>
    <w:rsid w:val="4FA21BB6"/>
    <w:rsid w:val="53287563"/>
    <w:rsid w:val="64601415"/>
    <w:rsid w:val="66F721C1"/>
    <w:rsid w:val="6D9143ED"/>
    <w:rsid w:val="6FED9788"/>
    <w:rsid w:val="755328D0"/>
    <w:rsid w:val="76C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CEC63"/>
  <w15:docId w15:val="{4FBEA9E6-BEE4-4853-9023-358C88B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baidu.php?url=K60000avpXkFvm720F4X-dX_t3nnD39iP3L96UjJHKsoxQjRm_zC4TXxDcYEG1czRH_KCdI5tRDVG_C3h7720C02jUFl9zXhSvNXS6sHE9lFajJX6Ued71VYdMGManHWRr5G0mAHcAWSssnSjyGo_Skwzwg92yZYw9hp_qov403MMqDd2FMqrJHvdTYMqR-PhJxjZzPFIptzuBaD53IySlIh2GUE.DR_iwtmOQ9JJuxDq-zcclhU_DAEklX1tMX5gneikgYq5gqjlOCnTXEpMwqObkb3vU81_RdrYG4TXGmuCyPLWyC0.U1Yz0ZDqFHF7UhNYFHcsuMF9UyNLULFoFHcsPaRzwH00TA-W5HD0TZPGuv3qmyRYujI-PHn4ujKBPjb1nAR1uHf3nvfLnHDzryR4mWc0IjY-nbN8ugf-nWKhTh7VugIETh_-nW0YFHF7n0KGUHYznWR0u1dsmvqsXfKdpHdBmy-bIfKspyfqn6KWpyfqPj030AdY5HDsnHIxnH0krNtznjRkg1csPWFxn1msnfKopHYs0ZFY5HmLP0KBpHYkPH9xnW0Yg1RsnsKVm1YkrHDLn1m4P1Rsg1DsnH-xnW0dnNtkg100TgKGujYs0Z7Wpyfqn0KzuLw9u1Ys0A7B5HKxn0K-ThTqn0KsTjY1PHf1PjRvnjbL0A4vTjYsQW0snj0snj0s0AdYTjYs0AwbUL0qn0KzpWYs0Aw-IWdsmsKhIjYs0ZKC5H00ULnqn0KBI1Ykn0K8IjYs0ZPl5fK9TdqGuAnqTZnVUhC0pywW5R42i-n0TA9YXHY0IA7zuvNY5Hm1g1KxnHRs0ZwdT1YkPHfkPjDknjT1rHR1P1Dsn16YPfKzug7Y5HDvPHfYrjmvn1cvPWb0Tv-b5yRYPj0vuyRknj0snj7bnHT0mLPV5RmLnHwjwHn4nWuanbwAfbf0mynqnfKsUWYs0Z7VIjYs0Z7VT1Ys0ZGY5H00UyPxuMFEUHYsg1Kxn7tsg100uA78IyF-gLK_my4GuZnqn7tsg1Kxn7ts0ZK9I7qhUA7M5H00uAPGujYs0ANYpyfqQHD0mgPsmvnqn0KdTA-8mvnqn0KkUymqn0KhmLNY5H00pgPWUjYs0A7buhk9u1Yk0Akhm1Ys0AwWmvfqrRRkwRn4PWf3njndfWcYfRNanRfYf1bvPHmknjuKPbDvwjPAnHmzP1FAfbNKwRPnHDPD0Zwzmyw-5H00mhwGujYvP1NjnH-DrHParjcLwWnkrjmzfHR4wbmzPYm1fRPjf6KBIjYs0Aq9IZTqn0KEIjYs0AqzTZfqnanscznsc10WnansQW0snj0snansc10WnanVc108nj0snj0sc1D8nj0snH0s0Z7xIWYsQWb1g108njKxna3sn7tsQWDkg108nHIxni3sn7tsQWRkg100mMPxTZFEuA-b5H00ThqGuhk9u1Ys0APv5fKGTdqWTADqn0KWTjYs0AN1IjYs0APzm1YdPWD4n6&amp;us=newvui&amp;word=&amp;ck=6089.9.1654486660143.0.0.206.341.0&amp;shh=www.baidu.com&amp;sht=baiduhome_pg&amp;w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杨 柳</cp:lastModifiedBy>
  <cp:revision>37</cp:revision>
  <dcterms:created xsi:type="dcterms:W3CDTF">2021-07-05T08:35:00Z</dcterms:created>
  <dcterms:modified xsi:type="dcterms:W3CDTF">2022-06-06T06:33:00Z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5155CE2E0F204B9C8585774CA5A7DBEF</vt:lpwstr>
  </property>
</Properties>
</file>