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5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8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/>
              </w:rPr>
              <w:t xml:space="preserve">  </w:t>
            </w:r>
            <w:r>
              <w:rPr>
                <w:rFonts w:hint="eastAsia" w:hAnsi="宋体" w:cs="宋体"/>
                <w:sz w:val="24"/>
              </w:rPr>
              <w:t>上海海事大学港湾校区操场北侧植草砖平整工程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29"/>
        <w:gridCol w:w="3407"/>
        <w:gridCol w:w="870"/>
        <w:gridCol w:w="795"/>
        <w:gridCol w:w="1680"/>
        <w:gridCol w:w="1635"/>
        <w:gridCol w:w="15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项目内容及特征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材料品牌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铲除原有植草砖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原有植草砖铲除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垃圾清运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248.8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基础工程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植草砖、平缘石基础处理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土方开挖、素土夯实等，具体按照图纸要求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新铺植草砖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新铺8字型植草砖，厚度80mm；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其他按照图纸要求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248.8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</w:rPr>
              <w:t>送小样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砖内回填泥土及种草籽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转内回填泥土，种草籽；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其他按照图纸要求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  <w:lang w:bidi="ar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圆形防腐木座椅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圆周长7.22m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工艺、材质规格等按照图纸要求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  <w:lang w:bidi="ar"/>
              </w:rPr>
              <w:t>只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平缘石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大理石平缘石，长*高*宽：600*200*100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标高、工艺等按照图纸要求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  <w:lang w:bidi="ar"/>
              </w:rPr>
              <w:t>米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  <w:t>00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</w:rPr>
              <w:t>送小样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11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5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6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>
      <w:pPr>
        <w:autoSpaceDE w:val="0"/>
        <w:spacing w:before="120" w:beforeLines="50" w:after="120" w:afterLines="50" w:line="360" w:lineRule="auto"/>
        <w:jc w:val="left"/>
        <w:rPr>
          <w:rFonts w:ascii="黑体" w:hAnsi="宋体" w:eastAsia="黑体" w:cs="黑体"/>
          <w:bCs/>
          <w:color w:val="000000"/>
          <w:sz w:val="48"/>
          <w:szCs w:val="48"/>
        </w:rPr>
      </w:pP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上海海事大学港湾校区操场北侧植草砖平整工程报价表格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D9176B3"/>
    <w:multiLevelType w:val="multilevel"/>
    <w:tmpl w:val="1D9176B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293444"/>
    <w:multiLevelType w:val="multilevel"/>
    <w:tmpl w:val="3C29344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F275AD"/>
    <w:multiLevelType w:val="multilevel"/>
    <w:tmpl w:val="46F275A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C87D90"/>
    <w:multiLevelType w:val="multilevel"/>
    <w:tmpl w:val="65C87D9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73754F"/>
    <w:multiLevelType w:val="multilevel"/>
    <w:tmpl w:val="6773754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3005D3"/>
    <w:multiLevelType w:val="multilevel"/>
    <w:tmpl w:val="753005D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20108F"/>
    <w:rsid w:val="00275F32"/>
    <w:rsid w:val="00357310"/>
    <w:rsid w:val="003F3929"/>
    <w:rsid w:val="005531C2"/>
    <w:rsid w:val="00667E19"/>
    <w:rsid w:val="006B7DDE"/>
    <w:rsid w:val="008E268D"/>
    <w:rsid w:val="008F14F3"/>
    <w:rsid w:val="00907E42"/>
    <w:rsid w:val="009B3CA0"/>
    <w:rsid w:val="00A21334"/>
    <w:rsid w:val="00AB3396"/>
    <w:rsid w:val="00BE1F3B"/>
    <w:rsid w:val="00BF2E22"/>
    <w:rsid w:val="00C00156"/>
    <w:rsid w:val="00C150C2"/>
    <w:rsid w:val="00C22AC2"/>
    <w:rsid w:val="00C26852"/>
    <w:rsid w:val="00C42B30"/>
    <w:rsid w:val="00C71D91"/>
    <w:rsid w:val="00CB236E"/>
    <w:rsid w:val="00DD4DDE"/>
    <w:rsid w:val="00EA123C"/>
    <w:rsid w:val="00EA2D51"/>
    <w:rsid w:val="00F323AD"/>
    <w:rsid w:val="00F46872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8EB169B"/>
    <w:rsid w:val="69D66CAD"/>
    <w:rsid w:val="7AAB7697"/>
    <w:rsid w:val="7C78472D"/>
    <w:rsid w:val="7D7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snapToGrid w:val="0"/>
      <w:spacing w:val="-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378</Words>
  <Characters>2157</Characters>
  <Lines>17</Lines>
  <Paragraphs>5</Paragraphs>
  <TotalTime>67</TotalTime>
  <ScaleCrop>false</ScaleCrop>
  <LinksUpToDate>false</LinksUpToDate>
  <CharactersWithSpaces>2530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js</cp:lastModifiedBy>
  <cp:lastPrinted>2020-05-07T01:29:00Z</cp:lastPrinted>
  <dcterms:modified xsi:type="dcterms:W3CDTF">2020-06-11T06:40:00Z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