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6S35ME-B型柴油机备件采购项目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HFBX2026020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HFBX2026020；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6S35ME-B型柴油机备件采购项目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20.5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widowControl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本项目需采购一批柴油机备件，包括气缸套、活塞环、活塞刮油环、垫片、O型圈、密封环和示功阀等关键零部件，用于设备维护、教学实验及科研测试。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拟采取比选方式实施采购。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采购需求）。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交付地址：上海市海港大道1550号商船学院。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交付时间：合同签订后7天内交付。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付款方式：合同内全部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产品到货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，经甲方验收合格后的一个月内，甲方应向乙方一次性支付全部合同款项。合同内全部款项均以“银行转账”方式予以支付。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周一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阚老师021-38282993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74"/>
        <w:gridCol w:w="635"/>
        <w:gridCol w:w="7379"/>
      </w:tblGrid>
      <w:tr w14:paraId="38CFB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777F9D3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740" w:type="pct"/>
            <w:vAlign w:val="center"/>
          </w:tcPr>
          <w:p w14:paraId="5C2791F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319" w:type="pct"/>
            <w:vAlign w:val="center"/>
          </w:tcPr>
          <w:p w14:paraId="5C37AA8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3704" w:type="pct"/>
            <w:vAlign w:val="center"/>
          </w:tcPr>
          <w:p w14:paraId="4CED5AE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1"/>
                <w:szCs w:val="21"/>
                <w:highlight w:val="none"/>
              </w:rPr>
              <w:t>主要规格</w:t>
            </w:r>
          </w:p>
        </w:tc>
      </w:tr>
      <w:tr w14:paraId="5F6DF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45AF4A9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740" w:type="pct"/>
            <w:vAlign w:val="center"/>
          </w:tcPr>
          <w:p w14:paraId="2264D5A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气缸套</w:t>
            </w:r>
          </w:p>
        </w:tc>
        <w:tc>
          <w:tcPr>
            <w:tcW w:w="319" w:type="pct"/>
            <w:vAlign w:val="center"/>
          </w:tcPr>
          <w:p w14:paraId="0EB423A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7E55068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型号：6S35ME-B，带CCS证书，IMO编号：5096131-6，零件号：2272-0600-0001-076</w:t>
            </w:r>
          </w:p>
        </w:tc>
      </w:tr>
      <w:tr w14:paraId="516B9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3B70073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740" w:type="pct"/>
            <w:vAlign w:val="center"/>
          </w:tcPr>
          <w:p w14:paraId="1A498AC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活塞环</w:t>
            </w:r>
          </w:p>
        </w:tc>
        <w:tc>
          <w:tcPr>
            <w:tcW w:w="319" w:type="pct"/>
            <w:vAlign w:val="center"/>
          </w:tcPr>
          <w:p w14:paraId="48DAC90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034F489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材质：Daros，零件号：2272-0420-0002-017,镀铝，厚度9.5mm，CPR型</w:t>
            </w:r>
          </w:p>
        </w:tc>
      </w:tr>
      <w:tr w14:paraId="371EB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0C3950B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740" w:type="pct"/>
            <w:vAlign w:val="center"/>
          </w:tcPr>
          <w:p w14:paraId="51AA012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活塞环</w:t>
            </w:r>
          </w:p>
        </w:tc>
        <w:tc>
          <w:tcPr>
            <w:tcW w:w="319" w:type="pct"/>
            <w:vAlign w:val="center"/>
          </w:tcPr>
          <w:p w14:paraId="1C7D21F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6D28099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材质：Daros，零件号：2272-0420-0002-029,镀铝，厚度8mm，左切口</w:t>
            </w:r>
          </w:p>
        </w:tc>
      </w:tr>
      <w:tr w14:paraId="6F284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275F9C0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740" w:type="pct"/>
            <w:vAlign w:val="center"/>
          </w:tcPr>
          <w:p w14:paraId="472A482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活塞环</w:t>
            </w:r>
          </w:p>
        </w:tc>
        <w:tc>
          <w:tcPr>
            <w:tcW w:w="319" w:type="pct"/>
            <w:vAlign w:val="center"/>
          </w:tcPr>
          <w:p w14:paraId="391BC47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72124DA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材质：Daros，零件号：2272-0420-0002-030,镀铝，厚度8mm，右切口</w:t>
            </w:r>
          </w:p>
        </w:tc>
      </w:tr>
      <w:tr w14:paraId="38FB1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3D43051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740" w:type="pct"/>
            <w:vAlign w:val="center"/>
          </w:tcPr>
          <w:p w14:paraId="29CEC94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活塞环</w:t>
            </w:r>
          </w:p>
        </w:tc>
        <w:tc>
          <w:tcPr>
            <w:tcW w:w="319" w:type="pct"/>
            <w:vAlign w:val="center"/>
          </w:tcPr>
          <w:p w14:paraId="14E31A9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12B4EFD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材质：Daros，零件号：2272-0420-0002-042,镀铝，厚度8mm，左切口</w:t>
            </w:r>
          </w:p>
        </w:tc>
      </w:tr>
      <w:tr w14:paraId="31E54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302F032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740" w:type="pct"/>
            <w:vAlign w:val="center"/>
          </w:tcPr>
          <w:p w14:paraId="471421E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活塞刮油环</w:t>
            </w:r>
          </w:p>
        </w:tc>
        <w:tc>
          <w:tcPr>
            <w:tcW w:w="319" w:type="pct"/>
            <w:vAlign w:val="center"/>
          </w:tcPr>
          <w:p w14:paraId="1CA4974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12AEBC1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材质：Daros，零件号：2272-0600-0001-040</w:t>
            </w:r>
          </w:p>
        </w:tc>
      </w:tr>
      <w:tr w14:paraId="5D900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2799783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740" w:type="pct"/>
            <w:vAlign w:val="center"/>
          </w:tcPr>
          <w:p w14:paraId="6CFBE91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垫片</w:t>
            </w:r>
          </w:p>
        </w:tc>
        <w:tc>
          <w:tcPr>
            <w:tcW w:w="319" w:type="pct"/>
            <w:vAlign w:val="center"/>
          </w:tcPr>
          <w:p w14:paraId="699738B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4668C7A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零件号：2272-0600-0001-052</w:t>
            </w:r>
          </w:p>
        </w:tc>
      </w:tr>
      <w:tr w14:paraId="1E5B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3EDBB3A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740" w:type="pct"/>
            <w:vAlign w:val="center"/>
          </w:tcPr>
          <w:p w14:paraId="57C19D4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O型圈</w:t>
            </w:r>
          </w:p>
        </w:tc>
        <w:tc>
          <w:tcPr>
            <w:tcW w:w="319" w:type="pct"/>
            <w:vAlign w:val="center"/>
          </w:tcPr>
          <w:p w14:paraId="7556B0F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3704" w:type="pct"/>
          </w:tcPr>
          <w:p w14:paraId="6716AA6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bookmarkStart w:id="4" w:name="_GoBack"/>
            <w:bookmarkEnd w:id="4"/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零件号：2272-0600-0001-064</w:t>
            </w:r>
          </w:p>
        </w:tc>
      </w:tr>
      <w:tr w14:paraId="4CB0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5285EE3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740" w:type="pct"/>
            <w:vAlign w:val="center"/>
          </w:tcPr>
          <w:p w14:paraId="6125D46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O型圈</w:t>
            </w:r>
          </w:p>
        </w:tc>
        <w:tc>
          <w:tcPr>
            <w:tcW w:w="319" w:type="pct"/>
            <w:vAlign w:val="center"/>
          </w:tcPr>
          <w:p w14:paraId="29D4CB7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7393D63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零件号：2272-0600-0001-111</w:t>
            </w:r>
          </w:p>
        </w:tc>
      </w:tr>
      <w:tr w14:paraId="7A766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69CE0B6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740" w:type="pct"/>
            <w:vAlign w:val="center"/>
          </w:tcPr>
          <w:p w14:paraId="6DCE666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密封环</w:t>
            </w:r>
          </w:p>
        </w:tc>
        <w:tc>
          <w:tcPr>
            <w:tcW w:w="319" w:type="pct"/>
            <w:vAlign w:val="center"/>
          </w:tcPr>
          <w:p w14:paraId="74074F2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50FC8D9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零件号：2272-0600-0001-302</w:t>
            </w:r>
          </w:p>
        </w:tc>
      </w:tr>
      <w:tr w14:paraId="3F1C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  <w:jc w:val="center"/>
        </w:trPr>
        <w:tc>
          <w:tcPr>
            <w:tcW w:w="235" w:type="pct"/>
            <w:vAlign w:val="center"/>
          </w:tcPr>
          <w:p w14:paraId="7E8BBBA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740" w:type="pct"/>
            <w:vAlign w:val="center"/>
          </w:tcPr>
          <w:p w14:paraId="423A2D5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示功阀</w:t>
            </w:r>
          </w:p>
        </w:tc>
        <w:tc>
          <w:tcPr>
            <w:tcW w:w="319" w:type="pct"/>
            <w:vAlign w:val="center"/>
          </w:tcPr>
          <w:p w14:paraId="6CC2D5C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3704" w:type="pct"/>
          </w:tcPr>
          <w:p w14:paraId="3A3ED7C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1"/>
                <w:szCs w:val="21"/>
                <w:highlight w:val="none"/>
              </w:rPr>
              <w:t>零件号：2272-1000-0002-161</w:t>
            </w:r>
          </w:p>
        </w:tc>
      </w:tr>
    </w:tbl>
    <w:p w14:paraId="34E97200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二、其他要求</w:t>
      </w:r>
    </w:p>
    <w:p w14:paraId="5D41180A">
      <w:pPr>
        <w:spacing w:line="360" w:lineRule="auto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1、提供不少于30天期限的售后服务，包括解决系统使用过程中遇到的问题、提供技术支持等。设备产品的质保期不少于3个月，自验收合格之日起计算。</w:t>
      </w:r>
    </w:p>
    <w:p w14:paraId="6F1991E9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2、货物须为设备原厂制造并检验合格，全新、未被使用过。设备到货时，须确保产品包装完好、所有标识清晰、封条完整。</w:t>
      </w:r>
    </w:p>
    <w:p w14:paraId="337864DB">
      <w:pPr>
        <w:spacing w:line="360" w:lineRule="auto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zh-CN" w:eastAsia="zh-CN"/>
        </w:rPr>
        <w:t>交货后14天内上海海事大学组织专家组3人验收，审阅送货单、物品明细等材料的完整性。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项目编号：HFBX2026020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98CA00-B0EE-49D5-85F2-5A41878CF5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C23BD7A-66B8-4628-A01C-6CCF4EB7B9FF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A23A013E-FDE4-4F22-AD55-CED6EF77B7E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2834FF5-3E01-4622-85E8-7DD4FCFA060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4FBAAA6-03A9-402C-A2D8-93F6F73B9E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422678A"/>
    <w:rsid w:val="0875321F"/>
    <w:rsid w:val="09642E33"/>
    <w:rsid w:val="0B7B6E53"/>
    <w:rsid w:val="146C6B60"/>
    <w:rsid w:val="15285D7F"/>
    <w:rsid w:val="157E6317"/>
    <w:rsid w:val="1B307278"/>
    <w:rsid w:val="1DF9272E"/>
    <w:rsid w:val="22AA0589"/>
    <w:rsid w:val="24050543"/>
    <w:rsid w:val="27EB6E55"/>
    <w:rsid w:val="2DAA3F84"/>
    <w:rsid w:val="2E691D1D"/>
    <w:rsid w:val="2FB07FD7"/>
    <w:rsid w:val="385A30FD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5CF5109"/>
    <w:rsid w:val="57117CB6"/>
    <w:rsid w:val="5AEA704B"/>
    <w:rsid w:val="5CB31D19"/>
    <w:rsid w:val="5D66061F"/>
    <w:rsid w:val="5E8720EC"/>
    <w:rsid w:val="5EE9209B"/>
    <w:rsid w:val="62DD78C6"/>
    <w:rsid w:val="684F045C"/>
    <w:rsid w:val="699E1F48"/>
    <w:rsid w:val="6C3138A4"/>
    <w:rsid w:val="6DEF35C5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8a030b76-edd4-494e-b149-35ae7136c8c2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866a7bc4-681c-459d-866d-7b5847427425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43ad0100-ae58-40f0-8251-418d976d4c78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c396cb8b-dad3-489e-bec2-7d2121eab1d4</errorID>
      <errorWord>粘接</errorWord>
      <group>L1_Word</group>
      <groupName>字词问题</groupName>
      <ability>L2_Typo</ability>
      <abilityName>字词错误</abilityName>
      <candidateList>
        <item>黏接</item>
      </candidateList>
      <explain>存在发音相同字词的误用。</explain>
      <paraID>4F37D0EC</paraID>
      <start>9</start>
      <end>11</end>
      <status>unmodified</status>
      <modifiedWord/>
      <trackRevisions>false</trackRevisions>
    </reviewItem>
    <reviewItem>
      <errorID>7cee0a30-53c7-4446-ae43-24d82d8b205d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6F1991E9</paraID>
      <start>0</start>
      <end>2</end>
      <status>unmodified</status>
      <modifiedWord/>
      <trackRevisions>false</trackRevisions>
    </reviewItem>
    <reviewItem>
      <errorID>3e7c5b5d-7210-46f6-aef0-da3548c9952a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337864DB</paraID>
      <start>0</start>
      <end>2</end>
      <status>unmodified</status>
      <modifiedWord/>
      <trackRevisions>false</trackRevisions>
    </reviewItem>
    <reviewItem>
      <errorID>4033485f-bf4c-4a01-b812-fcc0ca407534</errorID>
      <errorWord>料的完整性</errorWord>
      <group>L1_Grammar</group>
      <groupName>语法问题</groupName>
      <ability>L2_Collocation</ability>
      <abilityName>搭配不当</abilityName>
      <candidateList>
        <item>料</item>
      </candidateList>
      <explain>句子中可能存在主谓、动宾、定语中心语、状语中心语、补语中心语、关联词搭配不当等问题。</explain>
      <paraID>337864DB</paraID>
      <start>58</start>
      <end>63</end>
      <status>unmodified</status>
      <modifiedWord/>
      <trackRevisions>false</trackRevisions>
    </reviewItem>
    <reviewItem>
      <errorID>51cc1869-65fe-4e1a-a475-0cc38a98198c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cdb9496b-29e4-4a63-b9e6-e2169ff8f37e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d786a187-deda-4eba-b785-e764df966da2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de12ef13-7ddf-4672-bfbb-037c514f1537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07f4ed30-25dd-4dd2-832e-d5dbc380e3a0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adefde53-18db-4510-9b7f-20f401550b31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d9f9ba8c-3bd3-4413-b531-4b8f89b0fc4d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bc03b264-5651-4f87-9e95-62ad107f42f1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948fbc-e1d2-4c4a-9095-0d0dc77f69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2107</Words>
  <Characters>2530</Characters>
  <Lines>0</Lines>
  <Paragraphs>0</Paragraphs>
  <TotalTime>293</TotalTime>
  <ScaleCrop>false</ScaleCrop>
  <LinksUpToDate>false</LinksUpToDate>
  <CharactersWithSpaces>2739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2026-04-15T07:30:25Z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