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DD" w:rsidRPr="00A70A0F" w:rsidRDefault="00532652" w:rsidP="00532652">
      <w:pPr>
        <w:spacing w:line="360" w:lineRule="auto"/>
        <w:jc w:val="center"/>
        <w:outlineLvl w:val="0"/>
        <w:rPr>
          <w:rFonts w:ascii="Arial" w:eastAsiaTheme="minorEastAsia" w:hAnsi="Arial" w:cs="Arial"/>
          <w:b/>
          <w:szCs w:val="21"/>
        </w:rPr>
      </w:pPr>
      <w:r>
        <w:rPr>
          <w:rFonts w:ascii="Arial" w:eastAsiaTheme="minorEastAsia" w:hAnsi="Arial" w:cs="Arial" w:hint="eastAsia"/>
          <w:b/>
          <w:szCs w:val="21"/>
        </w:rPr>
        <w:t>动态变形测量系统</w:t>
      </w:r>
      <w:r w:rsidR="00540ADD" w:rsidRPr="00A70A0F">
        <w:rPr>
          <w:rFonts w:ascii="Arial" w:eastAsiaTheme="minorEastAsia" w:hAnsi="Arial" w:cs="Arial"/>
          <w:b/>
          <w:szCs w:val="21"/>
        </w:rPr>
        <w:t>技术要求及规格</w:t>
      </w:r>
      <w:r>
        <w:rPr>
          <w:rFonts w:ascii="Arial" w:eastAsiaTheme="minorEastAsia" w:hAnsi="Arial" w:cs="Arial" w:hint="eastAsia"/>
          <w:b/>
          <w:szCs w:val="21"/>
        </w:rPr>
        <w:t>参数</w:t>
      </w:r>
    </w:p>
    <w:p w:rsidR="001F3F05" w:rsidRDefault="00092A92" w:rsidP="001F3F05">
      <w:pPr>
        <w:pStyle w:val="a6"/>
        <w:spacing w:beforeLines="0" w:afterLines="0" w:line="276" w:lineRule="auto"/>
        <w:ind w:leftChars="0" w:left="0" w:right="420" w:firstLine="420"/>
        <w:jc w:val="both"/>
        <w:rPr>
          <w:rFonts w:ascii="Arial" w:eastAsiaTheme="minorEastAsia" w:hAnsi="Arial" w:cs="Arial"/>
          <w:b w:val="0"/>
          <w:sz w:val="21"/>
          <w:szCs w:val="21"/>
        </w:rPr>
      </w:pPr>
      <w:r w:rsidRPr="00092A92">
        <w:rPr>
          <w:rFonts w:ascii="Arial" w:eastAsiaTheme="minorEastAsia" w:hAnsi="Arial" w:cs="Arial"/>
          <w:b w:val="0"/>
          <w:sz w:val="21"/>
          <w:szCs w:val="21"/>
        </w:rPr>
        <w:t>非接触式应变测量系统采用立体双</w:t>
      </w:r>
      <w:r w:rsidRPr="00092A92">
        <w:rPr>
          <w:rFonts w:ascii="Arial" w:eastAsiaTheme="minorEastAsia" w:hAnsi="Arial" w:cs="Arial"/>
          <w:b w:val="0"/>
          <w:sz w:val="21"/>
          <w:szCs w:val="21"/>
        </w:rPr>
        <w:t>CMOS</w:t>
      </w:r>
      <w:r w:rsidRPr="00092A92">
        <w:rPr>
          <w:rFonts w:ascii="Arial" w:eastAsiaTheme="minorEastAsia" w:hAnsi="Arial" w:cs="Arial"/>
          <w:b w:val="0"/>
          <w:sz w:val="21"/>
          <w:szCs w:val="21"/>
        </w:rPr>
        <w:t>相机测量技术</w:t>
      </w:r>
      <w:r w:rsidRPr="00092A92">
        <w:rPr>
          <w:rFonts w:ascii="Arial" w:eastAsiaTheme="minorEastAsia" w:hAnsi="Arial" w:cs="Arial" w:hint="eastAsia"/>
          <w:b w:val="0"/>
          <w:sz w:val="21"/>
          <w:szCs w:val="21"/>
        </w:rPr>
        <w:t>，</w:t>
      </w:r>
      <w:r w:rsidRPr="00092A92">
        <w:rPr>
          <w:rFonts w:ascii="Arial" w:eastAsiaTheme="minorEastAsia" w:hAnsi="Arial" w:cs="Arial"/>
          <w:b w:val="0"/>
          <w:sz w:val="21"/>
          <w:szCs w:val="21"/>
        </w:rPr>
        <w:t>以数字相关测量方式，利用一个灵活的触发器读取并记录负载信号，控制系统进行同步的图像采集。具备极高的可靠性和测量精度</w:t>
      </w:r>
      <w:r w:rsidRPr="00092A92">
        <w:rPr>
          <w:rFonts w:ascii="Arial" w:eastAsiaTheme="minorEastAsia" w:hAnsi="Arial" w:cs="Arial" w:hint="eastAsia"/>
          <w:b w:val="0"/>
          <w:sz w:val="21"/>
          <w:szCs w:val="21"/>
        </w:rPr>
        <w:t>，</w:t>
      </w:r>
      <w:r w:rsidRPr="00092A92">
        <w:rPr>
          <w:rFonts w:ascii="Arial" w:eastAsiaTheme="minorEastAsia" w:hAnsi="Arial" w:cs="Arial"/>
          <w:b w:val="0"/>
          <w:sz w:val="21"/>
          <w:szCs w:val="21"/>
        </w:rPr>
        <w:t>测量范围可以根据需要进行调整，可以准确和实时地测量大量反光靶点的动态位置坐标，通过对零件在不同负载条件或不同运动条件下靶点位置进行测量，准确计算出零件相应位置的位移和变形，结果以动态图形化显示和输出</w:t>
      </w:r>
      <w:r w:rsidR="001F3F05" w:rsidRPr="00A70A0F">
        <w:rPr>
          <w:rFonts w:ascii="Arial" w:eastAsiaTheme="minorEastAsia" w:hAnsi="Arial" w:cs="Arial"/>
          <w:b w:val="0"/>
          <w:sz w:val="21"/>
          <w:szCs w:val="21"/>
        </w:rPr>
        <w:t>；</w:t>
      </w:r>
    </w:p>
    <w:p w:rsidR="00CB6244" w:rsidRPr="00CB6244" w:rsidRDefault="00CB6244" w:rsidP="001F3F05">
      <w:pPr>
        <w:pStyle w:val="a6"/>
        <w:spacing w:beforeLines="0" w:afterLines="0" w:line="276" w:lineRule="auto"/>
        <w:ind w:leftChars="0" w:left="0" w:right="420" w:firstLine="420"/>
        <w:jc w:val="both"/>
        <w:rPr>
          <w:rFonts w:ascii="Arial" w:eastAsiaTheme="minorEastAsia" w:hAnsi="Arial" w:cs="Arial"/>
          <w:b w:val="0"/>
          <w:sz w:val="21"/>
          <w:szCs w:val="21"/>
        </w:rPr>
      </w:pPr>
      <w:r w:rsidRPr="00CB6244">
        <w:rPr>
          <w:rFonts w:ascii="Arial" w:eastAsiaTheme="minorEastAsia" w:hAnsi="Arial" w:cs="Arial"/>
          <w:b w:val="0"/>
          <w:sz w:val="21"/>
          <w:szCs w:val="21"/>
        </w:rPr>
        <w:t>适于测量和计算在负载和温度变化条件下刚性零件的位移、物体的变形、轨迹以及零件的动态特性。</w:t>
      </w:r>
    </w:p>
    <w:p w:rsidR="00A70A0F" w:rsidRPr="00A70A0F" w:rsidRDefault="00A70A0F" w:rsidP="001F3F05">
      <w:pPr>
        <w:pStyle w:val="a6"/>
        <w:spacing w:beforeLines="0" w:afterLines="0" w:line="276" w:lineRule="auto"/>
        <w:ind w:leftChars="0" w:left="0" w:right="420" w:firstLine="420"/>
        <w:jc w:val="both"/>
        <w:rPr>
          <w:rFonts w:ascii="Arial" w:eastAsiaTheme="minorEastAsia" w:hAnsi="Arial" w:cs="Arial"/>
          <w:b w:val="0"/>
          <w:sz w:val="21"/>
          <w:szCs w:val="21"/>
        </w:rPr>
      </w:pPr>
    </w:p>
    <w:p w:rsidR="001F3F05" w:rsidRPr="003F3A69" w:rsidRDefault="001F3F05" w:rsidP="001F3F05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Arial" w:eastAsiaTheme="minorEastAsia" w:hAnsi="Arial" w:cs="Arial"/>
          <w:b/>
          <w:szCs w:val="21"/>
        </w:rPr>
      </w:pPr>
      <w:r w:rsidRPr="003F3A69">
        <w:rPr>
          <w:rFonts w:ascii="Arial" w:eastAsiaTheme="minorEastAsia" w:hAnsi="Arial" w:cs="Arial"/>
          <w:b/>
          <w:szCs w:val="21"/>
        </w:rPr>
        <w:t>系统参数</w:t>
      </w:r>
      <w:r w:rsidR="00FE607F" w:rsidRPr="00FE607F">
        <w:rPr>
          <w:rFonts w:ascii="宋体" w:hAnsi="宋体" w:cs="宋体" w:hint="eastAsia"/>
          <w:b/>
          <w:szCs w:val="21"/>
        </w:rPr>
        <w:t>※</w:t>
      </w:r>
    </w:p>
    <w:p w:rsidR="001F3F05" w:rsidRPr="006464CD" w:rsidRDefault="001F3F05" w:rsidP="006464CD">
      <w:pPr>
        <w:pStyle w:val="a3"/>
        <w:numPr>
          <w:ilvl w:val="1"/>
          <w:numId w:val="2"/>
        </w:numPr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 w:rsidRPr="006464CD">
        <w:rPr>
          <w:rFonts w:ascii="Arial" w:eastAsiaTheme="minorEastAsia" w:hAnsi="Arial" w:cs="Arial"/>
          <w:szCs w:val="21"/>
        </w:rPr>
        <w:t>采用数字相关（</w:t>
      </w:r>
      <w:r w:rsidRPr="006464CD">
        <w:rPr>
          <w:rFonts w:ascii="Arial" w:eastAsiaTheme="minorEastAsia" w:hAnsi="Arial" w:cs="Arial"/>
          <w:szCs w:val="21"/>
        </w:rPr>
        <w:t>DIC</w:t>
      </w:r>
      <w:r w:rsidR="00C07BD0">
        <w:rPr>
          <w:rFonts w:ascii="Arial" w:eastAsiaTheme="minorEastAsia" w:hAnsi="Arial" w:cs="Arial"/>
          <w:szCs w:val="21"/>
        </w:rPr>
        <w:t>）测量方式，通过</w:t>
      </w:r>
      <w:r w:rsidR="00C07BD0">
        <w:rPr>
          <w:rFonts w:ascii="Arial" w:eastAsiaTheme="minorEastAsia" w:hAnsi="Arial" w:cs="Arial"/>
          <w:szCs w:val="21"/>
        </w:rPr>
        <w:t>1</w:t>
      </w:r>
      <w:r w:rsidRPr="006464CD">
        <w:rPr>
          <w:rFonts w:ascii="Arial" w:eastAsiaTheme="minorEastAsia" w:hAnsi="Arial" w:cs="Arial"/>
          <w:szCs w:val="21"/>
        </w:rPr>
        <w:t>个</w:t>
      </w:r>
      <w:r w:rsidRPr="006464CD">
        <w:rPr>
          <w:rFonts w:ascii="Arial" w:eastAsiaTheme="minorEastAsia" w:hAnsi="Arial" w:cs="Arial"/>
          <w:szCs w:val="21"/>
        </w:rPr>
        <w:t>CCD</w:t>
      </w:r>
      <w:r w:rsidR="00C07BD0">
        <w:rPr>
          <w:rFonts w:ascii="Arial" w:eastAsiaTheme="minorEastAsia" w:hAnsi="Arial" w:cs="Arial"/>
          <w:szCs w:val="21"/>
        </w:rPr>
        <w:t>测量相机，获得</w:t>
      </w:r>
      <w:r w:rsidR="00C07BD0">
        <w:rPr>
          <w:rFonts w:ascii="Arial" w:eastAsiaTheme="minorEastAsia" w:hAnsi="Arial" w:cs="Arial" w:hint="eastAsia"/>
          <w:szCs w:val="21"/>
        </w:rPr>
        <w:t>二</w:t>
      </w:r>
      <w:r w:rsidRPr="006464CD">
        <w:rPr>
          <w:rFonts w:ascii="Arial" w:eastAsiaTheme="minorEastAsia" w:hAnsi="Arial" w:cs="Arial"/>
          <w:szCs w:val="21"/>
        </w:rPr>
        <w:t>维表面全场的应变分布数据；</w:t>
      </w:r>
    </w:p>
    <w:p w:rsidR="006464CD" w:rsidRPr="006464CD" w:rsidRDefault="006464CD" w:rsidP="006464CD">
      <w:pPr>
        <w:pStyle w:val="a3"/>
        <w:numPr>
          <w:ilvl w:val="1"/>
          <w:numId w:val="2"/>
        </w:numPr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>利用立体相机空间跟踪测量技术，动态跟踪靶点的空间位移和速度、加速度，并计算空间变形轨迹；</w:t>
      </w:r>
    </w:p>
    <w:p w:rsidR="001F3F05" w:rsidRPr="00A70A0F" w:rsidRDefault="00A70A0F" w:rsidP="00A70A0F">
      <w:pPr>
        <w:spacing w:line="276" w:lineRule="auto"/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>1.</w:t>
      </w:r>
      <w:r w:rsidR="006464CD">
        <w:rPr>
          <w:rFonts w:ascii="Arial" w:eastAsiaTheme="minorEastAsia" w:hAnsi="Arial" w:cs="Arial" w:hint="eastAsia"/>
          <w:szCs w:val="21"/>
        </w:rPr>
        <w:t>3</w:t>
      </w:r>
      <w:r w:rsidR="001F3F05" w:rsidRPr="00A70A0F">
        <w:rPr>
          <w:rFonts w:ascii="Arial" w:eastAsiaTheme="minorEastAsia" w:hAnsi="Arial" w:cs="Arial"/>
          <w:szCs w:val="21"/>
        </w:rPr>
        <w:t>应变范围：</w:t>
      </w:r>
      <w:r w:rsidR="001F3F05" w:rsidRPr="00A70A0F">
        <w:rPr>
          <w:rFonts w:ascii="Arial" w:eastAsiaTheme="minorEastAsia" w:hAnsi="Arial" w:cs="Arial"/>
          <w:szCs w:val="21"/>
        </w:rPr>
        <w:t xml:space="preserve"> 0.0</w:t>
      </w:r>
      <w:r w:rsidR="00AB7E3B">
        <w:rPr>
          <w:rFonts w:ascii="Arial" w:eastAsiaTheme="minorEastAsia" w:hAnsi="Arial" w:cs="Arial" w:hint="eastAsia"/>
          <w:szCs w:val="21"/>
        </w:rPr>
        <w:t>05</w:t>
      </w:r>
      <w:r w:rsidR="00AB7E3B">
        <w:rPr>
          <w:rFonts w:ascii="Arial" w:eastAsiaTheme="minorEastAsia" w:hAnsi="Arial" w:cs="Arial"/>
          <w:szCs w:val="21"/>
        </w:rPr>
        <w:t xml:space="preserve">% ~ </w:t>
      </w:r>
      <w:r w:rsidR="00AB7E3B">
        <w:rPr>
          <w:rFonts w:ascii="Arial" w:eastAsiaTheme="minorEastAsia" w:hAnsi="Arial" w:cs="Arial" w:hint="eastAsia"/>
          <w:szCs w:val="21"/>
        </w:rPr>
        <w:t>20</w:t>
      </w:r>
      <w:r w:rsidR="001F3F05" w:rsidRPr="00A70A0F">
        <w:rPr>
          <w:rFonts w:ascii="Arial" w:eastAsiaTheme="minorEastAsia" w:hAnsi="Arial" w:cs="Arial"/>
          <w:szCs w:val="21"/>
        </w:rPr>
        <w:t>00%</w:t>
      </w:r>
    </w:p>
    <w:p w:rsidR="001F3F05" w:rsidRDefault="00A70A0F" w:rsidP="00A70A0F">
      <w:pPr>
        <w:spacing w:line="276" w:lineRule="auto"/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 xml:space="preserve">1.4 </w:t>
      </w:r>
      <w:r w:rsidR="004B4B73">
        <w:rPr>
          <w:rFonts w:ascii="Arial" w:eastAsiaTheme="minorEastAsia" w:hAnsi="Arial" w:cs="Arial" w:hint="eastAsia"/>
          <w:szCs w:val="21"/>
        </w:rPr>
        <w:t>空间位置测量精度：</w:t>
      </w:r>
      <w:r w:rsidR="004B4B73">
        <w:rPr>
          <w:rFonts w:ascii="Arial" w:eastAsiaTheme="minorEastAsia" w:hAnsi="Arial" w:cs="Arial" w:hint="eastAsia"/>
          <w:szCs w:val="21"/>
        </w:rPr>
        <w:t>0.01 mm / m</w:t>
      </w:r>
      <w:r w:rsidR="004B4B73" w:rsidRPr="004B4B73">
        <w:rPr>
          <w:rFonts w:ascii="Arial" w:eastAsiaTheme="minorEastAsia" w:hAnsi="Arial" w:cs="Arial" w:hint="eastAsia"/>
          <w:szCs w:val="21"/>
          <w:vertAlign w:val="superscript"/>
        </w:rPr>
        <w:t>3</w:t>
      </w:r>
      <w:r w:rsidR="004B4B73">
        <w:rPr>
          <w:rFonts w:ascii="Arial" w:eastAsiaTheme="minorEastAsia" w:hAnsi="Arial" w:cs="Arial" w:hint="eastAsia"/>
          <w:szCs w:val="21"/>
        </w:rPr>
        <w:t xml:space="preserve">, </w:t>
      </w:r>
      <w:r w:rsidR="004B4B73">
        <w:rPr>
          <w:rFonts w:ascii="Arial" w:eastAsiaTheme="minorEastAsia" w:hAnsi="Arial" w:cs="Arial" w:hint="eastAsia"/>
          <w:szCs w:val="21"/>
        </w:rPr>
        <w:t>应变</w:t>
      </w:r>
      <w:r w:rsidR="001F3F05" w:rsidRPr="00A70A0F">
        <w:rPr>
          <w:rFonts w:ascii="Arial" w:eastAsiaTheme="minorEastAsia" w:hAnsi="Arial" w:cs="Arial"/>
          <w:szCs w:val="21"/>
        </w:rPr>
        <w:t>测试精度：</w:t>
      </w:r>
      <w:r w:rsidR="001F3F05" w:rsidRPr="00A70A0F">
        <w:rPr>
          <w:rFonts w:ascii="Arial" w:eastAsiaTheme="minorEastAsia" w:hAnsi="Arial" w:cs="Arial"/>
          <w:szCs w:val="21"/>
        </w:rPr>
        <w:t xml:space="preserve">≤ </w:t>
      </w:r>
      <w:r w:rsidR="001F3F05" w:rsidRPr="00A70A0F">
        <w:sym w:font="Symbol" w:char="F0B1"/>
      </w:r>
      <w:r w:rsidR="001F3F05" w:rsidRPr="00A70A0F">
        <w:rPr>
          <w:rFonts w:ascii="Arial" w:eastAsiaTheme="minorEastAsia" w:hAnsi="Arial" w:cs="Arial"/>
          <w:szCs w:val="21"/>
        </w:rPr>
        <w:t>0.0</w:t>
      </w:r>
      <w:r w:rsidR="002C1A6F">
        <w:rPr>
          <w:rFonts w:ascii="Arial" w:eastAsiaTheme="minorEastAsia" w:hAnsi="Arial" w:cs="Arial" w:hint="eastAsia"/>
          <w:szCs w:val="21"/>
        </w:rPr>
        <w:t>05</w:t>
      </w:r>
      <w:r w:rsidR="001F3F05" w:rsidRPr="00A70A0F">
        <w:rPr>
          <w:rFonts w:ascii="Arial" w:eastAsiaTheme="minorEastAsia" w:hAnsi="Arial" w:cs="Arial"/>
          <w:szCs w:val="21"/>
        </w:rPr>
        <w:t>%</w:t>
      </w:r>
    </w:p>
    <w:p w:rsidR="00A70A0F" w:rsidRDefault="00A70A0F" w:rsidP="00A70A0F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 xml:space="preserve">1.5 </w:t>
      </w:r>
      <w:r>
        <w:rPr>
          <w:rFonts w:ascii="Arial" w:hAnsi="Arial" w:cs="Arial" w:hint="eastAsia"/>
          <w:szCs w:val="21"/>
        </w:rPr>
        <w:t>设备在质量上应具有优良品质和可靠性，性能稳定，故障率低，整机保证可靠寿命，精度不降低。供货厂家在中国国内应该有办事处或者代理机构，有专门的售后服务人员，售后服务及时；</w:t>
      </w:r>
    </w:p>
    <w:p w:rsidR="00A70A0F" w:rsidRPr="00A70A0F" w:rsidRDefault="00A70A0F" w:rsidP="00A70A0F">
      <w:pPr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 xml:space="preserve">1.6 </w:t>
      </w:r>
      <w:r w:rsidRPr="00A70A0F">
        <w:rPr>
          <w:rFonts w:ascii="Arial" w:hAnsi="Arial" w:cs="Arial" w:hint="eastAsia"/>
          <w:szCs w:val="21"/>
        </w:rPr>
        <w:t>投标方所投设备的制造商必须有十年以上（含十年</w:t>
      </w:r>
      <w:r w:rsidRPr="00A70A0F">
        <w:rPr>
          <w:rFonts w:ascii="Arial" w:hAnsi="Arial" w:cs="Arial" w:hint="eastAsia"/>
          <w:szCs w:val="21"/>
        </w:rPr>
        <w:t>)</w:t>
      </w:r>
      <w:r w:rsidRPr="00A70A0F">
        <w:rPr>
          <w:rFonts w:ascii="Arial" w:hAnsi="Arial" w:cs="Arial" w:hint="eastAsia"/>
          <w:szCs w:val="21"/>
        </w:rPr>
        <w:t>研制、生产该类设备，有十年（含十年）的销售历史。制造商在国内不得有不良供货记录，设备不应该是试制品，同型号设备至少有五家以上（含五家）国内</w:t>
      </w:r>
      <w:r w:rsidR="00FF51E6">
        <w:rPr>
          <w:rFonts w:ascii="Arial" w:hAnsi="Arial" w:cs="Arial" w:hint="eastAsia"/>
          <w:szCs w:val="21"/>
        </w:rPr>
        <w:t>测试</w:t>
      </w:r>
      <w:r w:rsidRPr="00A70A0F">
        <w:rPr>
          <w:rFonts w:ascii="Arial" w:hAnsi="Arial" w:cs="Arial" w:hint="eastAsia"/>
          <w:szCs w:val="21"/>
        </w:rPr>
        <w:t>用户，并提供用户清单、合同复印件或验收证明</w:t>
      </w:r>
    </w:p>
    <w:p w:rsidR="001F3F05" w:rsidRPr="00A70A0F" w:rsidRDefault="001F3F05" w:rsidP="001F3F05">
      <w:pPr>
        <w:pStyle w:val="a3"/>
        <w:spacing w:line="276" w:lineRule="auto"/>
        <w:ind w:firstLineChars="0" w:firstLine="0"/>
        <w:rPr>
          <w:rFonts w:ascii="Arial" w:eastAsiaTheme="minorEastAsia" w:hAnsi="Arial" w:cs="Arial"/>
          <w:szCs w:val="21"/>
        </w:rPr>
      </w:pPr>
    </w:p>
    <w:p w:rsidR="001F3F05" w:rsidRPr="00A70A0F" w:rsidRDefault="001F3F05" w:rsidP="001F3F05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 w:rsidRPr="003F3A69">
        <w:rPr>
          <w:rFonts w:ascii="Arial" w:eastAsiaTheme="minorEastAsia" w:hAnsi="Arial" w:cs="Arial"/>
          <w:b/>
          <w:szCs w:val="21"/>
        </w:rPr>
        <w:t>静态和动态</w:t>
      </w:r>
      <w:r w:rsidR="006464CD">
        <w:rPr>
          <w:rFonts w:ascii="Arial" w:eastAsiaTheme="minorEastAsia" w:hAnsi="Arial" w:cs="Arial" w:hint="eastAsia"/>
          <w:b/>
          <w:szCs w:val="21"/>
        </w:rPr>
        <w:t>变形测试硬件</w:t>
      </w:r>
      <w:r w:rsidRPr="003F3A69">
        <w:rPr>
          <w:rFonts w:ascii="Arial" w:eastAsiaTheme="minorEastAsia" w:hAnsi="Arial" w:cs="Arial"/>
          <w:b/>
          <w:szCs w:val="21"/>
        </w:rPr>
        <w:t>技术要求</w:t>
      </w:r>
      <w:r w:rsidRPr="00A70A0F">
        <w:rPr>
          <w:rFonts w:ascii="Arial" w:eastAsiaTheme="minorEastAsia" w:hAnsi="Arial" w:cs="Arial"/>
          <w:szCs w:val="21"/>
        </w:rPr>
        <w:t>：</w:t>
      </w:r>
    </w:p>
    <w:p w:rsidR="00A70A0F" w:rsidRDefault="00FE607F" w:rsidP="00FE607F">
      <w:pPr>
        <w:pStyle w:val="a3"/>
        <w:numPr>
          <w:ilvl w:val="2"/>
          <w:numId w:val="2"/>
        </w:numPr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 w:rsidRPr="00FE607F">
        <w:rPr>
          <w:rFonts w:ascii="宋体" w:hAnsi="宋体" w:cs="宋体" w:hint="eastAsia"/>
          <w:b/>
          <w:szCs w:val="21"/>
        </w:rPr>
        <w:t>※</w:t>
      </w:r>
      <w:r w:rsidR="006464CD" w:rsidRPr="006464CD">
        <w:rPr>
          <w:rFonts w:ascii="宋体" w:hAnsi="宋体" w:cs="宋体" w:hint="eastAsia"/>
          <w:szCs w:val="21"/>
        </w:rPr>
        <w:t>测量</w:t>
      </w:r>
      <w:r w:rsidR="00C07BD0">
        <w:rPr>
          <w:rFonts w:ascii="Arial" w:eastAsiaTheme="minorEastAsia" w:hAnsi="Arial" w:cs="Arial"/>
          <w:szCs w:val="21"/>
        </w:rPr>
        <w:t>采用</w:t>
      </w:r>
      <w:r w:rsidR="00C07BD0">
        <w:rPr>
          <w:rFonts w:ascii="Arial" w:eastAsiaTheme="minorEastAsia" w:hAnsi="Arial" w:cs="Arial"/>
          <w:szCs w:val="21"/>
        </w:rPr>
        <w:t>1</w:t>
      </w:r>
      <w:r w:rsidR="001F3F05" w:rsidRPr="00A70A0F">
        <w:rPr>
          <w:rFonts w:ascii="Arial" w:eastAsiaTheme="minorEastAsia" w:hAnsi="Arial" w:cs="Arial"/>
          <w:szCs w:val="21"/>
        </w:rPr>
        <w:t>个高分辨率</w:t>
      </w:r>
      <w:r w:rsidR="00A70A0F">
        <w:rPr>
          <w:rFonts w:ascii="Arial" w:eastAsiaTheme="minorEastAsia" w:hAnsi="Arial" w:cs="Arial"/>
          <w:szCs w:val="21"/>
        </w:rPr>
        <w:t>测量相机</w:t>
      </w:r>
      <w:r w:rsidR="00A70A0F">
        <w:rPr>
          <w:rFonts w:ascii="Arial" w:eastAsiaTheme="minorEastAsia" w:hAnsi="Arial" w:cs="Arial" w:hint="eastAsia"/>
          <w:szCs w:val="21"/>
        </w:rPr>
        <w:t>；</w:t>
      </w:r>
    </w:p>
    <w:p w:rsidR="001F3F05" w:rsidRDefault="00FE607F" w:rsidP="00A70A0F">
      <w:pPr>
        <w:pStyle w:val="a3"/>
        <w:numPr>
          <w:ilvl w:val="2"/>
          <w:numId w:val="2"/>
        </w:numPr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 w:rsidRPr="00FE607F">
        <w:rPr>
          <w:rFonts w:ascii="宋体" w:hAnsi="宋体" w:cs="宋体" w:hint="eastAsia"/>
          <w:b/>
          <w:szCs w:val="21"/>
        </w:rPr>
        <w:t>※</w:t>
      </w:r>
      <w:r w:rsidR="00A70A0F">
        <w:rPr>
          <w:rFonts w:ascii="Arial" w:eastAsiaTheme="minorEastAsia" w:hAnsi="Arial" w:cs="Arial" w:hint="eastAsia"/>
          <w:szCs w:val="21"/>
        </w:rPr>
        <w:t>测量</w:t>
      </w:r>
      <w:r w:rsidR="001F3F05" w:rsidRPr="00A70A0F">
        <w:rPr>
          <w:rFonts w:ascii="Arial" w:eastAsiaTheme="minorEastAsia" w:hAnsi="Arial" w:cs="Arial"/>
          <w:szCs w:val="21"/>
        </w:rPr>
        <w:t>分辨率</w:t>
      </w:r>
      <w:r w:rsidR="001F3F05" w:rsidRPr="00A70A0F">
        <w:rPr>
          <w:rFonts w:ascii="Arial" w:eastAsiaTheme="minorEastAsia" w:hAnsi="Arial" w:cs="Arial"/>
          <w:szCs w:val="21"/>
        </w:rPr>
        <w:t xml:space="preserve">: </w:t>
      </w:r>
      <w:r w:rsidR="00A70A0F">
        <w:rPr>
          <w:rFonts w:ascii="Arial" w:hAnsi="Arial" w:cs="Arial" w:hint="eastAsia"/>
          <w:color w:val="000000"/>
          <w:szCs w:val="21"/>
        </w:rPr>
        <w:t>≧</w:t>
      </w:r>
      <w:r w:rsidR="00B50D81">
        <w:rPr>
          <w:rFonts w:ascii="Arial" w:hAnsi="Arial" w:cs="Arial" w:hint="eastAsia"/>
          <w:color w:val="000000"/>
          <w:szCs w:val="21"/>
        </w:rPr>
        <w:t>6</w:t>
      </w:r>
      <w:r w:rsidR="00A70A0F">
        <w:rPr>
          <w:rFonts w:ascii="Arial" w:hAnsi="Arial" w:cs="Arial" w:hint="eastAsia"/>
          <w:color w:val="000000"/>
          <w:szCs w:val="21"/>
        </w:rPr>
        <w:t>百万像素，</w:t>
      </w:r>
      <w:r w:rsidR="00B50D81">
        <w:rPr>
          <w:rFonts w:ascii="Arial" w:hAnsi="Arial" w:cs="Arial" w:hint="eastAsia"/>
          <w:color w:val="000000"/>
          <w:szCs w:val="21"/>
        </w:rPr>
        <w:t>2750</w:t>
      </w:r>
      <w:r w:rsidR="00401091" w:rsidRPr="00603995">
        <w:rPr>
          <w:rFonts w:ascii="Arial" w:hAnsi="Arial" w:cs="Arial"/>
        </w:rPr>
        <w:t xml:space="preserve"> x </w:t>
      </w:r>
      <w:r w:rsidR="00B50D81">
        <w:rPr>
          <w:rFonts w:ascii="Arial" w:hAnsi="Arial" w:cs="Arial"/>
        </w:rPr>
        <w:t>2200</w:t>
      </w:r>
      <w:r w:rsidR="00E12884">
        <w:rPr>
          <w:rFonts w:ascii="Arial" w:hAnsi="Arial" w:cs="Arial" w:hint="eastAsia"/>
          <w:szCs w:val="21"/>
        </w:rPr>
        <w:t xml:space="preserve"> pixel</w:t>
      </w:r>
      <w:r w:rsidR="00401091">
        <w:rPr>
          <w:rFonts w:ascii="Arial" w:hAnsi="Arial" w:cs="Arial"/>
          <w:szCs w:val="21"/>
        </w:rPr>
        <w:t>s</w:t>
      </w:r>
      <w:r w:rsidR="001F3F05" w:rsidRPr="00A70A0F">
        <w:rPr>
          <w:rFonts w:ascii="Arial" w:eastAsiaTheme="minorEastAsia" w:hAnsi="Arial" w:cs="Arial"/>
          <w:szCs w:val="21"/>
        </w:rPr>
        <w:t>；</w:t>
      </w:r>
    </w:p>
    <w:p w:rsidR="002C2F76" w:rsidRPr="005C19BA" w:rsidRDefault="00FE607F" w:rsidP="005C19BA">
      <w:pPr>
        <w:pStyle w:val="a3"/>
        <w:numPr>
          <w:ilvl w:val="2"/>
          <w:numId w:val="2"/>
        </w:numPr>
        <w:ind w:firstLineChars="0"/>
        <w:rPr>
          <w:rFonts w:ascii="Arial" w:hAnsi="Arial" w:cs="Arial"/>
          <w:color w:val="000000"/>
          <w:szCs w:val="21"/>
        </w:rPr>
      </w:pPr>
      <w:r w:rsidRPr="005C19BA">
        <w:rPr>
          <w:rFonts w:ascii="宋体" w:hAnsi="宋体" w:cs="宋体" w:hint="eastAsia"/>
          <w:b/>
          <w:szCs w:val="21"/>
        </w:rPr>
        <w:t>※</w:t>
      </w:r>
      <w:r w:rsidR="00A70A0F" w:rsidRPr="005C19BA">
        <w:rPr>
          <w:rFonts w:ascii="Arial" w:hAnsi="Arial" w:cs="Arial" w:hint="eastAsia"/>
          <w:color w:val="000000"/>
          <w:szCs w:val="21"/>
        </w:rPr>
        <w:t>满幅</w:t>
      </w:r>
      <w:r w:rsidR="00B50D81">
        <w:rPr>
          <w:rFonts w:ascii="Arial" w:hAnsi="Arial" w:cs="Arial" w:hint="eastAsia"/>
          <w:color w:val="000000"/>
          <w:szCs w:val="21"/>
        </w:rPr>
        <w:t>2750</w:t>
      </w:r>
      <w:r w:rsidR="00B50D81" w:rsidRPr="00603995">
        <w:rPr>
          <w:rFonts w:ascii="Arial" w:hAnsi="Arial" w:cs="Arial"/>
        </w:rPr>
        <w:t xml:space="preserve"> x </w:t>
      </w:r>
      <w:r w:rsidR="00B50D81">
        <w:rPr>
          <w:rFonts w:ascii="Arial" w:hAnsi="Arial" w:cs="Arial"/>
        </w:rPr>
        <w:t>2200</w:t>
      </w:r>
      <w:r w:rsidR="00992940">
        <w:rPr>
          <w:rFonts w:ascii="Arial" w:hAnsi="Arial" w:cs="Arial" w:hint="eastAsia"/>
          <w:color w:val="000000"/>
          <w:szCs w:val="21"/>
        </w:rPr>
        <w:t>分辨率</w:t>
      </w:r>
      <w:r w:rsidR="00A70A0F" w:rsidRPr="005C19BA">
        <w:rPr>
          <w:rFonts w:ascii="Arial" w:hAnsi="Arial" w:cs="Arial" w:hint="eastAsia"/>
          <w:color w:val="000000"/>
          <w:szCs w:val="21"/>
        </w:rPr>
        <w:t>时的采样频率为</w:t>
      </w:r>
      <w:r w:rsidR="00B50D81">
        <w:rPr>
          <w:rFonts w:ascii="Arial" w:hAnsi="Arial" w:cs="Arial" w:hint="eastAsia"/>
          <w:color w:val="000000"/>
          <w:szCs w:val="21"/>
        </w:rPr>
        <w:t>25</w:t>
      </w:r>
      <w:r w:rsidR="00A70A0F" w:rsidRPr="005C19BA">
        <w:rPr>
          <w:rFonts w:ascii="Arial" w:hAnsi="Arial" w:cs="Arial" w:hint="eastAsia"/>
          <w:color w:val="000000"/>
          <w:szCs w:val="21"/>
        </w:rPr>
        <w:t xml:space="preserve"> Hz;</w:t>
      </w:r>
      <w:r w:rsidR="00401091">
        <w:rPr>
          <w:rFonts w:ascii="Arial" w:hAnsi="Arial" w:cs="Arial" w:hint="eastAsia"/>
          <w:color w:val="000000"/>
          <w:szCs w:val="21"/>
        </w:rPr>
        <w:t>降低</w:t>
      </w:r>
      <w:r w:rsidR="00992940" w:rsidRPr="00992940">
        <w:rPr>
          <w:rFonts w:ascii="Arial" w:hAnsi="Arial" w:cs="Arial" w:hint="eastAsia"/>
          <w:color w:val="000000"/>
          <w:szCs w:val="21"/>
        </w:rPr>
        <w:t>分辨率时</w:t>
      </w:r>
      <w:r w:rsidR="00A70A0F" w:rsidRPr="005C19BA">
        <w:rPr>
          <w:rFonts w:ascii="Arial" w:hAnsi="Arial" w:cs="Arial" w:hint="eastAsia"/>
          <w:color w:val="000000"/>
          <w:szCs w:val="21"/>
        </w:rPr>
        <w:t>,</w:t>
      </w:r>
      <w:r w:rsidR="00992940">
        <w:rPr>
          <w:rFonts w:ascii="Arial" w:hAnsi="Arial" w:cs="Arial" w:hint="eastAsia"/>
          <w:color w:val="000000"/>
          <w:szCs w:val="21"/>
        </w:rPr>
        <w:t>采样频率为</w:t>
      </w:r>
      <w:r w:rsidR="00B50D81">
        <w:rPr>
          <w:rFonts w:ascii="Arial" w:hAnsi="Arial" w:cs="Arial" w:hint="eastAsia"/>
          <w:color w:val="000000"/>
          <w:szCs w:val="21"/>
        </w:rPr>
        <w:t>44</w:t>
      </w:r>
      <w:r w:rsidR="00401091">
        <w:rPr>
          <w:rFonts w:ascii="Arial" w:hAnsi="Arial" w:cs="Arial" w:hint="eastAsia"/>
          <w:color w:val="000000"/>
          <w:szCs w:val="21"/>
        </w:rPr>
        <w:t>H</w:t>
      </w:r>
      <w:r w:rsidR="00992940">
        <w:rPr>
          <w:rFonts w:ascii="Arial" w:hAnsi="Arial" w:cs="Arial" w:hint="eastAsia"/>
          <w:color w:val="000000"/>
          <w:szCs w:val="21"/>
        </w:rPr>
        <w:t>；</w:t>
      </w:r>
    </w:p>
    <w:p w:rsidR="005C19BA" w:rsidRPr="005C19BA" w:rsidRDefault="005C19BA" w:rsidP="005C19BA">
      <w:pPr>
        <w:pStyle w:val="a3"/>
        <w:numPr>
          <w:ilvl w:val="2"/>
          <w:numId w:val="2"/>
        </w:numPr>
        <w:ind w:firstLineChars="0"/>
        <w:rPr>
          <w:rFonts w:ascii="Arial" w:eastAsiaTheme="minorEastAsia" w:hAnsi="Arial" w:cs="Arial"/>
          <w:szCs w:val="21"/>
        </w:rPr>
      </w:pPr>
      <w:r w:rsidRPr="005C19BA">
        <w:rPr>
          <w:rFonts w:ascii="宋体" w:hAnsi="宋体" w:cs="宋体" w:hint="eastAsia"/>
          <w:b/>
          <w:szCs w:val="21"/>
        </w:rPr>
        <w:t>※</w:t>
      </w:r>
      <w:r w:rsidRPr="005C19BA">
        <w:rPr>
          <w:rFonts w:ascii="宋体" w:hAnsi="宋体" w:cs="宋体" w:hint="eastAsia"/>
          <w:szCs w:val="21"/>
        </w:rPr>
        <w:t>可同时识别散板图案和标靶记号点，</w:t>
      </w:r>
      <w:r>
        <w:rPr>
          <w:rFonts w:ascii="宋体" w:hAnsi="宋体" w:cs="宋体" w:hint="eastAsia"/>
          <w:szCs w:val="21"/>
        </w:rPr>
        <w:t>记号点数量不限；</w:t>
      </w:r>
    </w:p>
    <w:p w:rsidR="001F3F05" w:rsidRPr="002C2F76" w:rsidRDefault="00FE607F" w:rsidP="00FE607F">
      <w:pPr>
        <w:pStyle w:val="a3"/>
        <w:numPr>
          <w:ilvl w:val="2"/>
          <w:numId w:val="2"/>
        </w:numPr>
        <w:ind w:firstLineChars="0"/>
        <w:rPr>
          <w:rFonts w:ascii="Arial" w:eastAsiaTheme="minorEastAsia" w:hAnsi="Arial" w:cs="Arial"/>
          <w:szCs w:val="21"/>
        </w:rPr>
      </w:pPr>
      <w:r w:rsidRPr="00FE607F">
        <w:rPr>
          <w:rFonts w:ascii="宋体" w:hAnsi="宋体" w:cs="宋体" w:hint="eastAsia"/>
          <w:b/>
          <w:szCs w:val="21"/>
        </w:rPr>
        <w:t>※</w:t>
      </w:r>
      <w:r w:rsidR="00C07BD0">
        <w:rPr>
          <w:rFonts w:ascii="Arial" w:eastAsiaTheme="minorEastAsia" w:hAnsi="Arial" w:cs="Arial" w:hint="eastAsia"/>
          <w:szCs w:val="21"/>
        </w:rPr>
        <w:t>一</w:t>
      </w:r>
      <w:r w:rsidR="00A70A0F" w:rsidRPr="002C2F76">
        <w:rPr>
          <w:rFonts w:ascii="Arial" w:eastAsiaTheme="minorEastAsia" w:hAnsi="Arial" w:cs="Arial" w:hint="eastAsia"/>
          <w:szCs w:val="21"/>
        </w:rPr>
        <w:t>个</w:t>
      </w:r>
      <w:r w:rsidR="00E12884">
        <w:rPr>
          <w:rFonts w:ascii="Arial" w:eastAsiaTheme="minorEastAsia" w:hAnsi="Arial" w:cs="Arial" w:hint="eastAsia"/>
          <w:szCs w:val="21"/>
        </w:rPr>
        <w:t>50</w:t>
      </w:r>
      <w:r w:rsidR="001F3F05" w:rsidRPr="002C2F76">
        <w:rPr>
          <w:rFonts w:ascii="Arial" w:eastAsiaTheme="minorEastAsia" w:hAnsi="Arial" w:cs="Arial"/>
          <w:szCs w:val="21"/>
        </w:rPr>
        <w:t xml:space="preserve">mm </w:t>
      </w:r>
      <w:r w:rsidR="001F3F05" w:rsidRPr="002C2F76">
        <w:rPr>
          <w:rFonts w:ascii="Arial" w:eastAsiaTheme="minorEastAsia" w:hAnsi="Arial" w:cs="Arial"/>
          <w:szCs w:val="21"/>
        </w:rPr>
        <w:t>光学镜头</w:t>
      </w:r>
      <w:r w:rsidR="002C2F76" w:rsidRPr="002C2F76">
        <w:rPr>
          <w:rFonts w:ascii="Arial" w:eastAsiaTheme="minorEastAsia" w:hAnsi="Arial" w:cs="Arial" w:hint="eastAsia"/>
          <w:szCs w:val="21"/>
        </w:rPr>
        <w:t>；</w:t>
      </w:r>
    </w:p>
    <w:p w:rsidR="001F3F05" w:rsidRPr="00A70A0F" w:rsidRDefault="001F3F05" w:rsidP="00860BC4">
      <w:pPr>
        <w:pStyle w:val="a3"/>
        <w:numPr>
          <w:ilvl w:val="1"/>
          <w:numId w:val="2"/>
        </w:numPr>
        <w:spacing w:line="276" w:lineRule="auto"/>
        <w:ind w:left="709" w:firstLineChars="0" w:hanging="709"/>
        <w:rPr>
          <w:rFonts w:ascii="Arial" w:eastAsiaTheme="minorEastAsia" w:hAnsi="Arial" w:cs="Arial"/>
          <w:szCs w:val="21"/>
        </w:rPr>
      </w:pPr>
      <w:r w:rsidRPr="00A70A0F">
        <w:rPr>
          <w:rFonts w:ascii="Arial" w:eastAsiaTheme="minorEastAsia" w:hAnsi="Arial" w:cs="Arial"/>
          <w:szCs w:val="21"/>
        </w:rPr>
        <w:t>配有专用的包装箱，方便运输；</w:t>
      </w:r>
    </w:p>
    <w:p w:rsidR="001F3F05" w:rsidRPr="00A70A0F" w:rsidRDefault="00FE607F" w:rsidP="003F3A69">
      <w:pPr>
        <w:pStyle w:val="a3"/>
        <w:numPr>
          <w:ilvl w:val="1"/>
          <w:numId w:val="2"/>
        </w:numPr>
        <w:spacing w:line="276" w:lineRule="auto"/>
        <w:ind w:left="709" w:firstLineChars="0" w:hanging="709"/>
        <w:rPr>
          <w:rFonts w:ascii="Arial" w:eastAsiaTheme="minorEastAsia" w:hAnsi="Arial" w:cs="Arial"/>
          <w:szCs w:val="21"/>
        </w:rPr>
      </w:pPr>
      <w:r w:rsidRPr="00FE607F">
        <w:rPr>
          <w:rFonts w:ascii="宋体" w:hAnsi="宋体" w:cs="宋体" w:hint="eastAsia"/>
          <w:b/>
          <w:szCs w:val="21"/>
        </w:rPr>
        <w:t>※</w:t>
      </w:r>
      <w:r w:rsidR="002C2F76">
        <w:rPr>
          <w:rFonts w:ascii="Arial" w:eastAsiaTheme="minorEastAsia" w:hAnsi="Arial" w:cs="Arial"/>
          <w:szCs w:val="21"/>
        </w:rPr>
        <w:t>可调节相机安装支架及稳定的三角架</w:t>
      </w:r>
      <w:r w:rsidR="00B50D81">
        <w:rPr>
          <w:rFonts w:ascii="Arial" w:eastAsiaTheme="minorEastAsia" w:hAnsi="Arial" w:cs="Arial" w:hint="eastAsia"/>
          <w:szCs w:val="21"/>
        </w:rPr>
        <w:t>，</w:t>
      </w:r>
      <w:r w:rsidR="002C2F76" w:rsidRPr="00A70A0F">
        <w:rPr>
          <w:rFonts w:ascii="Arial" w:eastAsiaTheme="minorEastAsia" w:hAnsi="Arial" w:cs="Arial"/>
          <w:szCs w:val="21"/>
        </w:rPr>
        <w:t>具有良好的稳定性，并可方便的固定和调节相机水平和垂直位置和角度。</w:t>
      </w:r>
    </w:p>
    <w:p w:rsidR="001F3F05" w:rsidRDefault="009A6BF3" w:rsidP="00860BC4">
      <w:pPr>
        <w:pStyle w:val="a3"/>
        <w:numPr>
          <w:ilvl w:val="1"/>
          <w:numId w:val="2"/>
        </w:numPr>
        <w:spacing w:line="276" w:lineRule="auto"/>
        <w:ind w:left="709" w:firstLineChars="0" w:hanging="709"/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 xml:space="preserve">5 </w:t>
      </w:r>
      <w:r w:rsidR="001F3F05" w:rsidRPr="00A70A0F">
        <w:rPr>
          <w:rFonts w:ascii="Arial" w:eastAsiaTheme="minorEastAsia" w:hAnsi="Arial" w:cs="Arial"/>
          <w:szCs w:val="21"/>
        </w:rPr>
        <w:t>m</w:t>
      </w:r>
      <w:r w:rsidR="001F3F05" w:rsidRPr="00A70A0F">
        <w:rPr>
          <w:rFonts w:ascii="Arial" w:eastAsiaTheme="minorEastAsia" w:hAnsi="Arial" w:cs="Arial"/>
          <w:szCs w:val="21"/>
        </w:rPr>
        <w:t>数据线</w:t>
      </w:r>
    </w:p>
    <w:p w:rsidR="002763DC" w:rsidRPr="005C19BA" w:rsidRDefault="002763DC" w:rsidP="005C19BA">
      <w:pPr>
        <w:pStyle w:val="a3"/>
        <w:numPr>
          <w:ilvl w:val="1"/>
          <w:numId w:val="2"/>
        </w:numPr>
        <w:spacing w:line="276" w:lineRule="auto"/>
        <w:ind w:left="709" w:firstLineChars="0" w:hanging="709"/>
        <w:rPr>
          <w:rFonts w:ascii="Arial" w:eastAsiaTheme="minorEastAsia" w:hAnsi="Arial" w:cs="Arial"/>
          <w:szCs w:val="21"/>
        </w:rPr>
      </w:pPr>
      <w:r w:rsidRPr="005C19BA">
        <w:rPr>
          <w:rFonts w:ascii="宋体" w:hAnsi="宋体" w:cs="宋体" w:hint="eastAsia"/>
          <w:szCs w:val="21"/>
        </w:rPr>
        <w:t>※</w:t>
      </w:r>
      <w:r>
        <w:rPr>
          <w:rFonts w:ascii="Arial" w:eastAsiaTheme="minorEastAsia" w:hAnsi="Arial" w:cs="Arial" w:hint="eastAsia"/>
          <w:szCs w:val="21"/>
        </w:rPr>
        <w:t>具有在线跟踪和实时装配功能，可根据标靶点实时测量装配组件的空间位置，实时计算和显示装配误差；</w:t>
      </w:r>
    </w:p>
    <w:p w:rsidR="001F3F05" w:rsidRPr="00C07BD0" w:rsidRDefault="001F3F05" w:rsidP="00C07BD0">
      <w:pPr>
        <w:spacing w:line="276" w:lineRule="auto"/>
        <w:rPr>
          <w:rFonts w:ascii="Arial" w:eastAsiaTheme="minorEastAsia" w:hAnsi="Arial" w:cs="Arial"/>
          <w:szCs w:val="21"/>
        </w:rPr>
      </w:pPr>
    </w:p>
    <w:p w:rsidR="00A93E2C" w:rsidRDefault="00B20222" w:rsidP="00F8066D">
      <w:pPr>
        <w:pStyle w:val="a3"/>
        <w:numPr>
          <w:ilvl w:val="0"/>
          <w:numId w:val="2"/>
        </w:numPr>
        <w:spacing w:line="276" w:lineRule="auto"/>
        <w:ind w:left="709" w:firstLineChars="0" w:hanging="709"/>
        <w:rPr>
          <w:rFonts w:ascii="Arial" w:eastAsiaTheme="minorEastAsia" w:hAnsi="Arial" w:cs="Arial"/>
          <w:b/>
          <w:szCs w:val="21"/>
        </w:rPr>
      </w:pPr>
      <w:r>
        <w:rPr>
          <w:rFonts w:ascii="Arial" w:eastAsiaTheme="minorEastAsia" w:hAnsi="Arial" w:cs="Arial" w:hint="eastAsia"/>
          <w:b/>
          <w:szCs w:val="21"/>
        </w:rPr>
        <w:t>应变</w:t>
      </w:r>
      <w:r w:rsidR="00A93E2C" w:rsidRPr="00A93E2C">
        <w:rPr>
          <w:rFonts w:ascii="Arial" w:eastAsiaTheme="minorEastAsia" w:hAnsi="Arial" w:cs="Arial" w:hint="eastAsia"/>
          <w:b/>
          <w:szCs w:val="21"/>
        </w:rPr>
        <w:t>测量和分析</w:t>
      </w:r>
      <w:r w:rsidR="00A93E2C" w:rsidRPr="00A93E2C">
        <w:rPr>
          <w:rFonts w:ascii="Arial" w:eastAsiaTheme="minorEastAsia" w:hAnsi="Arial" w:cs="Arial"/>
          <w:b/>
          <w:szCs w:val="21"/>
        </w:rPr>
        <w:t>软件</w:t>
      </w:r>
    </w:p>
    <w:p w:rsidR="00A93E2C" w:rsidRPr="00B50D81" w:rsidRDefault="00A93E2C" w:rsidP="00B50D81">
      <w:pPr>
        <w:pStyle w:val="a3"/>
        <w:numPr>
          <w:ilvl w:val="1"/>
          <w:numId w:val="2"/>
        </w:numPr>
        <w:ind w:firstLineChars="0"/>
        <w:rPr>
          <w:rFonts w:ascii="Arial" w:eastAsiaTheme="minorEastAsia" w:hAnsi="Arial" w:cs="Arial"/>
          <w:b/>
          <w:szCs w:val="21"/>
        </w:rPr>
      </w:pPr>
      <w:r w:rsidRPr="00B50D81">
        <w:rPr>
          <w:rFonts w:ascii="Arial" w:eastAsiaTheme="minorEastAsia" w:hAnsi="Arial" w:cs="Arial"/>
          <w:szCs w:val="21"/>
        </w:rPr>
        <w:t>直接通过图形界面进行设备标定、测量和计算</w:t>
      </w:r>
      <w:r w:rsidRPr="00B50D81">
        <w:rPr>
          <w:rFonts w:ascii="Arial" w:eastAsiaTheme="minorEastAsia" w:hAnsi="Arial" w:cs="Arial" w:hint="eastAsia"/>
          <w:szCs w:val="21"/>
        </w:rPr>
        <w:t>；</w:t>
      </w:r>
    </w:p>
    <w:p w:rsidR="00A93E2C" w:rsidRPr="00A93E2C" w:rsidRDefault="00A93E2C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b/>
          <w:szCs w:val="21"/>
        </w:rPr>
      </w:pPr>
      <w:r w:rsidRPr="00A93E2C">
        <w:rPr>
          <w:rFonts w:ascii="Arial" w:eastAsiaTheme="minorEastAsia" w:hAnsi="Arial" w:cs="Arial"/>
          <w:szCs w:val="21"/>
        </w:rPr>
        <w:t>自动根据测量图像计算获得</w:t>
      </w:r>
      <w:r w:rsidR="00C07BD0">
        <w:rPr>
          <w:rFonts w:ascii="Arial" w:eastAsiaTheme="minorEastAsia" w:hAnsi="Arial" w:cs="Arial"/>
          <w:szCs w:val="21"/>
        </w:rPr>
        <w:t>2</w:t>
      </w:r>
      <w:r w:rsidRPr="00A93E2C">
        <w:rPr>
          <w:rFonts w:ascii="Arial" w:eastAsiaTheme="minorEastAsia" w:hAnsi="Arial" w:cs="Arial"/>
          <w:szCs w:val="21"/>
        </w:rPr>
        <w:t>D</w:t>
      </w:r>
      <w:r w:rsidRPr="00A93E2C">
        <w:rPr>
          <w:rFonts w:ascii="Arial" w:eastAsiaTheme="minorEastAsia" w:hAnsi="Arial" w:cs="Arial"/>
          <w:szCs w:val="21"/>
        </w:rPr>
        <w:t>坐标、</w:t>
      </w:r>
      <w:r w:rsidR="00C07BD0">
        <w:rPr>
          <w:rFonts w:ascii="Arial" w:eastAsiaTheme="minorEastAsia" w:hAnsi="Arial" w:cs="Arial"/>
          <w:szCs w:val="21"/>
        </w:rPr>
        <w:t>2</w:t>
      </w:r>
      <w:r w:rsidRPr="00A93E2C">
        <w:rPr>
          <w:rFonts w:ascii="Arial" w:eastAsiaTheme="minorEastAsia" w:hAnsi="Arial" w:cs="Arial"/>
          <w:szCs w:val="21"/>
        </w:rPr>
        <w:t>D</w:t>
      </w:r>
      <w:r w:rsidRPr="00A93E2C">
        <w:rPr>
          <w:rFonts w:ascii="Arial" w:eastAsiaTheme="minorEastAsia" w:hAnsi="Arial" w:cs="Arial"/>
          <w:szCs w:val="21"/>
        </w:rPr>
        <w:t>位移、</w:t>
      </w:r>
      <w:r w:rsidR="00B20222">
        <w:rPr>
          <w:rFonts w:ascii="Arial" w:eastAsiaTheme="minorEastAsia" w:hAnsi="Arial" w:cs="Arial" w:hint="eastAsia"/>
          <w:szCs w:val="21"/>
        </w:rPr>
        <w:t>平面</w:t>
      </w:r>
      <w:r w:rsidRPr="00A93E2C">
        <w:rPr>
          <w:rFonts w:ascii="Arial" w:eastAsiaTheme="minorEastAsia" w:hAnsi="Arial" w:cs="Arial"/>
          <w:szCs w:val="21"/>
        </w:rPr>
        <w:t>应变（主应变、</w:t>
      </w:r>
      <w:r w:rsidR="00B20222">
        <w:rPr>
          <w:rFonts w:ascii="Arial" w:eastAsiaTheme="minorEastAsia" w:hAnsi="Arial" w:cs="Arial" w:hint="eastAsia"/>
          <w:szCs w:val="21"/>
        </w:rPr>
        <w:t>次</w:t>
      </w:r>
      <w:r w:rsidR="00B20222">
        <w:rPr>
          <w:rFonts w:ascii="Arial" w:eastAsiaTheme="minorEastAsia" w:hAnsi="Arial" w:cs="Arial"/>
          <w:szCs w:val="21"/>
        </w:rPr>
        <w:t>应变</w:t>
      </w:r>
      <w:r w:rsidRPr="00A93E2C">
        <w:rPr>
          <w:rFonts w:ascii="Arial" w:eastAsiaTheme="minorEastAsia" w:hAnsi="Arial" w:cs="Arial"/>
          <w:szCs w:val="21"/>
        </w:rPr>
        <w:t>）、纵</w:t>
      </w:r>
      <w:r w:rsidRPr="00A93E2C">
        <w:rPr>
          <w:rFonts w:ascii="Arial" w:eastAsiaTheme="minorEastAsia" w:hAnsi="Arial" w:cs="Arial"/>
          <w:szCs w:val="21"/>
        </w:rPr>
        <w:lastRenderedPageBreak/>
        <w:t>向应变、横向应变、应变张量</w:t>
      </w:r>
      <w:r>
        <w:rPr>
          <w:rFonts w:ascii="Arial" w:eastAsiaTheme="minorEastAsia" w:hAnsi="Arial" w:cs="Arial"/>
          <w:szCs w:val="21"/>
        </w:rPr>
        <w:t>等</w:t>
      </w:r>
      <w:r>
        <w:rPr>
          <w:rFonts w:ascii="Arial" w:eastAsiaTheme="minorEastAsia" w:hAnsi="Arial" w:cs="Arial" w:hint="eastAsia"/>
          <w:szCs w:val="21"/>
        </w:rPr>
        <w:t>；</w:t>
      </w:r>
    </w:p>
    <w:p w:rsidR="00A93E2C" w:rsidRPr="005C19BA" w:rsidRDefault="00A93E2C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b/>
          <w:szCs w:val="21"/>
        </w:rPr>
      </w:pPr>
      <w:r w:rsidRPr="00A93E2C">
        <w:rPr>
          <w:rFonts w:ascii="Arial" w:eastAsiaTheme="minorEastAsia" w:hAnsi="Arial" w:cs="Arial"/>
          <w:szCs w:val="21"/>
        </w:rPr>
        <w:t>可以生成试件表面全场应变分布图，并以彩色云图形式显示，可三维任意旋转、缩放及编辑处理</w:t>
      </w:r>
      <w:r>
        <w:rPr>
          <w:rFonts w:ascii="Arial" w:eastAsiaTheme="minorEastAsia" w:hAnsi="Arial" w:cs="Arial" w:hint="eastAsia"/>
          <w:szCs w:val="21"/>
        </w:rPr>
        <w:t>；</w:t>
      </w:r>
    </w:p>
    <w:p w:rsidR="00473415" w:rsidRPr="004913DF" w:rsidRDefault="00473415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b/>
          <w:szCs w:val="21"/>
        </w:rPr>
      </w:pPr>
      <w:r w:rsidRPr="00A301BF">
        <w:rPr>
          <w:rFonts w:ascii="Arial" w:hAnsi="Arial" w:cs="Arial"/>
          <w:szCs w:val="21"/>
        </w:rPr>
        <w:t>可以获得任意局部位置的应变随加载变化时间历程曲线、真实应力</w:t>
      </w:r>
      <w:r w:rsidRPr="00A301BF">
        <w:rPr>
          <w:rFonts w:ascii="Arial" w:hAnsi="Arial" w:cs="Arial"/>
          <w:szCs w:val="21"/>
        </w:rPr>
        <w:t>–</w:t>
      </w:r>
      <w:r w:rsidRPr="00A301BF">
        <w:rPr>
          <w:rFonts w:ascii="Arial" w:hAnsi="Arial" w:cs="Arial"/>
          <w:szCs w:val="21"/>
        </w:rPr>
        <w:t>应变曲线，并能输出</w:t>
      </w:r>
      <w:r w:rsidRPr="00A301BF">
        <w:rPr>
          <w:rFonts w:ascii="Arial" w:hAnsi="Arial" w:cs="Arial"/>
          <w:szCs w:val="21"/>
        </w:rPr>
        <w:t>txt</w:t>
      </w:r>
      <w:r w:rsidRPr="00A301BF">
        <w:rPr>
          <w:rFonts w:ascii="Arial" w:hAnsi="Arial" w:cs="Arial"/>
          <w:szCs w:val="21"/>
        </w:rPr>
        <w:t>、</w:t>
      </w:r>
      <w:r w:rsidRPr="00A301BF">
        <w:rPr>
          <w:rFonts w:ascii="Arial" w:hAnsi="Arial" w:cs="Arial"/>
          <w:szCs w:val="21"/>
        </w:rPr>
        <w:t>CSV</w:t>
      </w:r>
      <w:r w:rsidRPr="00A301BF">
        <w:rPr>
          <w:rFonts w:ascii="Arial" w:hAnsi="Arial" w:cs="Arial"/>
          <w:szCs w:val="21"/>
        </w:rPr>
        <w:t>、</w:t>
      </w:r>
      <w:r w:rsidRPr="00A301BF">
        <w:rPr>
          <w:rFonts w:ascii="Arial" w:hAnsi="Arial" w:cs="Arial"/>
          <w:szCs w:val="21"/>
        </w:rPr>
        <w:t>ASCII</w:t>
      </w:r>
      <w:r w:rsidRPr="00A301BF">
        <w:rPr>
          <w:rFonts w:ascii="Arial" w:hAnsi="Arial" w:cs="Arial"/>
          <w:szCs w:val="21"/>
        </w:rPr>
        <w:t>等格式文件</w:t>
      </w:r>
      <w:r>
        <w:rPr>
          <w:rFonts w:ascii="Arial" w:hAnsi="Arial" w:cs="Arial" w:hint="eastAsia"/>
          <w:szCs w:val="21"/>
        </w:rPr>
        <w:t>；</w:t>
      </w:r>
    </w:p>
    <w:p w:rsidR="004913DF" w:rsidRPr="00473415" w:rsidRDefault="004913DF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b/>
          <w:szCs w:val="21"/>
        </w:rPr>
      </w:pPr>
      <w:r w:rsidRPr="00FE607F">
        <w:rPr>
          <w:rFonts w:ascii="宋体" w:hAnsi="宋体" w:cs="宋体" w:hint="eastAsia"/>
          <w:b/>
          <w:szCs w:val="21"/>
        </w:rPr>
        <w:t>※</w:t>
      </w:r>
      <w:r w:rsidRPr="00CD0408">
        <w:rPr>
          <w:sz w:val="24"/>
        </w:rPr>
        <w:t>软件</w:t>
      </w:r>
      <w:r>
        <w:rPr>
          <w:rFonts w:hint="eastAsia"/>
          <w:sz w:val="24"/>
        </w:rPr>
        <w:t>具有实时测量功能</w:t>
      </w:r>
      <w:r w:rsidRPr="00CD0408">
        <w:rPr>
          <w:sz w:val="24"/>
        </w:rPr>
        <w:t>，可以</w:t>
      </w:r>
      <w:r>
        <w:rPr>
          <w:rFonts w:hint="eastAsia"/>
          <w:sz w:val="24"/>
        </w:rPr>
        <w:t>实时</w:t>
      </w:r>
      <w:r w:rsidRPr="00CD0408">
        <w:rPr>
          <w:sz w:val="24"/>
        </w:rPr>
        <w:t>识别</w:t>
      </w:r>
      <w:r>
        <w:rPr>
          <w:rFonts w:hint="eastAsia"/>
          <w:sz w:val="24"/>
        </w:rPr>
        <w:t>全场表面或特征点的三维</w:t>
      </w:r>
      <w:r w:rsidRPr="00CD0408">
        <w:rPr>
          <w:sz w:val="24"/>
        </w:rPr>
        <w:t>坐标及</w:t>
      </w:r>
      <w:r>
        <w:rPr>
          <w:rFonts w:hint="eastAsia"/>
          <w:sz w:val="24"/>
        </w:rPr>
        <w:t>位移、应变数据</w:t>
      </w:r>
      <w:r w:rsidRPr="00CD0408">
        <w:rPr>
          <w:sz w:val="24"/>
        </w:rPr>
        <w:t>，</w:t>
      </w:r>
      <w:r>
        <w:rPr>
          <w:rFonts w:hint="eastAsia"/>
          <w:sz w:val="24"/>
        </w:rPr>
        <w:t>利用实时数据，直接显示零件位置，相互装配关系，实时显示装配误差</w:t>
      </w:r>
    </w:p>
    <w:p w:rsidR="00473415" w:rsidRPr="00EF0ADD" w:rsidRDefault="00EF0ADD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szCs w:val="21"/>
        </w:rPr>
      </w:pPr>
      <w:r w:rsidRPr="00EF0ADD">
        <w:rPr>
          <w:rFonts w:ascii="宋体" w:hAnsi="宋体" w:cs="宋体" w:hint="eastAsia"/>
          <w:szCs w:val="21"/>
        </w:rPr>
        <w:t>※可任意将测量靶点组成测量组群， 可计算不同组群之间的相对位移、转角和变形</w:t>
      </w:r>
      <w:r>
        <w:rPr>
          <w:rFonts w:ascii="宋体" w:hAnsi="宋体" w:cs="宋体" w:hint="eastAsia"/>
          <w:szCs w:val="21"/>
        </w:rPr>
        <w:t>，并以矢量图动态显示变形轨迹和大小</w:t>
      </w:r>
      <w:r w:rsidR="00473415" w:rsidRPr="00EF0ADD">
        <w:rPr>
          <w:rFonts w:ascii="Arial" w:hAnsi="Arial" w:cs="Arial" w:hint="eastAsia"/>
          <w:szCs w:val="21"/>
        </w:rPr>
        <w:t>；</w:t>
      </w:r>
    </w:p>
    <w:p w:rsidR="00EF0ADD" w:rsidRPr="00EF0ADD" w:rsidRDefault="00EF0ADD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szCs w:val="21"/>
        </w:rPr>
      </w:pPr>
      <w:r w:rsidRPr="00EF0ADD">
        <w:rPr>
          <w:rFonts w:ascii="宋体" w:hAnsi="宋体" w:cs="宋体" w:hint="eastAsia"/>
          <w:szCs w:val="21"/>
        </w:rPr>
        <w:t>※可</w:t>
      </w:r>
      <w:r>
        <w:rPr>
          <w:rFonts w:ascii="宋体" w:hAnsi="宋体" w:cs="宋体" w:hint="eastAsia"/>
          <w:szCs w:val="21"/>
        </w:rPr>
        <w:t>设定多个不同的副坐标系，并分析相对于副坐标的变形</w:t>
      </w:r>
      <w:r w:rsidRPr="00EF0ADD">
        <w:rPr>
          <w:rFonts w:ascii="Arial" w:hAnsi="Arial" w:cs="Arial" w:hint="eastAsia"/>
          <w:szCs w:val="21"/>
        </w:rPr>
        <w:t>；</w:t>
      </w:r>
    </w:p>
    <w:p w:rsidR="00A93E2C" w:rsidRPr="00B50D81" w:rsidRDefault="00FE607F" w:rsidP="000243CE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b/>
          <w:szCs w:val="21"/>
        </w:rPr>
      </w:pPr>
      <w:r w:rsidRPr="00B50D81">
        <w:rPr>
          <w:rFonts w:ascii="宋体" w:hAnsi="宋体" w:cs="宋体" w:hint="eastAsia"/>
          <w:b/>
          <w:szCs w:val="21"/>
        </w:rPr>
        <w:t>※</w:t>
      </w:r>
      <w:r w:rsidR="00A93E2C" w:rsidRPr="00B50D81">
        <w:rPr>
          <w:rFonts w:ascii="Arial" w:eastAsiaTheme="minorEastAsia" w:hAnsi="Arial" w:cs="Arial"/>
          <w:szCs w:val="21"/>
        </w:rPr>
        <w:t>具有</w:t>
      </w:r>
      <w:r w:rsidR="00A93E2C" w:rsidRPr="00B50D81">
        <w:rPr>
          <w:rFonts w:ascii="Arial" w:eastAsiaTheme="minorEastAsia" w:hAnsi="Arial" w:cs="Arial"/>
          <w:szCs w:val="21"/>
        </w:rPr>
        <w:t>FLD</w:t>
      </w:r>
      <w:r w:rsidR="00A93E2C" w:rsidRPr="00B50D81">
        <w:rPr>
          <w:rFonts w:ascii="Arial" w:eastAsiaTheme="minorEastAsia" w:hAnsi="Arial" w:cs="Arial"/>
          <w:szCs w:val="21"/>
        </w:rPr>
        <w:t>成形极限分析功能，可以直接绘制和编辑成形极限曲线（符合</w:t>
      </w:r>
      <w:r w:rsidR="00A93E2C" w:rsidRPr="00B50D81">
        <w:rPr>
          <w:rFonts w:ascii="Arial" w:eastAsiaTheme="minorEastAsia" w:hAnsi="Arial" w:cs="Arial"/>
          <w:szCs w:val="21"/>
        </w:rPr>
        <w:t>ISO12004</w:t>
      </w:r>
      <w:r w:rsidR="00A93E2C" w:rsidRPr="00B50D81">
        <w:rPr>
          <w:rFonts w:ascii="Arial" w:eastAsiaTheme="minorEastAsia" w:hAnsi="Arial" w:cs="Arial"/>
          <w:szCs w:val="21"/>
        </w:rPr>
        <w:t>标准）；</w:t>
      </w:r>
    </w:p>
    <w:p w:rsidR="001D0C75" w:rsidRDefault="001D0C75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szCs w:val="21"/>
        </w:rPr>
      </w:pPr>
      <w:r w:rsidRPr="001D0C75">
        <w:rPr>
          <w:rFonts w:ascii="Arial" w:eastAsiaTheme="minorEastAsia" w:hAnsi="Arial" w:cs="Arial" w:hint="eastAsia"/>
          <w:szCs w:val="21"/>
        </w:rPr>
        <w:t>具有系统标定向导功能，能够快速完成系统标定，并给出标定精度</w:t>
      </w:r>
      <w:r>
        <w:rPr>
          <w:rFonts w:ascii="Arial" w:eastAsiaTheme="minorEastAsia" w:hAnsi="Arial" w:cs="Arial" w:hint="eastAsia"/>
          <w:szCs w:val="21"/>
        </w:rPr>
        <w:t>；</w:t>
      </w:r>
    </w:p>
    <w:p w:rsidR="003751CD" w:rsidRPr="004913DF" w:rsidRDefault="004913DF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szCs w:val="21"/>
        </w:rPr>
      </w:pPr>
      <w:r w:rsidRPr="00FE607F">
        <w:rPr>
          <w:rFonts w:ascii="宋体" w:hAnsi="宋体" w:cs="宋体" w:hint="eastAsia"/>
          <w:b/>
          <w:szCs w:val="21"/>
        </w:rPr>
        <w:t>※</w:t>
      </w:r>
      <w:r>
        <w:rPr>
          <w:rFonts w:hint="eastAsia"/>
        </w:rPr>
        <w:t>采用时间轴管理测量图像照片流，采用</w:t>
      </w:r>
      <w:r w:rsidRPr="00352A7A">
        <w:rPr>
          <w:rFonts w:ascii="Arial" w:hAnsi="Arial" w:cs="Arial" w:hint="eastAsia"/>
        </w:rPr>
        <w:t>测量项目库</w:t>
      </w:r>
      <w:r>
        <w:rPr>
          <w:rFonts w:ascii="Arial" w:hAnsi="Arial" w:cs="Arial" w:hint="eastAsia"/>
        </w:rPr>
        <w:t>管理批量测试，只需导入图像，直接计算出测量报告</w:t>
      </w:r>
      <w:r w:rsidR="003751CD">
        <w:rPr>
          <w:rFonts w:hint="eastAsia"/>
          <w:szCs w:val="21"/>
        </w:rPr>
        <w:t>；</w:t>
      </w:r>
    </w:p>
    <w:p w:rsidR="004913DF" w:rsidRPr="004913DF" w:rsidRDefault="004913DF" w:rsidP="00B50D81">
      <w:pPr>
        <w:pStyle w:val="a3"/>
        <w:numPr>
          <w:ilvl w:val="1"/>
          <w:numId w:val="2"/>
        </w:numPr>
        <w:ind w:left="709" w:firstLineChars="0" w:hanging="709"/>
        <w:rPr>
          <w:szCs w:val="21"/>
        </w:rPr>
      </w:pPr>
      <w:r w:rsidRPr="00FE607F">
        <w:rPr>
          <w:rFonts w:ascii="宋体" w:hAnsi="宋体" w:cs="宋体" w:hint="eastAsia"/>
          <w:b/>
          <w:szCs w:val="21"/>
        </w:rPr>
        <w:t>※</w:t>
      </w:r>
      <w:r w:rsidRPr="004913DF">
        <w:rPr>
          <w:rFonts w:hint="eastAsia"/>
          <w:szCs w:val="21"/>
        </w:rPr>
        <w:t>全场测量数据以三角网格面形式连接成</w:t>
      </w:r>
      <w:r w:rsidRPr="004913DF">
        <w:rPr>
          <w:rFonts w:hint="eastAsia"/>
          <w:szCs w:val="21"/>
        </w:rPr>
        <w:t>STL</w:t>
      </w:r>
      <w:r w:rsidRPr="004913DF">
        <w:rPr>
          <w:rFonts w:hint="eastAsia"/>
          <w:szCs w:val="21"/>
        </w:rPr>
        <w:t>表面，具有曲面特征，并可清晰显示表面几何特征；以网格面为基础，选取计算范围和</w:t>
      </w:r>
      <w:r w:rsidRPr="004913DF">
        <w:rPr>
          <w:rFonts w:hint="eastAsia"/>
          <w:szCs w:val="21"/>
        </w:rPr>
        <w:t>DIC</w:t>
      </w:r>
      <w:r w:rsidRPr="004913DF">
        <w:rPr>
          <w:rFonts w:hint="eastAsia"/>
          <w:szCs w:val="21"/>
        </w:rPr>
        <w:t>运算子集，采用六边形计算结构获得全场的应变结果；六边形结构的尺寸可调</w:t>
      </w:r>
    </w:p>
    <w:p w:rsidR="003751CD" w:rsidRPr="001D0C75" w:rsidRDefault="003751CD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szCs w:val="21"/>
        </w:rPr>
      </w:pPr>
      <w:r>
        <w:rPr>
          <w:rFonts w:hint="eastAsia"/>
          <w:szCs w:val="21"/>
        </w:rPr>
        <w:t>自动化测量流程，可以创建检测计划模板，内置宏程序；</w:t>
      </w:r>
    </w:p>
    <w:p w:rsidR="003751CD" w:rsidRPr="008466B5" w:rsidRDefault="003751CD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b/>
          <w:szCs w:val="21"/>
        </w:rPr>
      </w:pPr>
      <w:r>
        <w:rPr>
          <w:rFonts w:hint="eastAsia"/>
          <w:szCs w:val="21"/>
        </w:rPr>
        <w:t>通过智能</w:t>
      </w:r>
      <w:r>
        <w:rPr>
          <w:rFonts w:hint="eastAsia"/>
          <w:szCs w:val="21"/>
        </w:rPr>
        <w:t>Ring buffer</w:t>
      </w:r>
      <w:r>
        <w:rPr>
          <w:rFonts w:hint="eastAsia"/>
          <w:szCs w:val="21"/>
        </w:rPr>
        <w:t>采集方式，预设照片</w:t>
      </w:r>
    </w:p>
    <w:p w:rsidR="008466B5" w:rsidRPr="008466B5" w:rsidRDefault="00E36CAF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b/>
          <w:szCs w:val="21"/>
        </w:rPr>
      </w:pPr>
      <w:r w:rsidRPr="00FE607F">
        <w:rPr>
          <w:rFonts w:ascii="宋体" w:hAnsi="宋体" w:cs="宋体" w:hint="eastAsia"/>
          <w:b/>
          <w:szCs w:val="21"/>
        </w:rPr>
        <w:t>※</w:t>
      </w:r>
      <w:r>
        <w:rPr>
          <w:rFonts w:ascii="宋体" w:hAnsi="宋体" w:cs="宋体" w:hint="eastAsia"/>
          <w:szCs w:val="21"/>
        </w:rPr>
        <w:t>具有分析评估几何形面偏差功能，计算表面的平面度、平行度、圆柱度、同轴度等分析功能；</w:t>
      </w:r>
      <w:r w:rsidR="00F9091F">
        <w:rPr>
          <w:rFonts w:ascii="宋体" w:hAnsi="宋体" w:cs="宋体" w:hint="eastAsia"/>
          <w:szCs w:val="21"/>
        </w:rPr>
        <w:t>可以计算各点之间的距离、投影距离和角度；</w:t>
      </w:r>
    </w:p>
    <w:p w:rsidR="00A93E2C" w:rsidRPr="002571A2" w:rsidRDefault="00A93E2C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b/>
          <w:szCs w:val="21"/>
        </w:rPr>
      </w:pPr>
      <w:r w:rsidRPr="00A93E2C">
        <w:rPr>
          <w:rFonts w:ascii="Arial" w:eastAsiaTheme="minorEastAsia" w:hAnsi="Arial" w:cs="Arial"/>
          <w:szCs w:val="21"/>
        </w:rPr>
        <w:t>具有测量报告编辑功能，包括输出动态测试结果的视频。</w:t>
      </w:r>
    </w:p>
    <w:p w:rsidR="00A93E2C" w:rsidRPr="00F9091F" w:rsidRDefault="00A93E2C" w:rsidP="00B50D81">
      <w:pPr>
        <w:pStyle w:val="a3"/>
        <w:numPr>
          <w:ilvl w:val="1"/>
          <w:numId w:val="2"/>
        </w:numPr>
        <w:ind w:left="709" w:firstLineChars="0" w:hanging="709"/>
        <w:rPr>
          <w:rFonts w:ascii="Arial" w:eastAsiaTheme="minorEastAsia" w:hAnsi="Arial" w:cs="Arial"/>
          <w:b/>
          <w:szCs w:val="21"/>
        </w:rPr>
      </w:pPr>
      <w:r w:rsidRPr="00A93E2C">
        <w:rPr>
          <w:rFonts w:ascii="Arial" w:eastAsiaTheme="minorEastAsia" w:hAnsi="Arial" w:cs="Arial"/>
          <w:szCs w:val="21"/>
        </w:rPr>
        <w:t>软件界面支持中文</w:t>
      </w:r>
      <w:r w:rsidRPr="00A93E2C">
        <w:rPr>
          <w:rFonts w:ascii="Arial" w:eastAsiaTheme="minorEastAsia" w:hAnsi="Arial" w:cs="Arial"/>
          <w:szCs w:val="21"/>
        </w:rPr>
        <w:t>/</w:t>
      </w:r>
      <w:r w:rsidRPr="00A93E2C">
        <w:rPr>
          <w:rFonts w:ascii="Arial" w:eastAsiaTheme="minorEastAsia" w:hAnsi="Arial" w:cs="Arial"/>
          <w:szCs w:val="21"/>
        </w:rPr>
        <w:t>英文。</w:t>
      </w:r>
    </w:p>
    <w:p w:rsidR="00A93E2C" w:rsidRPr="00A93E2C" w:rsidRDefault="00A93E2C" w:rsidP="0095001E">
      <w:pPr>
        <w:ind w:left="708" w:hangingChars="337" w:hanging="708"/>
        <w:rPr>
          <w:rFonts w:ascii="Arial" w:eastAsiaTheme="minorEastAsia" w:hAnsi="Arial" w:cs="Arial"/>
          <w:szCs w:val="21"/>
        </w:rPr>
      </w:pPr>
    </w:p>
    <w:p w:rsidR="003F3A69" w:rsidRDefault="00473415" w:rsidP="00B50D81">
      <w:pPr>
        <w:pStyle w:val="a3"/>
        <w:numPr>
          <w:ilvl w:val="0"/>
          <w:numId w:val="2"/>
        </w:numPr>
        <w:spacing w:line="276" w:lineRule="auto"/>
        <w:ind w:left="709" w:firstLineChars="0" w:hanging="709"/>
        <w:rPr>
          <w:rFonts w:ascii="Arial" w:eastAsiaTheme="minorEastAsia" w:hAnsi="Arial" w:cs="Arial"/>
          <w:szCs w:val="21"/>
        </w:rPr>
      </w:pPr>
      <w:r w:rsidRPr="003F3A69">
        <w:rPr>
          <w:rFonts w:ascii="Arial" w:eastAsiaTheme="minorEastAsia" w:hAnsi="Arial" w:cs="Arial" w:hint="eastAsia"/>
          <w:b/>
          <w:szCs w:val="21"/>
        </w:rPr>
        <w:t>专业</w:t>
      </w:r>
      <w:r w:rsidR="001F3F05" w:rsidRPr="003F3A69">
        <w:rPr>
          <w:rFonts w:ascii="Arial" w:eastAsiaTheme="minorEastAsia" w:hAnsi="Arial" w:cs="Arial"/>
          <w:b/>
          <w:szCs w:val="21"/>
        </w:rPr>
        <w:t>图形处理工作站</w:t>
      </w:r>
    </w:p>
    <w:p w:rsidR="00473415" w:rsidRPr="00473415" w:rsidRDefault="00473415" w:rsidP="003F3A69">
      <w:pPr>
        <w:pStyle w:val="a3"/>
        <w:spacing w:line="276" w:lineRule="auto"/>
        <w:ind w:left="709" w:firstLineChars="0" w:firstLine="0"/>
        <w:rPr>
          <w:rFonts w:ascii="Arial" w:eastAsiaTheme="minorEastAsia" w:hAnsi="Arial" w:cs="Arial"/>
          <w:szCs w:val="21"/>
        </w:rPr>
      </w:pPr>
      <w:r w:rsidRPr="00473415">
        <w:rPr>
          <w:rFonts w:ascii="Arial" w:eastAsiaTheme="minorEastAsia" w:hAnsi="Arial" w:cs="Arial" w:hint="eastAsia"/>
          <w:szCs w:val="21"/>
        </w:rPr>
        <w:t>要求配置</w:t>
      </w:r>
      <w:r w:rsidRPr="00473415">
        <w:rPr>
          <w:rFonts w:ascii="Arial" w:eastAsiaTheme="minorEastAsia" w:hAnsi="Arial" w:cs="Arial" w:hint="eastAsia"/>
          <w:szCs w:val="21"/>
        </w:rPr>
        <w:t>:</w:t>
      </w:r>
    </w:p>
    <w:p w:rsidR="00473415" w:rsidRPr="00473415" w:rsidRDefault="00473415" w:rsidP="00473415">
      <w:pPr>
        <w:spacing w:line="276" w:lineRule="auto"/>
        <w:ind w:left="289" w:firstLine="420"/>
        <w:rPr>
          <w:rFonts w:ascii="Arial" w:eastAsiaTheme="minorEastAsia" w:hAnsi="Arial" w:cs="Arial"/>
          <w:szCs w:val="21"/>
        </w:rPr>
      </w:pPr>
      <w:r w:rsidRPr="00473415">
        <w:rPr>
          <w:rFonts w:ascii="Arial" w:eastAsiaTheme="minorEastAsia" w:hAnsi="Arial" w:cs="Arial"/>
          <w:szCs w:val="21"/>
        </w:rPr>
        <w:t xml:space="preserve">CPU: 64 bit Inter 2 × </w:t>
      </w:r>
      <w:r w:rsidR="005C2AD0">
        <w:rPr>
          <w:rFonts w:ascii="Arial" w:eastAsiaTheme="minorEastAsia" w:hAnsi="Arial" w:cs="Arial"/>
          <w:szCs w:val="21"/>
        </w:rPr>
        <w:t>2.</w:t>
      </w:r>
      <w:r w:rsidR="00C07BD0">
        <w:rPr>
          <w:rFonts w:ascii="Arial" w:eastAsiaTheme="minorEastAsia" w:hAnsi="Arial" w:cs="Arial"/>
          <w:szCs w:val="21"/>
        </w:rPr>
        <w:t>5</w:t>
      </w:r>
      <w:bookmarkStart w:id="0" w:name="_GoBack"/>
      <w:bookmarkEnd w:id="0"/>
      <w:r w:rsidRPr="00473415">
        <w:rPr>
          <w:rFonts w:ascii="Arial" w:eastAsiaTheme="minorEastAsia" w:hAnsi="Arial" w:cs="Arial"/>
          <w:szCs w:val="21"/>
        </w:rPr>
        <w:t>GHz OctaCore CPU;</w:t>
      </w:r>
    </w:p>
    <w:p w:rsidR="00473415" w:rsidRPr="00473415" w:rsidRDefault="00473415" w:rsidP="00473415">
      <w:pPr>
        <w:pStyle w:val="a3"/>
        <w:spacing w:line="276" w:lineRule="auto"/>
        <w:ind w:left="649" w:firstLineChars="0" w:firstLine="60"/>
        <w:rPr>
          <w:rFonts w:ascii="Arial" w:eastAsiaTheme="minorEastAsia" w:hAnsi="Arial" w:cs="Arial"/>
          <w:szCs w:val="21"/>
        </w:rPr>
      </w:pPr>
      <w:r w:rsidRPr="00473415">
        <w:rPr>
          <w:rFonts w:ascii="Arial" w:eastAsiaTheme="minorEastAsia" w:hAnsi="Arial" w:cs="Arial" w:hint="eastAsia"/>
          <w:szCs w:val="21"/>
        </w:rPr>
        <w:t>内存</w:t>
      </w:r>
      <w:r w:rsidRPr="00473415">
        <w:rPr>
          <w:rFonts w:ascii="Arial" w:eastAsiaTheme="minorEastAsia" w:hAnsi="Arial" w:cs="Arial" w:hint="eastAsia"/>
          <w:szCs w:val="21"/>
        </w:rPr>
        <w:t xml:space="preserve">: </w:t>
      </w:r>
      <w:r w:rsidR="00B50D81">
        <w:rPr>
          <w:rFonts w:ascii="Arial" w:eastAsiaTheme="minorEastAsia" w:hAnsi="Arial" w:cs="Arial" w:hint="eastAsia"/>
          <w:szCs w:val="21"/>
        </w:rPr>
        <w:t>8</w:t>
      </w:r>
      <w:r w:rsidRPr="00473415">
        <w:rPr>
          <w:rFonts w:ascii="Arial" w:eastAsiaTheme="minorEastAsia" w:hAnsi="Arial" w:cs="Arial" w:hint="eastAsia"/>
          <w:szCs w:val="21"/>
        </w:rPr>
        <w:t xml:space="preserve"> GB;</w:t>
      </w:r>
    </w:p>
    <w:p w:rsidR="00473415" w:rsidRPr="00473415" w:rsidRDefault="00473415" w:rsidP="00473415">
      <w:pPr>
        <w:spacing w:line="276" w:lineRule="auto"/>
        <w:ind w:left="289" w:firstLine="420"/>
        <w:rPr>
          <w:rFonts w:ascii="Arial" w:eastAsiaTheme="minorEastAsia" w:hAnsi="Arial" w:cs="Arial"/>
          <w:szCs w:val="21"/>
        </w:rPr>
      </w:pPr>
      <w:r w:rsidRPr="00473415">
        <w:rPr>
          <w:rFonts w:ascii="Arial" w:eastAsiaTheme="minorEastAsia" w:hAnsi="Arial" w:cs="Arial" w:hint="eastAsia"/>
          <w:szCs w:val="21"/>
        </w:rPr>
        <w:t>显卡</w:t>
      </w:r>
      <w:r w:rsidRPr="00473415">
        <w:rPr>
          <w:rFonts w:ascii="Arial" w:eastAsiaTheme="minorEastAsia" w:hAnsi="Arial" w:cs="Arial" w:hint="eastAsia"/>
          <w:szCs w:val="21"/>
        </w:rPr>
        <w:t>: NVIDIA Quadro OpenGL graphics card;</w:t>
      </w:r>
    </w:p>
    <w:p w:rsidR="00473415" w:rsidRPr="00473415" w:rsidRDefault="00473415" w:rsidP="00473415">
      <w:pPr>
        <w:pStyle w:val="a3"/>
        <w:spacing w:line="276" w:lineRule="auto"/>
        <w:ind w:left="589" w:firstLineChars="0" w:firstLine="120"/>
        <w:rPr>
          <w:rFonts w:ascii="Arial" w:eastAsiaTheme="minorEastAsia" w:hAnsi="Arial" w:cs="Arial"/>
          <w:szCs w:val="21"/>
        </w:rPr>
      </w:pPr>
      <w:r w:rsidRPr="00473415">
        <w:rPr>
          <w:rFonts w:ascii="Arial" w:eastAsiaTheme="minorEastAsia" w:hAnsi="Arial" w:cs="Arial" w:hint="eastAsia"/>
          <w:szCs w:val="21"/>
        </w:rPr>
        <w:t>硬盘</w:t>
      </w:r>
      <w:r w:rsidRPr="00473415">
        <w:rPr>
          <w:rFonts w:ascii="Arial" w:eastAsiaTheme="minorEastAsia" w:hAnsi="Arial" w:cs="Arial" w:hint="eastAsia"/>
          <w:szCs w:val="21"/>
        </w:rPr>
        <w:t xml:space="preserve">: </w:t>
      </w:r>
      <w:r w:rsidR="00B50D81">
        <w:rPr>
          <w:rFonts w:ascii="Arial" w:eastAsiaTheme="minorEastAsia" w:hAnsi="Arial" w:cs="Arial"/>
          <w:szCs w:val="21"/>
        </w:rPr>
        <w:t xml:space="preserve">750 </w:t>
      </w:r>
      <w:r w:rsidRPr="00473415">
        <w:rPr>
          <w:rFonts w:ascii="Arial" w:eastAsiaTheme="minorEastAsia" w:hAnsi="Arial" w:cs="Arial" w:hint="eastAsia"/>
          <w:szCs w:val="21"/>
        </w:rPr>
        <w:t>GB hard disks (RAID system)</w:t>
      </w:r>
    </w:p>
    <w:p w:rsidR="00473415" w:rsidRPr="00473415" w:rsidRDefault="00473415" w:rsidP="00473415">
      <w:pPr>
        <w:pStyle w:val="a3"/>
        <w:spacing w:line="276" w:lineRule="auto"/>
        <w:ind w:left="529" w:firstLineChars="0" w:firstLine="180"/>
        <w:rPr>
          <w:rFonts w:ascii="Arial" w:eastAsiaTheme="minorEastAsia" w:hAnsi="Arial" w:cs="Arial"/>
          <w:szCs w:val="21"/>
        </w:rPr>
      </w:pPr>
      <w:r w:rsidRPr="00473415">
        <w:rPr>
          <w:rFonts w:ascii="Arial" w:eastAsiaTheme="minorEastAsia" w:hAnsi="Arial" w:cs="Arial" w:hint="eastAsia"/>
          <w:szCs w:val="21"/>
        </w:rPr>
        <w:t>显示器</w:t>
      </w:r>
      <w:r w:rsidR="00B50D81">
        <w:rPr>
          <w:rFonts w:ascii="Arial" w:eastAsiaTheme="minorEastAsia" w:hAnsi="Arial" w:cs="Arial" w:hint="eastAsia"/>
          <w:szCs w:val="21"/>
        </w:rPr>
        <w:t>: 15</w:t>
      </w:r>
      <w:r w:rsidRPr="00473415">
        <w:rPr>
          <w:rFonts w:ascii="Arial" w:eastAsiaTheme="minorEastAsia" w:hAnsi="Arial" w:cs="Arial" w:hint="eastAsia"/>
          <w:szCs w:val="21"/>
        </w:rPr>
        <w:t>" TFT</w:t>
      </w:r>
    </w:p>
    <w:p w:rsidR="001F3F05" w:rsidRDefault="00473415" w:rsidP="003F3A69">
      <w:pPr>
        <w:pStyle w:val="a3"/>
        <w:spacing w:line="276" w:lineRule="auto"/>
        <w:ind w:left="469" w:firstLineChars="0" w:firstLine="240"/>
        <w:rPr>
          <w:rFonts w:ascii="Arial" w:eastAsiaTheme="minorEastAsia" w:hAnsi="Arial" w:cs="Arial"/>
          <w:szCs w:val="21"/>
        </w:rPr>
      </w:pPr>
      <w:r w:rsidRPr="00473415">
        <w:rPr>
          <w:rFonts w:ascii="Arial" w:eastAsiaTheme="minorEastAsia" w:hAnsi="Arial" w:cs="Arial" w:hint="eastAsia"/>
          <w:szCs w:val="21"/>
        </w:rPr>
        <w:t>操作系统：</w:t>
      </w:r>
      <w:r w:rsidRPr="00473415">
        <w:rPr>
          <w:rFonts w:ascii="Arial" w:eastAsiaTheme="minorEastAsia" w:hAnsi="Arial" w:cs="Arial" w:hint="eastAsia"/>
          <w:szCs w:val="21"/>
        </w:rPr>
        <w:t>WINDOWS 7</w:t>
      </w:r>
    </w:p>
    <w:p w:rsidR="00B50D81" w:rsidRDefault="00B50D81" w:rsidP="003F3A69">
      <w:pPr>
        <w:pStyle w:val="a3"/>
        <w:spacing w:line="276" w:lineRule="auto"/>
        <w:ind w:left="469" w:firstLineChars="0" w:firstLine="240"/>
        <w:rPr>
          <w:rFonts w:ascii="Arial" w:eastAsiaTheme="minorEastAsia" w:hAnsi="Arial" w:cs="Arial"/>
          <w:szCs w:val="21"/>
        </w:rPr>
      </w:pPr>
    </w:p>
    <w:sectPr w:rsidR="00B50D81" w:rsidSect="001C759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AD9" w:rsidRDefault="00FD7AD9" w:rsidP="000A357A">
      <w:r>
        <w:separator/>
      </w:r>
    </w:p>
  </w:endnote>
  <w:endnote w:type="continuationSeparator" w:id="1">
    <w:p w:rsidR="00FD7AD9" w:rsidRDefault="00FD7AD9" w:rsidP="000A3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AD9" w:rsidRDefault="00FD7AD9" w:rsidP="000A357A">
      <w:r>
        <w:separator/>
      </w:r>
    </w:p>
  </w:footnote>
  <w:footnote w:type="continuationSeparator" w:id="1">
    <w:p w:rsidR="00FD7AD9" w:rsidRDefault="00FD7AD9" w:rsidP="000A3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3C00"/>
    <w:multiLevelType w:val="multilevel"/>
    <w:tmpl w:val="14D467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32C6ED3"/>
    <w:multiLevelType w:val="multilevel"/>
    <w:tmpl w:val="AD1C7B4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9430149"/>
    <w:multiLevelType w:val="multilevel"/>
    <w:tmpl w:val="EC08A3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414D592D"/>
    <w:multiLevelType w:val="hybridMultilevel"/>
    <w:tmpl w:val="889672F0"/>
    <w:lvl w:ilvl="0" w:tplc="28466A76">
      <w:start w:val="7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630276F"/>
    <w:multiLevelType w:val="hybridMultilevel"/>
    <w:tmpl w:val="0924E762"/>
    <w:lvl w:ilvl="0" w:tplc="E1283E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ADD"/>
    <w:rsid w:val="00006FCC"/>
    <w:rsid w:val="00017C26"/>
    <w:rsid w:val="00092A92"/>
    <w:rsid w:val="000A357A"/>
    <w:rsid w:val="000C5875"/>
    <w:rsid w:val="001466A1"/>
    <w:rsid w:val="0015625E"/>
    <w:rsid w:val="001625E7"/>
    <w:rsid w:val="001A39CE"/>
    <w:rsid w:val="001C7590"/>
    <w:rsid w:val="001D0C75"/>
    <w:rsid w:val="001F3F05"/>
    <w:rsid w:val="0021559F"/>
    <w:rsid w:val="002469F1"/>
    <w:rsid w:val="002571A2"/>
    <w:rsid w:val="002763DC"/>
    <w:rsid w:val="002C1A6F"/>
    <w:rsid w:val="002C2F76"/>
    <w:rsid w:val="002F39DA"/>
    <w:rsid w:val="00302918"/>
    <w:rsid w:val="003327E7"/>
    <w:rsid w:val="00342BB8"/>
    <w:rsid w:val="003751CD"/>
    <w:rsid w:val="003B47DC"/>
    <w:rsid w:val="003B7D13"/>
    <w:rsid w:val="003F3A69"/>
    <w:rsid w:val="00401091"/>
    <w:rsid w:val="004312D0"/>
    <w:rsid w:val="00431F6C"/>
    <w:rsid w:val="004431C1"/>
    <w:rsid w:val="00473415"/>
    <w:rsid w:val="004913DF"/>
    <w:rsid w:val="00495F7E"/>
    <w:rsid w:val="004B4B73"/>
    <w:rsid w:val="004B4E38"/>
    <w:rsid w:val="004C009E"/>
    <w:rsid w:val="004E1A99"/>
    <w:rsid w:val="00523841"/>
    <w:rsid w:val="00532652"/>
    <w:rsid w:val="00540ADD"/>
    <w:rsid w:val="00560A9B"/>
    <w:rsid w:val="005C19BA"/>
    <w:rsid w:val="005C2AD0"/>
    <w:rsid w:val="00603C41"/>
    <w:rsid w:val="00615F15"/>
    <w:rsid w:val="006464CD"/>
    <w:rsid w:val="00654465"/>
    <w:rsid w:val="00693379"/>
    <w:rsid w:val="007A4FE2"/>
    <w:rsid w:val="00806414"/>
    <w:rsid w:val="00806BE3"/>
    <w:rsid w:val="008102C5"/>
    <w:rsid w:val="008466B5"/>
    <w:rsid w:val="00860BC4"/>
    <w:rsid w:val="008D7787"/>
    <w:rsid w:val="0090212D"/>
    <w:rsid w:val="009147C9"/>
    <w:rsid w:val="00922FCF"/>
    <w:rsid w:val="0095001E"/>
    <w:rsid w:val="00956FD5"/>
    <w:rsid w:val="00992940"/>
    <w:rsid w:val="00994DB1"/>
    <w:rsid w:val="009A6BF3"/>
    <w:rsid w:val="009B3AD4"/>
    <w:rsid w:val="00A3636C"/>
    <w:rsid w:val="00A70A0F"/>
    <w:rsid w:val="00A93E2C"/>
    <w:rsid w:val="00AB7E3B"/>
    <w:rsid w:val="00AE6961"/>
    <w:rsid w:val="00B20222"/>
    <w:rsid w:val="00B42816"/>
    <w:rsid w:val="00B50D81"/>
    <w:rsid w:val="00BC46FF"/>
    <w:rsid w:val="00BD54F1"/>
    <w:rsid w:val="00BD6AE5"/>
    <w:rsid w:val="00BE23ED"/>
    <w:rsid w:val="00BF7D0F"/>
    <w:rsid w:val="00C07BD0"/>
    <w:rsid w:val="00C815FA"/>
    <w:rsid w:val="00CB6244"/>
    <w:rsid w:val="00CB65A1"/>
    <w:rsid w:val="00D41861"/>
    <w:rsid w:val="00D52495"/>
    <w:rsid w:val="00D60BF5"/>
    <w:rsid w:val="00DC2726"/>
    <w:rsid w:val="00DD6BB3"/>
    <w:rsid w:val="00E12884"/>
    <w:rsid w:val="00E26B19"/>
    <w:rsid w:val="00E36CAF"/>
    <w:rsid w:val="00E54435"/>
    <w:rsid w:val="00EA56DF"/>
    <w:rsid w:val="00EF0ADD"/>
    <w:rsid w:val="00F8066D"/>
    <w:rsid w:val="00F9091F"/>
    <w:rsid w:val="00FA380C"/>
    <w:rsid w:val="00FD2625"/>
    <w:rsid w:val="00FD7AD9"/>
    <w:rsid w:val="00FE607F"/>
    <w:rsid w:val="00FF51E6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ADD"/>
    <w:pPr>
      <w:ind w:firstLineChars="200" w:firstLine="420"/>
    </w:pPr>
    <w:rPr>
      <w:szCs w:val="24"/>
    </w:rPr>
  </w:style>
  <w:style w:type="paragraph" w:styleId="a4">
    <w:name w:val="header"/>
    <w:basedOn w:val="a"/>
    <w:link w:val="Char"/>
    <w:uiPriority w:val="99"/>
    <w:unhideWhenUsed/>
    <w:rsid w:val="000A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357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357A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报告标题"/>
    <w:rsid w:val="001F3F05"/>
    <w:pPr>
      <w:spacing w:beforeLines="500" w:afterLines="1500"/>
      <w:ind w:leftChars="200" w:left="200" w:rightChars="200" w:right="200"/>
      <w:jc w:val="center"/>
    </w:pPr>
    <w:rPr>
      <w:rFonts w:ascii="Times New Roman" w:eastAsia="宋体" w:hAnsi="Times New Roman" w:cs="Times New Roman"/>
      <w:b/>
      <w:bCs/>
      <w:kern w:val="44"/>
      <w:sz w:val="52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Yuan</dc:creator>
  <cp:lastModifiedBy>luke xu</cp:lastModifiedBy>
  <cp:revision>2</cp:revision>
  <dcterms:created xsi:type="dcterms:W3CDTF">2016-11-08T21:04:00Z</dcterms:created>
  <dcterms:modified xsi:type="dcterms:W3CDTF">2016-11-08T21:04:00Z</dcterms:modified>
</cp:coreProperties>
</file>