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97D2B" w14:textId="77777777" w:rsidR="00392926" w:rsidRPr="00157AD6" w:rsidRDefault="000229DF" w:rsidP="00DD2724">
      <w:pPr>
        <w:spacing w:line="360" w:lineRule="auto"/>
        <w:jc w:val="center"/>
        <w:rPr>
          <w:rFonts w:ascii="微软雅黑" w:eastAsia="微软雅黑" w:hAnsi="微软雅黑"/>
          <w:b/>
          <w:sz w:val="32"/>
        </w:rPr>
      </w:pPr>
      <w:r w:rsidRPr="00157AD6">
        <w:rPr>
          <w:rFonts w:ascii="微软雅黑" w:eastAsia="微软雅黑" w:hAnsi="微软雅黑" w:hint="eastAsia"/>
          <w:b/>
          <w:sz w:val="32"/>
        </w:rPr>
        <w:t>上海海事大学上海港湾学校存储扩容方案</w:t>
      </w:r>
    </w:p>
    <w:p w14:paraId="5358684E" w14:textId="77777777" w:rsidR="00DD2724" w:rsidRPr="00157AD6" w:rsidRDefault="00DD2724" w:rsidP="00DD2724">
      <w:pPr>
        <w:spacing w:line="360" w:lineRule="auto"/>
        <w:jc w:val="center"/>
        <w:rPr>
          <w:rFonts w:ascii="微软雅黑" w:eastAsia="微软雅黑" w:hAnsi="微软雅黑"/>
          <w:b/>
          <w:sz w:val="32"/>
        </w:rPr>
      </w:pPr>
    </w:p>
    <w:p w14:paraId="56A3E2D7" w14:textId="77777777" w:rsidR="000229DF" w:rsidRPr="00157AD6" w:rsidRDefault="000229DF" w:rsidP="00DD272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8"/>
          <w:szCs w:val="21"/>
        </w:rPr>
      </w:pPr>
      <w:r w:rsidRPr="00157AD6">
        <w:rPr>
          <w:rFonts w:ascii="微软雅黑" w:eastAsia="微软雅黑" w:hAnsi="微软雅黑" w:hint="eastAsia"/>
          <w:b/>
          <w:sz w:val="28"/>
          <w:szCs w:val="21"/>
        </w:rPr>
        <w:t>建设目标</w:t>
      </w:r>
    </w:p>
    <w:p w14:paraId="684234A2" w14:textId="77777777" w:rsidR="000229DF" w:rsidRPr="00157AD6" w:rsidRDefault="000229DF" w:rsidP="00DD2724">
      <w:pPr>
        <w:pStyle w:val="a3"/>
        <w:spacing w:line="360" w:lineRule="auto"/>
        <w:ind w:left="420" w:firstLineChars="0" w:firstLine="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 w:hint="eastAsia"/>
          <w:sz w:val="21"/>
          <w:szCs w:val="21"/>
        </w:rPr>
        <w:t xml:space="preserve">    </w:t>
      </w:r>
      <w:r w:rsidRPr="00157AD6">
        <w:rPr>
          <w:rFonts w:ascii="微软雅黑" w:eastAsia="微软雅黑" w:hAnsi="微软雅黑"/>
          <w:sz w:val="21"/>
          <w:szCs w:val="21"/>
        </w:rPr>
        <w:t>数字化校园系统和虚拟桌面的持续使用，后台存储系统带来了新的压力，前一期采购的硬盘空间使用率很快，配合2015年的规划和系统日常文件、课件以及视频量的持续增加，现有的存储空间是无法满足要求的。需要对存储空间进行磁盘扩容。</w:t>
      </w:r>
      <w:r w:rsidRPr="00157AD6">
        <w:rPr>
          <w:rFonts w:ascii="微软雅黑" w:eastAsia="微软雅黑" w:hAnsi="微软雅黑" w:hint="eastAsia"/>
          <w:sz w:val="21"/>
          <w:szCs w:val="21"/>
        </w:rPr>
        <w:t>建设内容</w:t>
      </w:r>
    </w:p>
    <w:p w14:paraId="4EEA2595" w14:textId="77777777" w:rsidR="000229DF" w:rsidRPr="00157AD6" w:rsidRDefault="000229DF" w:rsidP="00DD2724">
      <w:pPr>
        <w:pStyle w:val="a3"/>
        <w:spacing w:line="360" w:lineRule="auto"/>
        <w:ind w:left="420" w:firstLineChars="0" w:firstLine="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/>
          <w:sz w:val="21"/>
          <w:szCs w:val="21"/>
        </w:rPr>
        <w:t>对现有存储系统的硬盘进行容量扩容、增加相应的快速盘和慢速盘的存储空间；</w:t>
      </w:r>
    </w:p>
    <w:p w14:paraId="07B0B334" w14:textId="77777777" w:rsidR="000229DF" w:rsidRPr="00157AD6" w:rsidRDefault="000229DF" w:rsidP="00DD272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8"/>
          <w:szCs w:val="21"/>
        </w:rPr>
      </w:pPr>
      <w:r w:rsidRPr="00157AD6">
        <w:rPr>
          <w:rFonts w:ascii="微软雅黑" w:eastAsia="微软雅黑" w:hAnsi="微软雅黑" w:hint="eastAsia"/>
          <w:b/>
          <w:sz w:val="28"/>
          <w:szCs w:val="21"/>
        </w:rPr>
        <w:t>建设依据</w:t>
      </w:r>
    </w:p>
    <w:p w14:paraId="20D77EDA" w14:textId="77777777" w:rsidR="000229DF" w:rsidRPr="00157AD6" w:rsidRDefault="000229DF" w:rsidP="00DD2724">
      <w:pPr>
        <w:pStyle w:val="a3"/>
        <w:spacing w:line="360" w:lineRule="auto"/>
        <w:ind w:left="42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/>
          <w:sz w:val="21"/>
          <w:szCs w:val="21"/>
        </w:rPr>
        <w:t>为了配合2016年各项信息化建设的需要，港湾学校数据中心存储系统在2016年需要进一步升级，主要对磁盘框、磁盘进行扩容升级，详细如下：</w:t>
      </w:r>
    </w:p>
    <w:p w14:paraId="062A2413" w14:textId="77777777" w:rsidR="000229DF" w:rsidRPr="00157AD6" w:rsidRDefault="000229DF" w:rsidP="00DD2724">
      <w:pPr>
        <w:pStyle w:val="a3"/>
        <w:spacing w:line="360" w:lineRule="auto"/>
        <w:ind w:left="42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/>
          <w:sz w:val="21"/>
          <w:szCs w:val="21"/>
        </w:rPr>
        <w:t>SAS盘（工业900GB磁盘的实际存储空间为800GB）：</w:t>
      </w:r>
    </w:p>
    <w:p w14:paraId="19B6AD32" w14:textId="5FD99FB7" w:rsidR="000229DF" w:rsidRPr="00157AD6" w:rsidRDefault="000229DF" w:rsidP="00891BE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/>
          <w:sz w:val="21"/>
          <w:szCs w:val="21"/>
        </w:rPr>
        <w:t>基础架构：10台Server * 100GB = 1 TB；2块盘</w:t>
      </w:r>
    </w:p>
    <w:p w14:paraId="101F04CC" w14:textId="3AD1286A" w:rsidR="000229DF" w:rsidRPr="00157AD6" w:rsidRDefault="000229DF" w:rsidP="00891BE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/>
          <w:sz w:val="21"/>
          <w:szCs w:val="21"/>
        </w:rPr>
        <w:t>服务器虚拟化扩容：</w:t>
      </w:r>
      <w:r w:rsidRPr="00157AD6">
        <w:rPr>
          <w:rFonts w:ascii="微软雅黑" w:eastAsia="微软雅黑" w:hAnsi="微软雅黑" w:hint="eastAsia"/>
          <w:sz w:val="21"/>
          <w:szCs w:val="21"/>
        </w:rPr>
        <w:t>26</w:t>
      </w:r>
      <w:r w:rsidRPr="00157AD6">
        <w:rPr>
          <w:rFonts w:ascii="微软雅黑" w:eastAsia="微软雅黑" w:hAnsi="微软雅黑"/>
          <w:sz w:val="21"/>
          <w:szCs w:val="21"/>
        </w:rPr>
        <w:t xml:space="preserve"> * 300GB =</w:t>
      </w:r>
      <w:r w:rsidRPr="00157AD6">
        <w:rPr>
          <w:rFonts w:ascii="微软雅黑" w:eastAsia="微软雅黑" w:hAnsi="微软雅黑" w:hint="eastAsia"/>
          <w:sz w:val="21"/>
          <w:szCs w:val="21"/>
        </w:rPr>
        <w:t>8</w:t>
      </w:r>
      <w:r w:rsidRPr="00157AD6">
        <w:rPr>
          <w:rFonts w:ascii="微软雅黑" w:eastAsia="微软雅黑" w:hAnsi="微软雅黑"/>
          <w:sz w:val="21"/>
          <w:szCs w:val="21"/>
        </w:rPr>
        <w:t>TB；1</w:t>
      </w:r>
      <w:r w:rsidRPr="00157AD6">
        <w:rPr>
          <w:rFonts w:ascii="微软雅黑" w:eastAsia="微软雅黑" w:hAnsi="微软雅黑" w:hint="eastAsia"/>
          <w:sz w:val="21"/>
          <w:szCs w:val="21"/>
        </w:rPr>
        <w:t>0</w:t>
      </w:r>
      <w:r w:rsidRPr="00157AD6">
        <w:rPr>
          <w:rFonts w:ascii="微软雅黑" w:eastAsia="微软雅黑" w:hAnsi="微软雅黑"/>
          <w:sz w:val="21"/>
          <w:szCs w:val="21"/>
        </w:rPr>
        <w:t>块盘</w:t>
      </w:r>
    </w:p>
    <w:p w14:paraId="1107D157" w14:textId="05084ACB" w:rsidR="000229DF" w:rsidRPr="00157AD6" w:rsidRDefault="000229DF" w:rsidP="00891BE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 w:hint="eastAsia"/>
          <w:sz w:val="21"/>
          <w:szCs w:val="21"/>
        </w:rPr>
        <w:t>1</w:t>
      </w:r>
      <w:r w:rsidRPr="00157AD6">
        <w:rPr>
          <w:rFonts w:ascii="微软雅黑" w:eastAsia="微软雅黑" w:hAnsi="微软雅黑"/>
          <w:sz w:val="21"/>
          <w:szCs w:val="21"/>
        </w:rPr>
        <w:t>组Raid和</w:t>
      </w:r>
      <w:r w:rsidRPr="00157AD6">
        <w:rPr>
          <w:rFonts w:ascii="微软雅黑" w:eastAsia="微软雅黑" w:hAnsi="微软雅黑" w:hint="eastAsia"/>
          <w:sz w:val="21"/>
          <w:szCs w:val="21"/>
        </w:rPr>
        <w:t>1</w:t>
      </w:r>
      <w:r w:rsidRPr="00157AD6">
        <w:rPr>
          <w:rFonts w:ascii="微软雅黑" w:eastAsia="微软雅黑" w:hAnsi="微软雅黑"/>
          <w:sz w:val="21"/>
          <w:szCs w:val="21"/>
        </w:rPr>
        <w:t>组</w:t>
      </w:r>
      <w:proofErr w:type="spellStart"/>
      <w:r w:rsidRPr="00157AD6">
        <w:rPr>
          <w:rFonts w:ascii="微软雅黑" w:eastAsia="微软雅黑" w:hAnsi="微软雅黑"/>
          <w:sz w:val="21"/>
          <w:szCs w:val="21"/>
        </w:rPr>
        <w:t>Hotspace</w:t>
      </w:r>
      <w:proofErr w:type="spellEnd"/>
      <w:r w:rsidRPr="00157AD6">
        <w:rPr>
          <w:rFonts w:ascii="微软雅黑" w:eastAsia="微软雅黑" w:hAnsi="微软雅黑"/>
          <w:sz w:val="21"/>
          <w:szCs w:val="21"/>
        </w:rPr>
        <w:t>，：</w:t>
      </w:r>
      <w:r w:rsidRPr="00157AD6">
        <w:rPr>
          <w:rFonts w:ascii="微软雅黑" w:eastAsia="微软雅黑" w:hAnsi="微软雅黑" w:hint="eastAsia"/>
          <w:sz w:val="21"/>
          <w:szCs w:val="21"/>
        </w:rPr>
        <w:t>2</w:t>
      </w:r>
      <w:r w:rsidRPr="00157AD6">
        <w:rPr>
          <w:rFonts w:ascii="微软雅黑" w:eastAsia="微软雅黑" w:hAnsi="微软雅黑"/>
          <w:sz w:val="21"/>
          <w:szCs w:val="21"/>
        </w:rPr>
        <w:t>块盘；</w:t>
      </w:r>
    </w:p>
    <w:p w14:paraId="73F6B82A" w14:textId="77777777" w:rsidR="000229DF" w:rsidRPr="00157AD6" w:rsidRDefault="000229DF" w:rsidP="00DD2724">
      <w:pPr>
        <w:pStyle w:val="a3"/>
        <w:spacing w:line="360" w:lineRule="auto"/>
        <w:ind w:left="42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/>
          <w:sz w:val="21"/>
          <w:szCs w:val="21"/>
        </w:rPr>
        <w:t>合计：2+1</w:t>
      </w:r>
      <w:r w:rsidRPr="00157AD6">
        <w:rPr>
          <w:rFonts w:ascii="微软雅黑" w:eastAsia="微软雅黑" w:hAnsi="微软雅黑" w:hint="eastAsia"/>
          <w:sz w:val="21"/>
          <w:szCs w:val="21"/>
        </w:rPr>
        <w:t>0</w:t>
      </w:r>
      <w:r w:rsidRPr="00157AD6">
        <w:rPr>
          <w:rFonts w:ascii="微软雅黑" w:eastAsia="微软雅黑" w:hAnsi="微软雅黑"/>
          <w:sz w:val="21"/>
          <w:szCs w:val="21"/>
        </w:rPr>
        <w:t>+</w:t>
      </w:r>
      <w:r w:rsidRPr="00157AD6">
        <w:rPr>
          <w:rFonts w:ascii="微软雅黑" w:eastAsia="微软雅黑" w:hAnsi="微软雅黑" w:hint="eastAsia"/>
          <w:sz w:val="21"/>
          <w:szCs w:val="21"/>
        </w:rPr>
        <w:t>2</w:t>
      </w:r>
      <w:r w:rsidRPr="00157AD6">
        <w:rPr>
          <w:rFonts w:ascii="微软雅黑" w:eastAsia="微软雅黑" w:hAnsi="微软雅黑"/>
          <w:sz w:val="21"/>
          <w:szCs w:val="21"/>
        </w:rPr>
        <w:t>=</w:t>
      </w:r>
      <w:r w:rsidRPr="00157AD6">
        <w:rPr>
          <w:rFonts w:ascii="微软雅黑" w:eastAsia="微软雅黑" w:hAnsi="微软雅黑" w:hint="eastAsia"/>
          <w:sz w:val="21"/>
          <w:szCs w:val="21"/>
        </w:rPr>
        <w:t>14</w:t>
      </w:r>
      <w:r w:rsidRPr="00157AD6">
        <w:rPr>
          <w:rFonts w:ascii="微软雅黑" w:eastAsia="微软雅黑" w:hAnsi="微软雅黑"/>
          <w:sz w:val="21"/>
          <w:szCs w:val="21"/>
        </w:rPr>
        <w:t>块盘</w:t>
      </w:r>
    </w:p>
    <w:p w14:paraId="5B0420FC" w14:textId="77777777" w:rsidR="000229DF" w:rsidRPr="00157AD6" w:rsidRDefault="000229DF" w:rsidP="00DD2724">
      <w:pPr>
        <w:pStyle w:val="a3"/>
        <w:spacing w:line="360" w:lineRule="auto"/>
        <w:ind w:left="420" w:firstLineChars="0" w:firstLine="0"/>
        <w:rPr>
          <w:rFonts w:ascii="微软雅黑" w:eastAsia="微软雅黑" w:hAnsi="微软雅黑"/>
          <w:sz w:val="21"/>
          <w:szCs w:val="21"/>
        </w:rPr>
      </w:pPr>
      <w:r w:rsidRPr="00157AD6">
        <w:rPr>
          <w:rFonts w:ascii="微软雅黑" w:eastAsia="微软雅黑" w:hAnsi="微软雅黑" w:hint="eastAsia"/>
          <w:sz w:val="21"/>
          <w:szCs w:val="21"/>
        </w:rPr>
        <w:t>因此此次扩容需要配置14块900G 10K SAS硬盘，实际可用的容量为10TB</w:t>
      </w:r>
      <w:r w:rsidRPr="00157AD6">
        <w:rPr>
          <w:rFonts w:ascii="微软雅黑" w:eastAsia="微软雅黑" w:hAnsi="微软雅黑"/>
          <w:sz w:val="21"/>
          <w:szCs w:val="21"/>
        </w:rPr>
        <w:t>；</w:t>
      </w:r>
    </w:p>
    <w:p w14:paraId="48725BF5" w14:textId="77777777" w:rsidR="000229DF" w:rsidRPr="00157AD6" w:rsidRDefault="000229DF" w:rsidP="00DD2724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8"/>
          <w:szCs w:val="21"/>
        </w:rPr>
      </w:pPr>
      <w:r w:rsidRPr="00157AD6">
        <w:rPr>
          <w:rFonts w:ascii="微软雅黑" w:eastAsia="微软雅黑" w:hAnsi="微软雅黑" w:hint="eastAsia"/>
          <w:b/>
          <w:sz w:val="28"/>
          <w:szCs w:val="21"/>
        </w:rPr>
        <w:t>配置清单</w:t>
      </w:r>
    </w:p>
    <w:tbl>
      <w:tblPr>
        <w:tblW w:w="5628" w:type="dxa"/>
        <w:jc w:val="center"/>
        <w:tblLook w:val="04A0" w:firstRow="1" w:lastRow="0" w:firstColumn="1" w:lastColumn="0" w:noHBand="0" w:noVBand="1"/>
      </w:tblPr>
      <w:tblGrid>
        <w:gridCol w:w="1445"/>
        <w:gridCol w:w="1205"/>
        <w:gridCol w:w="2168"/>
        <w:gridCol w:w="810"/>
      </w:tblGrid>
      <w:tr w:rsidR="0069586A" w:rsidRPr="00157AD6" w14:paraId="2805A5EB" w14:textId="77777777" w:rsidTr="0069586A">
        <w:trPr>
          <w:trHeight w:val="48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9BDF" w14:textId="77777777" w:rsidR="0069586A" w:rsidRPr="00157AD6" w:rsidRDefault="0069586A" w:rsidP="00DD2724">
            <w:pPr>
              <w:widowControl/>
              <w:spacing w:line="360" w:lineRule="auto"/>
              <w:jc w:val="center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名称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9A00" w14:textId="77777777" w:rsidR="0069586A" w:rsidRPr="00157AD6" w:rsidRDefault="0069586A" w:rsidP="00DD2724">
            <w:pPr>
              <w:widowControl/>
              <w:spacing w:line="360" w:lineRule="auto"/>
              <w:jc w:val="center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9942" w14:textId="77777777" w:rsidR="0069586A" w:rsidRPr="00157AD6" w:rsidRDefault="0069586A" w:rsidP="00DD2724">
            <w:pPr>
              <w:widowControl/>
              <w:spacing w:line="360" w:lineRule="auto"/>
              <w:jc w:val="center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产品描述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8012" w14:textId="77777777" w:rsidR="0069586A" w:rsidRPr="00157AD6" w:rsidRDefault="0069586A" w:rsidP="00DD2724">
            <w:pPr>
              <w:widowControl/>
              <w:spacing w:line="360" w:lineRule="auto"/>
              <w:jc w:val="center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bookmarkStart w:id="0" w:name="_GoBack"/>
            <w:bookmarkEnd w:id="0"/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数量</w:t>
            </w:r>
          </w:p>
        </w:tc>
      </w:tr>
      <w:tr w:rsidR="0069586A" w:rsidRPr="00157AD6" w14:paraId="2E704B0F" w14:textId="77777777" w:rsidTr="0069586A">
        <w:trPr>
          <w:trHeight w:val="270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DF4B" w14:textId="77777777" w:rsidR="0069586A" w:rsidRPr="00157AD6" w:rsidRDefault="0069586A" w:rsidP="00DD2724">
            <w:pPr>
              <w:widowControl/>
              <w:spacing w:line="360" w:lineRule="auto"/>
              <w:jc w:val="left"/>
              <w:rPr>
                <w:rFonts w:ascii="微软雅黑" w:eastAsia="微软雅黑" w:hAnsi="微软雅黑" w:cs="Times New Roman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Times New Roman" w:hint="eastAsia"/>
                <w:kern w:val="0"/>
                <w:sz w:val="21"/>
                <w:szCs w:val="21"/>
              </w:rPr>
              <w:t>存储扩展柜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68F" w14:textId="77777777" w:rsidR="0069586A" w:rsidRPr="00157AD6" w:rsidRDefault="0069586A" w:rsidP="00DD2724">
            <w:pPr>
              <w:widowControl/>
              <w:spacing w:line="360" w:lineRule="auto"/>
              <w:jc w:val="left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DAE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DE99" w14:textId="77777777" w:rsidR="0069586A" w:rsidRPr="00157AD6" w:rsidRDefault="0069586A" w:rsidP="00DD2724">
            <w:pPr>
              <w:widowControl/>
              <w:spacing w:line="360" w:lineRule="auto"/>
              <w:jc w:val="left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2U</w:t>
            </w:r>
            <w:r w:rsidRPr="00157AD6">
              <w:rPr>
                <w:rFonts w:ascii="微软雅黑" w:eastAsia="微软雅黑" w:hAnsi="微软雅黑" w:cs="Microsoft Sans Serif" w:hint="eastAsia"/>
                <w:kern w:val="0"/>
                <w:sz w:val="21"/>
                <w:szCs w:val="21"/>
              </w:rPr>
              <w:t>，</w:t>
            </w: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2.5</w:t>
            </w:r>
            <w:r w:rsidRPr="00157AD6">
              <w:rPr>
                <w:rFonts w:ascii="微软雅黑" w:eastAsia="微软雅黑" w:hAnsi="微软雅黑" w:cs="Microsoft Sans Serif" w:hint="eastAsia"/>
                <w:kern w:val="0"/>
                <w:sz w:val="21"/>
                <w:szCs w:val="21"/>
              </w:rPr>
              <w:t>寸</w:t>
            </w: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25</w:t>
            </w:r>
            <w:r w:rsidRPr="00157AD6">
              <w:rPr>
                <w:rFonts w:ascii="微软雅黑" w:eastAsia="微软雅黑" w:hAnsi="微软雅黑" w:cs="Microsoft Sans Serif" w:hint="eastAsia"/>
                <w:kern w:val="0"/>
                <w:sz w:val="21"/>
                <w:szCs w:val="21"/>
              </w:rPr>
              <w:t>盘位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5478" w14:textId="77777777" w:rsidR="0069586A" w:rsidRPr="00157AD6" w:rsidRDefault="0069586A" w:rsidP="00DD2724">
            <w:pPr>
              <w:widowControl/>
              <w:spacing w:line="360" w:lineRule="auto"/>
              <w:jc w:val="center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1</w:t>
            </w:r>
          </w:p>
        </w:tc>
      </w:tr>
      <w:tr w:rsidR="0069586A" w:rsidRPr="00157AD6" w14:paraId="6F5939E4" w14:textId="77777777" w:rsidTr="0069586A">
        <w:trPr>
          <w:trHeight w:val="270"/>
          <w:jc w:val="center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5BE3" w14:textId="77777777" w:rsidR="0069586A" w:rsidRPr="00157AD6" w:rsidRDefault="0069586A" w:rsidP="00DD2724">
            <w:pPr>
              <w:widowControl/>
              <w:spacing w:line="360" w:lineRule="auto"/>
              <w:jc w:val="left"/>
              <w:rPr>
                <w:rFonts w:ascii="微软雅黑" w:eastAsia="微软雅黑" w:hAnsi="微软雅黑" w:cs="Times New Roman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Times New Roman" w:hint="eastAsia"/>
                <w:kern w:val="0"/>
                <w:sz w:val="21"/>
                <w:szCs w:val="21"/>
              </w:rPr>
              <w:t>SAS硬盘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A5A" w14:textId="77777777" w:rsidR="0069586A" w:rsidRPr="00157AD6" w:rsidRDefault="0069586A" w:rsidP="00DD2724">
            <w:pPr>
              <w:widowControl/>
              <w:spacing w:line="360" w:lineRule="auto"/>
              <w:jc w:val="left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10K 900G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5BBB" w14:textId="77777777" w:rsidR="0069586A" w:rsidRPr="00157AD6" w:rsidRDefault="0069586A" w:rsidP="00DD2724">
            <w:pPr>
              <w:widowControl/>
              <w:spacing w:line="360" w:lineRule="auto"/>
              <w:jc w:val="left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10K 900G SAS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CEC8" w14:textId="77777777" w:rsidR="0069586A" w:rsidRPr="00157AD6" w:rsidRDefault="0069586A" w:rsidP="00DD2724">
            <w:pPr>
              <w:widowControl/>
              <w:spacing w:line="360" w:lineRule="auto"/>
              <w:jc w:val="center"/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</w:pPr>
            <w:r w:rsidRPr="00157AD6">
              <w:rPr>
                <w:rFonts w:ascii="微软雅黑" w:eastAsia="微软雅黑" w:hAnsi="微软雅黑" w:cs="Microsoft Sans Serif"/>
                <w:kern w:val="0"/>
                <w:sz w:val="21"/>
                <w:szCs w:val="21"/>
              </w:rPr>
              <w:t>14</w:t>
            </w:r>
          </w:p>
        </w:tc>
      </w:tr>
    </w:tbl>
    <w:p w14:paraId="0B128D24" w14:textId="77777777" w:rsidR="000229DF" w:rsidRPr="00157AD6" w:rsidRDefault="000229DF" w:rsidP="00DD2724">
      <w:pPr>
        <w:spacing w:line="360" w:lineRule="auto"/>
        <w:rPr>
          <w:rFonts w:ascii="微软雅黑" w:eastAsia="微软雅黑" w:hAnsi="微软雅黑"/>
          <w:sz w:val="21"/>
          <w:szCs w:val="21"/>
        </w:rPr>
      </w:pPr>
    </w:p>
    <w:sectPr w:rsidR="000229DF" w:rsidRPr="00157AD6" w:rsidSect="004A3F1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F5BBC"/>
    <w:multiLevelType w:val="hybridMultilevel"/>
    <w:tmpl w:val="7106834A"/>
    <w:lvl w:ilvl="0" w:tplc="7636579C">
      <w:start w:val="1"/>
      <w:numFmt w:val="japaneseCount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C73AEF"/>
    <w:multiLevelType w:val="hybridMultilevel"/>
    <w:tmpl w:val="2E143EFE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DF"/>
    <w:rsid w:val="000229DF"/>
    <w:rsid w:val="00157AD6"/>
    <w:rsid w:val="00392926"/>
    <w:rsid w:val="004A3F18"/>
    <w:rsid w:val="0069586A"/>
    <w:rsid w:val="00891BED"/>
    <w:rsid w:val="00DD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0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qunma</cp:lastModifiedBy>
  <cp:revision>5</cp:revision>
  <dcterms:created xsi:type="dcterms:W3CDTF">2016-10-20T04:54:00Z</dcterms:created>
  <dcterms:modified xsi:type="dcterms:W3CDTF">2016-10-24T02:11:00Z</dcterms:modified>
</cp:coreProperties>
</file>